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77777777" w:rsidR="004609F0" w:rsidRDefault="00214E5C" w:rsidP="02B8E381">
      <w:pPr>
        <w:pStyle w:val="Corpodetexto"/>
        <w:rPr>
          <w:sz w:val="17"/>
          <w:szCs w:val="17"/>
        </w:rPr>
      </w:pPr>
      <w:r>
        <w:pict w14:anchorId="3D170D40">
          <v:shape id="docshape1" o:spid="_x0000_s1028" style="position:absolute;margin-left:59.5pt;margin-top:11pt;width:500.05pt;height:.1pt;z-index:-15728640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512D20C2" w14:textId="77777777" w:rsidR="00CD277F" w:rsidRDefault="00CD277F">
      <w:pPr>
        <w:pStyle w:val="Corpodetexto"/>
        <w:spacing w:before="94"/>
        <w:ind w:left="110"/>
      </w:pPr>
    </w:p>
    <w:p w14:paraId="71715467" w14:textId="4CD98E19" w:rsidR="004609F0" w:rsidRDefault="00D06E25" w:rsidP="00672E64">
      <w:pPr>
        <w:pStyle w:val="Corpodetexto"/>
        <w:spacing w:before="94" w:line="276" w:lineRule="auto"/>
        <w:ind w:left="110"/>
      </w:pPr>
      <w:r>
        <w:t>Nome:</w:t>
      </w:r>
      <w:r>
        <w:rPr>
          <w:spacing w:val="-4"/>
        </w:rPr>
        <w:t xml:space="preserve"> </w:t>
      </w:r>
      <w:r w:rsidR="00D3512D">
        <w:rPr>
          <w:spacing w:val="-4"/>
        </w:rPr>
        <w:t>Camilla do Carmo Perotto</w:t>
      </w:r>
      <w:r>
        <w:br/>
        <w:t xml:space="preserve">Cargo efetivo: 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D3512D">
        <w:t>Coordenação-Geral de Instrumentos de Planejamento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7777777" w:rsidR="004609F0" w:rsidRDefault="00214E5C" w:rsidP="02B8E381">
      <w:pPr>
        <w:pStyle w:val="Corpodetexto"/>
        <w:spacing w:before="3"/>
        <w:rPr>
          <w:sz w:val="17"/>
          <w:szCs w:val="17"/>
        </w:rPr>
      </w:pPr>
      <w:r>
        <w:pict w14:anchorId="38641975">
          <v:shape id="docshape2" o:spid="_x0000_s1027" style="position:absolute;margin-left:59.5pt;margin-top:11.15pt;width:500.15pt;height:.1pt;z-index:-15728128;mso-wrap-distance-left:0;mso-wrap-distance-right:0;mso-position-horizontal-relative:page" coordorigin="1190,223" coordsize="10003,0" path="m1190,223r10003,e" filled="f" strokecolor="#0000fe" strokeweight=".20003mm">
            <v:path arrowok="t"/>
            <w10:wrap type="topAndBottom" anchorx="page"/>
          </v:shape>
        </w:pict>
      </w:r>
    </w:p>
    <w:p w14:paraId="376C327C" w14:textId="77777777" w:rsidR="00CD277F" w:rsidRDefault="00CD277F">
      <w:pPr>
        <w:pStyle w:val="Corpodetexto"/>
        <w:spacing w:before="94" w:line="276" w:lineRule="auto"/>
        <w:ind w:left="110" w:right="5846"/>
      </w:pPr>
    </w:p>
    <w:p w14:paraId="66CADC55" w14:textId="77777777" w:rsidR="00672E64" w:rsidRDefault="00D06E25" w:rsidP="00672E64">
      <w:pPr>
        <w:pStyle w:val="Corpodetexto"/>
        <w:spacing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CD277F">
        <w:rPr>
          <w:spacing w:val="-9"/>
        </w:rPr>
        <w:t xml:space="preserve">Graduação em </w:t>
      </w:r>
      <w:r w:rsidR="00D3512D">
        <w:rPr>
          <w:spacing w:val="-9"/>
        </w:rPr>
        <w:t>Engenharia Civil</w:t>
      </w:r>
      <w:r w:rsidR="00CB0A8B">
        <w:rPr>
          <w:spacing w:val="-9"/>
        </w:rPr>
        <w:t xml:space="preserve">, </w:t>
      </w:r>
      <w:r w:rsidR="005860AB">
        <w:rPr>
          <w:spacing w:val="-9"/>
        </w:rPr>
        <w:t xml:space="preserve">com ênfase </w:t>
      </w:r>
      <w:r w:rsidR="00F8363A">
        <w:rPr>
          <w:spacing w:val="-9"/>
        </w:rPr>
        <w:t xml:space="preserve">       </w:t>
      </w:r>
      <w:r w:rsidR="005860AB">
        <w:rPr>
          <w:spacing w:val="-9"/>
        </w:rPr>
        <w:t>em Operação e Infraestrutura de Transportes</w:t>
      </w:r>
    </w:p>
    <w:p w14:paraId="2CD1F009" w14:textId="77777777" w:rsidR="00672E64" w:rsidRDefault="00D06E25" w:rsidP="00672E64">
      <w:pPr>
        <w:pStyle w:val="Corpodetexto"/>
        <w:spacing w:line="276" w:lineRule="auto"/>
        <w:ind w:left="110" w:right="5846"/>
      </w:pPr>
      <w:r>
        <w:t>Instituição:</w:t>
      </w:r>
      <w:r w:rsidR="00D3512D">
        <w:t xml:space="preserve"> Escola de Engenharia de São Carlos</w:t>
      </w:r>
      <w:r w:rsidR="00F8363A">
        <w:t xml:space="preserve"> | Universidade de São Paulo</w:t>
      </w:r>
    </w:p>
    <w:p w14:paraId="6505BB88" w14:textId="5EFD0C69" w:rsidR="00CD277F" w:rsidRDefault="02B8E381" w:rsidP="00672E64">
      <w:pPr>
        <w:pStyle w:val="Corpodetexto"/>
        <w:spacing w:line="276" w:lineRule="auto"/>
        <w:ind w:left="110" w:right="5846"/>
      </w:pPr>
      <w:r>
        <w:t xml:space="preserve">Período: </w:t>
      </w:r>
      <w:r w:rsidR="00D3512D">
        <w:t xml:space="preserve">2016 </w:t>
      </w:r>
      <w:r w:rsidR="00CD277F">
        <w:t>–</w:t>
      </w:r>
      <w:r w:rsidR="00D3512D">
        <w:t xml:space="preserve"> 2021</w:t>
      </w:r>
    </w:p>
    <w:p w14:paraId="492A9586" w14:textId="77777777" w:rsidR="00CD277F" w:rsidRDefault="00CD277F" w:rsidP="02B8E381">
      <w:pPr>
        <w:pStyle w:val="Corpodetexto"/>
        <w:spacing w:line="206" w:lineRule="exact"/>
        <w:ind w:left="110"/>
      </w:pPr>
    </w:p>
    <w:p w14:paraId="01B70675" w14:textId="03B160D3" w:rsidR="00CD277F" w:rsidRDefault="00CD277F" w:rsidP="00672E64">
      <w:pPr>
        <w:pStyle w:val="Corpodetexto"/>
        <w:spacing w:line="276" w:lineRule="auto"/>
        <w:ind w:left="110" w:right="5846"/>
        <w:rPr>
          <w:spacing w:val="-9"/>
        </w:rPr>
      </w:pPr>
      <w:r>
        <w:t>Curso:</w:t>
      </w:r>
      <w:r>
        <w:rPr>
          <w:spacing w:val="-9"/>
        </w:rPr>
        <w:t xml:space="preserve"> </w:t>
      </w:r>
      <w:r>
        <w:rPr>
          <w:spacing w:val="-9"/>
        </w:rPr>
        <w:t>Mestrado</w:t>
      </w:r>
      <w:r>
        <w:rPr>
          <w:spacing w:val="-9"/>
        </w:rPr>
        <w:t xml:space="preserve"> em </w:t>
      </w:r>
      <w:r>
        <w:rPr>
          <w:spacing w:val="-9"/>
        </w:rPr>
        <w:t>Políticas Públicas</w:t>
      </w:r>
    </w:p>
    <w:p w14:paraId="59DE03D2" w14:textId="77777777" w:rsidR="00672E64" w:rsidRDefault="00672E64" w:rsidP="00672E64">
      <w:pPr>
        <w:pStyle w:val="Corpodetexto"/>
        <w:spacing w:line="276" w:lineRule="auto"/>
        <w:ind w:left="110" w:right="5846"/>
      </w:pPr>
      <w:r>
        <w:t>Instituição: Insper</w:t>
      </w:r>
    </w:p>
    <w:p w14:paraId="44D4EF49" w14:textId="098BF90C" w:rsidR="00672E64" w:rsidRDefault="00672E64" w:rsidP="00672E64">
      <w:pPr>
        <w:pStyle w:val="Corpodetexto"/>
        <w:spacing w:line="276" w:lineRule="auto"/>
        <w:ind w:left="110" w:right="5846"/>
        <w:rPr>
          <w:spacing w:val="-9"/>
        </w:rPr>
      </w:pPr>
      <w:r>
        <w:t>Período: 2023 – 2025</w:t>
      </w:r>
    </w:p>
    <w:p w14:paraId="3CA168D2" w14:textId="254839B3" w:rsidR="00672E64" w:rsidRPr="00672E64" w:rsidRDefault="00672E64" w:rsidP="00672E64">
      <w:pPr>
        <w:pStyle w:val="Corpodetexto"/>
        <w:spacing w:line="276" w:lineRule="auto"/>
        <w:ind w:left="110" w:right="5846"/>
        <w:rPr>
          <w:i/>
          <w:iCs/>
          <w:spacing w:val="-9"/>
        </w:rPr>
      </w:pPr>
      <w:r>
        <w:rPr>
          <w:spacing w:val="-9"/>
        </w:rPr>
        <w:t xml:space="preserve">Dissertação: </w:t>
      </w:r>
      <w:r w:rsidRPr="00672E64">
        <w:rPr>
          <w:i/>
          <w:iCs/>
          <w:spacing w:val="-9"/>
        </w:rPr>
        <w:t>Acessibilidade urbana em movimento</w:t>
      </w:r>
      <w:r w:rsidRPr="00672E64">
        <w:rPr>
          <w:i/>
          <w:iCs/>
          <w:spacing w:val="-9"/>
        </w:rPr>
        <w:t xml:space="preserve">: </w:t>
      </w:r>
      <w:r w:rsidRPr="00672E64">
        <w:rPr>
          <w:i/>
          <w:iCs/>
          <w:spacing w:val="-9"/>
        </w:rPr>
        <w:t xml:space="preserve">Interações entre regulação, uso do solo e mobilidade </w:t>
      </w:r>
      <w:r>
        <w:rPr>
          <w:i/>
          <w:iCs/>
          <w:spacing w:val="-9"/>
        </w:rPr>
        <w:t xml:space="preserve">       </w:t>
      </w:r>
      <w:r w:rsidRPr="00672E64">
        <w:rPr>
          <w:i/>
          <w:iCs/>
          <w:spacing w:val="-9"/>
        </w:rPr>
        <w:t>em</w:t>
      </w:r>
      <w:r w:rsidRPr="00672E64">
        <w:rPr>
          <w:i/>
          <w:iCs/>
          <w:spacing w:val="-9"/>
        </w:rPr>
        <w:t xml:space="preserve"> </w:t>
      </w:r>
      <w:r w:rsidRPr="00672E64">
        <w:rPr>
          <w:i/>
          <w:iCs/>
          <w:spacing w:val="-9"/>
        </w:rPr>
        <w:t>São Paulo entre 2013 e 2022</w:t>
      </w:r>
      <w:r>
        <w:rPr>
          <w:i/>
          <w:iCs/>
          <w:spacing w:val="-9"/>
        </w:rPr>
        <w:t>.</w:t>
      </w:r>
    </w:p>
    <w:p w14:paraId="05DD6E47" w14:textId="40C5EA11" w:rsidR="004609F0" w:rsidRDefault="00D06E25" w:rsidP="00CD277F">
      <w:pPr>
        <w:pStyle w:val="Corpodetexto"/>
        <w:spacing w:line="206" w:lineRule="exact"/>
        <w:ind w:left="110"/>
      </w:pPr>
      <w:r>
        <w:br/>
      </w: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77777777" w:rsidR="004609F0" w:rsidRDefault="00214E5C" w:rsidP="02B8E381">
      <w:pPr>
        <w:pStyle w:val="Corpodetexto"/>
        <w:rPr>
          <w:sz w:val="17"/>
          <w:szCs w:val="17"/>
        </w:rPr>
      </w:pPr>
      <w:r>
        <w:pict w14:anchorId="733162BC">
          <v:shape id="docshape3" o:spid="_x0000_s1026" style="position:absolute;margin-left:59.5pt;margin-top:11pt;width:500.05pt;height:.1pt;z-index:-15727616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77149D59" w14:textId="77777777" w:rsidR="00CD277F" w:rsidRDefault="00CD277F">
      <w:pPr>
        <w:pStyle w:val="Corpodetexto"/>
        <w:spacing w:before="94" w:line="276" w:lineRule="auto"/>
        <w:ind w:left="110" w:right="2665"/>
      </w:pPr>
    </w:p>
    <w:p w14:paraId="4FE0B2CB" w14:textId="77777777" w:rsidR="00CB0A8B" w:rsidRDefault="00D06E25">
      <w:pPr>
        <w:pStyle w:val="Corpodetexto"/>
        <w:spacing w:before="94" w:line="276" w:lineRule="auto"/>
        <w:ind w:left="110" w:right="2665"/>
        <w:rPr>
          <w:spacing w:val="-3"/>
        </w:rPr>
      </w:pPr>
      <w:r>
        <w:t>Cargo:</w:t>
      </w:r>
      <w:r>
        <w:rPr>
          <w:spacing w:val="-3"/>
        </w:rPr>
        <w:t xml:space="preserve"> </w:t>
      </w:r>
      <w:r w:rsidR="00442E5E">
        <w:rPr>
          <w:spacing w:val="-3"/>
        </w:rPr>
        <w:t xml:space="preserve">Cientista de Dados </w:t>
      </w:r>
      <w:r w:rsidR="00CD277F">
        <w:rPr>
          <w:spacing w:val="-3"/>
        </w:rPr>
        <w:t>| Scipopulis</w:t>
      </w:r>
    </w:p>
    <w:p w14:paraId="09A08928" w14:textId="059C1510" w:rsidR="00CB0A8B" w:rsidRDefault="00D06E25">
      <w:pPr>
        <w:pStyle w:val="Corpodetexto"/>
        <w:spacing w:before="94" w:line="276" w:lineRule="auto"/>
        <w:ind w:left="110" w:right="2665"/>
      </w:pPr>
      <w:r>
        <w:t xml:space="preserve">Período: </w:t>
      </w:r>
      <w:r w:rsidR="00CD277F">
        <w:t>dez</w:t>
      </w:r>
      <w:r w:rsidR="00CB0A8B">
        <w:t>embro</w:t>
      </w:r>
      <w:r w:rsidR="00CD277F">
        <w:t xml:space="preserve">/2019 </w:t>
      </w:r>
      <w:r w:rsidR="00CD277F">
        <w:t>–</w:t>
      </w:r>
      <w:r w:rsidR="00CD277F">
        <w:t xml:space="preserve"> julho/2025</w:t>
      </w:r>
    </w:p>
    <w:p w14:paraId="023B3F1D" w14:textId="4FC77A4A" w:rsidR="004609F0" w:rsidRPr="00676B14" w:rsidRDefault="02B8E381">
      <w:pPr>
        <w:pStyle w:val="Corpodetexto"/>
        <w:spacing w:before="94" w:line="276" w:lineRule="auto"/>
        <w:ind w:left="110" w:right="2665"/>
      </w:pPr>
      <w:r w:rsidRPr="00676B14">
        <w:t>Descrição:</w:t>
      </w:r>
      <w:r w:rsidR="005860AB" w:rsidRPr="00676B14">
        <w:t xml:space="preserve"> </w:t>
      </w:r>
      <w:r w:rsidR="005860AB" w:rsidRPr="00676B14">
        <w:t xml:space="preserve">Atuação sobre a governança, coleta e processamento de </w:t>
      </w:r>
      <w:r w:rsidR="00832E7A" w:rsidRPr="00676B14">
        <w:t>dados em</w:t>
      </w:r>
      <w:r w:rsidR="005860AB" w:rsidRPr="00676B14">
        <w:t xml:space="preserve"> projetos </w:t>
      </w:r>
      <w:r w:rsidR="00214E5C">
        <w:t>de</w:t>
      </w:r>
      <w:r w:rsidR="005860AB" w:rsidRPr="00676B14">
        <w:t xml:space="preserve"> operação e </w:t>
      </w:r>
      <w:r w:rsidR="00710D7A">
        <w:t xml:space="preserve">implantação de </w:t>
      </w:r>
      <w:r w:rsidR="005860AB" w:rsidRPr="00676B14">
        <w:t>infraestrutura</w:t>
      </w:r>
      <w:r w:rsidR="00710D7A">
        <w:t>s</w:t>
      </w:r>
      <w:r w:rsidR="005860AB" w:rsidRPr="00676B14">
        <w:t xml:space="preserve"> </w:t>
      </w:r>
      <w:r w:rsidR="00710D7A">
        <w:t xml:space="preserve">para </w:t>
      </w:r>
      <w:r w:rsidR="005860AB" w:rsidRPr="00676B14">
        <w:t>transporte</w:t>
      </w:r>
      <w:r w:rsidR="00676B14">
        <w:t xml:space="preserve"> público</w:t>
      </w:r>
      <w:r w:rsidR="005860AB" w:rsidRPr="00676B14">
        <w:t xml:space="preserve">, com </w:t>
      </w:r>
      <w:r w:rsidR="00214E5C">
        <w:t>ênfase em iniciativas</w:t>
      </w:r>
      <w:r w:rsidR="005860AB" w:rsidRPr="00676B14">
        <w:t xml:space="preserve"> </w:t>
      </w:r>
      <w:r w:rsidR="00214E5C">
        <w:t xml:space="preserve">de transição energética </w:t>
      </w:r>
      <w:r w:rsidR="005860AB" w:rsidRPr="00676B14">
        <w:t>para</w:t>
      </w:r>
      <w:r w:rsidR="005860AB" w:rsidRPr="00676B14">
        <w:t xml:space="preserve"> eletromobilidade</w:t>
      </w:r>
      <w:r w:rsidR="005860AB" w:rsidRPr="00676B14">
        <w:t xml:space="preserve"> e</w:t>
      </w:r>
      <w:r w:rsidR="00214E5C">
        <w:t xml:space="preserve"> introdução de</w:t>
      </w:r>
      <w:r w:rsidR="005860AB" w:rsidRPr="00676B14">
        <w:t xml:space="preserve"> </w:t>
      </w:r>
      <w:r w:rsidR="00676B14">
        <w:t xml:space="preserve">medidas </w:t>
      </w:r>
      <w:r w:rsidR="005860AB" w:rsidRPr="00676B14">
        <w:t xml:space="preserve">de priorização </w:t>
      </w:r>
      <w:r w:rsidR="00214E5C">
        <w:t xml:space="preserve">viária </w:t>
      </w:r>
      <w:r w:rsidR="005860AB" w:rsidRPr="00676B14">
        <w:t xml:space="preserve">(como </w:t>
      </w:r>
      <w:r w:rsidR="00676B14">
        <w:t xml:space="preserve">faixas exclusivas e </w:t>
      </w:r>
      <w:r w:rsidR="005860AB" w:rsidRPr="00676B14">
        <w:t>corredores)</w:t>
      </w:r>
      <w:r w:rsidR="005860AB" w:rsidRPr="00676B14">
        <w:t xml:space="preserve">. </w:t>
      </w:r>
      <w:r w:rsidR="00214E5C">
        <w:t>Modelagem e desenvolvimento de algoritmos</w:t>
      </w:r>
      <w:r w:rsidR="00676B14" w:rsidRPr="00676B14">
        <w:t xml:space="preserve"> para monitoramento </w:t>
      </w:r>
      <w:r w:rsidR="00676B14">
        <w:t xml:space="preserve">e </w:t>
      </w:r>
      <w:r w:rsidR="00676B14" w:rsidRPr="00676B14">
        <w:t>planejamento de transporte público</w:t>
      </w:r>
      <w:r w:rsidR="00676B14">
        <w:t xml:space="preserve"> coletivo</w:t>
      </w:r>
      <w:r w:rsidR="00676B14" w:rsidRPr="00676B14">
        <w:t xml:space="preserve">, atuando </w:t>
      </w:r>
      <w:r w:rsidR="00710D7A">
        <w:t>com</w:t>
      </w:r>
      <w:r w:rsidR="00676B14" w:rsidRPr="00676B14">
        <w:t xml:space="preserve"> agências de transporte </w:t>
      </w:r>
      <w:r w:rsidR="00710D7A">
        <w:t>em</w:t>
      </w:r>
      <w:r w:rsidR="00676B14" w:rsidRPr="00676B14">
        <w:t xml:space="preserve"> cidades </w:t>
      </w:r>
      <w:r w:rsidR="00710D7A">
        <w:t>latino-americanas</w:t>
      </w:r>
      <w:r w:rsidR="00676B14" w:rsidRPr="00676B14">
        <w:t>.</w:t>
      </w:r>
      <w:r w:rsidR="00676B14" w:rsidRPr="00676B14">
        <w:t xml:space="preserve"> Implementação de </w:t>
      </w:r>
      <w:r w:rsidR="00676B14" w:rsidRPr="00676B14">
        <w:rPr>
          <w:i/>
          <w:iCs/>
        </w:rPr>
        <w:t>pipelines</w:t>
      </w:r>
      <w:r w:rsidR="00676B14" w:rsidRPr="00676B14">
        <w:t xml:space="preserve"> para processamento de dados </w:t>
      </w:r>
      <w:r w:rsidR="00214E5C">
        <w:t xml:space="preserve">espaciais </w:t>
      </w:r>
      <w:r w:rsidR="00676B14" w:rsidRPr="00676B14">
        <w:t xml:space="preserve">em </w:t>
      </w:r>
      <w:r w:rsidR="00676B14" w:rsidRPr="00676B14">
        <w:rPr>
          <w:i/>
          <w:iCs/>
        </w:rPr>
        <w:t xml:space="preserve">streaming </w:t>
      </w:r>
      <w:r w:rsidR="00676B14" w:rsidRPr="00676B14">
        <w:t xml:space="preserve">e </w:t>
      </w:r>
      <w:r w:rsidR="00676B14" w:rsidRPr="00676B14">
        <w:rPr>
          <w:i/>
          <w:iCs/>
        </w:rPr>
        <w:t xml:space="preserve">batch, </w:t>
      </w:r>
      <w:r w:rsidR="00676B14" w:rsidRPr="00676B14">
        <w:t>com aplicações desenvolvidas em</w:t>
      </w:r>
      <w:r w:rsidR="00676B14">
        <w:t xml:space="preserve"> </w:t>
      </w:r>
      <w:r w:rsidR="00676B14" w:rsidRPr="00676B14">
        <w:t>JavaScript</w:t>
      </w:r>
      <w:r w:rsidR="00710D7A">
        <w:t xml:space="preserve">, </w:t>
      </w:r>
      <w:r w:rsidR="00710D7A" w:rsidRPr="00676B14">
        <w:t>Python</w:t>
      </w:r>
      <w:r w:rsidR="00710D7A">
        <w:t xml:space="preserve"> </w:t>
      </w:r>
      <w:r w:rsidR="00676B14">
        <w:t>e R</w:t>
      </w:r>
      <w:r w:rsidR="00676B14" w:rsidRPr="00676B14">
        <w:t>.</w:t>
      </w:r>
      <w:r w:rsidR="00676B14">
        <w:t xml:space="preserve"> </w:t>
      </w:r>
    </w:p>
    <w:p w14:paraId="043C9A17" w14:textId="23F00DF1" w:rsidR="00A42E32" w:rsidRDefault="00A42E32">
      <w:pPr>
        <w:pStyle w:val="Corpodetexto"/>
        <w:spacing w:before="94" w:line="276" w:lineRule="auto"/>
        <w:ind w:left="110" w:right="2665"/>
      </w:pPr>
    </w:p>
    <w:p w14:paraId="638BEA8B" w14:textId="1248A41A" w:rsidR="00A42E32" w:rsidRDefault="00A42E32" w:rsidP="00A42E32">
      <w:pPr>
        <w:pStyle w:val="Corpodetexto"/>
        <w:spacing w:before="94" w:line="276" w:lineRule="auto"/>
        <w:ind w:left="110" w:right="2665"/>
        <w:rPr>
          <w:spacing w:val="-3"/>
        </w:rPr>
      </w:pPr>
      <w:r>
        <w:t>Cargo:</w:t>
      </w:r>
      <w:r>
        <w:rPr>
          <w:spacing w:val="-3"/>
        </w:rPr>
        <w:t xml:space="preserve"> </w:t>
      </w:r>
      <w:r>
        <w:rPr>
          <w:spacing w:val="-3"/>
        </w:rPr>
        <w:t>Assistente de Pesquisa</w:t>
      </w:r>
      <w:r>
        <w:rPr>
          <w:spacing w:val="-3"/>
        </w:rPr>
        <w:t xml:space="preserve"> | </w:t>
      </w:r>
      <w:r w:rsidRPr="00A42E32">
        <w:rPr>
          <w:spacing w:val="-3"/>
        </w:rPr>
        <w:t>Centro de Estudos das Cidades – Laboratório Arq.Futuro</w:t>
      </w:r>
      <w:r>
        <w:rPr>
          <w:spacing w:val="-3"/>
        </w:rPr>
        <w:t xml:space="preserve"> (Insper)</w:t>
      </w:r>
    </w:p>
    <w:p w14:paraId="09B1C000" w14:textId="61AD6E17" w:rsidR="00A42E32" w:rsidRPr="00676B14" w:rsidRDefault="00A42E32" w:rsidP="00A42E32">
      <w:pPr>
        <w:pStyle w:val="Corpodetexto"/>
        <w:spacing w:before="94" w:line="276" w:lineRule="auto"/>
        <w:ind w:left="110" w:right="2665"/>
      </w:pPr>
      <w:r w:rsidRPr="00676B14">
        <w:t xml:space="preserve">Período: </w:t>
      </w:r>
      <w:r w:rsidRPr="00676B14">
        <w:t>março</w:t>
      </w:r>
      <w:r w:rsidRPr="00676B14">
        <w:t>/20</w:t>
      </w:r>
      <w:r w:rsidRPr="00676B14">
        <w:t>23</w:t>
      </w:r>
      <w:r w:rsidRPr="00676B14">
        <w:t xml:space="preserve"> – </w:t>
      </w:r>
      <w:r w:rsidRPr="00676B14">
        <w:t>setembro</w:t>
      </w:r>
      <w:r w:rsidRPr="00676B14">
        <w:t>/202</w:t>
      </w:r>
      <w:r w:rsidRPr="00676B14">
        <w:t>4</w:t>
      </w:r>
    </w:p>
    <w:p w14:paraId="4B53A91F" w14:textId="36685149" w:rsidR="00A42E32" w:rsidRDefault="00A42E32" w:rsidP="00A42E32">
      <w:pPr>
        <w:pStyle w:val="Corpodetexto"/>
        <w:spacing w:before="94" w:line="276" w:lineRule="auto"/>
        <w:ind w:left="110" w:right="2665"/>
      </w:pPr>
      <w:r w:rsidRPr="00676B14">
        <w:t xml:space="preserve">Descrição: </w:t>
      </w:r>
      <w:r w:rsidRPr="00676B14">
        <w:t xml:space="preserve">Revisão de literatura e </w:t>
      </w:r>
      <w:r w:rsidR="004B62F6" w:rsidRPr="00676B14">
        <w:t xml:space="preserve">elaboração de materiais a respeito de políticas públicas para transição energética </w:t>
      </w:r>
      <w:r w:rsidR="00676B14" w:rsidRPr="00676B14">
        <w:t>em</w:t>
      </w:r>
      <w:r w:rsidR="004B62F6" w:rsidRPr="00676B14">
        <w:t xml:space="preserve"> redes de transporte público urbano</w:t>
      </w:r>
      <w:r w:rsidRPr="00676B14">
        <w:t xml:space="preserve">, </w:t>
      </w:r>
      <w:r w:rsidR="00832E7A" w:rsidRPr="00676B14">
        <w:t>com foco</w:t>
      </w:r>
      <w:r w:rsidR="004B62F6" w:rsidRPr="00676B14">
        <w:t xml:space="preserve"> em </w:t>
      </w:r>
      <w:r w:rsidRPr="00676B14">
        <w:t>aspectos operacionais e econômico</w:t>
      </w:r>
      <w:r w:rsidR="004B62F6" w:rsidRPr="00676B14">
        <w:t>s da</w:t>
      </w:r>
      <w:r w:rsidRPr="00676B14">
        <w:t xml:space="preserve"> </w:t>
      </w:r>
      <w:r w:rsidR="004B62F6" w:rsidRPr="00676B14">
        <w:t>eletromobilidade</w:t>
      </w:r>
      <w:r w:rsidRPr="00676B14">
        <w:t>.</w:t>
      </w:r>
      <w:r w:rsidRPr="005860AB">
        <w:t xml:space="preserve"> </w:t>
      </w:r>
    </w:p>
    <w:p w14:paraId="3A8EC515" w14:textId="122B9784" w:rsidR="00CD277F" w:rsidRPr="00672E64" w:rsidRDefault="00CD277F">
      <w:pPr>
        <w:pStyle w:val="Corpodetexto"/>
        <w:spacing w:before="94" w:line="276" w:lineRule="auto"/>
        <w:ind w:left="110" w:right="2665"/>
        <w:rPr>
          <w:b/>
        </w:rPr>
      </w:pPr>
    </w:p>
    <w:p w14:paraId="30495AD8" w14:textId="77777777" w:rsidR="00CB0A8B" w:rsidRDefault="00CD277F" w:rsidP="00CD277F">
      <w:pPr>
        <w:pStyle w:val="Corpodetexto"/>
        <w:spacing w:before="94" w:line="276" w:lineRule="auto"/>
        <w:ind w:left="110" w:right="2665"/>
        <w:rPr>
          <w:spacing w:val="-3"/>
        </w:rPr>
      </w:pPr>
      <w:r>
        <w:t>Cargo:</w:t>
      </w:r>
      <w:r>
        <w:rPr>
          <w:spacing w:val="-3"/>
        </w:rPr>
        <w:t xml:space="preserve"> </w:t>
      </w:r>
      <w:r>
        <w:rPr>
          <w:i/>
          <w:iCs/>
          <w:spacing w:val="-3"/>
        </w:rPr>
        <w:t>Short Term Consultant</w:t>
      </w:r>
      <w:r>
        <w:rPr>
          <w:spacing w:val="-3"/>
        </w:rPr>
        <w:t xml:space="preserve"> | </w:t>
      </w:r>
      <w:r>
        <w:rPr>
          <w:spacing w:val="-3"/>
        </w:rPr>
        <w:t>Banco Mundial</w:t>
      </w:r>
    </w:p>
    <w:p w14:paraId="3FC49A3B" w14:textId="77777777" w:rsidR="00CB0A8B" w:rsidRDefault="00CD277F" w:rsidP="00CD277F">
      <w:pPr>
        <w:pStyle w:val="Corpodetexto"/>
        <w:spacing w:before="94" w:line="276" w:lineRule="auto"/>
        <w:ind w:left="110" w:right="2665"/>
      </w:pPr>
      <w:r>
        <w:t xml:space="preserve">Período: </w:t>
      </w:r>
      <w:r>
        <w:t>maio</w:t>
      </w:r>
      <w:r>
        <w:t>/20</w:t>
      </w:r>
      <w:r>
        <w:t>25</w:t>
      </w:r>
      <w:r>
        <w:t xml:space="preserve"> – julho/2025</w:t>
      </w:r>
    </w:p>
    <w:p w14:paraId="7D3A1FB2" w14:textId="59B5988B" w:rsidR="00CB0A8B" w:rsidRDefault="00CD277F" w:rsidP="00CD277F">
      <w:pPr>
        <w:pStyle w:val="Corpodetexto"/>
        <w:spacing w:before="94" w:line="276" w:lineRule="auto"/>
        <w:ind w:left="110" w:right="2665"/>
      </w:pPr>
      <w:r>
        <w:t>Descrição:</w:t>
      </w:r>
      <w:r w:rsidR="005860AB">
        <w:t xml:space="preserve"> Definição de arquitetura para plataforma de armazenamento e processamento de dados associados à operação de sistemas de transporte público. </w:t>
      </w:r>
      <w:r w:rsidR="00CB0A8B">
        <w:t>Tratamento e a</w:t>
      </w:r>
      <w:r w:rsidR="005860AB">
        <w:t xml:space="preserve">nálise de dados </w:t>
      </w:r>
      <w:r w:rsidR="00672E64">
        <w:t>em</w:t>
      </w:r>
      <w:r w:rsidR="005860AB">
        <w:t xml:space="preserve"> redes de transporte em cidades de médio e grande porte. </w:t>
      </w:r>
      <w:r w:rsidR="00CB0A8B">
        <w:t>Impl</w:t>
      </w:r>
      <w:r w:rsidR="00C004DB">
        <w:t>e</w:t>
      </w:r>
      <w:r w:rsidR="00CB0A8B">
        <w:t>mentação de indicadores para qualificação e monitoramento do transporte público</w:t>
      </w:r>
      <w:r w:rsidR="004B62F6">
        <w:t xml:space="preserve">, considerando </w:t>
      </w:r>
      <w:r w:rsidR="004526FF">
        <w:t>especificamente</w:t>
      </w:r>
      <w:r w:rsidR="004B62F6">
        <w:t xml:space="preserve"> </w:t>
      </w:r>
      <w:r w:rsidR="00CB0A8B">
        <w:t xml:space="preserve">aspectos </w:t>
      </w:r>
      <w:r w:rsidR="004526FF">
        <w:t xml:space="preserve">operacionais </w:t>
      </w:r>
      <w:r w:rsidR="00CB0A8B">
        <w:t>e ambientais.</w:t>
      </w:r>
    </w:p>
    <w:p w14:paraId="35155675" w14:textId="77777777" w:rsidR="00CB0A8B" w:rsidRDefault="00CB0A8B" w:rsidP="00CD277F">
      <w:pPr>
        <w:pStyle w:val="Corpodetexto"/>
        <w:spacing w:before="94" w:line="276" w:lineRule="auto"/>
        <w:ind w:left="110" w:right="2665"/>
      </w:pPr>
    </w:p>
    <w:p w14:paraId="0C30ECB6" w14:textId="0F1B75A1" w:rsidR="00CB0A8B" w:rsidRDefault="00CB0A8B" w:rsidP="00CB0A8B">
      <w:pPr>
        <w:pStyle w:val="Corpodetexto"/>
        <w:ind w:left="110"/>
      </w:pPr>
      <w:r>
        <w:rPr>
          <w:color w:val="0000FF"/>
          <w:w w:val="95"/>
        </w:rPr>
        <w:t>PUBLICAÇÕES</w:t>
      </w:r>
      <w:r w:rsidR="00C94F75">
        <w:rPr>
          <w:color w:val="0000FF"/>
          <w:w w:val="95"/>
        </w:rPr>
        <w:t xml:space="preserve"> E MATERIAIS EM COAUTORIA</w:t>
      </w:r>
    </w:p>
    <w:p w14:paraId="4BF5AC60" w14:textId="5D5E8D3B" w:rsidR="00CB0A8B" w:rsidRDefault="00CB0A8B" w:rsidP="00CB0A8B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A28765" wp14:editId="0FB63D69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2F82E" id="Forma Livre: Forma 2" o:spid="_x0000_s1026" style="position:absolute;margin-left:59.5pt;margin-top:11pt;width:50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631474D0" w14:textId="39DED81B" w:rsidR="00CD277F" w:rsidRDefault="00CB0A8B" w:rsidP="00CD277F">
      <w:pPr>
        <w:pStyle w:val="Corpodetexto"/>
        <w:spacing w:before="94" w:line="276" w:lineRule="auto"/>
        <w:ind w:left="110" w:right="2665"/>
      </w:pPr>
      <w:r>
        <w:t xml:space="preserve"> </w:t>
      </w:r>
    </w:p>
    <w:p w14:paraId="78A7A853" w14:textId="70228A9D" w:rsidR="00C94F75" w:rsidRPr="00DB2EC8" w:rsidRDefault="006A3372" w:rsidP="00DB2EC8">
      <w:pPr>
        <w:pStyle w:val="Corpodetexto"/>
        <w:spacing w:before="94" w:line="276" w:lineRule="auto"/>
        <w:ind w:left="110" w:right="2665"/>
        <w:rPr>
          <w:i/>
          <w:iCs/>
        </w:rPr>
      </w:pPr>
      <w:r w:rsidRPr="006A3372">
        <w:rPr>
          <w:i/>
          <w:iCs/>
        </w:rPr>
        <w:t>Guia de eletromobilidade para cidades brasileiras:</w:t>
      </w:r>
      <w:r>
        <w:rPr>
          <w:i/>
          <w:iCs/>
        </w:rPr>
        <w:t xml:space="preserve"> </w:t>
      </w:r>
      <w:r w:rsidRPr="006A3372">
        <w:rPr>
          <w:i/>
          <w:iCs/>
        </w:rPr>
        <w:t>transporte público</w:t>
      </w:r>
      <w:r>
        <w:rPr>
          <w:i/>
          <w:iCs/>
        </w:rPr>
        <w:t xml:space="preserve">. </w:t>
      </w:r>
      <w:r w:rsidRPr="006A3372">
        <w:t>Rafael Barreto Castelo da Cruz, Ariane Fucci Wady, Camilla do Carmo Perotto; coautor</w:t>
      </w:r>
      <w:r w:rsidRPr="006A3372">
        <w:t xml:space="preserve"> </w:t>
      </w:r>
      <w:r w:rsidRPr="006A3372">
        <w:t>Sérgio Avelled</w:t>
      </w:r>
      <w:r w:rsidRPr="006A3372">
        <w:t>a</w:t>
      </w:r>
      <w:r w:rsidRPr="006A3372">
        <w:t>; organização Sérgi</w:t>
      </w:r>
      <w:r w:rsidRPr="006A3372">
        <w:t>o</w:t>
      </w:r>
      <w:r w:rsidRPr="006A3372">
        <w:t xml:space="preserve"> Avelleda, Helena Carvalho Coelho, Centro de Estudos das Cidades –</w:t>
      </w:r>
      <w:r w:rsidRPr="006A3372">
        <w:t xml:space="preserve"> </w:t>
      </w:r>
      <w:r w:rsidRPr="006A3372">
        <w:t>Laboratório Arq. Futuro do Insper. São Paulo: BEI Editora, 2024.</w:t>
      </w:r>
      <w:r w:rsidRPr="006A3372">
        <w:t xml:space="preserve"> </w:t>
      </w:r>
      <w:r w:rsidRPr="006A3372">
        <w:t>ISBN 978-65-86205-48-0</w:t>
      </w:r>
      <w:r w:rsidRPr="006A3372">
        <w:t>.</w:t>
      </w:r>
      <w:r w:rsidR="00710D7A">
        <w:t xml:space="preserve"> Disponível em: &lt;</w:t>
      </w:r>
      <w:r w:rsidR="00710D7A" w:rsidRPr="00710D7A">
        <w:t>https://repositorio-api.insper.edu.br/server/api/core/bitstreams/697cb734-89bf-47bf-9424-3885223de724/content</w:t>
      </w:r>
      <w:r w:rsidR="00710D7A">
        <w:t>&gt;.</w:t>
      </w:r>
    </w:p>
    <w:p w14:paraId="2FCEA27B" w14:textId="77036B0B" w:rsidR="00DB2EC8" w:rsidRPr="00DB2EC8" w:rsidRDefault="00DB2EC8" w:rsidP="00DB2EC8">
      <w:pPr>
        <w:pStyle w:val="Corpodetexto"/>
        <w:spacing w:before="94" w:line="276" w:lineRule="auto"/>
        <w:ind w:left="110" w:right="2665"/>
      </w:pPr>
      <w:r>
        <w:t xml:space="preserve">UITP (International Association of Public Transport). </w:t>
      </w:r>
      <w:r w:rsidRPr="00A42E32">
        <w:rPr>
          <w:i/>
          <w:iCs/>
        </w:rPr>
        <w:t>Large Scale Bus Electrification: IT Systems Checklist</w:t>
      </w:r>
      <w:r>
        <w:t>. 202</w:t>
      </w:r>
      <w:r>
        <w:t>4</w:t>
      </w:r>
      <w:r>
        <w:t>. Disponível em: &lt;</w:t>
      </w:r>
      <w:r w:rsidRPr="00DB2EC8">
        <w:t>https://www.uitp.org/publications/large-scale-bus-electrification-it-systems-checklist/</w:t>
      </w:r>
      <w:r>
        <w:t>&gt;.</w:t>
      </w:r>
    </w:p>
    <w:p w14:paraId="69927326" w14:textId="61EBD542" w:rsidR="00DB2EC8" w:rsidRDefault="00DB2EC8" w:rsidP="00DB2EC8">
      <w:pPr>
        <w:pStyle w:val="Corpodetexto"/>
        <w:spacing w:before="94" w:line="276" w:lineRule="auto"/>
        <w:ind w:left="110" w:right="2665"/>
      </w:pPr>
      <w:r>
        <w:t xml:space="preserve">UITP (International Association of Public Transport). </w:t>
      </w:r>
      <w:r w:rsidRPr="00DB2EC8">
        <w:rPr>
          <w:i/>
          <w:iCs/>
        </w:rPr>
        <w:t>Large-scale bus electrification: New challenges</w:t>
      </w:r>
      <w:r w:rsidRPr="00DB2EC8">
        <w:rPr>
          <w:i/>
          <w:iCs/>
        </w:rPr>
        <w:t xml:space="preserve"> </w:t>
      </w:r>
      <w:r w:rsidRPr="00DB2EC8">
        <w:rPr>
          <w:i/>
          <w:iCs/>
        </w:rPr>
        <w:t>for IT systems</w:t>
      </w:r>
      <w:r>
        <w:t>. 2022. Disponível em: &lt;</w:t>
      </w:r>
      <w:r w:rsidRPr="00DB2EC8">
        <w:t>https://www.uitp.org/publications/large-scale-bus-electrification-new-challenges-for-it-systems/</w:t>
      </w:r>
      <w:r>
        <w:t>&gt;.</w:t>
      </w:r>
    </w:p>
    <w:p w14:paraId="35F0EEF0" w14:textId="77777777" w:rsidR="004609F0" w:rsidRDefault="004609F0">
      <w:pPr>
        <w:pStyle w:val="Corpodetexto"/>
        <w:spacing w:before="9"/>
        <w:rPr>
          <w:sz w:val="20"/>
        </w:rPr>
      </w:pPr>
    </w:p>
    <w:sectPr w:rsidR="004609F0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9F0"/>
    <w:rsid w:val="00214E5C"/>
    <w:rsid w:val="002D5AF3"/>
    <w:rsid w:val="00442E5E"/>
    <w:rsid w:val="004526FF"/>
    <w:rsid w:val="004609F0"/>
    <w:rsid w:val="00474160"/>
    <w:rsid w:val="004B62F6"/>
    <w:rsid w:val="005860AB"/>
    <w:rsid w:val="00672E64"/>
    <w:rsid w:val="00676B14"/>
    <w:rsid w:val="006A3372"/>
    <w:rsid w:val="00710D7A"/>
    <w:rsid w:val="00832E7A"/>
    <w:rsid w:val="00A42E32"/>
    <w:rsid w:val="00C004DB"/>
    <w:rsid w:val="00C94F75"/>
    <w:rsid w:val="00CB0A8B"/>
    <w:rsid w:val="00CD277F"/>
    <w:rsid w:val="00D06E25"/>
    <w:rsid w:val="00D3512D"/>
    <w:rsid w:val="00DB2EC8"/>
    <w:rsid w:val="00F8363A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Camilla do Carmo Perotto</cp:lastModifiedBy>
  <cp:revision>11</cp:revision>
  <dcterms:created xsi:type="dcterms:W3CDTF">2025-08-11T12:14:00Z</dcterms:created>
  <dcterms:modified xsi:type="dcterms:W3CDTF">2025-08-11T15:06:00Z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