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2A41" w14:textId="77777777" w:rsidR="004609F0" w:rsidRDefault="00D06E25">
      <w:pPr>
        <w:pStyle w:val="Corpodetexto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1599F8" wp14:editId="73C08E11">
            <wp:extent cx="957358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B82F" w14:textId="77777777" w:rsidR="004609F0" w:rsidRDefault="004609F0">
      <w:pPr>
        <w:pStyle w:val="Corpodetexto"/>
        <w:rPr>
          <w:rFonts w:ascii="Times New Roman"/>
          <w:sz w:val="15"/>
        </w:rPr>
      </w:pPr>
    </w:p>
    <w:p w14:paraId="250CC23C" w14:textId="586EF5BB" w:rsidR="004609F0" w:rsidRDefault="00D06E25">
      <w:pPr>
        <w:spacing w:before="93"/>
        <w:ind w:left="3856" w:right="3795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 Transportes</w:t>
      </w:r>
    </w:p>
    <w:p w14:paraId="7584457F" w14:textId="77777777" w:rsidR="004609F0" w:rsidRDefault="004609F0">
      <w:pPr>
        <w:pStyle w:val="Corpodetexto"/>
        <w:rPr>
          <w:b/>
          <w:sz w:val="22"/>
        </w:rPr>
      </w:pPr>
    </w:p>
    <w:p w14:paraId="6E6B00D6" w14:textId="77777777" w:rsidR="004609F0" w:rsidRDefault="004609F0">
      <w:pPr>
        <w:pStyle w:val="Corpodetexto"/>
        <w:rPr>
          <w:b/>
          <w:sz w:val="22"/>
        </w:rPr>
      </w:pPr>
    </w:p>
    <w:p w14:paraId="1A0BFA92" w14:textId="77777777" w:rsidR="004609F0" w:rsidRDefault="004609F0">
      <w:pPr>
        <w:pStyle w:val="Corpodetexto"/>
        <w:spacing w:before="3"/>
        <w:rPr>
          <w:b/>
          <w:sz w:val="21"/>
        </w:rPr>
      </w:pPr>
    </w:p>
    <w:p w14:paraId="58986B02" w14:textId="77777777" w:rsidR="004609F0" w:rsidRDefault="00D06E25">
      <w:pPr>
        <w:pStyle w:val="Ttulo"/>
      </w:pPr>
      <w:r>
        <w:rPr>
          <w:color w:val="0000FF"/>
          <w:spacing w:val="-2"/>
        </w:rPr>
        <w:t>CURRÍCULO</w:t>
      </w:r>
    </w:p>
    <w:p w14:paraId="6A4E1FDD" w14:textId="77777777" w:rsidR="004609F0" w:rsidRDefault="004609F0">
      <w:pPr>
        <w:pStyle w:val="Corpodetexto"/>
        <w:rPr>
          <w:sz w:val="22"/>
        </w:rPr>
      </w:pPr>
    </w:p>
    <w:p w14:paraId="52294FF4" w14:textId="77777777" w:rsidR="004609F0" w:rsidRDefault="00D06E25">
      <w:pPr>
        <w:pStyle w:val="Corpodetexto"/>
        <w:spacing w:before="94"/>
        <w:ind w:left="110"/>
      </w:pPr>
      <w:r>
        <w:rPr>
          <w:color w:val="0000FF"/>
        </w:rPr>
        <w:t>INFORMAÇÕES</w:t>
      </w:r>
      <w:r>
        <w:rPr>
          <w:color w:val="0000FF"/>
          <w:spacing w:val="-2"/>
        </w:rPr>
        <w:t xml:space="preserve"> PESSOAIS</w:t>
      </w:r>
    </w:p>
    <w:p w14:paraId="4631969A" w14:textId="77777777" w:rsidR="004609F0" w:rsidRDefault="00000000" w:rsidP="02B8E381">
      <w:pPr>
        <w:pStyle w:val="Corpodetexto"/>
        <w:rPr>
          <w:sz w:val="17"/>
          <w:szCs w:val="17"/>
        </w:rPr>
      </w:pPr>
      <w:r>
        <w:pict w14:anchorId="3D170D40">
          <v:shape id="docshape1" o:spid="_x0000_s1028" style="position:absolute;margin-left:59.5pt;margin-top:11pt;width:500.05pt;height:.1pt;z-index:-15728640;mso-wrap-distance-left:0;mso-wrap-distance-right:0;mso-position-horizontal-relative:page" coordorigin="1190,220" coordsize="10001,0" path="m1190,220r10001,e" filled="f" strokecolor="#0000fe" strokeweight=".20003mm">
            <v:path arrowok="t"/>
            <w10:wrap type="topAndBottom" anchorx="page"/>
          </v:shape>
        </w:pict>
      </w:r>
    </w:p>
    <w:p w14:paraId="71715467" w14:textId="22B4329E" w:rsidR="004609F0" w:rsidRDefault="00D06E25">
      <w:pPr>
        <w:pStyle w:val="Corpodetexto"/>
        <w:spacing w:before="94"/>
        <w:ind w:left="110"/>
      </w:pPr>
      <w:r w:rsidRPr="00B97AB1">
        <w:rPr>
          <w:b/>
          <w:bCs/>
        </w:rPr>
        <w:t>Nome:</w:t>
      </w:r>
      <w:r>
        <w:rPr>
          <w:spacing w:val="-4"/>
        </w:rPr>
        <w:t xml:space="preserve"> </w:t>
      </w:r>
      <w:r w:rsidR="00830D50">
        <w:rPr>
          <w:spacing w:val="-4"/>
        </w:rPr>
        <w:t>Ramon Saymon Oliveira</w:t>
      </w:r>
      <w:r>
        <w:br/>
      </w:r>
      <w:r w:rsidRPr="00B97AB1">
        <w:rPr>
          <w:b/>
          <w:bCs/>
        </w:rPr>
        <w:t>Cargo</w:t>
      </w:r>
      <w:r w:rsidRPr="00B97AB1">
        <w:rPr>
          <w:b/>
          <w:bCs/>
          <w:spacing w:val="-9"/>
        </w:rPr>
        <w:t xml:space="preserve"> </w:t>
      </w:r>
      <w:r w:rsidRPr="00B97AB1">
        <w:rPr>
          <w:b/>
          <w:bCs/>
        </w:rPr>
        <w:t>comissionado:</w:t>
      </w:r>
      <w:r>
        <w:rPr>
          <w:spacing w:val="-9"/>
        </w:rPr>
        <w:t xml:space="preserve"> </w:t>
      </w:r>
      <w:r w:rsidR="00830D50">
        <w:rPr>
          <w:spacing w:val="-9"/>
        </w:rPr>
        <w:t>Coordenador de Projetos Especiais e Mudança do Clima</w:t>
      </w:r>
      <w:r w:rsidR="005F1705">
        <w:rPr>
          <w:spacing w:val="-9"/>
        </w:rPr>
        <w:t xml:space="preserve"> / Chefe de Gabinete Substituto  </w:t>
      </w:r>
    </w:p>
    <w:p w14:paraId="23BFD9B2" w14:textId="77777777" w:rsidR="004609F0" w:rsidRDefault="004609F0">
      <w:pPr>
        <w:pStyle w:val="Corpodetexto"/>
        <w:spacing w:before="11"/>
        <w:rPr>
          <w:sz w:val="21"/>
        </w:rPr>
      </w:pPr>
    </w:p>
    <w:p w14:paraId="120F5942" w14:textId="77777777" w:rsidR="004609F0" w:rsidRDefault="00D06E25">
      <w:pPr>
        <w:pStyle w:val="Corpodetexto"/>
        <w:ind w:left="110"/>
      </w:pPr>
      <w:r>
        <w:rPr>
          <w:color w:val="0000FF"/>
        </w:rPr>
        <w:t>FORMAÇÃO</w:t>
      </w:r>
      <w:r>
        <w:rPr>
          <w:color w:val="0000FF"/>
          <w:spacing w:val="-2"/>
        </w:rPr>
        <w:t xml:space="preserve"> ACADÊMICA</w:t>
      </w:r>
    </w:p>
    <w:p w14:paraId="38703971" w14:textId="77777777" w:rsidR="004609F0" w:rsidRDefault="00000000" w:rsidP="02B8E381">
      <w:pPr>
        <w:pStyle w:val="Corpodetexto"/>
        <w:spacing w:before="3"/>
        <w:rPr>
          <w:sz w:val="17"/>
          <w:szCs w:val="17"/>
        </w:rPr>
      </w:pPr>
      <w:r>
        <w:pict w14:anchorId="38641975">
          <v:shape id="docshape2" o:spid="_x0000_s1027" style="position:absolute;margin-left:59.5pt;margin-top:11.15pt;width:500.15pt;height:.1pt;z-index:-15728128;mso-wrap-distance-left:0;mso-wrap-distance-right:0;mso-position-horizontal-relative:page" coordorigin="1190,223" coordsize="10003,0" path="m1190,223r10003,e" filled="f" strokecolor="#0000fe" strokeweight=".20003mm">
            <v:path arrowok="t"/>
            <w10:wrap type="topAndBottom" anchorx="page"/>
          </v:shape>
        </w:pict>
      </w:r>
    </w:p>
    <w:p w14:paraId="5B990644" w14:textId="1D744C07" w:rsidR="00830D50" w:rsidRDefault="00830D50" w:rsidP="00830D50">
      <w:pPr>
        <w:pStyle w:val="Corpodetexto"/>
        <w:spacing w:before="94" w:line="276" w:lineRule="auto"/>
        <w:ind w:left="110" w:right="5846"/>
      </w:pPr>
      <w:r w:rsidRPr="00B97AB1">
        <w:rPr>
          <w:b/>
          <w:bCs/>
        </w:rPr>
        <w:t>Curso</w:t>
      </w:r>
      <w:r>
        <w:t>:</w:t>
      </w:r>
      <w:r>
        <w:rPr>
          <w:spacing w:val="-9"/>
        </w:rPr>
        <w:t xml:space="preserve"> Fundamentos das Relações Internacionais -formação livre</w:t>
      </w:r>
    </w:p>
    <w:p w14:paraId="34B9DDCB" w14:textId="7DE958AD" w:rsidR="00830D50" w:rsidRDefault="00830D50" w:rsidP="00830D50">
      <w:pPr>
        <w:pStyle w:val="Corpodetexto"/>
        <w:spacing w:line="206" w:lineRule="exact"/>
        <w:ind w:left="110"/>
      </w:pPr>
      <w:r w:rsidRPr="00B97AB1">
        <w:rPr>
          <w:b/>
          <w:bCs/>
        </w:rPr>
        <w:t>Instituição:</w:t>
      </w:r>
      <w:r>
        <w:t xml:space="preserve"> Fundaçãop Getúlio Vargas</w:t>
      </w:r>
    </w:p>
    <w:p w14:paraId="60453F44" w14:textId="5D58040E" w:rsidR="00830D50" w:rsidRDefault="00830D50" w:rsidP="00B97AB1">
      <w:pPr>
        <w:pStyle w:val="Corpodetexto"/>
        <w:spacing w:line="206" w:lineRule="exact"/>
        <w:ind w:left="110"/>
      </w:pPr>
      <w:r w:rsidRPr="00B97AB1">
        <w:rPr>
          <w:b/>
          <w:bCs/>
        </w:rPr>
        <w:t>Período:</w:t>
      </w:r>
      <w:r>
        <w:t xml:space="preserve"> 2024</w:t>
      </w:r>
    </w:p>
    <w:p w14:paraId="69377CA8" w14:textId="77777777" w:rsidR="00B97AB1" w:rsidRDefault="00B97AB1" w:rsidP="00B97AB1">
      <w:pPr>
        <w:pStyle w:val="Corpodetexto"/>
        <w:spacing w:line="206" w:lineRule="exact"/>
        <w:ind w:left="110"/>
      </w:pPr>
    </w:p>
    <w:p w14:paraId="2BAB22C0" w14:textId="4B963ABB" w:rsidR="00830D50" w:rsidRDefault="00830D50" w:rsidP="00830D50">
      <w:pPr>
        <w:pStyle w:val="Corpodetexto"/>
        <w:spacing w:before="94" w:line="276" w:lineRule="auto"/>
        <w:ind w:left="110" w:right="5846"/>
      </w:pPr>
      <w:r w:rsidRPr="00A2784C">
        <w:rPr>
          <w:b/>
          <w:bCs/>
        </w:rPr>
        <w:t>Curso:</w:t>
      </w:r>
      <w:r>
        <w:rPr>
          <w:spacing w:val="-9"/>
        </w:rPr>
        <w:t xml:space="preserve"> </w:t>
      </w:r>
      <w:r w:rsidR="00B97AB1">
        <w:rPr>
          <w:spacing w:val="-9"/>
        </w:rPr>
        <w:t>Especialização</w:t>
      </w:r>
      <w:r>
        <w:rPr>
          <w:spacing w:val="-9"/>
        </w:rPr>
        <w:t xml:space="preserve"> em Psicologia Trasnpessoal para Práticas Integrativas</w:t>
      </w:r>
    </w:p>
    <w:p w14:paraId="201BEE9A" w14:textId="77777777" w:rsidR="00830D50" w:rsidRDefault="00830D50" w:rsidP="00830D50">
      <w:pPr>
        <w:pStyle w:val="Corpodetexto"/>
        <w:spacing w:line="206" w:lineRule="exact"/>
        <w:ind w:left="110"/>
      </w:pPr>
      <w:r w:rsidRPr="00A2784C">
        <w:rPr>
          <w:b/>
          <w:bCs/>
        </w:rPr>
        <w:t>Instituição:</w:t>
      </w:r>
      <w:r>
        <w:t xml:space="preserve"> Faculdades Unileya</w:t>
      </w:r>
    </w:p>
    <w:p w14:paraId="5F03B106" w14:textId="2273C2EC" w:rsidR="00830D50" w:rsidRDefault="00830D50" w:rsidP="00830D50">
      <w:pPr>
        <w:pStyle w:val="Corpodetexto"/>
        <w:spacing w:line="206" w:lineRule="exact"/>
        <w:ind w:left="110"/>
      </w:pPr>
      <w:r w:rsidRPr="00A2784C">
        <w:rPr>
          <w:b/>
          <w:bCs/>
        </w:rPr>
        <w:t>Período:</w:t>
      </w:r>
      <w:r>
        <w:t xml:space="preserve"> 2020 - 2021</w:t>
      </w:r>
    </w:p>
    <w:p w14:paraId="51E39D29" w14:textId="77777777" w:rsidR="00830D50" w:rsidRDefault="00830D50" w:rsidP="00830D50">
      <w:pPr>
        <w:pStyle w:val="Corpodetexto"/>
        <w:spacing w:line="206" w:lineRule="exact"/>
        <w:ind w:left="110"/>
      </w:pPr>
    </w:p>
    <w:p w14:paraId="4458671D" w14:textId="4EAD0773" w:rsidR="004609F0" w:rsidRDefault="00D06E25">
      <w:pPr>
        <w:pStyle w:val="Corpodetexto"/>
        <w:spacing w:before="94" w:line="276" w:lineRule="auto"/>
        <w:ind w:left="110" w:right="5846"/>
      </w:pPr>
      <w:r w:rsidRPr="00A2784C">
        <w:rPr>
          <w:b/>
          <w:bCs/>
        </w:rPr>
        <w:t>Curso:</w:t>
      </w:r>
      <w:r>
        <w:rPr>
          <w:spacing w:val="-9"/>
        </w:rPr>
        <w:t xml:space="preserve"> </w:t>
      </w:r>
      <w:r w:rsidR="00830D50">
        <w:rPr>
          <w:spacing w:val="-9"/>
        </w:rPr>
        <w:t xml:space="preserve">Licenciatura em Letras Espanhol/Português </w:t>
      </w:r>
    </w:p>
    <w:p w14:paraId="130D9A5B" w14:textId="42E200ED" w:rsidR="00830D50" w:rsidRDefault="00D06E25" w:rsidP="02B8E381">
      <w:pPr>
        <w:pStyle w:val="Corpodetexto"/>
        <w:spacing w:line="206" w:lineRule="exact"/>
        <w:ind w:left="110"/>
      </w:pPr>
      <w:r w:rsidRPr="00A2784C">
        <w:rPr>
          <w:b/>
          <w:bCs/>
        </w:rPr>
        <w:t>Instituição:</w:t>
      </w:r>
      <w:r w:rsidR="00830D50">
        <w:t xml:space="preserve"> Faculdades Icesp/Promove</w:t>
      </w:r>
      <w:r>
        <w:br/>
      </w:r>
      <w:r w:rsidR="02B8E381" w:rsidRPr="00A2784C">
        <w:rPr>
          <w:b/>
          <w:bCs/>
        </w:rPr>
        <w:t>Período:</w:t>
      </w:r>
      <w:r w:rsidR="02B8E381">
        <w:t xml:space="preserve"> </w:t>
      </w:r>
      <w:r w:rsidR="00830D50">
        <w:t>2012 – 2016</w:t>
      </w:r>
    </w:p>
    <w:p w14:paraId="0478EF17" w14:textId="77777777" w:rsidR="00830D50" w:rsidRDefault="00830D50" w:rsidP="02B8E381">
      <w:pPr>
        <w:pStyle w:val="Corpodetexto"/>
        <w:spacing w:line="206" w:lineRule="exact"/>
        <w:ind w:left="110"/>
      </w:pPr>
    </w:p>
    <w:p w14:paraId="2E790306" w14:textId="2C162482" w:rsidR="00830D50" w:rsidRDefault="00830D50" w:rsidP="00830D50">
      <w:pPr>
        <w:pStyle w:val="Corpodetexto"/>
        <w:spacing w:before="94" w:line="276" w:lineRule="auto"/>
        <w:ind w:left="110" w:right="5846"/>
      </w:pPr>
      <w:r w:rsidRPr="00A2784C">
        <w:rPr>
          <w:b/>
          <w:bCs/>
        </w:rPr>
        <w:t>Curso:</w:t>
      </w:r>
      <w:r>
        <w:rPr>
          <w:spacing w:val="-9"/>
        </w:rPr>
        <w:t xml:space="preserve"> Curso Livre de Idiomas</w:t>
      </w:r>
    </w:p>
    <w:p w14:paraId="7375C376" w14:textId="46DF515C" w:rsidR="00830D50" w:rsidRDefault="00830D50" w:rsidP="00830D50">
      <w:pPr>
        <w:pStyle w:val="Corpodetexto"/>
        <w:spacing w:line="206" w:lineRule="exact"/>
        <w:ind w:left="110"/>
      </w:pPr>
      <w:r w:rsidRPr="00A2784C">
        <w:rPr>
          <w:b/>
          <w:bCs/>
        </w:rPr>
        <w:t>Instituição:</w:t>
      </w:r>
      <w:r>
        <w:t xml:space="preserve"> Cooplem Idiomas</w:t>
      </w:r>
    </w:p>
    <w:p w14:paraId="730896CC" w14:textId="03C9E22D" w:rsidR="00830D50" w:rsidRDefault="00830D50" w:rsidP="00830D50">
      <w:pPr>
        <w:pStyle w:val="Corpodetexto"/>
        <w:spacing w:line="206" w:lineRule="exact"/>
        <w:ind w:left="110"/>
      </w:pPr>
      <w:r w:rsidRPr="00A2784C">
        <w:rPr>
          <w:b/>
          <w:bCs/>
        </w:rPr>
        <w:t>Período:</w:t>
      </w:r>
      <w:r>
        <w:t xml:space="preserve"> 2008 – 2013</w:t>
      </w:r>
    </w:p>
    <w:p w14:paraId="772851C7" w14:textId="77777777" w:rsidR="00830D50" w:rsidRDefault="00830D50" w:rsidP="00830D50">
      <w:pPr>
        <w:pStyle w:val="Corpodetexto"/>
        <w:spacing w:line="206" w:lineRule="exact"/>
        <w:ind w:left="110"/>
      </w:pPr>
    </w:p>
    <w:p w14:paraId="05DD6E47" w14:textId="06423F81" w:rsidR="004609F0" w:rsidRDefault="004609F0" w:rsidP="00830D50">
      <w:pPr>
        <w:pStyle w:val="Corpodetexto"/>
        <w:spacing w:line="206" w:lineRule="exact"/>
        <w:ind w:left="110"/>
      </w:pPr>
    </w:p>
    <w:p w14:paraId="1ADC5C7B" w14:textId="77777777" w:rsidR="004609F0" w:rsidRDefault="00D06E25">
      <w:pPr>
        <w:pStyle w:val="Corpodetexto"/>
        <w:ind w:left="110"/>
      </w:pPr>
      <w:r>
        <w:rPr>
          <w:color w:val="0000FF"/>
          <w:w w:val="95"/>
        </w:rPr>
        <w:t>EXPERIÊNCIA</w:t>
      </w:r>
      <w:r>
        <w:rPr>
          <w:color w:val="0000FF"/>
          <w:spacing w:val="46"/>
        </w:rPr>
        <w:t xml:space="preserve"> </w:t>
      </w:r>
      <w:r>
        <w:rPr>
          <w:color w:val="0000FF"/>
          <w:spacing w:val="-2"/>
        </w:rPr>
        <w:t>PROFISSIONAL</w:t>
      </w:r>
    </w:p>
    <w:p w14:paraId="032A20DC" w14:textId="77777777" w:rsidR="004609F0" w:rsidRDefault="00000000" w:rsidP="02B8E381">
      <w:pPr>
        <w:pStyle w:val="Corpodetexto"/>
        <w:rPr>
          <w:sz w:val="17"/>
          <w:szCs w:val="17"/>
        </w:rPr>
      </w:pPr>
      <w:r>
        <w:pict w14:anchorId="733162BC">
          <v:shape id="docshape3" o:spid="_x0000_s1026" style="position:absolute;margin-left:59.5pt;margin-top:11pt;width:500.05pt;height:.1pt;z-index:-15727616;mso-wrap-distance-left:0;mso-wrap-distance-right:0;mso-position-horizontal-relative:page" coordorigin="1190,220" coordsize="10001,0" path="m1190,220r10001,e" filled="f" strokecolor="#0000fe" strokeweight=".20003mm">
            <v:path arrowok="t"/>
            <w10:wrap type="topAndBottom" anchorx="page"/>
          </v:shape>
        </w:pict>
      </w:r>
    </w:p>
    <w:p w14:paraId="6104A68D" w14:textId="73C94778" w:rsidR="00D00540" w:rsidRDefault="00D00540" w:rsidP="008F5F31">
      <w:pPr>
        <w:pStyle w:val="Corpodetexto"/>
        <w:spacing w:before="94" w:line="276" w:lineRule="auto"/>
        <w:ind w:right="5846"/>
        <w:rPr>
          <w:b/>
          <w:bCs/>
        </w:rPr>
      </w:pPr>
    </w:p>
    <w:p w14:paraId="6632CF8B" w14:textId="19878BC2" w:rsidR="008F5F31" w:rsidRDefault="00F0666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>
        <w:rPr>
          <w:b/>
          <w:bCs/>
        </w:rPr>
        <w:t xml:space="preserve">Cargo: </w:t>
      </w:r>
      <w:r w:rsidR="00A01D8D">
        <w:rPr>
          <w:b/>
          <w:bCs/>
        </w:rPr>
        <w:t xml:space="preserve">Chefe de Gabinete Substituto </w:t>
      </w:r>
      <w:r w:rsidR="00D00540">
        <w:rPr>
          <w:b/>
          <w:bCs/>
        </w:rPr>
        <w:t>2025</w:t>
      </w:r>
      <w:r w:rsidR="008F5F31">
        <w:rPr>
          <w:b/>
          <w:bCs/>
        </w:rPr>
        <w:t xml:space="preserve"> </w:t>
      </w:r>
    </w:p>
    <w:p w14:paraId="674F16DF" w14:textId="5928932B" w:rsidR="00815F98" w:rsidRDefault="00815F98" w:rsidP="00815F98">
      <w:pPr>
        <w:pStyle w:val="Corpodetexto"/>
        <w:spacing w:before="94" w:line="276" w:lineRule="auto"/>
        <w:ind w:left="110" w:right="5846"/>
      </w:pPr>
      <w:r w:rsidRPr="00280D02">
        <w:rPr>
          <w:b/>
          <w:bCs/>
        </w:rPr>
        <w:t>Periodo:</w:t>
      </w:r>
      <w:r>
        <w:t xml:space="preserve"> </w:t>
      </w:r>
      <w:r w:rsidR="002203D8">
        <w:t xml:space="preserve">Novembro de 2025 – em </w:t>
      </w:r>
      <w:r w:rsidR="002A76AB">
        <w:t xml:space="preserve">execussão </w:t>
      </w:r>
    </w:p>
    <w:p w14:paraId="602D60AC" w14:textId="284F632E" w:rsidR="00815F98" w:rsidRPr="00303C40" w:rsidRDefault="00815F98" w:rsidP="005305A7">
      <w:pPr>
        <w:pStyle w:val="Corpodetexto"/>
        <w:spacing w:before="94" w:line="276" w:lineRule="auto"/>
        <w:ind w:left="110" w:right="5846"/>
      </w:pPr>
      <w:r w:rsidRPr="00280D02">
        <w:rPr>
          <w:b/>
          <w:bCs/>
        </w:rPr>
        <w:t>Descrição:</w:t>
      </w:r>
      <w:r>
        <w:t xml:space="preserve"> </w:t>
      </w:r>
      <w:r w:rsidR="005305A7">
        <w:t>Coordenação de todo o funcionamento administrativo do gabinete, a</w:t>
      </w:r>
      <w:r w:rsidR="002A76AB">
        <w:t>companhamento</w:t>
      </w:r>
      <w:r w:rsidR="008E3D73">
        <w:t xml:space="preserve"> e orientação na</w:t>
      </w:r>
      <w:r w:rsidR="002A76AB">
        <w:t xml:space="preserve"> execussão</w:t>
      </w:r>
      <w:r w:rsidR="008E3D73">
        <w:t xml:space="preserve"> de decisões, </w:t>
      </w:r>
      <w:r w:rsidR="00BF6386">
        <w:t>g</w:t>
      </w:r>
      <w:r w:rsidR="008E3D73">
        <w:t>erenciamento do fluxo de informações e documentos</w:t>
      </w:r>
      <w:r w:rsidR="002D2356">
        <w:t xml:space="preserve">, </w:t>
      </w:r>
      <w:r w:rsidR="002D2356" w:rsidRPr="002D2356">
        <w:t xml:space="preserve">interface </w:t>
      </w:r>
      <w:r w:rsidR="002D2356">
        <w:t xml:space="preserve">entre </w:t>
      </w:r>
      <w:r w:rsidR="00FC4FC2">
        <w:t xml:space="preserve">o </w:t>
      </w:r>
      <w:r w:rsidR="002D2356" w:rsidRPr="002D2356">
        <w:t>estratégic</w:t>
      </w:r>
      <w:r w:rsidR="002D2356">
        <w:t>o e operacional</w:t>
      </w:r>
      <w:r w:rsidR="00FC4FC2">
        <w:t xml:space="preserve"> na Secretaria</w:t>
      </w:r>
      <w:r w:rsidR="002D2356">
        <w:t>, a</w:t>
      </w:r>
      <w:r>
        <w:t xml:space="preserve">cessoria da Secretária Nacional em reuniões destinadas as concessões de rodovias e pontes, </w:t>
      </w:r>
      <w:r w:rsidR="001C51CC">
        <w:t xml:space="preserve">preparação, </w:t>
      </w:r>
      <w:r>
        <w:t>tradução e revisão de documentos, interpretação consecutiva de lingua espanhola</w:t>
      </w:r>
      <w:r w:rsidR="00A42FDC">
        <w:t>,</w:t>
      </w:r>
      <w:r w:rsidR="004F004A">
        <w:rPr>
          <w:sz w:val="22"/>
          <w:szCs w:val="22"/>
        </w:rPr>
        <w:t xml:space="preserve"> </w:t>
      </w:r>
      <w:r w:rsidR="004F004A">
        <w:t>interface co</w:t>
      </w:r>
      <w:r w:rsidR="00A42FDC" w:rsidRPr="00A42FDC">
        <w:t>m outros órgãos</w:t>
      </w:r>
      <w:r w:rsidR="004F004A">
        <w:t xml:space="preserve"> que dialogan com a pasta</w:t>
      </w:r>
      <w:r>
        <w:t xml:space="preserve"> e acompanhamento em reunião com investidores internacionais. </w:t>
      </w:r>
    </w:p>
    <w:p w14:paraId="6C7A7B6A" w14:textId="77777777" w:rsidR="00B95C80" w:rsidRDefault="00B95C80" w:rsidP="00B97AB1">
      <w:pPr>
        <w:pStyle w:val="Corpodetexto"/>
        <w:spacing w:before="94" w:line="276" w:lineRule="auto"/>
        <w:ind w:left="110" w:right="5846"/>
        <w:rPr>
          <w:b/>
          <w:bCs/>
        </w:rPr>
      </w:pPr>
    </w:p>
    <w:p w14:paraId="22ACE222" w14:textId="1D3FADF1" w:rsidR="00303C40" w:rsidRDefault="00A47144" w:rsidP="00303C40">
      <w:pPr>
        <w:pStyle w:val="Corpodetexto"/>
        <w:spacing w:before="94" w:line="276" w:lineRule="auto"/>
        <w:ind w:left="110" w:right="5846"/>
        <w:rPr>
          <w:b/>
          <w:bCs/>
        </w:rPr>
      </w:pPr>
      <w:r>
        <w:rPr>
          <w:b/>
          <w:bCs/>
        </w:rPr>
        <w:t xml:space="preserve">Cargo: </w:t>
      </w:r>
      <w:r w:rsidR="00674CDF">
        <w:rPr>
          <w:b/>
          <w:bCs/>
        </w:rPr>
        <w:t xml:space="preserve">Acessor </w:t>
      </w:r>
      <w:r w:rsidR="001956C8">
        <w:rPr>
          <w:b/>
          <w:bCs/>
        </w:rPr>
        <w:t xml:space="preserve">- </w:t>
      </w:r>
      <w:r w:rsidR="006608E3">
        <w:rPr>
          <w:b/>
          <w:bCs/>
        </w:rPr>
        <w:t>Gabinete da SNTR (MT)</w:t>
      </w:r>
    </w:p>
    <w:p w14:paraId="60B8B2F5" w14:textId="585E6392" w:rsidR="008F5F31" w:rsidRDefault="00303C40" w:rsidP="00303C40">
      <w:pPr>
        <w:pStyle w:val="Corpodetexto"/>
        <w:spacing w:before="94" w:line="276" w:lineRule="auto"/>
        <w:ind w:left="110" w:right="5846"/>
      </w:pPr>
      <w:r w:rsidRPr="00280D02">
        <w:rPr>
          <w:b/>
          <w:bCs/>
        </w:rPr>
        <w:lastRenderedPageBreak/>
        <w:t>Periodo:</w:t>
      </w:r>
      <w:r>
        <w:t xml:space="preserve"> </w:t>
      </w:r>
      <w:r w:rsidR="008F5F31" w:rsidRPr="00303C40">
        <w:t>Dez</w:t>
      </w:r>
      <w:r w:rsidR="00E206AF">
        <w:t xml:space="preserve">embro de </w:t>
      </w:r>
      <w:r w:rsidR="008F5F31" w:rsidRPr="00303C40">
        <w:t>2024</w:t>
      </w:r>
      <w:r w:rsidR="00E206AF">
        <w:t xml:space="preserve"> à novembro de 2025</w:t>
      </w:r>
    </w:p>
    <w:p w14:paraId="4011F813" w14:textId="42FD1A0B" w:rsidR="008F5F31" w:rsidRDefault="00E206AF" w:rsidP="005305A7">
      <w:pPr>
        <w:pStyle w:val="Corpodetexto"/>
        <w:spacing w:before="94" w:line="276" w:lineRule="auto"/>
        <w:ind w:left="110" w:right="5846"/>
      </w:pPr>
      <w:r w:rsidRPr="00280D02">
        <w:rPr>
          <w:b/>
          <w:bCs/>
        </w:rPr>
        <w:t>Descrição:</w:t>
      </w:r>
      <w:r>
        <w:t xml:space="preserve"> </w:t>
      </w:r>
      <w:r w:rsidR="002203D8">
        <w:t>Acessoria da Secretária Nacional em reuniões destinadas as concessões de rodovias e pontes, preparação, tradução e revisão de documentos, interpretação consecutiva de lingua espanhola,</w:t>
      </w:r>
      <w:r w:rsidR="002203D8">
        <w:rPr>
          <w:sz w:val="22"/>
          <w:szCs w:val="22"/>
        </w:rPr>
        <w:t xml:space="preserve"> </w:t>
      </w:r>
      <w:r w:rsidR="002203D8">
        <w:t>interface co</w:t>
      </w:r>
      <w:r w:rsidR="002203D8" w:rsidRPr="00A42FDC">
        <w:t>m outros órgãos</w:t>
      </w:r>
      <w:r w:rsidR="002203D8">
        <w:t xml:space="preserve"> que dialogan com a pasta e acompanhamento em reunião com investidores internacionais.</w:t>
      </w:r>
    </w:p>
    <w:p w14:paraId="18581819" w14:textId="77777777" w:rsidR="002203D8" w:rsidRDefault="002203D8" w:rsidP="002203D8">
      <w:pPr>
        <w:pStyle w:val="Corpodetexto"/>
        <w:spacing w:before="94" w:line="276" w:lineRule="auto"/>
        <w:ind w:left="110" w:right="5846"/>
        <w:jc w:val="both"/>
        <w:rPr>
          <w:b/>
          <w:bCs/>
        </w:rPr>
      </w:pPr>
    </w:p>
    <w:p w14:paraId="50745347" w14:textId="1B7DEFB3" w:rsidR="008F5F31" w:rsidRDefault="008F5F3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>
        <w:rPr>
          <w:b/>
          <w:bCs/>
        </w:rPr>
        <w:t>PERIODO ORIENTADO EXCLUSIVAMENTE PARA A TRADUÇÃO E INTERPREETAÇÃO SIMULTÂNEA/CONSECUTIVA</w:t>
      </w:r>
    </w:p>
    <w:p w14:paraId="76C51605" w14:textId="280B3170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2024</w:t>
      </w:r>
    </w:p>
    <w:p w14:paraId="2485E334" w14:textId="77777777" w:rsidR="00B97AB1" w:rsidRPr="00B97AB1" w:rsidRDefault="00B97AB1" w:rsidP="00B97AB1">
      <w:pPr>
        <w:pStyle w:val="Corpodetexto"/>
        <w:spacing w:before="94" w:line="276" w:lineRule="auto"/>
        <w:ind w:right="5846" w:firstLine="110"/>
        <w:rPr>
          <w:b/>
          <w:bCs/>
        </w:rPr>
      </w:pPr>
      <w:r w:rsidRPr="00B97AB1">
        <w:rPr>
          <w:b/>
          <w:bCs/>
        </w:rPr>
        <w:t>Dezembro</w:t>
      </w:r>
    </w:p>
    <w:p w14:paraId="3F6A1583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 xml:space="preserve">Evento América Aberta – Instituto Serzedelo Correia – 4 dias </w:t>
      </w:r>
    </w:p>
    <w:p w14:paraId="63C82857" w14:textId="77777777" w:rsidR="00B97AB1" w:rsidRPr="00B97AB1" w:rsidRDefault="00B97AB1" w:rsidP="006B1CB5">
      <w:pPr>
        <w:pStyle w:val="Corpodetexto"/>
        <w:spacing w:before="94" w:line="276" w:lineRule="auto"/>
        <w:ind w:right="5846"/>
      </w:pPr>
    </w:p>
    <w:p w14:paraId="10C08513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Novembro</w:t>
      </w:r>
    </w:p>
    <w:p w14:paraId="44BDD9DB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 xml:space="preserve">Reunião regional de RH (America Latina) – Empresa Epson – 1 dia </w:t>
      </w:r>
    </w:p>
    <w:p w14:paraId="425B89FD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 xml:space="preserve">Reuniões preparatórias para o WFFP – Encontro Mundia de Pescadores e Pescadoras – 2 dias </w:t>
      </w:r>
    </w:p>
    <w:p w14:paraId="4CC98A2C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 xml:space="preserve">Palestra interna “Evento de Saúde, mais energia para po trabalho” –  QVP Soluções Lingísticas  – 1 dia </w:t>
      </w:r>
    </w:p>
    <w:p w14:paraId="6AC69CF6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Evento CLAD 2024 – Realização ENAP – 3 dias</w:t>
      </w:r>
    </w:p>
    <w:p w14:paraId="6080878B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 xml:space="preserve">Encontro Mundial de pescadores e Pescadoras (WFFP) – 10 dias  </w:t>
      </w:r>
    </w:p>
    <w:p w14:paraId="3DDCDB34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</w:p>
    <w:p w14:paraId="5CD22F75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Outubro</w:t>
      </w:r>
    </w:p>
    <w:p w14:paraId="067385FB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 xml:space="preserve">Workshop sobre Carreira e Resultados com Gustavo Borges – 1 dia </w:t>
      </w:r>
    </w:p>
    <w:p w14:paraId="18E7A5EF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Worksho interno para funcionarios “Carreira e négocios com Fernando Groba” – Empresa Atlas – 1 dia</w:t>
      </w:r>
    </w:p>
    <w:p w14:paraId="09D57AB3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 xml:space="preserve">Treinamento Regional da America Latina – Empresa Canatiba – 1 dia </w:t>
      </w:r>
    </w:p>
    <w:p w14:paraId="5DD0D355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 xml:space="preserve">Workshop interno sobre o uso de Inteligências Artificiais na atualidade – Empresa Atlas – 1 dia </w:t>
      </w:r>
    </w:p>
    <w:p w14:paraId="2F484776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 xml:space="preserve">Reuniões preparatórias para o WFFP – Encontro Mundia de Pescadores e Pescadoras – 4 dias </w:t>
      </w:r>
    </w:p>
    <w:p w14:paraId="02EA3CB5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 xml:space="preserve">Reunições de preparação e alinhamento para escrita de Edital de Leilão de conseção pública – Empresa INFRA S.A – 9 dias </w:t>
      </w:r>
    </w:p>
    <w:p w14:paraId="6F27A020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</w:p>
    <w:p w14:paraId="5E36EA8E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Setembro</w:t>
      </w:r>
    </w:p>
    <w:p w14:paraId="7BD12EF6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Oficinas de padrão de desempenho associados as escalas de proficiência do Sistema de Avaliação da educação Básica, Saeb 2024 – 2 dias</w:t>
      </w:r>
    </w:p>
    <w:p w14:paraId="23038A5B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Agosto</w:t>
      </w:r>
    </w:p>
    <w:p w14:paraId="59DF899E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 xml:space="preserve">Acompanhamento no Programa Internacional de </w:t>
      </w:r>
      <w:r w:rsidRPr="00B97AB1">
        <w:lastRenderedPageBreak/>
        <w:t>Politicas Públicas Intersetoriais, Perpectivas em Políticas de Soberania e segurança Alimentar e Nutricional – 2 dias</w:t>
      </w:r>
    </w:p>
    <w:p w14:paraId="6FAF53F4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Encontro de Labs 2024 – 2 dias</w:t>
      </w:r>
    </w:p>
    <w:p w14:paraId="3434A483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Workshop Interno do projeto Soliresp – 1 dia</w:t>
      </w:r>
    </w:p>
    <w:p w14:paraId="7E27858B" w14:textId="2F6E207F" w:rsidR="00B97AB1" w:rsidRDefault="00B97AB1" w:rsidP="00743C98">
      <w:pPr>
        <w:pStyle w:val="Corpodetexto"/>
        <w:spacing w:before="94" w:line="276" w:lineRule="auto"/>
        <w:ind w:left="110" w:right="5846"/>
      </w:pPr>
      <w:r w:rsidRPr="00B97AB1">
        <w:t>Grupo de Trabalho encontro ZEM – 1 dia</w:t>
      </w:r>
    </w:p>
    <w:p w14:paraId="047F529C" w14:textId="77777777" w:rsidR="006B1CB5" w:rsidRPr="00B97AB1" w:rsidRDefault="006B1CB5" w:rsidP="00743C98">
      <w:pPr>
        <w:pStyle w:val="Corpodetexto"/>
        <w:spacing w:before="94" w:line="276" w:lineRule="auto"/>
        <w:ind w:left="110" w:right="5846"/>
      </w:pPr>
    </w:p>
    <w:p w14:paraId="4D3B2865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Julho</w:t>
      </w:r>
    </w:p>
    <w:p w14:paraId="7189911E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de grupo de trabalho Rumo ao Tribunal do Povos contra o FMI e o BM – 1 dia</w:t>
      </w:r>
    </w:p>
    <w:p w14:paraId="4591115A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Apresentação de resultados do semestre LiveNova – 1 dia</w:t>
      </w:r>
    </w:p>
    <w:p w14:paraId="6953816F" w14:textId="77777777" w:rsid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Missão de acompanhamento de auditora em fábricas com vistas a exportação de aves – 8 dias</w:t>
      </w:r>
    </w:p>
    <w:p w14:paraId="0A420B7A" w14:textId="77777777" w:rsidR="006B1CB5" w:rsidRPr="00B97AB1" w:rsidRDefault="006B1CB5" w:rsidP="00B97AB1">
      <w:pPr>
        <w:pStyle w:val="Corpodetexto"/>
        <w:spacing w:before="94" w:line="276" w:lineRule="auto"/>
        <w:ind w:left="110" w:right="5846"/>
      </w:pPr>
    </w:p>
    <w:p w14:paraId="43997410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Junho</w:t>
      </w:r>
    </w:p>
    <w:p w14:paraId="71066380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Workshop sobre cyber segurança e segurança militar (QG do exército)</w:t>
      </w:r>
    </w:p>
    <w:p w14:paraId="1D240F9A" w14:textId="77777777" w:rsid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Fondos e Trasfondos (EPJA) – 1 dia</w:t>
      </w:r>
    </w:p>
    <w:p w14:paraId="1409F163" w14:textId="77777777" w:rsidR="006B1CB5" w:rsidRPr="00B97AB1" w:rsidRDefault="006B1CB5" w:rsidP="00B97AB1">
      <w:pPr>
        <w:pStyle w:val="Corpodetexto"/>
        <w:spacing w:before="94" w:line="276" w:lineRule="auto"/>
        <w:ind w:left="110" w:right="5846"/>
      </w:pPr>
    </w:p>
    <w:p w14:paraId="0B774238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Maio</w:t>
      </w:r>
    </w:p>
    <w:p w14:paraId="79340574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Missão de acompanhamento de auditora em fábricas com vistas a exportação de aves – 8 dias</w:t>
      </w:r>
    </w:p>
    <w:p w14:paraId="5BC22C4C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Evento OPAS – Workshop regional para promover a geração e uso equitativo de conhecimento em genômica humana nas Américas – 2 dias</w:t>
      </w:r>
    </w:p>
    <w:p w14:paraId="432A54DF" w14:textId="77777777" w:rsidR="00B97AB1" w:rsidRDefault="00B97AB1" w:rsidP="00B97AB1">
      <w:pPr>
        <w:pStyle w:val="Corpodetexto"/>
        <w:spacing w:before="94" w:line="276" w:lineRule="auto"/>
        <w:ind w:left="110" w:right="5846"/>
        <w:rPr>
          <w:lang w:val="en-US"/>
        </w:rPr>
      </w:pPr>
      <w:r w:rsidRPr="00B95C80">
        <w:rPr>
          <w:lang w:val="en-US"/>
        </w:rPr>
        <w:t xml:space="preserve">Child development, mental health challenges and the future of nations (IACAPAP) – 4 </w:t>
      </w:r>
      <w:proofErr w:type="spellStart"/>
      <w:r w:rsidRPr="00B95C80">
        <w:rPr>
          <w:lang w:val="en-US"/>
        </w:rPr>
        <w:t>dias</w:t>
      </w:r>
      <w:proofErr w:type="spellEnd"/>
    </w:p>
    <w:p w14:paraId="6E1E287A" w14:textId="77777777" w:rsidR="006B1CB5" w:rsidRPr="00B95C80" w:rsidRDefault="006B1CB5" w:rsidP="00B97AB1">
      <w:pPr>
        <w:pStyle w:val="Corpodetexto"/>
        <w:spacing w:before="94" w:line="276" w:lineRule="auto"/>
        <w:ind w:left="110" w:right="5846"/>
        <w:rPr>
          <w:lang w:val="en-US"/>
        </w:rPr>
      </w:pPr>
    </w:p>
    <w:p w14:paraId="4A06D31E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Abril</w:t>
      </w:r>
    </w:p>
    <w:p w14:paraId="02DDF327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Missão de acompanhamento de auditora em fábricas com vistas a exportação de carne bovina – 9 dias</w:t>
      </w:r>
    </w:p>
    <w:p w14:paraId="17C5DD10" w14:textId="77777777" w:rsid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Fórum Latino Americano De Mudanças Urbanas – 2 dias</w:t>
      </w:r>
    </w:p>
    <w:p w14:paraId="2894D6C2" w14:textId="77777777" w:rsidR="006B1CB5" w:rsidRPr="00B97AB1" w:rsidRDefault="006B1CB5" w:rsidP="00B97AB1">
      <w:pPr>
        <w:pStyle w:val="Corpodetexto"/>
        <w:spacing w:before="94" w:line="276" w:lineRule="auto"/>
        <w:ind w:left="110" w:right="5846"/>
      </w:pPr>
    </w:p>
    <w:p w14:paraId="1CBE63A4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Março</w:t>
      </w:r>
    </w:p>
    <w:p w14:paraId="4F01573B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da Secretaria do Fórum Social Mundial – 1 dia</w:t>
      </w:r>
    </w:p>
    <w:p w14:paraId="017C454F" w14:textId="77777777" w:rsid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do Conselho Internacional do Fórum Social Mundial – 1 dia</w:t>
      </w:r>
    </w:p>
    <w:p w14:paraId="1B5B156B" w14:textId="77777777" w:rsidR="006B1CB5" w:rsidRPr="00B97AB1" w:rsidRDefault="006B1CB5" w:rsidP="00B97AB1">
      <w:pPr>
        <w:pStyle w:val="Corpodetexto"/>
        <w:spacing w:before="94" w:line="276" w:lineRule="auto"/>
        <w:ind w:left="110" w:right="5846"/>
      </w:pPr>
    </w:p>
    <w:p w14:paraId="177B9722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Fevereiro</w:t>
      </w:r>
    </w:p>
    <w:p w14:paraId="7B61A600" w14:textId="77777777" w:rsid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Curso “Intervenções e Políticas de Prevenção com base na Escola” – Parceria entre Ministério da Justiça e Ministério da educação – 9 dias</w:t>
      </w:r>
    </w:p>
    <w:p w14:paraId="1FE0C9B1" w14:textId="77777777" w:rsidR="006B1CB5" w:rsidRPr="00B97AB1" w:rsidRDefault="006B1CB5" w:rsidP="00B97AB1">
      <w:pPr>
        <w:pStyle w:val="Corpodetexto"/>
        <w:spacing w:before="94" w:line="276" w:lineRule="auto"/>
        <w:ind w:left="110" w:right="5846"/>
      </w:pPr>
    </w:p>
    <w:p w14:paraId="6C2A519C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Janeiro</w:t>
      </w:r>
    </w:p>
    <w:p w14:paraId="2E89BCCB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organizativa para o Encontro Internacional de Educação Popular – 1 dia</w:t>
      </w:r>
    </w:p>
    <w:p w14:paraId="751C799B" w14:textId="77777777" w:rsid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lastRenderedPageBreak/>
        <w:t>Reunião Interna do CI (Conselho Internacional) do FSM (Fórum Social Mundial. – Abertura do Ano – 1 Dia</w:t>
      </w:r>
    </w:p>
    <w:p w14:paraId="5AA70CEF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</w:p>
    <w:p w14:paraId="6072228C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2023</w:t>
      </w:r>
    </w:p>
    <w:p w14:paraId="58BCC262" w14:textId="3DF01388" w:rsidR="00B97AB1" w:rsidRPr="006B1CB5" w:rsidRDefault="00B97AB1" w:rsidP="006B1CB5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Dezembro</w:t>
      </w:r>
    </w:p>
    <w:p w14:paraId="5C7A21DC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6ª Conferência Nacional de Segurança Alimentar e Nutricional – 5 dias</w:t>
      </w:r>
    </w:p>
    <w:p w14:paraId="5471E337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Master class – A Cidade mais Feliz do Chile – 1 dia</w:t>
      </w:r>
    </w:p>
    <w:p w14:paraId="30269D35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Interna do CI (Conselho Internacional) do FSM (Fórum Social Mundial. – Fechamento do ano – 1 Dia</w:t>
      </w:r>
    </w:p>
    <w:p w14:paraId="5469C721" w14:textId="77777777" w:rsidR="00B97AB1" w:rsidRDefault="00B97AB1" w:rsidP="00B97AB1">
      <w:pPr>
        <w:pStyle w:val="Corpodetexto"/>
        <w:spacing w:before="94" w:line="276" w:lineRule="auto"/>
        <w:ind w:left="110" w:right="5846"/>
      </w:pPr>
    </w:p>
    <w:p w14:paraId="790924C3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Novembro</w:t>
      </w:r>
    </w:p>
    <w:p w14:paraId="6ED43CA1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Seminário internacional de avaliação da educação básica – 2 dias</w:t>
      </w:r>
    </w:p>
    <w:p w14:paraId="5F26ECFD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XXII Reunião de Ministras e Altas Autoridades da Mulher do MERCOSUL– RMAAM – 2 dias</w:t>
      </w:r>
    </w:p>
    <w:p w14:paraId="735E9387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42 Reunião de Altas Autoridades sobre Direitos Humanos do Mercosul – 4 dias</w:t>
      </w:r>
    </w:p>
    <w:p w14:paraId="0E4E9848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9 semana de inovação em Administração Pública – 3 dias</w:t>
      </w:r>
    </w:p>
    <w:p w14:paraId="7834CDE8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Consulta pública à povos tradicionais do Cone Sul – 1 dia</w:t>
      </w:r>
    </w:p>
    <w:p w14:paraId="1CCC2FA0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do Secretariado do FSM (Fórum Social Mundial. – Fechamento do ano – 1 Dia</w:t>
      </w:r>
    </w:p>
    <w:p w14:paraId="563C9933" w14:textId="77777777" w:rsidR="00B97AB1" w:rsidRDefault="00B97AB1" w:rsidP="006B1CB5">
      <w:pPr>
        <w:pStyle w:val="Corpodetexto"/>
        <w:spacing w:before="94" w:line="276" w:lineRule="auto"/>
        <w:ind w:right="5846"/>
      </w:pPr>
    </w:p>
    <w:p w14:paraId="6DCE2D4A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Outubro</w:t>
      </w:r>
    </w:p>
    <w:p w14:paraId="19AC6214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Conferência Internacional “Métricas Desde o Início”, com vistas a erradicação da pobreza nas comunidades em desenvolvimento. – 2 dias</w:t>
      </w:r>
    </w:p>
    <w:p w14:paraId="053B45DA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da Assembleia das Lutas do FSM (Fórum Social Mundial. – 1 Dia</w:t>
      </w:r>
    </w:p>
    <w:p w14:paraId="4DF37298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Diálogo: Educação Popular e as Revoluções na América Latina e Caribe</w:t>
      </w:r>
    </w:p>
    <w:p w14:paraId="3D7758A8" w14:textId="60DB91A8" w:rsidR="00B97AB1" w:rsidRDefault="00B97AB1" w:rsidP="006B1CB5">
      <w:pPr>
        <w:pStyle w:val="Corpodetexto"/>
        <w:spacing w:before="94" w:line="276" w:lineRule="auto"/>
        <w:ind w:left="110" w:right="5846"/>
      </w:pPr>
      <w:r w:rsidRPr="00B97AB1">
        <w:t>– 1 dia</w:t>
      </w:r>
    </w:p>
    <w:p w14:paraId="7453F820" w14:textId="77777777" w:rsidR="006B1CB5" w:rsidRDefault="006B1CB5" w:rsidP="006B1CB5">
      <w:pPr>
        <w:pStyle w:val="Corpodetexto"/>
        <w:spacing w:before="94" w:line="276" w:lineRule="auto"/>
        <w:ind w:left="110" w:right="5846"/>
      </w:pPr>
    </w:p>
    <w:p w14:paraId="269101DF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Setembro</w:t>
      </w:r>
    </w:p>
    <w:p w14:paraId="24017D83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Seminário Internacional “Água para o Futuro”- Realização UNESCO, CeReGas, SEMAD e GOVGO. – 4 Dias</w:t>
      </w:r>
    </w:p>
    <w:p w14:paraId="6838D897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Interna do CI (Conselho Internacional) do FSM (Fórum Social Mundial. – 1 Dia</w:t>
      </w:r>
    </w:p>
    <w:p w14:paraId="67D9F610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V Módulo da Escola de Educação Feminista, Comunitária e Popular – 1 dia</w:t>
      </w:r>
    </w:p>
    <w:p w14:paraId="2FC1C284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da Equipe de Coordenação Estratégica do CEAAL – 1 dia</w:t>
      </w:r>
    </w:p>
    <w:p w14:paraId="375021B6" w14:textId="77777777" w:rsidR="00B97AB1" w:rsidRDefault="00B97AB1" w:rsidP="00B97AB1">
      <w:pPr>
        <w:pStyle w:val="Corpodetexto"/>
        <w:spacing w:before="94" w:line="276" w:lineRule="auto"/>
        <w:ind w:left="110" w:right="5846"/>
      </w:pPr>
    </w:p>
    <w:p w14:paraId="182A2234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Agosto</w:t>
      </w:r>
    </w:p>
    <w:p w14:paraId="236EEBA0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 xml:space="preserve">Encontro internacional De Magistrados, Direito </w:t>
      </w:r>
      <w:r w:rsidRPr="00B97AB1">
        <w:lastRenderedPageBreak/>
        <w:t>Internacional e as Demandas Atuais. – EMERJ – 10 dias.</w:t>
      </w:r>
    </w:p>
    <w:p w14:paraId="71521E95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Interna do CI (Conselho Internacional) do FSM (Fórum Social Mundial. – 1 Dia</w:t>
      </w:r>
    </w:p>
    <w:p w14:paraId="766C2293" w14:textId="77777777" w:rsidR="00B97AB1" w:rsidRDefault="00B97AB1" w:rsidP="00B97AB1">
      <w:pPr>
        <w:pStyle w:val="Corpodetexto"/>
        <w:spacing w:before="94" w:line="276" w:lineRule="auto"/>
        <w:ind w:left="110" w:right="5846"/>
      </w:pPr>
    </w:p>
    <w:p w14:paraId="2D7769B3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Julho</w:t>
      </w:r>
    </w:p>
    <w:p w14:paraId="591EBB16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Interna do CI (Conselho Internacional) do FSM (Fórum Social Mundial. – 1 Dia</w:t>
      </w:r>
    </w:p>
    <w:p w14:paraId="0AFC2AA4" w14:textId="77777777" w:rsid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Junho</w:t>
      </w:r>
    </w:p>
    <w:p w14:paraId="06FC7B6C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Interna do CI (Conselho Internacional) do FSM (Fórum Social Mundial. – 1 Dia</w:t>
      </w:r>
    </w:p>
    <w:p w14:paraId="64AE36C3" w14:textId="77777777" w:rsidR="00B97AB1" w:rsidRDefault="00B97AB1" w:rsidP="006B1CB5">
      <w:pPr>
        <w:pStyle w:val="Corpodetexto"/>
        <w:spacing w:before="94" w:line="276" w:lineRule="auto"/>
        <w:ind w:right="5846"/>
      </w:pPr>
    </w:p>
    <w:p w14:paraId="0A77D3F9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Maio</w:t>
      </w:r>
    </w:p>
    <w:p w14:paraId="320BB7F9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XXX Congresso Internacional De Catarata e Cirurgia Refrativa. 4 dias</w:t>
      </w:r>
    </w:p>
    <w:p w14:paraId="069D8DFF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da ABOP para a provação do orçamento de financiamento exterior. – 1 dia</w:t>
      </w:r>
    </w:p>
    <w:p w14:paraId="655D2E80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Aula Magna “Amor em movimento” de constelação familiar. – 1 dia</w:t>
      </w:r>
    </w:p>
    <w:p w14:paraId="42CDCD8D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de planejamento estratégica. – Danone – 1 dia</w:t>
      </w:r>
    </w:p>
    <w:p w14:paraId="6C536706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Interna do CI (Conselho Internacional) do FSM (Fórum Social Mundial. – 1 Dia</w:t>
      </w:r>
    </w:p>
    <w:p w14:paraId="56A431FC" w14:textId="77777777" w:rsidR="00B97AB1" w:rsidRDefault="00B97AB1" w:rsidP="00B97AB1">
      <w:pPr>
        <w:pStyle w:val="Corpodetexto"/>
        <w:spacing w:before="94" w:line="276" w:lineRule="auto"/>
        <w:ind w:left="110" w:right="5846"/>
      </w:pPr>
    </w:p>
    <w:p w14:paraId="741E8475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Abril</w:t>
      </w:r>
    </w:p>
    <w:p w14:paraId="51CC7CA1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Missão Diplomática com vistas para a exportação de carne maturada desossada – México/Brasil - 15 dias</w:t>
      </w:r>
    </w:p>
    <w:p w14:paraId="2CD61DB5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Interna do CI (Conselho Internacional) do FSM (Fórum Social Mundial. – 1 Dia</w:t>
      </w:r>
    </w:p>
    <w:p w14:paraId="2D3E6DD7" w14:textId="77777777" w:rsidR="00B97AB1" w:rsidRDefault="00B97AB1" w:rsidP="00B97AB1">
      <w:pPr>
        <w:pStyle w:val="Corpodetexto"/>
        <w:spacing w:before="94" w:line="276" w:lineRule="auto"/>
        <w:ind w:left="110" w:right="5846"/>
      </w:pPr>
    </w:p>
    <w:p w14:paraId="4F0896B7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Março</w:t>
      </w:r>
    </w:p>
    <w:p w14:paraId="178ABA82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Encontro SOLIRESP de Solidariedade Internacional – Escola Nacional Florestan Fernandes – 6 dias</w:t>
      </w:r>
    </w:p>
    <w:p w14:paraId="4021C067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Interna do CI (Conselho Internacional) do FSM (Fórum Social Mundial. – 1 Dia</w:t>
      </w:r>
    </w:p>
    <w:p w14:paraId="69DF0B94" w14:textId="77777777" w:rsidR="00B97AB1" w:rsidRDefault="00B97AB1" w:rsidP="00B97AB1">
      <w:pPr>
        <w:pStyle w:val="Corpodetexto"/>
        <w:spacing w:before="94" w:line="276" w:lineRule="auto"/>
        <w:ind w:left="110" w:right="5846"/>
      </w:pPr>
    </w:p>
    <w:p w14:paraId="2CCC16A4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  <w:rPr>
          <w:b/>
          <w:bCs/>
        </w:rPr>
      </w:pPr>
      <w:r w:rsidRPr="00B97AB1">
        <w:rPr>
          <w:b/>
          <w:bCs/>
        </w:rPr>
        <w:t>Fevereiro</w:t>
      </w:r>
    </w:p>
    <w:p w14:paraId="2C8D5E4E" w14:textId="77777777" w:rsidR="00B97AB1" w:rsidRPr="00B97AB1" w:rsidRDefault="00B97AB1" w:rsidP="00B97AB1">
      <w:pPr>
        <w:pStyle w:val="Corpodetexto"/>
        <w:spacing w:before="94" w:line="276" w:lineRule="auto"/>
        <w:ind w:left="110" w:right="5846"/>
      </w:pPr>
      <w:r w:rsidRPr="00B97AB1">
        <w:t>Reunião da comissão da comissão de estratégia do FSM (Fórum Social Mundial) – 1 dia</w:t>
      </w:r>
    </w:p>
    <w:p w14:paraId="023B3F1D" w14:textId="3EE24713" w:rsidR="004609F0" w:rsidRDefault="004609F0" w:rsidP="00B97AB1">
      <w:pPr>
        <w:pStyle w:val="Corpodetexto"/>
        <w:spacing w:before="94" w:line="276" w:lineRule="auto"/>
        <w:ind w:left="110" w:right="5846"/>
      </w:pPr>
    </w:p>
    <w:p w14:paraId="35F0EEF0" w14:textId="77777777" w:rsidR="004609F0" w:rsidRPr="00B97AB1" w:rsidRDefault="004609F0" w:rsidP="00B97AB1">
      <w:pPr>
        <w:pStyle w:val="Corpodetexto"/>
        <w:spacing w:before="94" w:line="276" w:lineRule="auto"/>
        <w:ind w:left="110" w:right="5846"/>
      </w:pPr>
    </w:p>
    <w:sectPr w:rsidR="004609F0" w:rsidRPr="00B97AB1">
      <w:type w:val="continuous"/>
      <w:pgSz w:w="12240" w:h="15840"/>
      <w:pgMar w:top="84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115"/>
    <w:multiLevelType w:val="hybridMultilevel"/>
    <w:tmpl w:val="519078BE"/>
    <w:lvl w:ilvl="0" w:tplc="9E44FD1C">
      <w:numFmt w:val="bullet"/>
      <w:lvlText w:val="⮚"/>
      <w:lvlJc w:val="left"/>
      <w:pPr>
        <w:ind w:left="72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404040"/>
        <w:spacing w:val="0"/>
        <w:w w:val="100"/>
        <w:sz w:val="24"/>
        <w:szCs w:val="24"/>
        <w:lang w:val="pt-PT" w:eastAsia="en-US" w:bidi="ar-SA"/>
      </w:rPr>
    </w:lvl>
    <w:lvl w:ilvl="1" w:tplc="A9721444">
      <w:numFmt w:val="bullet"/>
      <w:lvlText w:val="•"/>
      <w:lvlJc w:val="left"/>
      <w:pPr>
        <w:ind w:left="1498" w:hanging="360"/>
      </w:pPr>
      <w:rPr>
        <w:rFonts w:hint="default"/>
        <w:lang w:val="pt-PT" w:eastAsia="en-US" w:bidi="ar-SA"/>
      </w:rPr>
    </w:lvl>
    <w:lvl w:ilvl="2" w:tplc="F0B621C0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 w:tplc="169A86FA">
      <w:numFmt w:val="bullet"/>
      <w:lvlText w:val="•"/>
      <w:lvlJc w:val="left"/>
      <w:pPr>
        <w:ind w:left="3055" w:hanging="360"/>
      </w:pPr>
      <w:rPr>
        <w:rFonts w:hint="default"/>
        <w:lang w:val="pt-PT" w:eastAsia="en-US" w:bidi="ar-SA"/>
      </w:rPr>
    </w:lvl>
    <w:lvl w:ilvl="4" w:tplc="9CAAB184">
      <w:numFmt w:val="bullet"/>
      <w:lvlText w:val="•"/>
      <w:lvlJc w:val="left"/>
      <w:pPr>
        <w:ind w:left="3834" w:hanging="360"/>
      </w:pPr>
      <w:rPr>
        <w:rFonts w:hint="default"/>
        <w:lang w:val="pt-PT" w:eastAsia="en-US" w:bidi="ar-SA"/>
      </w:rPr>
    </w:lvl>
    <w:lvl w:ilvl="5" w:tplc="B92AFF18">
      <w:numFmt w:val="bullet"/>
      <w:lvlText w:val="•"/>
      <w:lvlJc w:val="left"/>
      <w:pPr>
        <w:ind w:left="4613" w:hanging="360"/>
      </w:pPr>
      <w:rPr>
        <w:rFonts w:hint="default"/>
        <w:lang w:val="pt-PT" w:eastAsia="en-US" w:bidi="ar-SA"/>
      </w:rPr>
    </w:lvl>
    <w:lvl w:ilvl="6" w:tplc="E89E8F26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7" w:tplc="45486978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8" w:tplc="A1966E08">
      <w:numFmt w:val="bullet"/>
      <w:lvlText w:val="•"/>
      <w:lvlJc w:val="left"/>
      <w:pPr>
        <w:ind w:left="694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A1E1608"/>
    <w:multiLevelType w:val="hybridMultilevel"/>
    <w:tmpl w:val="D6C4A7EE"/>
    <w:lvl w:ilvl="0" w:tplc="04880E44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04040"/>
        <w:spacing w:val="0"/>
        <w:w w:val="100"/>
        <w:sz w:val="24"/>
        <w:szCs w:val="24"/>
        <w:lang w:val="pt-PT" w:eastAsia="en-US" w:bidi="ar-SA"/>
      </w:rPr>
    </w:lvl>
    <w:lvl w:ilvl="1" w:tplc="8F289E6E">
      <w:numFmt w:val="bullet"/>
      <w:lvlText w:val="•"/>
      <w:lvlJc w:val="left"/>
      <w:pPr>
        <w:ind w:left="1498" w:hanging="360"/>
      </w:pPr>
      <w:rPr>
        <w:rFonts w:hint="default"/>
        <w:lang w:val="pt-PT" w:eastAsia="en-US" w:bidi="ar-SA"/>
      </w:rPr>
    </w:lvl>
    <w:lvl w:ilvl="2" w:tplc="84C8883C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 w:tplc="0F4C24C8">
      <w:numFmt w:val="bullet"/>
      <w:lvlText w:val="•"/>
      <w:lvlJc w:val="left"/>
      <w:pPr>
        <w:ind w:left="3055" w:hanging="360"/>
      </w:pPr>
      <w:rPr>
        <w:rFonts w:hint="default"/>
        <w:lang w:val="pt-PT" w:eastAsia="en-US" w:bidi="ar-SA"/>
      </w:rPr>
    </w:lvl>
    <w:lvl w:ilvl="4" w:tplc="5770B51A">
      <w:numFmt w:val="bullet"/>
      <w:lvlText w:val="•"/>
      <w:lvlJc w:val="left"/>
      <w:pPr>
        <w:ind w:left="3834" w:hanging="360"/>
      </w:pPr>
      <w:rPr>
        <w:rFonts w:hint="default"/>
        <w:lang w:val="pt-PT" w:eastAsia="en-US" w:bidi="ar-SA"/>
      </w:rPr>
    </w:lvl>
    <w:lvl w:ilvl="5" w:tplc="22A6A694">
      <w:numFmt w:val="bullet"/>
      <w:lvlText w:val="•"/>
      <w:lvlJc w:val="left"/>
      <w:pPr>
        <w:ind w:left="4613" w:hanging="360"/>
      </w:pPr>
      <w:rPr>
        <w:rFonts w:hint="default"/>
        <w:lang w:val="pt-PT" w:eastAsia="en-US" w:bidi="ar-SA"/>
      </w:rPr>
    </w:lvl>
    <w:lvl w:ilvl="6" w:tplc="1E481602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7" w:tplc="CF942190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8" w:tplc="E11C93BC">
      <w:numFmt w:val="bullet"/>
      <w:lvlText w:val="•"/>
      <w:lvlJc w:val="left"/>
      <w:pPr>
        <w:ind w:left="694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51E61C27"/>
    <w:multiLevelType w:val="hybridMultilevel"/>
    <w:tmpl w:val="5B228898"/>
    <w:lvl w:ilvl="0" w:tplc="E1261094">
      <w:numFmt w:val="bullet"/>
      <w:lvlText w:val=""/>
      <w:lvlJc w:val="left"/>
      <w:pPr>
        <w:ind w:left="722" w:hanging="360"/>
      </w:pPr>
      <w:rPr>
        <w:rFonts w:ascii="Wingdings" w:eastAsia="Arial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1031032860">
    <w:abstractNumId w:val="0"/>
  </w:num>
  <w:num w:numId="2" w16cid:durableId="1057704168">
    <w:abstractNumId w:val="1"/>
  </w:num>
  <w:num w:numId="3" w16cid:durableId="1450128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9F0"/>
    <w:rsid w:val="001956C8"/>
    <w:rsid w:val="001C51CC"/>
    <w:rsid w:val="002203D8"/>
    <w:rsid w:val="00280D02"/>
    <w:rsid w:val="002A76AB"/>
    <w:rsid w:val="002D2356"/>
    <w:rsid w:val="00303C40"/>
    <w:rsid w:val="004609F0"/>
    <w:rsid w:val="004F004A"/>
    <w:rsid w:val="005305A7"/>
    <w:rsid w:val="005F1705"/>
    <w:rsid w:val="006212D4"/>
    <w:rsid w:val="006608E3"/>
    <w:rsid w:val="00674CDF"/>
    <w:rsid w:val="006B1CB5"/>
    <w:rsid w:val="00743C98"/>
    <w:rsid w:val="00815F98"/>
    <w:rsid w:val="00830D50"/>
    <w:rsid w:val="008E3D73"/>
    <w:rsid w:val="008F5F31"/>
    <w:rsid w:val="0096457E"/>
    <w:rsid w:val="00A01D8D"/>
    <w:rsid w:val="00A2784C"/>
    <w:rsid w:val="00A42FDC"/>
    <w:rsid w:val="00A47144"/>
    <w:rsid w:val="00B95C80"/>
    <w:rsid w:val="00B97AB1"/>
    <w:rsid w:val="00BF6386"/>
    <w:rsid w:val="00D00540"/>
    <w:rsid w:val="00D06E25"/>
    <w:rsid w:val="00E206AF"/>
    <w:rsid w:val="00F06661"/>
    <w:rsid w:val="00F82871"/>
    <w:rsid w:val="00FC4FC2"/>
    <w:rsid w:val="02B8E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CB791D"/>
  <w15:docId w15:val="{E7B6C07D-E83F-4485-9AFD-9DF6A1B0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B97AB1"/>
    <w:pPr>
      <w:ind w:left="2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link w:val="Ttulo2Char"/>
    <w:uiPriority w:val="9"/>
    <w:unhideWhenUsed/>
    <w:qFormat/>
    <w:rsid w:val="00B97AB1"/>
    <w:pPr>
      <w:ind w:left="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856" w:right="3790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B97AB1"/>
    <w:rPr>
      <w:rFonts w:ascii="Arial" w:eastAsia="Arial" w:hAnsi="Arial" w:cs="Arial"/>
      <w:b/>
      <w:bCs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97AB1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1096</Words>
  <Characters>5919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>Ministerio da Infraestrutura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Ramon Saymon Oliveira</cp:lastModifiedBy>
  <cp:revision>31</cp:revision>
  <dcterms:created xsi:type="dcterms:W3CDTF">2023-04-17T19:35:00Z</dcterms:created>
  <dcterms:modified xsi:type="dcterms:W3CDTF">2025-11-19T19:24:00Z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2023-04-17T00:00:00Z</vt:filetime>
  </property>
</Properties>
</file>