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EDB52" w14:textId="48A7FB00" w:rsidR="001B3E3C" w:rsidRPr="00C229BB" w:rsidRDefault="00E91E7C" w:rsidP="00004580">
      <w:pPr>
        <w:spacing w:before="40"/>
        <w:jc w:val="center"/>
        <w:rPr>
          <w:rFonts w:cs="Times New Roman"/>
          <w:b/>
          <w:bCs/>
          <w:lang w:eastAsia="pt-BR"/>
        </w:rPr>
      </w:pPr>
      <w:r w:rsidRPr="00C229BB">
        <w:rPr>
          <w:rFonts w:cs="Times New Roman"/>
          <w:b/>
          <w:bCs/>
          <w:lang w:eastAsia="pt-BR"/>
        </w:rPr>
        <w:t>PORTARIA</w:t>
      </w:r>
      <w:r w:rsidR="00ED447C">
        <w:rPr>
          <w:rFonts w:cs="Times New Roman"/>
          <w:b/>
          <w:bCs/>
          <w:lang w:eastAsia="pt-BR"/>
        </w:rPr>
        <w:t xml:space="preserve"> </w:t>
      </w:r>
      <w:r w:rsidRPr="00C229BB">
        <w:rPr>
          <w:rFonts w:cs="Times New Roman"/>
          <w:b/>
          <w:bCs/>
          <w:lang w:eastAsia="pt-BR"/>
        </w:rPr>
        <w:t xml:space="preserve">Nº </w:t>
      </w:r>
      <w:r w:rsidR="00ED447C">
        <w:rPr>
          <w:rFonts w:cs="Times New Roman"/>
          <w:b/>
          <w:bCs/>
          <w:lang w:eastAsia="pt-BR"/>
        </w:rPr>
        <w:t>106</w:t>
      </w:r>
      <w:r w:rsidR="00514CA2" w:rsidRPr="00C229BB">
        <w:rPr>
          <w:rFonts w:cs="Times New Roman"/>
          <w:b/>
          <w:bCs/>
          <w:lang w:eastAsia="pt-BR"/>
        </w:rPr>
        <w:t xml:space="preserve">, </w:t>
      </w:r>
      <w:r w:rsidRPr="00C229BB">
        <w:rPr>
          <w:rFonts w:cs="Times New Roman"/>
          <w:b/>
          <w:bCs/>
          <w:lang w:eastAsia="pt-BR"/>
        </w:rPr>
        <w:t xml:space="preserve">DE </w:t>
      </w:r>
      <w:r w:rsidR="00ED447C">
        <w:rPr>
          <w:rFonts w:cs="Times New Roman"/>
          <w:b/>
          <w:bCs/>
          <w:lang w:eastAsia="pt-BR"/>
        </w:rPr>
        <w:t xml:space="preserve">19 DE AGOSTO </w:t>
      </w:r>
      <w:r w:rsidRPr="00C229BB">
        <w:rPr>
          <w:rFonts w:cs="Times New Roman"/>
          <w:b/>
          <w:bCs/>
          <w:lang w:eastAsia="pt-BR"/>
        </w:rPr>
        <w:t>DE 20</w:t>
      </w:r>
      <w:r w:rsidR="00ED447C">
        <w:rPr>
          <w:rFonts w:cs="Times New Roman"/>
          <w:b/>
          <w:bCs/>
          <w:lang w:eastAsia="pt-BR"/>
        </w:rPr>
        <w:t>21</w:t>
      </w:r>
    </w:p>
    <w:p w14:paraId="0BA0C18B" w14:textId="04B7003D" w:rsidR="00E91E7C" w:rsidRPr="00C229BB" w:rsidRDefault="00E91E7C" w:rsidP="00004580">
      <w:pPr>
        <w:spacing w:before="40"/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MINISTÉRIO D</w:t>
      </w:r>
      <w:r w:rsidR="00ED447C">
        <w:rPr>
          <w:rFonts w:cs="Times New Roman"/>
          <w:b/>
          <w:bCs/>
          <w:lang w:eastAsia="pt-BR"/>
        </w:rPr>
        <w:t>A INFRAESTR</w:t>
      </w:r>
      <w:r w:rsidR="00C1340C">
        <w:rPr>
          <w:rFonts w:cs="Times New Roman"/>
          <w:b/>
          <w:bCs/>
          <w:lang w:eastAsia="pt-BR"/>
        </w:rPr>
        <w:t>UTURA</w:t>
      </w:r>
    </w:p>
    <w:p w14:paraId="312DA26D" w14:textId="77777777" w:rsidR="0086679A" w:rsidRPr="00C229BB" w:rsidRDefault="0086679A" w:rsidP="00E91E7C">
      <w:pPr>
        <w:jc w:val="center"/>
        <w:rPr>
          <w:rFonts w:cs="Times New Roman"/>
          <w:b/>
          <w:bCs/>
          <w:lang w:eastAsia="pt-BR"/>
        </w:rPr>
      </w:pPr>
    </w:p>
    <w:p w14:paraId="3EBCFA87" w14:textId="3CC8BD16" w:rsidR="00E91E7C" w:rsidRPr="00C229BB" w:rsidRDefault="00E91E7C" w:rsidP="00E91E7C">
      <w:pPr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ANEXO</w:t>
      </w:r>
    </w:p>
    <w:p w14:paraId="72E3D918" w14:textId="77777777" w:rsidR="00E91E7C" w:rsidRPr="00C229BB" w:rsidRDefault="00E91E7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834EAC" w:rsidRPr="00C229BB" w14:paraId="363B9297" w14:textId="77777777" w:rsidTr="00783570">
        <w:trPr>
          <w:trHeight w:val="397"/>
        </w:trPr>
        <w:tc>
          <w:tcPr>
            <w:tcW w:w="5000" w:type="pct"/>
            <w:vAlign w:val="center"/>
          </w:tcPr>
          <w:p w14:paraId="2A0C5592" w14:textId="77777777" w:rsidR="00834EAC" w:rsidRPr="00C229BB" w:rsidRDefault="00834EAC" w:rsidP="00B02B08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QUADRO ANUAL DE USOS E FONTES DO INVESTIMENTO</w:t>
            </w:r>
          </w:p>
        </w:tc>
      </w:tr>
    </w:tbl>
    <w:p w14:paraId="26736873" w14:textId="77777777" w:rsidR="001B3E3C" w:rsidRPr="00C229BB" w:rsidRDefault="001B3E3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4040E5" w:rsidRPr="00C229BB" w14:paraId="649B35DA" w14:textId="77777777" w:rsidTr="00783570">
        <w:trPr>
          <w:trHeight w:val="907"/>
        </w:trPr>
        <w:tc>
          <w:tcPr>
            <w:tcW w:w="5000" w:type="pct"/>
          </w:tcPr>
          <w:p w14:paraId="347AC318" w14:textId="77777777" w:rsidR="004040E5" w:rsidRPr="00C229BB" w:rsidRDefault="004040E5" w:rsidP="007D6040">
            <w:pPr>
              <w:spacing w:before="60" w:after="60"/>
              <w:rPr>
                <w:rFonts w:cs="Times New Roman"/>
              </w:rPr>
            </w:pPr>
            <w:r w:rsidRPr="00C229BB">
              <w:rPr>
                <w:rFonts w:cs="Times New Roman"/>
                <w:lang w:eastAsia="pt-BR"/>
              </w:rPr>
              <w:t>Instruções de Preenchimento:</w:t>
            </w:r>
            <w:r w:rsidRPr="00C229BB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C229BB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C229BB">
              <w:rPr>
                <w:rFonts w:cs="Times New Roman"/>
                <w:lang w:eastAsia="pt-BR"/>
              </w:rPr>
              <w:br/>
              <w:t>3. Incluir informações adicionais, que entender necessárias.</w:t>
            </w:r>
          </w:p>
        </w:tc>
      </w:tr>
    </w:tbl>
    <w:p w14:paraId="316DC6A3" w14:textId="77777777" w:rsidR="004040E5" w:rsidRPr="00C229BB" w:rsidRDefault="004040E5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89"/>
        <w:gridCol w:w="2159"/>
        <w:gridCol w:w="1653"/>
        <w:gridCol w:w="1653"/>
        <w:gridCol w:w="1658"/>
      </w:tblGrid>
      <w:tr w:rsidR="004040E5" w:rsidRPr="00C229BB" w14:paraId="45AB5844" w14:textId="77777777" w:rsidTr="00783570">
        <w:trPr>
          <w:trHeight w:val="907"/>
        </w:trPr>
        <w:tc>
          <w:tcPr>
            <w:tcW w:w="1458" w:type="pct"/>
            <w:vAlign w:val="center"/>
          </w:tcPr>
          <w:p w14:paraId="5B6A17E8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USOS</w:t>
            </w:r>
          </w:p>
        </w:tc>
        <w:tc>
          <w:tcPr>
            <w:tcW w:w="885" w:type="pct"/>
            <w:vAlign w:val="center"/>
          </w:tcPr>
          <w:p w14:paraId="1023FE12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14:paraId="4FD6A366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14:paraId="784755FF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14:paraId="63BAFE96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17C5B083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14:paraId="16115A46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32C0EA40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14:paraId="2DE76348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14:paraId="20D88651" w14:textId="77777777"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14:paraId="2DA59E01" w14:textId="77777777"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EC4F6C" w:rsidRPr="00C229BB" w14:paraId="397F400A" w14:textId="77777777" w:rsidTr="00783570">
        <w:trPr>
          <w:trHeight w:val="340"/>
        </w:trPr>
        <w:tc>
          <w:tcPr>
            <w:tcW w:w="5000" w:type="pct"/>
            <w:gridSpan w:val="5"/>
            <w:vAlign w:val="center"/>
          </w:tcPr>
          <w:p w14:paraId="5966029E" w14:textId="77777777" w:rsidR="00EC4F6C" w:rsidRPr="00C229BB" w:rsidRDefault="00EC4F6C" w:rsidP="002D4E08">
            <w:pPr>
              <w:jc w:val="both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1- Investimentos Financiáveis</w:t>
            </w:r>
          </w:p>
        </w:tc>
      </w:tr>
      <w:tr w:rsidR="00EC4F6C" w:rsidRPr="00C229BB" w14:paraId="7DA6F4BA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61C894E6" w14:textId="77777777" w:rsidR="00EC4F6C" w:rsidRPr="00C229BB" w:rsidRDefault="00EC4F6C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1.1.  Fixo e Giro</w:t>
            </w:r>
          </w:p>
        </w:tc>
        <w:tc>
          <w:tcPr>
            <w:tcW w:w="885" w:type="pct"/>
            <w:vAlign w:val="center"/>
          </w:tcPr>
          <w:p w14:paraId="67053084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23268C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588AA698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A25F7F9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EC4F6C" w:rsidRPr="00C229BB" w14:paraId="485398B3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09078BA5" w14:textId="77777777" w:rsidR="00EC4F6C" w:rsidRPr="00C229BB" w:rsidRDefault="00B6060F" w:rsidP="007B071D">
            <w:pPr>
              <w:ind w:left="284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Obras Civis</w:t>
            </w:r>
          </w:p>
        </w:tc>
        <w:tc>
          <w:tcPr>
            <w:tcW w:w="885" w:type="pct"/>
            <w:vAlign w:val="center"/>
          </w:tcPr>
          <w:p w14:paraId="0184E707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29F9FDA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0C463C3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2933EE8E" w14:textId="77777777"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B07248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A15E012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Montagens e Instalações</w:t>
            </w:r>
          </w:p>
        </w:tc>
        <w:tc>
          <w:tcPr>
            <w:tcW w:w="885" w:type="pct"/>
            <w:vAlign w:val="center"/>
          </w:tcPr>
          <w:p w14:paraId="4441F29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104AC2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1B4E16F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1DD3A25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54B2D21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C10B80A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Estudos e Projetos</w:t>
            </w:r>
          </w:p>
        </w:tc>
        <w:tc>
          <w:tcPr>
            <w:tcW w:w="885" w:type="pct"/>
            <w:vAlign w:val="center"/>
          </w:tcPr>
          <w:p w14:paraId="68713A8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5ADF90F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C9C6A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0D6A37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0B238249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00F3DB4" w14:textId="77777777" w:rsidR="00B6060F" w:rsidRPr="00C229BB" w:rsidRDefault="00B6060F" w:rsidP="00C32CE8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Pré-</w:t>
            </w:r>
            <w:r w:rsidR="00C32CE8">
              <w:rPr>
                <w:rFonts w:cs="Times New Roman"/>
                <w:lang w:eastAsia="pt-BR"/>
              </w:rPr>
              <w:t>O</w:t>
            </w:r>
            <w:r w:rsidRPr="00C229BB">
              <w:rPr>
                <w:rFonts w:cs="Times New Roman"/>
                <w:lang w:eastAsia="pt-BR"/>
              </w:rPr>
              <w:t>peracionais</w:t>
            </w:r>
          </w:p>
        </w:tc>
        <w:tc>
          <w:tcPr>
            <w:tcW w:w="885" w:type="pct"/>
            <w:vAlign w:val="center"/>
          </w:tcPr>
          <w:p w14:paraId="23BEFFC1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1664F0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CF2970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0199FA4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1998DCD2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6C49F419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de Internação</w:t>
            </w:r>
          </w:p>
        </w:tc>
        <w:tc>
          <w:tcPr>
            <w:tcW w:w="885" w:type="pct"/>
            <w:vAlign w:val="center"/>
          </w:tcPr>
          <w:p w14:paraId="6C2656A8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15D75F1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268038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B5AE89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E7ACDC5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185C1C1D" w14:textId="77777777"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Capital de Giro</w:t>
            </w:r>
          </w:p>
        </w:tc>
        <w:tc>
          <w:tcPr>
            <w:tcW w:w="885" w:type="pct"/>
            <w:vAlign w:val="center"/>
          </w:tcPr>
          <w:p w14:paraId="20AF446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EDEE76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860FE3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4C045D4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57ABD500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2834F721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1.2. Máquinas/Equipamentos Nacionais</w:t>
            </w:r>
          </w:p>
        </w:tc>
        <w:tc>
          <w:tcPr>
            <w:tcW w:w="885" w:type="pct"/>
            <w:vAlign w:val="center"/>
          </w:tcPr>
          <w:p w14:paraId="12F96A6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574D5B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E3728C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523C0E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7D7988B5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76174999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1.3. Investimentos Sociais</w:t>
            </w:r>
          </w:p>
        </w:tc>
        <w:tc>
          <w:tcPr>
            <w:tcW w:w="885" w:type="pct"/>
            <w:vAlign w:val="center"/>
          </w:tcPr>
          <w:p w14:paraId="766F624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A1AF738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78AF1B0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866DEA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1CBE5F3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A7E7D3E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1.4. Investimentos Ambientais</w:t>
            </w:r>
          </w:p>
        </w:tc>
        <w:tc>
          <w:tcPr>
            <w:tcW w:w="885" w:type="pct"/>
            <w:vAlign w:val="center"/>
          </w:tcPr>
          <w:p w14:paraId="2197862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0306D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82B7E6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079C92F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5F22C64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4E570915" w14:textId="77777777"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1.5. Outorga</w:t>
            </w:r>
          </w:p>
        </w:tc>
        <w:tc>
          <w:tcPr>
            <w:tcW w:w="885" w:type="pct"/>
            <w:vAlign w:val="center"/>
          </w:tcPr>
          <w:p w14:paraId="7C04577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D9DA06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1FF75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C5FE57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63F9DA85" w14:textId="77777777" w:rsidTr="00783570">
        <w:trPr>
          <w:trHeight w:val="340"/>
        </w:trPr>
        <w:tc>
          <w:tcPr>
            <w:tcW w:w="1458" w:type="pct"/>
            <w:vAlign w:val="center"/>
          </w:tcPr>
          <w:p w14:paraId="269DDA69" w14:textId="77777777" w:rsidR="00B6060F" w:rsidRPr="00C229BB" w:rsidRDefault="00B6060F" w:rsidP="007B071D">
            <w:pPr>
              <w:jc w:val="center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14:paraId="10D0BF1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3ECF9C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BAF64BF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62B8BB64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7B071D" w:rsidRPr="00C229BB" w14:paraId="71F9FD79" w14:textId="77777777" w:rsidTr="00783570">
        <w:trPr>
          <w:trHeight w:val="113"/>
        </w:trPr>
        <w:tc>
          <w:tcPr>
            <w:tcW w:w="5000" w:type="pct"/>
            <w:gridSpan w:val="5"/>
            <w:vAlign w:val="center"/>
          </w:tcPr>
          <w:p w14:paraId="03410F70" w14:textId="77777777" w:rsidR="007B071D" w:rsidRPr="00C229BB" w:rsidRDefault="007B071D" w:rsidP="00EC4F6C">
            <w:pPr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03B62201" w14:textId="77777777" w:rsidTr="00783570">
        <w:trPr>
          <w:trHeight w:val="907"/>
        </w:trPr>
        <w:tc>
          <w:tcPr>
            <w:tcW w:w="1458" w:type="pct"/>
            <w:vAlign w:val="center"/>
          </w:tcPr>
          <w:p w14:paraId="1E7DF73C" w14:textId="77777777" w:rsidR="00B6060F" w:rsidRPr="00C229BB" w:rsidRDefault="00B6060F" w:rsidP="00B6060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FONTES</w:t>
            </w:r>
          </w:p>
        </w:tc>
        <w:tc>
          <w:tcPr>
            <w:tcW w:w="885" w:type="pct"/>
            <w:vAlign w:val="center"/>
          </w:tcPr>
          <w:p w14:paraId="61826EF8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14:paraId="63E80672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14:paraId="574C21E6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14:paraId="1EBD5045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5FBD2721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14:paraId="76930270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14:paraId="00D180A5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14:paraId="0040FA75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14:paraId="57D51D0A" w14:textId="77777777"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14:paraId="25C7F95D" w14:textId="77777777"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B6060F" w:rsidRPr="00C229BB" w14:paraId="7EFC7ACF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7D434332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Recursos Próprios</w:t>
            </w:r>
          </w:p>
        </w:tc>
        <w:tc>
          <w:tcPr>
            <w:tcW w:w="885" w:type="pct"/>
            <w:vAlign w:val="center"/>
          </w:tcPr>
          <w:p w14:paraId="1875D64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7BA9C75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B51503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398002E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7544929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700530E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Sistema BNDES</w:t>
            </w:r>
          </w:p>
        </w:tc>
        <w:tc>
          <w:tcPr>
            <w:tcW w:w="885" w:type="pct"/>
            <w:vAlign w:val="center"/>
          </w:tcPr>
          <w:p w14:paraId="227F23AB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028819F6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A58A6B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76019F9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7A0E8642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3787738D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Debêntures</w:t>
            </w:r>
          </w:p>
        </w:tc>
        <w:tc>
          <w:tcPr>
            <w:tcW w:w="885" w:type="pct"/>
            <w:vAlign w:val="center"/>
          </w:tcPr>
          <w:p w14:paraId="6268B0E7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5576F1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664E0279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9C1C77A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49024C5D" w14:textId="77777777" w:rsidTr="00783570">
        <w:trPr>
          <w:trHeight w:val="283"/>
        </w:trPr>
        <w:tc>
          <w:tcPr>
            <w:tcW w:w="1458" w:type="pct"/>
            <w:vAlign w:val="center"/>
          </w:tcPr>
          <w:p w14:paraId="1A41843F" w14:textId="77777777"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Outras fontes</w:t>
            </w:r>
          </w:p>
        </w:tc>
        <w:tc>
          <w:tcPr>
            <w:tcW w:w="885" w:type="pct"/>
            <w:vAlign w:val="center"/>
          </w:tcPr>
          <w:p w14:paraId="5E7B188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3368393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0672AAD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50DCFDD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14:paraId="392B9232" w14:textId="77777777" w:rsidTr="00783570">
        <w:trPr>
          <w:trHeight w:val="340"/>
        </w:trPr>
        <w:tc>
          <w:tcPr>
            <w:tcW w:w="1458" w:type="pct"/>
            <w:vAlign w:val="center"/>
          </w:tcPr>
          <w:p w14:paraId="783854E9" w14:textId="77777777" w:rsidR="00B6060F" w:rsidRPr="00C229BB" w:rsidRDefault="00B6060F" w:rsidP="007B071D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14:paraId="241E79A3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402D39F5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14:paraId="22153A62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14:paraId="236D74EE" w14:textId="77777777"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14:paraId="579469CB" w14:textId="77777777" w:rsidR="00E91E7C" w:rsidRPr="00C229BB" w:rsidRDefault="00E91E7C">
      <w:pPr>
        <w:rPr>
          <w:rFonts w:cs="Times New Roman"/>
        </w:rPr>
      </w:pPr>
    </w:p>
    <w:p w14:paraId="73AB8495" w14:textId="77777777" w:rsidR="00814648" w:rsidRPr="00C229BB" w:rsidRDefault="00814648" w:rsidP="00814648">
      <w:pPr>
        <w:jc w:val="both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Observações:</w:t>
      </w:r>
    </w:p>
    <w:p w14:paraId="227782C9" w14:textId="77777777"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</w:p>
    <w:p w14:paraId="5DE116C2" w14:textId="77777777" w:rsidR="00514CA2" w:rsidRPr="00C229BB" w:rsidRDefault="00814648">
      <w:pPr>
        <w:jc w:val="both"/>
        <w:rPr>
          <w:rFonts w:cs="Times New Roman"/>
        </w:rPr>
      </w:pPr>
      <w:r w:rsidRPr="00C229BB">
        <w:rPr>
          <w:rFonts w:cs="Times New Roman"/>
          <w:sz w:val="20"/>
          <w:szCs w:val="20"/>
          <w:lang w:eastAsia="pt-BR"/>
        </w:rPr>
        <w:t>No caso do requerimento de aprovação de projeto de investimento prioritário, quando a emissão de debêntures incentivadas corresponder a uma ou mais fases/projetos de um projeto mais amplo, a pessoa jurídica de direito privado titular do projeto pleiteado deverá apresentar dois quadros de usos e fontes, um do projeto pleiteado e outro do projeto como um todo, no qual o projeto pleiteado está inserido.</w:t>
      </w:r>
    </w:p>
    <w:sectPr w:rsidR="00514CA2" w:rsidRPr="00C229BB" w:rsidSect="00783570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46"/>
    <w:rsid w:val="00004580"/>
    <w:rsid w:val="00010BA0"/>
    <w:rsid w:val="000B04A8"/>
    <w:rsid w:val="000F00FE"/>
    <w:rsid w:val="0010471B"/>
    <w:rsid w:val="00164333"/>
    <w:rsid w:val="00180846"/>
    <w:rsid w:val="001B3E3C"/>
    <w:rsid w:val="001C3D39"/>
    <w:rsid w:val="00247535"/>
    <w:rsid w:val="002C711F"/>
    <w:rsid w:val="002D4E08"/>
    <w:rsid w:val="002F7F29"/>
    <w:rsid w:val="00303960"/>
    <w:rsid w:val="00323611"/>
    <w:rsid w:val="003236C3"/>
    <w:rsid w:val="004040E5"/>
    <w:rsid w:val="00427F0F"/>
    <w:rsid w:val="00514CA2"/>
    <w:rsid w:val="005A2B32"/>
    <w:rsid w:val="006362C0"/>
    <w:rsid w:val="006F1DBC"/>
    <w:rsid w:val="00700F25"/>
    <w:rsid w:val="00783570"/>
    <w:rsid w:val="007B071D"/>
    <w:rsid w:val="007D157A"/>
    <w:rsid w:val="007D6040"/>
    <w:rsid w:val="00814648"/>
    <w:rsid w:val="00827973"/>
    <w:rsid w:val="00834EAC"/>
    <w:rsid w:val="0086679A"/>
    <w:rsid w:val="00880AB5"/>
    <w:rsid w:val="009077E9"/>
    <w:rsid w:val="00924452"/>
    <w:rsid w:val="009C4C77"/>
    <w:rsid w:val="00AC4B41"/>
    <w:rsid w:val="00B02B08"/>
    <w:rsid w:val="00B552E5"/>
    <w:rsid w:val="00B6060F"/>
    <w:rsid w:val="00B94240"/>
    <w:rsid w:val="00BD0279"/>
    <w:rsid w:val="00BD4C6B"/>
    <w:rsid w:val="00C119DF"/>
    <w:rsid w:val="00C1340C"/>
    <w:rsid w:val="00C229BB"/>
    <w:rsid w:val="00C32CE8"/>
    <w:rsid w:val="00C34B45"/>
    <w:rsid w:val="00CB4C69"/>
    <w:rsid w:val="00CC5341"/>
    <w:rsid w:val="00D27538"/>
    <w:rsid w:val="00DE6F93"/>
    <w:rsid w:val="00DF6571"/>
    <w:rsid w:val="00E0288B"/>
    <w:rsid w:val="00E04765"/>
    <w:rsid w:val="00E417BF"/>
    <w:rsid w:val="00E74AD6"/>
    <w:rsid w:val="00E83110"/>
    <w:rsid w:val="00E91DDE"/>
    <w:rsid w:val="00E91E7C"/>
    <w:rsid w:val="00EC4F6C"/>
    <w:rsid w:val="00E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0CA9D"/>
  <w15:docId w15:val="{0AEF0BBA-331B-4B20-89C3-9FDC3B3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0E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1236</Characters>
  <Application>Microsoft Office Word</Application>
  <DocSecurity>0</DocSecurity>
  <Lines>10</Lines>
  <Paragraphs>2</Paragraphs>
  <ScaleCrop>false</ScaleCrop>
  <Company>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Amanda Stephany Gomes da Silva</cp:lastModifiedBy>
  <cp:revision>2</cp:revision>
  <dcterms:created xsi:type="dcterms:W3CDTF">2022-09-01T17:38:00Z</dcterms:created>
  <dcterms:modified xsi:type="dcterms:W3CDTF">2022-09-01T17:38:00Z</dcterms:modified>
</cp:coreProperties>
</file>