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B120" w14:textId="538D610C" w:rsidR="006E7466" w:rsidRPr="00E73BA2" w:rsidRDefault="00F33613" w:rsidP="006E7466">
      <w:pPr>
        <w:jc w:val="center"/>
        <w:rPr>
          <w:color w:val="4472C4" w:themeColor="accent1"/>
        </w:rPr>
      </w:pPr>
      <w:r w:rsidRPr="00E73BA2">
        <w:rPr>
          <w:color w:val="4472C4" w:themeColor="accent1"/>
        </w:rPr>
        <w:t>CURRÍCULO</w:t>
      </w:r>
    </w:p>
    <w:p w14:paraId="433BE00D" w14:textId="5A1D45A8" w:rsidR="006E7466" w:rsidRPr="00E73BA2" w:rsidRDefault="00891718" w:rsidP="00E73BA2">
      <w:pPr>
        <w:spacing w:after="0"/>
        <w:rPr>
          <w:color w:val="4472C4" w:themeColor="accent1"/>
        </w:rPr>
      </w:pPr>
      <w:bookmarkStart w:id="0" w:name="_Hlk133244619"/>
      <w:r>
        <w:rPr>
          <w:color w:val="4472C4" w:themeColor="accent1"/>
        </w:rPr>
        <w:t>1.Dados pessoais:</w:t>
      </w:r>
    </w:p>
    <w:p w14:paraId="13CF8FC5" w14:textId="7C468E25" w:rsidR="00E73BA2" w:rsidRPr="00E73BA2" w:rsidRDefault="00E73BA2" w:rsidP="00E73BA2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_____________________________________________________________________________</w:t>
      </w:r>
      <w:r w:rsidR="0096705F">
        <w:rPr>
          <w:color w:val="4472C4" w:themeColor="accent1"/>
        </w:rPr>
        <w:t>___________</w:t>
      </w:r>
    </w:p>
    <w:bookmarkEnd w:id="0"/>
    <w:p w14:paraId="575D3EB6" w14:textId="7C42CE3E" w:rsidR="006E7466" w:rsidRPr="006E7466" w:rsidRDefault="006E7466" w:rsidP="006E7466">
      <w:pPr>
        <w:spacing w:after="0"/>
        <w:rPr>
          <w:b/>
          <w:bCs/>
        </w:rPr>
      </w:pPr>
      <w:r w:rsidRPr="006E7466">
        <w:t xml:space="preserve">Nome: </w:t>
      </w:r>
      <w:r w:rsidR="002C160C">
        <w:t xml:space="preserve"> </w:t>
      </w:r>
      <w:r w:rsidR="002C160C">
        <w:t>MANOEL VITAL DE CARVALHO FILHO</w:t>
      </w:r>
    </w:p>
    <w:p w14:paraId="3CB0D31F" w14:textId="0FD41898" w:rsidR="006E7466" w:rsidRPr="006E7466" w:rsidRDefault="006E7466" w:rsidP="006E7466">
      <w:pPr>
        <w:spacing w:after="0"/>
      </w:pPr>
      <w:r w:rsidRPr="006E7466">
        <w:t xml:space="preserve">Cargo </w:t>
      </w:r>
      <w:r w:rsidR="0006142F" w:rsidRPr="006E7466">
        <w:t>efetivo:</w:t>
      </w:r>
      <w:r w:rsidR="00E73BA2">
        <w:rPr>
          <w:b/>
          <w:bCs/>
        </w:rPr>
        <w:t xml:space="preserve"> </w:t>
      </w:r>
    </w:p>
    <w:p w14:paraId="61DDD6C2" w14:textId="3FB1E194" w:rsidR="00FE6F9E" w:rsidRDefault="006E7466" w:rsidP="006E7466">
      <w:pPr>
        <w:spacing w:after="0"/>
      </w:pPr>
      <w:r w:rsidRPr="006E7466">
        <w:t>Cargo comissionado</w:t>
      </w:r>
      <w:r w:rsidR="00516589">
        <w:t xml:space="preserve"> ou Função comissionada</w:t>
      </w:r>
      <w:r>
        <w:t xml:space="preserve">: </w:t>
      </w:r>
      <w:r w:rsidR="002C160C" w:rsidRPr="002C160C">
        <w:t>Diretor do Departamento de Parcerias</w:t>
      </w:r>
    </w:p>
    <w:p w14:paraId="5F692109" w14:textId="5F253C9F" w:rsidR="006E7466" w:rsidRDefault="006E7466" w:rsidP="006E7466">
      <w:pPr>
        <w:spacing w:after="0"/>
      </w:pPr>
    </w:p>
    <w:p w14:paraId="32937E3F" w14:textId="22C53AC0" w:rsidR="006E7466" w:rsidRDefault="00891718" w:rsidP="0096705F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2. </w:t>
      </w:r>
      <w:r w:rsidR="006E7466" w:rsidRPr="00E73BA2">
        <w:rPr>
          <w:color w:val="4472C4" w:themeColor="accent1"/>
        </w:rPr>
        <w:t>FORMAÇÃO ACADÊMICA</w:t>
      </w:r>
    </w:p>
    <w:p w14:paraId="2F852A80" w14:textId="0A0EEA0C" w:rsidR="0096705F" w:rsidRPr="00E73BA2" w:rsidRDefault="0096705F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___________________________________________________________________________</w:t>
      </w:r>
      <w:r>
        <w:rPr>
          <w:color w:val="4472C4" w:themeColor="accent1"/>
        </w:rPr>
        <w:t>_____________</w:t>
      </w:r>
    </w:p>
    <w:p w14:paraId="522340FD" w14:textId="77777777" w:rsidR="002C160C" w:rsidRDefault="002C160C" w:rsidP="00EE2AD3">
      <w:pPr>
        <w:spacing w:after="0" w:line="225" w:lineRule="atLeast"/>
        <w:textAlignment w:val="baseline"/>
      </w:pPr>
      <w:r>
        <w:t>• Curso de Graduação em Engenharia Agronômica – ESAM – 1988;</w:t>
      </w:r>
    </w:p>
    <w:p w14:paraId="29361EE0" w14:textId="2D810B52" w:rsidR="00EE2AD3" w:rsidRDefault="002C160C" w:rsidP="00EE2AD3">
      <w:pPr>
        <w:spacing w:after="0" w:line="225" w:lineRule="atLeast"/>
        <w:textAlignment w:val="baseline"/>
      </w:pPr>
      <w:r>
        <w:t xml:space="preserve"> • Curso de Graduação em Cooperativismo – UFRN – 1993.</w:t>
      </w:r>
    </w:p>
    <w:p w14:paraId="5DED0594" w14:textId="5F51B550" w:rsidR="002C160C" w:rsidRDefault="002C160C" w:rsidP="00EE2AD3">
      <w:pPr>
        <w:spacing w:after="0" w:line="225" w:lineRule="atLeast"/>
        <w:textAlignment w:val="baseline"/>
      </w:pPr>
      <w:r>
        <w:t>• Curso de especialização em Agricultura Biológico - Dinâmica – UNIUBE/MG e Instituto ELO de Economia Associativa – 2005.</w:t>
      </w:r>
    </w:p>
    <w:p w14:paraId="0796C52A" w14:textId="77777777" w:rsidR="002C160C" w:rsidRPr="00EE2AD3" w:rsidRDefault="002C160C" w:rsidP="00EE2AD3">
      <w:pPr>
        <w:spacing w:after="0" w:line="225" w:lineRule="atLeast"/>
        <w:textAlignment w:val="baseline"/>
      </w:pPr>
    </w:p>
    <w:p w14:paraId="22EB6AB1" w14:textId="3DBD7C2C" w:rsidR="00ED2D68" w:rsidRDefault="00891718" w:rsidP="0096705F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3. </w:t>
      </w:r>
      <w:r w:rsidR="00ED2D68" w:rsidRPr="00E73BA2">
        <w:rPr>
          <w:color w:val="4472C4" w:themeColor="accent1"/>
        </w:rPr>
        <w:t>EXPERIÊNCIA PROFISSIONAL</w:t>
      </w:r>
    </w:p>
    <w:p w14:paraId="080C9E12" w14:textId="7668C29A" w:rsidR="0096705F" w:rsidRPr="00E73BA2" w:rsidRDefault="0096705F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_____________________________________________________________________________</w:t>
      </w:r>
      <w:r>
        <w:rPr>
          <w:color w:val="4472C4" w:themeColor="accent1"/>
        </w:rPr>
        <w:t>___________</w:t>
      </w:r>
    </w:p>
    <w:p w14:paraId="110D8C83" w14:textId="638B2D08" w:rsidR="00891718" w:rsidRDefault="002C160C" w:rsidP="00470A82">
      <w:pPr>
        <w:spacing w:after="0"/>
      </w:pPr>
      <w:r>
        <w:t xml:space="preserve">Engenheiro Agrônomo e Tecnólogo em Cooperativismo. • Especialista em Agricultura Biológica e Dinâmica. • Consultor nacional nas áreas de Políticas Públicas, Desenvolvimento Sustentável, Economia Solidária, Cooperativismo/Associativismo, Formação de Formadores, Desenvolvimento Institucional, Comercialização e áreas afins. • Autuou como Diretor na OSCIP Green Cross Brasil, com ênfase no acesso à crédito para projetos socioeconômicos da agricultura familiar. • Consultor em ações de implantação de agroindústria em projetos de assentamento de reforma agrária. • Atuação de 2003 até 2016 na Gestão de Programas e Políticas do Governo Federal; • Membro da direção da Secretaria Nacional de Economia Solidária do Ministério do Trabalho, desde 2011, como Diretor de Fomento. • Participante do processo de construção e direção da Secretaria de Desenvolvimento Territorial/MDA; • Acúmulos em funções/cargos estratégicos como Assessor Especial do Ministro, Diretor e Coordenador Geral; • Conhecimentos acumulados na criação e gestão de Programas como PRONAT – Programa Nacional de Desenvolvimento de Territórios Rurais Sustentáveis e do PTC – Programa Territórios da Cidadania; • Represente institucional no Conselho Nacional de Aquicultura e Pesca, Conselho Nacional de Economia Solidária e assessoria ao Conselho Nacional de Desenvolvimento Rural Sustentável; • Componente das Comissões de Coordenação da I e II Conferência Nacional de Economia Solidária (CONAES) e da I Conferência Nacional de Desenvolvimento Rural Sustentável e Solidário (I CNDRSS); • Articulações internacionais com movimentos e eventos como Cooperativa Sem Fronteiras/Costa Rica; Terra Madre/Itália; </w:t>
      </w:r>
      <w:proofErr w:type="spellStart"/>
      <w:r>
        <w:t>BioFach</w:t>
      </w:r>
      <w:proofErr w:type="spellEnd"/>
      <w:r>
        <w:t>/Alemanha; • Atuação na promoção de eventos nacionais e internacionais voltados a Cooperativismo Solidário, Comercialização, Agricultura Familiar e Economia Solidária; • Experiência no desenvolvimento e implementação de metodologias voltadas a Planos Territoriais de Desenvolvimento Rural Sustentável e Planos de Negócios; 2 • Experiência no desenvolvimento e implementação de metodologias e programas de dinamização econômica de territórios; • Conhecimentos acumulados na gestão de equipes e na qualificação de técnicos em temas voltados a desenvolvimento sustentável, associativismo/cooperativismo, agricultura orgânica, certificação, estudo de cadeias produtivas e mercado; • Profissional com quinze anos de experiência em manejo de sistemas sustentáveis de produção (orgânicos, agroecológicos e biodinâmicos) com ênfase em projetos associativos; • Assessoramento técnico-gerencial a organizações associativas de produtores e movimentos sociais; • Experiência em Certificação Orgânica, na elaboração e execução de políticas voltadas para Desenvolvimento Rural Sustentável.</w:t>
      </w:r>
    </w:p>
    <w:p w14:paraId="1B5F7FDC" w14:textId="3C201B31" w:rsidR="00891718" w:rsidRDefault="00891718" w:rsidP="00470A82">
      <w:pPr>
        <w:spacing w:after="0"/>
        <w:rPr>
          <w:color w:val="4472C4" w:themeColor="accent1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891718">
        <w:rPr>
          <w:color w:val="4472C4" w:themeColor="accent1"/>
        </w:rPr>
        <w:t>________________________________________________________________________________________</w:t>
      </w:r>
    </w:p>
    <w:p w14:paraId="6B12E78D" w14:textId="23E4713C" w:rsidR="00891718" w:rsidRPr="00891718" w:rsidRDefault="00891718" w:rsidP="00470A82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4. </w:t>
      </w:r>
      <w:r w:rsidRPr="00891718">
        <w:rPr>
          <w:color w:val="4472C4" w:themeColor="accent1"/>
        </w:rPr>
        <w:t>Outras informações</w:t>
      </w:r>
    </w:p>
    <w:p w14:paraId="2D394CB3" w14:textId="0F331694" w:rsidR="00891718" w:rsidRDefault="002C160C" w:rsidP="002C160C">
      <w:pPr>
        <w:spacing w:after="0"/>
      </w:pPr>
      <w:r>
        <w:t xml:space="preserve">Ministério do Trabalho / Secretaria Nacional de Economia Solidária Função: Diretor de Fomento à Economia Solidária (2011 a 2016) • Membro da direção da Secretaria Nacional de Economia Solidária do Ministério do Trabalho, desde 2011, como Diretor de Fomento à Economia Solidária; • Direção das Coordenações Geral de </w:t>
      </w:r>
      <w:r>
        <w:lastRenderedPageBreak/>
        <w:t xml:space="preserve">Fomento e de Comércio Justo e Finanças Solidárias; • Participação na construção e implementação dos </w:t>
      </w:r>
      <w:proofErr w:type="spellStart"/>
      <w:r>
        <w:t>PPAs</w:t>
      </w:r>
      <w:proofErr w:type="spellEnd"/>
      <w:r>
        <w:t xml:space="preserve"> 20012-2015 e 2016-2019; • Representante institucional em espaços de assento da SENAES/</w:t>
      </w:r>
      <w:proofErr w:type="spellStart"/>
      <w:r>
        <w:t>MTb</w:t>
      </w:r>
      <w:proofErr w:type="spellEnd"/>
      <w:r>
        <w:t>; • Desenvolvimento, implementação, acompanhamento e avaliação de políticas de fomento nas áreas de produção, comercialização, comércio justo, cooperativismo, organização de redes e cadeias produtivas, dentre outras; • Articulação de parcerias nacionais e internacionais estratégicas para a política nacional de economia solidária. 7 • Formação e coordenação de equipes em temas voltados a políticas públicas, redes de cooperação solidária, finanças solidárias, gestão de projetos, governança e marco legal para cooperativismo/economia solidária.</w:t>
      </w:r>
    </w:p>
    <w:p w14:paraId="536B1F47" w14:textId="77777777" w:rsidR="002C160C" w:rsidRDefault="002C160C" w:rsidP="002C160C">
      <w:pPr>
        <w:spacing w:after="0"/>
      </w:pPr>
    </w:p>
    <w:p w14:paraId="23BB89BA" w14:textId="3AC3E259" w:rsidR="002C160C" w:rsidRPr="00891718" w:rsidRDefault="002C160C" w:rsidP="002C160C">
      <w:pPr>
        <w:spacing w:after="0"/>
        <w:rPr>
          <w:color w:val="4472C4" w:themeColor="accent1"/>
        </w:rPr>
      </w:pPr>
      <w:r>
        <w:t xml:space="preserve">Assessoria Especial do Ministro do Desenvolvimento Agrário Função: Assessor Especial do Ministro (2007-2011). • Participação no Grupo de Direção da Secretaria de Desenvolvimento Territorial/MDA; • Participação na Gestão do PRONAT – Programa Nacional de Desenvolvimento de Territórios Rurais Sustentáveis; • Direção das Coordenações Gerais de Cooperativismo e Negócios e Comércio, apoiando a estruturação do Departamento de Inclusão Produtiva da Secretaria de Desenvolvimento Territorial/MDA; • Participação na construção e implementação do Programa Territórios da Cidadania, bem como na gestão interna deste no âmbito da SDT/MDA; • Desenvolvimento, implementação e gestão de metodologias, instrumentos, ações e políticas voltadas à dinamização econômica de Territórios Rurais, tais como: Planejamento Territorial de Cadeias Produtivas; Planejamento de Negócio dos Empreendimentos; Assessoramento a Empreendimentos via Bases de Serviço de Comercialização e Crédito; Promoção dos Produtos da Agricultura Familiar; Criação de Sistemas Estaduais de Comercialização dos produtos da Agricultura Familiar e Economia Solidária (SECAFES); Parcerias com Setor Empresarial; Fortalecimento de Redes </w:t>
      </w:r>
      <w:proofErr w:type="spellStart"/>
      <w:r>
        <w:t>Sócio-Econômicas</w:t>
      </w:r>
      <w:proofErr w:type="spellEnd"/>
      <w:r>
        <w:t>; dentre outros; • Gestão do Programa de Negócios e Comércio da SDT/MDA; • Qualificação e Gestão do Programa de Fortalecimento do Cooperativismo Solidário da SDT/MDA; • Apoio e gestão de projetos voltados ao Desenvolvimento Territorial Sustentável na parceria com sociedade civil e poder público em diversos níveis da Federação.</w:t>
      </w:r>
    </w:p>
    <w:sectPr w:rsidR="002C160C" w:rsidRPr="00891718" w:rsidSect="00AA65B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9D8F" w14:textId="77777777" w:rsidR="00FB1A6E" w:rsidRDefault="00FB1A6E" w:rsidP="00C855F4">
      <w:pPr>
        <w:spacing w:after="0" w:line="240" w:lineRule="auto"/>
      </w:pPr>
      <w:r>
        <w:separator/>
      </w:r>
    </w:p>
  </w:endnote>
  <w:endnote w:type="continuationSeparator" w:id="0">
    <w:p w14:paraId="67CCDE93" w14:textId="77777777" w:rsidR="00FB1A6E" w:rsidRDefault="00FB1A6E" w:rsidP="00C8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EE15" w14:textId="77777777" w:rsidR="00FB1A6E" w:rsidRDefault="00FB1A6E" w:rsidP="00C855F4">
      <w:pPr>
        <w:spacing w:after="0" w:line="240" w:lineRule="auto"/>
      </w:pPr>
      <w:r>
        <w:separator/>
      </w:r>
    </w:p>
  </w:footnote>
  <w:footnote w:type="continuationSeparator" w:id="0">
    <w:p w14:paraId="0DF5D2DE" w14:textId="77777777" w:rsidR="00FB1A6E" w:rsidRDefault="00FB1A6E" w:rsidP="00C8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51A0" w14:textId="4F7C7116" w:rsidR="00C855F4" w:rsidRDefault="00C855F4" w:rsidP="00C855F4">
    <w:pPr>
      <w:pStyle w:val="Cabealho"/>
      <w:jc w:val="center"/>
    </w:pPr>
    <w:r>
      <w:rPr>
        <w:rFonts w:ascii="Segoe UI" w:hAnsi="Segoe UI" w:cs="Segoe UI"/>
        <w:noProof/>
        <w:color w:val="242424"/>
        <w:sz w:val="18"/>
        <w:szCs w:val="18"/>
      </w:rPr>
      <w:t>M</w:t>
    </w:r>
    <w:r w:rsidR="00C71104">
      <w:rPr>
        <w:rFonts w:ascii="Segoe UI" w:hAnsi="Segoe UI" w:cs="Segoe UI"/>
        <w:noProof/>
        <w:color w:val="242424"/>
        <w:sz w:val="18"/>
        <w:szCs w:val="18"/>
      </w:rPr>
      <w:t>INISTÉRIO DO TRABALHO E EMPREGO -</w:t>
    </w:r>
    <w:r>
      <w:rPr>
        <w:rFonts w:ascii="Segoe UI" w:hAnsi="Segoe UI" w:cs="Segoe UI"/>
        <w:noProof/>
        <w:color w:val="242424"/>
        <w:sz w:val="18"/>
        <w:szCs w:val="18"/>
      </w:rPr>
      <w:t xml:space="preserve"> MTE</w:t>
    </w:r>
  </w:p>
  <w:p w14:paraId="6B0D9B12" w14:textId="77777777" w:rsidR="00C855F4" w:rsidRDefault="00C855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13"/>
    <w:rsid w:val="0006142F"/>
    <w:rsid w:val="000857A7"/>
    <w:rsid w:val="001845D3"/>
    <w:rsid w:val="001E6589"/>
    <w:rsid w:val="001E7F8E"/>
    <w:rsid w:val="002819BB"/>
    <w:rsid w:val="002C160C"/>
    <w:rsid w:val="00390696"/>
    <w:rsid w:val="003A20AC"/>
    <w:rsid w:val="003B670D"/>
    <w:rsid w:val="003C2227"/>
    <w:rsid w:val="00402791"/>
    <w:rsid w:val="00470A82"/>
    <w:rsid w:val="005142C9"/>
    <w:rsid w:val="00516589"/>
    <w:rsid w:val="00550096"/>
    <w:rsid w:val="00591847"/>
    <w:rsid w:val="005D600F"/>
    <w:rsid w:val="00602236"/>
    <w:rsid w:val="00621F28"/>
    <w:rsid w:val="00645910"/>
    <w:rsid w:val="00664EB9"/>
    <w:rsid w:val="006E7466"/>
    <w:rsid w:val="007B5C08"/>
    <w:rsid w:val="00873170"/>
    <w:rsid w:val="00886079"/>
    <w:rsid w:val="00891718"/>
    <w:rsid w:val="008D030C"/>
    <w:rsid w:val="00934C88"/>
    <w:rsid w:val="0096705F"/>
    <w:rsid w:val="0097729E"/>
    <w:rsid w:val="00A322F4"/>
    <w:rsid w:val="00AA65B4"/>
    <w:rsid w:val="00AB3966"/>
    <w:rsid w:val="00C71104"/>
    <w:rsid w:val="00C855F4"/>
    <w:rsid w:val="00CF1A3B"/>
    <w:rsid w:val="00D53010"/>
    <w:rsid w:val="00D93F11"/>
    <w:rsid w:val="00D96E6E"/>
    <w:rsid w:val="00E61830"/>
    <w:rsid w:val="00E73BA2"/>
    <w:rsid w:val="00ED2D68"/>
    <w:rsid w:val="00EE2AD3"/>
    <w:rsid w:val="00F26BB2"/>
    <w:rsid w:val="00F33613"/>
    <w:rsid w:val="00F5002F"/>
    <w:rsid w:val="00FB1A6E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9ABC5"/>
  <w15:chartTrackingRefBased/>
  <w15:docId w15:val="{F70B6993-02F2-4CA1-8DEA-BF23DD5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5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5F4"/>
  </w:style>
  <w:style w:type="paragraph" w:styleId="Rodap">
    <w:name w:val="footer"/>
    <w:basedOn w:val="Normal"/>
    <w:link w:val="RodapChar"/>
    <w:uiPriority w:val="99"/>
    <w:unhideWhenUsed/>
    <w:rsid w:val="00C85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5F4"/>
  </w:style>
  <w:style w:type="character" w:styleId="Hyperlink">
    <w:name w:val="Hyperlink"/>
    <w:basedOn w:val="Fontepargpadro"/>
    <w:uiPriority w:val="99"/>
    <w:unhideWhenUsed/>
    <w:rsid w:val="00D93F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3F1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711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702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576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47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27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880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975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833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553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(CV LATTES: http://lattes.cnpq.br/9315557443831958)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Marcello Fonseca Marques</dc:creator>
  <cp:keywords/>
  <dc:description/>
  <cp:lastModifiedBy>Elta Iris Silva</cp:lastModifiedBy>
  <cp:revision>2</cp:revision>
  <dcterms:created xsi:type="dcterms:W3CDTF">2023-08-01T14:20:00Z</dcterms:created>
  <dcterms:modified xsi:type="dcterms:W3CDTF">2023-08-01T14:20:00Z</dcterms:modified>
</cp:coreProperties>
</file>