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DBBE55A" wp14:paraId="29ED494E" wp14:textId="79F617A1">
      <w:pPr>
        <w:spacing w:before="240" w:beforeAutospacing="off" w:after="240" w:afterAutospacing="off"/>
        <w:jc w:val="center"/>
      </w:pPr>
      <w:r w:rsidRPr="0DBBE55A" w:rsidR="11919F07"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4"/>
          <w:szCs w:val="24"/>
          <w:lang w:val="pt-BR"/>
        </w:rPr>
        <w:t>Anexo I</w:t>
      </w:r>
    </w:p>
    <w:p xmlns:wp14="http://schemas.microsoft.com/office/word/2010/wordml" w:rsidP="0DBBE55A" wp14:paraId="763D2D35" wp14:textId="578A2960">
      <w:pPr>
        <w:spacing w:before="120" w:beforeAutospacing="off" w:after="120" w:afterAutospacing="off"/>
        <w:ind w:left="120" w:right="120"/>
        <w:jc w:val="center"/>
      </w:pPr>
      <w:r w:rsidRPr="0DBBE55A" w:rsidR="11919F0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Compromisso Formal de Implementação</w:t>
      </w:r>
    </w:p>
    <w:p xmlns:wp14="http://schemas.microsoft.com/office/word/2010/wordml" w:rsidP="0DBBE55A" wp14:paraId="3F444DDA" wp14:textId="2767E0A0">
      <w:pPr>
        <w:spacing w:before="240" w:beforeAutospacing="off" w:after="165" w:afterAutospacing="off"/>
        <w:jc w:val="left"/>
      </w:pPr>
    </w:p>
    <w:p xmlns:wp14="http://schemas.microsoft.com/office/word/2010/wordml" w:rsidP="0DBBE55A" wp14:paraId="7257B32A" wp14:textId="399D7EA7">
      <w:pPr>
        <w:spacing w:before="240" w:beforeAutospacing="off" w:after="165" w:afterAutospacing="off"/>
        <w:jc w:val="left"/>
      </w:pPr>
      <w:r w:rsidRPr="0DBBE55A" w:rsidR="11919F0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0DBBE55A" wp14:paraId="37317E07" wp14:textId="4F860229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 instituição abaixo identificada declara, para os devidos fins, o compromisso formal de implementar, no prazo máximo de 120 (cento e vinte) dias, as ações e medidas institucionais exigidas para a obtenção do Selo SUFRAMA de Combate ao Assédio, conforme os termos do Edital de Chamamento nº X/2025.</w:t>
      </w:r>
    </w:p>
    <w:p xmlns:wp14="http://schemas.microsoft.com/office/word/2010/wordml" w:rsidP="0DBBE55A" wp14:paraId="74726AE3" wp14:textId="5719C8C6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Razão Social: ________________________________________________</w:t>
      </w:r>
    </w:p>
    <w:p xmlns:wp14="http://schemas.microsoft.com/office/word/2010/wordml" w:rsidP="0DBBE55A" wp14:paraId="01646D2D" wp14:textId="2540C1C4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CNPJ: _____________________________________________________</w:t>
      </w:r>
    </w:p>
    <w:p xmlns:wp14="http://schemas.microsoft.com/office/word/2010/wordml" w:rsidP="0DBBE55A" wp14:paraId="715BA2D3" wp14:textId="21E57069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Representante Legal: _________________________________________</w:t>
      </w:r>
    </w:p>
    <w:p xmlns:wp14="http://schemas.microsoft.com/office/word/2010/wordml" w:rsidP="0DBBE55A" wp14:paraId="1D07EB5C" wp14:textId="256454E9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Cargo/Função: ______________________________________________</w:t>
      </w:r>
    </w:p>
    <w:p xmlns:wp14="http://schemas.microsoft.com/office/word/2010/wordml" w:rsidP="0DBBE55A" wp14:paraId="57DE4E18" wp14:textId="6A708249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Data: ____/____/______</w:t>
      </w:r>
    </w:p>
    <w:p xmlns:wp14="http://schemas.microsoft.com/office/word/2010/wordml" w:rsidP="0DBBE55A" wp14:paraId="1214CBB0" wp14:textId="437C1C66">
      <w:pPr>
        <w:spacing w:before="120" w:beforeAutospacing="off" w:after="120" w:afterAutospacing="off"/>
        <w:ind w:left="120" w:right="120"/>
        <w:jc w:val="both"/>
      </w:pPr>
      <w:r w:rsidRPr="0DBBE55A" w:rsidR="11919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Assinatura: _________________________________________________</w:t>
      </w:r>
    </w:p>
    <w:p xmlns:wp14="http://schemas.microsoft.com/office/word/2010/wordml" wp14:paraId="1E207724" wp14:textId="16E85E62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502A0C"/>
    <w:rsid w:val="0DBBE55A"/>
    <w:rsid w:val="11919F07"/>
    <w:rsid w:val="5750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02A0C"/>
  <w15:chartTrackingRefBased/>
  <w15:docId w15:val="{3514C870-B11F-4E47-B0E1-5C5F135F24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2025-07-14T17:57:22.7370838Z</dcterms:created>
  <dcterms:modified xsi:type="dcterms:W3CDTF">2025-07-14T17:58:52.8079244Z</dcterms:modified>
  <dc:creator>Leonardo Perdiz Da Costa</dc:creator>
  <lastModifiedBy>Leonardo Perdiz Da Costa</lastModifiedBy>
</coreProperties>
</file>