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1DD5" w14:textId="2B9BC203" w:rsidR="002250D7" w:rsidRPr="00F87D74" w:rsidRDefault="002250D7" w:rsidP="00783F32">
      <w:pPr>
        <w:pStyle w:val="Corpodetexto"/>
        <w:spacing w:line="20" w:lineRule="exact"/>
        <w:rPr>
          <w:rFonts w:asciiTheme="minorHAnsi" w:hAnsiTheme="minorHAnsi" w:cstheme="minorHAnsi"/>
          <w:sz w:val="2"/>
        </w:rPr>
      </w:pPr>
    </w:p>
    <w:p w14:paraId="7E990DFB" w14:textId="4A92D08C" w:rsidR="008E385E" w:rsidRPr="00F87D74" w:rsidRDefault="001A246D" w:rsidP="00F87D74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  <w:r w:rsidRPr="00F87D74">
        <w:rPr>
          <w:rStyle w:val="wacimagecontainer"/>
          <w:rFonts w:asciiTheme="minorHAnsi" w:hAnsiTheme="minorHAnsi" w:cstheme="minorHAnsi"/>
          <w:noProof/>
          <w:color w:val="000000"/>
          <w:sz w:val="18"/>
          <w:szCs w:val="18"/>
          <w:shd w:val="clear" w:color="auto" w:fill="FFFFFF"/>
        </w:rPr>
        <w:drawing>
          <wp:inline distT="0" distB="0" distL="0" distR="0" wp14:anchorId="025F6B7C" wp14:editId="43341964">
            <wp:extent cx="889538" cy="904875"/>
            <wp:effectExtent l="0" t="0" r="6350" b="0"/>
            <wp:docPr id="356484792" name="Imagem 1" descr="Desenho de personagem de desenhos animados com texto preto sobre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484792" name="Imagem 1" descr="Desenho de personagem de desenhos animados com texto preto sobre fundo branco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78" cy="90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E5CAC" w14:textId="77777777" w:rsidR="00F87D74" w:rsidRPr="00F87D74" w:rsidRDefault="00F87D74" w:rsidP="00F87D7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F87D74">
        <w:rPr>
          <w:rStyle w:val="normaltextrun"/>
          <w:rFonts w:asciiTheme="minorHAnsi" w:hAnsiTheme="minorHAnsi" w:cstheme="minorHAnsi"/>
          <w:b/>
          <w:bCs/>
          <w:lang w:val="pt-PT"/>
        </w:rPr>
        <w:t>SUPERINTENDÊNCIA DO DESENVOLVIMENTO DO CENTRO-OESTE</w:t>
      </w:r>
      <w:r w:rsidRPr="00F87D74">
        <w:rPr>
          <w:rStyle w:val="eop"/>
          <w:rFonts w:asciiTheme="minorHAnsi" w:hAnsiTheme="minorHAnsi" w:cstheme="minorHAnsi"/>
        </w:rPr>
        <w:t> </w:t>
      </w:r>
    </w:p>
    <w:p w14:paraId="6B95FC70" w14:textId="77777777" w:rsidR="00F87D74" w:rsidRPr="00F87D74" w:rsidRDefault="00F87D74" w:rsidP="00F87D74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sz w:val="18"/>
          <w:szCs w:val="18"/>
        </w:rPr>
      </w:pPr>
      <w:r w:rsidRPr="00F87D74">
        <w:rPr>
          <w:rStyle w:val="normaltextrun"/>
          <w:rFonts w:asciiTheme="minorHAnsi" w:hAnsiTheme="minorHAnsi" w:cstheme="minorHAnsi"/>
          <w:b/>
          <w:bCs/>
          <w:lang w:val="pt-PT"/>
        </w:rPr>
        <w:t>FUNDO DE DESENVOLVIMENTO DO CENTRO-OESTE (FDCO)</w:t>
      </w:r>
      <w:r w:rsidRPr="00F87D74">
        <w:rPr>
          <w:rStyle w:val="eop"/>
          <w:rFonts w:asciiTheme="minorHAnsi" w:hAnsiTheme="minorHAnsi" w:cstheme="minorHAnsi"/>
          <w:b/>
          <w:bCs/>
        </w:rPr>
        <w:t> </w:t>
      </w:r>
    </w:p>
    <w:p w14:paraId="15DBF95F" w14:textId="77777777" w:rsidR="008E385E" w:rsidRPr="00F87D74" w:rsidRDefault="008E385E" w:rsidP="000F6B8E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</w:p>
    <w:p w14:paraId="4DDE0E9A" w14:textId="77777777" w:rsidR="008E385E" w:rsidRPr="00F87D74" w:rsidRDefault="008E385E" w:rsidP="000F6B8E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</w:p>
    <w:p w14:paraId="5581C03F" w14:textId="77777777" w:rsidR="008E385E" w:rsidRPr="00F87D74" w:rsidRDefault="008E385E" w:rsidP="000F6B8E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</w:p>
    <w:p w14:paraId="7027E45E" w14:textId="77777777" w:rsidR="008E385E" w:rsidRPr="00F87D74" w:rsidRDefault="008E385E" w:rsidP="000F6B8E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</w:p>
    <w:p w14:paraId="15C4A880" w14:textId="77777777" w:rsidR="008E385E" w:rsidRPr="00F87D74" w:rsidRDefault="008E385E" w:rsidP="000F6B8E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</w:p>
    <w:p w14:paraId="517A4389" w14:textId="77777777" w:rsidR="008E385E" w:rsidRDefault="008E385E" w:rsidP="000F6B8E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</w:p>
    <w:p w14:paraId="113FD96C" w14:textId="77777777" w:rsidR="00F7072B" w:rsidRDefault="00F7072B" w:rsidP="000F6B8E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</w:p>
    <w:p w14:paraId="50B5CE4F" w14:textId="77777777" w:rsidR="00F7072B" w:rsidRDefault="00F7072B" w:rsidP="000F6B8E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</w:p>
    <w:p w14:paraId="65D7BBC5" w14:textId="77777777" w:rsidR="00F7072B" w:rsidRPr="00F87D74" w:rsidRDefault="00F7072B" w:rsidP="000F6B8E">
      <w:pPr>
        <w:spacing w:before="148"/>
        <w:jc w:val="center"/>
        <w:rPr>
          <w:rFonts w:asciiTheme="minorHAnsi" w:hAnsiTheme="minorHAnsi" w:cstheme="minorHAnsi"/>
          <w:b/>
          <w:color w:val="7030A0"/>
        </w:rPr>
      </w:pPr>
    </w:p>
    <w:p w14:paraId="3928BE26" w14:textId="77777777" w:rsidR="000B5221" w:rsidRDefault="63483C1C" w:rsidP="0D981D91">
      <w:pPr>
        <w:spacing w:before="148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0B522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MANUAL DE </w:t>
      </w:r>
      <w:r w:rsidR="00436261" w:rsidRPr="000B522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PROCEDIMENTOS</w:t>
      </w:r>
    </w:p>
    <w:p w14:paraId="67B904C5" w14:textId="77777777" w:rsidR="000B5221" w:rsidRDefault="00436261" w:rsidP="0D981D91">
      <w:pPr>
        <w:spacing w:before="148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0B522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PARA </w:t>
      </w:r>
      <w:r w:rsidR="008E385E" w:rsidRPr="000B522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SOLICITAÇÃO DE </w:t>
      </w:r>
      <w:r w:rsidRPr="000B522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LIBERAÇÃO DE RECU</w:t>
      </w:r>
      <w:r w:rsidR="00AE74C6" w:rsidRPr="000B522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RSOS </w:t>
      </w:r>
    </w:p>
    <w:p w14:paraId="5765E302" w14:textId="6B138A99" w:rsidR="00436261" w:rsidRPr="000B5221" w:rsidRDefault="00AE74C6" w:rsidP="0D981D91">
      <w:pPr>
        <w:spacing w:before="148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0B5221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DO FUNDO DE DESENVOLVIMENTO DO CENTRO-OESTE – FDCO</w:t>
      </w:r>
    </w:p>
    <w:p w14:paraId="1E5F9416" w14:textId="77777777" w:rsidR="00AE74C6" w:rsidRPr="00F87D74" w:rsidRDefault="00AE74C6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2BBC4DF" w14:textId="77777777" w:rsidR="00AE74C6" w:rsidRPr="00F87D74" w:rsidRDefault="00AE74C6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791CC2E" w14:textId="77777777" w:rsidR="00AE74C6" w:rsidRPr="00F87D74" w:rsidRDefault="00AE74C6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7A51D0FA" w14:textId="77777777" w:rsidR="00AE74C6" w:rsidRPr="00F87D74" w:rsidRDefault="00AE74C6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7A8E7A8" w14:textId="77777777" w:rsidR="00AE74C6" w:rsidRPr="00F87D74" w:rsidRDefault="00AE74C6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A307F06" w14:textId="77777777" w:rsidR="00AE74C6" w:rsidRPr="00F87D74" w:rsidRDefault="00AE74C6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36BC7B80" w14:textId="77777777" w:rsidR="00AE74C6" w:rsidRPr="00F87D74" w:rsidRDefault="00AE74C6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B7664C4" w14:textId="77777777" w:rsidR="00AE74C6" w:rsidRPr="00F87D74" w:rsidRDefault="00AE74C6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25FED0A7" w14:textId="7E2120B6" w:rsidR="00AE74C6" w:rsidRPr="00F87D74" w:rsidRDefault="00AE74C6" w:rsidP="337C9381">
      <w:pPr>
        <w:spacing w:before="148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85D3AC1" w14:textId="0E72E413" w:rsidR="337C9381" w:rsidRPr="00F87D74" w:rsidRDefault="337C9381" w:rsidP="337C9381">
      <w:pPr>
        <w:spacing w:before="148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04F15C2A" w14:textId="77777777" w:rsidR="00AE74C6" w:rsidRPr="00F87D74" w:rsidRDefault="00AE74C6" w:rsidP="00A8737E">
      <w:pPr>
        <w:spacing w:before="148"/>
        <w:rPr>
          <w:rFonts w:asciiTheme="minorHAnsi" w:hAnsiTheme="minorHAnsi" w:cstheme="minorHAnsi"/>
          <w:b/>
          <w:color w:val="000000" w:themeColor="text1"/>
        </w:rPr>
      </w:pPr>
    </w:p>
    <w:p w14:paraId="3BBE0C2C" w14:textId="77777777" w:rsidR="00A8737E" w:rsidRPr="00F87D74" w:rsidRDefault="00A8737E" w:rsidP="00A8737E">
      <w:pPr>
        <w:spacing w:before="148"/>
        <w:rPr>
          <w:rFonts w:asciiTheme="minorHAnsi" w:hAnsiTheme="minorHAnsi" w:cstheme="minorHAnsi"/>
          <w:b/>
          <w:color w:val="000000" w:themeColor="text1"/>
        </w:rPr>
      </w:pPr>
    </w:p>
    <w:p w14:paraId="3D0A2365" w14:textId="77777777" w:rsidR="00AE74C6" w:rsidRPr="00F87D74" w:rsidRDefault="00AE74C6" w:rsidP="007722C0">
      <w:pPr>
        <w:spacing w:before="148"/>
        <w:rPr>
          <w:rFonts w:asciiTheme="minorHAnsi" w:hAnsiTheme="minorHAnsi" w:cstheme="minorHAnsi"/>
          <w:b/>
          <w:color w:val="000000" w:themeColor="text1"/>
        </w:rPr>
      </w:pPr>
    </w:p>
    <w:p w14:paraId="560BC021" w14:textId="77777777" w:rsidR="00970229" w:rsidRPr="00F87D74" w:rsidRDefault="00970229" w:rsidP="007722C0">
      <w:pPr>
        <w:spacing w:before="148"/>
        <w:rPr>
          <w:rFonts w:asciiTheme="minorHAnsi" w:hAnsiTheme="minorHAnsi" w:cstheme="minorHAnsi"/>
          <w:b/>
          <w:color w:val="000000" w:themeColor="text1"/>
        </w:rPr>
      </w:pPr>
    </w:p>
    <w:p w14:paraId="0FD92009" w14:textId="669A0FE9" w:rsidR="00970229" w:rsidRPr="00F87D74" w:rsidRDefault="001A246D" w:rsidP="007722C0">
      <w:pPr>
        <w:spacing w:before="148"/>
        <w:rPr>
          <w:rFonts w:asciiTheme="minorHAnsi" w:hAnsiTheme="minorHAnsi" w:cstheme="minorHAnsi"/>
          <w:b/>
          <w:color w:val="000000" w:themeColor="text1"/>
        </w:rPr>
      </w:pPr>
      <w:r w:rsidRPr="00F87D7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br/>
      </w:r>
    </w:p>
    <w:p w14:paraId="590F781E" w14:textId="77777777" w:rsidR="007722C0" w:rsidRDefault="007722C0" w:rsidP="007722C0">
      <w:pPr>
        <w:spacing w:before="148"/>
        <w:rPr>
          <w:rFonts w:asciiTheme="minorHAnsi" w:hAnsiTheme="minorHAnsi" w:cstheme="minorHAnsi"/>
          <w:b/>
          <w:color w:val="000000" w:themeColor="text1"/>
        </w:rPr>
      </w:pPr>
    </w:p>
    <w:p w14:paraId="0DA63FCC" w14:textId="77777777" w:rsidR="00414A4B" w:rsidRDefault="00414A4B" w:rsidP="007722C0">
      <w:pPr>
        <w:spacing w:before="148"/>
        <w:rPr>
          <w:rFonts w:asciiTheme="minorHAnsi" w:hAnsiTheme="minorHAnsi" w:cstheme="minorHAnsi"/>
          <w:b/>
          <w:color w:val="000000" w:themeColor="text1"/>
        </w:rPr>
      </w:pPr>
    </w:p>
    <w:p w14:paraId="2041D89C" w14:textId="156D01B5" w:rsidR="00414A4B" w:rsidRPr="00F7072B" w:rsidRDefault="00414A4B" w:rsidP="00F7072B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707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Brasília/DF</w:t>
      </w:r>
    </w:p>
    <w:p w14:paraId="6F823E76" w14:textId="2B7C1031" w:rsidR="00414A4B" w:rsidRPr="00F7072B" w:rsidRDefault="00414A4B" w:rsidP="00F7072B">
      <w:pPr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7072B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2023</w:t>
      </w:r>
    </w:p>
    <w:p w14:paraId="227F3D19" w14:textId="77777777" w:rsidR="008E385E" w:rsidRPr="00F7072B" w:rsidRDefault="008E385E" w:rsidP="000F6B8E">
      <w:pPr>
        <w:spacing w:before="148"/>
        <w:jc w:val="center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2C340974" w14:textId="60F5C3EA" w:rsidR="00DC678F" w:rsidRPr="00F87D74" w:rsidRDefault="00DC678F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PASSOS A SEREM SEGUIDOS PARA LIBERAÇÃO DE PARCELAS DE RECURSOS DO </w:t>
      </w:r>
      <w:r w:rsidR="00A8737E"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FUNDO DE DESENVOLVIMENTO DO CENTRO-OESTE - </w:t>
      </w:r>
      <w:r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FDCO</w:t>
      </w:r>
    </w:p>
    <w:p w14:paraId="5DB1D72B" w14:textId="77777777" w:rsidR="00DC678F" w:rsidRPr="00F87D74" w:rsidRDefault="00DC678F" w:rsidP="00DC678F">
      <w:pPr>
        <w:spacing w:before="14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83459C7" w14:textId="228E47C0" w:rsidR="00DC678F" w:rsidRPr="00F87D74" w:rsidRDefault="00DC678F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1º PASSO </w:t>
      </w:r>
      <w:r w:rsidR="002A0876"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- 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empresa titular de projeto de investimento que tiver parcelas de recursos a receber do FDCO, deverá apresentar pedido de liberação financeira, protocolado no agente operador, acompanhado de </w:t>
      </w:r>
      <w:r w:rsidR="00706690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elatório de </w:t>
      </w:r>
      <w:r w:rsidR="00706690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esempenho do </w:t>
      </w:r>
      <w:r w:rsidR="00706690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E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mpreendimento.</w:t>
      </w:r>
    </w:p>
    <w:p w14:paraId="6D36493E" w14:textId="77777777" w:rsidR="008E385E" w:rsidRPr="00F87D74" w:rsidRDefault="008E385E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90C2117" w14:textId="7CA7D67B" w:rsidR="00706690" w:rsidRPr="00F87D74" w:rsidRDefault="00706690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NOTA</w:t>
      </w:r>
      <w:r w:rsidR="00CF3B90"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1</w:t>
      </w: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Relatório de Desempenho do Empreendimento deverá conter, no mínimo:</w:t>
      </w:r>
    </w:p>
    <w:p w14:paraId="706E20E1" w14:textId="490330D6" w:rsidR="00706690" w:rsidRPr="00F87D74" w:rsidRDefault="00706690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- </w:t>
      </w:r>
      <w:r w:rsidR="707945D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eclaração do beneficiário de que o empreendimento está em implantação de acordo como cronograma físico-financeiro aprovado e de que possui os recursos próprios para efetuar a contrapartida do investimento do FDCO, justificando as eventuais divergências e as medidas adotadas para regularizar a situação;</w:t>
      </w:r>
    </w:p>
    <w:p w14:paraId="2F206919" w14:textId="5F02163C" w:rsidR="00706690" w:rsidRPr="00F87D74" w:rsidRDefault="00706690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II - </w:t>
      </w:r>
      <w:r w:rsidR="37CC0914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Q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uadro consolidado da execução física e financeira do empreendimento; </w:t>
      </w:r>
    </w:p>
    <w:p w14:paraId="14B38A81" w14:textId="2E225176" w:rsidR="00706690" w:rsidRPr="00F87D74" w:rsidRDefault="00706690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III - </w:t>
      </w:r>
      <w:r w:rsidR="399267D7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Q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uadro de usos e fontes do projeto;</w:t>
      </w:r>
    </w:p>
    <w:p w14:paraId="11D6D312" w14:textId="6C09AFA6" w:rsidR="00706690" w:rsidRPr="00F87D74" w:rsidRDefault="00706690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IV - </w:t>
      </w:r>
      <w:r w:rsidR="3DD6D42D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C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omprovação da disponibilidade dos recursos próprios e da regularidade físico-financeira do desempenho do projeto e fiscal da empresa titular do empreendimento e de seus controladores; e </w:t>
      </w:r>
    </w:p>
    <w:p w14:paraId="2BF29614" w14:textId="582EEFAC" w:rsidR="00706690" w:rsidRPr="00F87D74" w:rsidRDefault="00706690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V - </w:t>
      </w:r>
      <w:r w:rsidR="719C0706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utras informações a critério do agente operador.</w:t>
      </w:r>
    </w:p>
    <w:p w14:paraId="11C43CE0" w14:textId="77777777" w:rsidR="00CF3B90" w:rsidRPr="00F87D74" w:rsidRDefault="00CF3B90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40C7197" w14:textId="14AB7F42" w:rsidR="00CF3B90" w:rsidRPr="00F87D74" w:rsidRDefault="00CF3B90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NOTA 2: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Sem prejuízo de outras exigências definidas no parecer de análise do projeto, constituem providências obrigatórias da empresa titular do projeto e de seus sócios ou acionistas controladores, junto ao agente operador, como condição prévia para efetivação das liberações: </w:t>
      </w:r>
    </w:p>
    <w:p w14:paraId="7447CCA4" w14:textId="0D4E86EE" w:rsidR="00CF3B90" w:rsidRPr="00F87D74" w:rsidRDefault="00CF3B90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- </w:t>
      </w:r>
      <w:r w:rsidR="43AFEDD9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egistrar e arquivar todos os atos necessários à validade e eficácia do negócio jurídico; </w:t>
      </w:r>
    </w:p>
    <w:p w14:paraId="09AD6ABA" w14:textId="140BA271" w:rsidR="00CF3B90" w:rsidRPr="00F87D74" w:rsidRDefault="00CF3B90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II - </w:t>
      </w:r>
      <w:r w:rsidR="39A1A956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R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egistrar os instrumentos de crédito em cartório; e </w:t>
      </w:r>
    </w:p>
    <w:p w14:paraId="6FE67334" w14:textId="107CBFEE" w:rsidR="00CF3B90" w:rsidRPr="00F87D74" w:rsidRDefault="00CF3B90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III - </w:t>
      </w:r>
      <w:r w:rsidR="78B04E0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empresa titular de projeto e seus sócios ou acionistas controladores deverão estar em dia com todas as obrigações legais e contratuais perante a Sudeco e o agente operador.</w:t>
      </w:r>
    </w:p>
    <w:p w14:paraId="3344FED7" w14:textId="77777777" w:rsidR="00CF3B90" w:rsidRPr="00F87D74" w:rsidRDefault="00CF3B90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963C327" w14:textId="79D41FBB" w:rsidR="00CF3B90" w:rsidRPr="00F87D74" w:rsidRDefault="00CF3B90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NOTA 3: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 liberações de recursos do FDCO ficam condicionadas à comprovação de disponibilidade dos recursos próprios, na forma contratualmente exigida para o desembolso de cada parcela, e da regularidade fiscal da empresa titular do empreendimento e de seus controladores, mediante a apresentação de suas respectivas certidões negativas de tributos federais, e demais tributos de competência do Estado, do Distrito Federal e do Município em que for implantado o empreendimento.</w:t>
      </w:r>
    </w:p>
    <w:p w14:paraId="65604339" w14:textId="77777777" w:rsidR="00CF3B90" w:rsidRPr="00F87D74" w:rsidRDefault="00CF3B90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3CE1480" w14:textId="4BEE2334" w:rsidR="00785441" w:rsidRPr="00F87D74" w:rsidRDefault="00CF3B90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2º PASSO</w:t>
      </w:r>
      <w:r w:rsidR="002A0876"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- </w:t>
      </w:r>
      <w:r w:rsidR="0078544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Aprovação do Relatório de Desempenho do Empreendimento, mencionado no 1º Passo, pelo agente operador, por meio d</w:t>
      </w:r>
      <w:r w:rsidR="00407CAF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8544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77875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Relatório </w:t>
      </w:r>
      <w:r w:rsidR="0078544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 Aprovação do Relatório de Desempenho do Empreendimento, o qual deverá ser emitido conforme </w:t>
      </w:r>
      <w:r w:rsidR="00407CAF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78544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Anexo I </w:t>
      </w:r>
      <w:r w:rsidR="00407CAF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deste documento </w:t>
      </w:r>
      <w:r w:rsidR="0078544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“Instruções para Elaboração do </w:t>
      </w:r>
      <w:r w:rsidR="00C77875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Relatório </w:t>
      </w:r>
      <w:r w:rsidR="0078544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de Aprovação do Relatório de Desempenho do Empreendimento”</w:t>
      </w:r>
      <w:r w:rsidR="0049455C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430A977" w14:textId="77777777" w:rsidR="0049455C" w:rsidRPr="00F87D74" w:rsidRDefault="0049455C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97358A" w14:textId="4A5756F5" w:rsidR="0049455C" w:rsidRPr="00F87D74" w:rsidRDefault="0049455C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NOTA 4: 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Esse </w:t>
      </w:r>
      <w:r w:rsidR="00C77875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Relatório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Aprovação será emitido pelo Banco Operador. Logo, deverá ser caracterizado como tal, apresentando logo do </w:t>
      </w:r>
      <w:r w:rsidR="00783F32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B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anco, identificação da agência responsável pela operação e assinatura dos responsáveis pela aprovação com identificação de nomes e cargos</w:t>
      </w:r>
      <w:r w:rsidR="007722C0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A780C66" w14:textId="77777777" w:rsidR="00407CAF" w:rsidRPr="00F87D74" w:rsidRDefault="00407CAF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048B514" w14:textId="2597560F" w:rsidR="00407CAF" w:rsidRPr="00F87D74" w:rsidRDefault="00407CAF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NOTA 5: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liberação de cada parcela do crédito será precedida de acompanhamento e verificação de documentos comprobatórios da execução física e financeira do empreendimento, a serem realizados pelo agente operador.</w:t>
      </w:r>
    </w:p>
    <w:p w14:paraId="11FCED33" w14:textId="77777777" w:rsidR="00407CAF" w:rsidRPr="00F87D74" w:rsidRDefault="00407CAF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762DEC2" w14:textId="3B144FBB" w:rsidR="00407CAF" w:rsidRPr="00F87D74" w:rsidRDefault="00407CAF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NOTA 6: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As liberações serão realizadas conforme cronograma físico-financeiro aprovado, admitindo-se, a critério do agente operador, dispor, previamente e mediante aprovação da Superintendência, sobre os procedimentos e documentos necessários à efetiva liberação dos recursos do Fundo.</w:t>
      </w:r>
    </w:p>
    <w:p w14:paraId="5D739B50" w14:textId="77777777" w:rsidR="00407CAF" w:rsidRPr="00F87D74" w:rsidRDefault="00407CAF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5AD8CBC" w14:textId="65DA4C25" w:rsidR="00407CAF" w:rsidRPr="00F87D74" w:rsidRDefault="00407CAF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NOTA 7: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efeito da análise físico-financeira do projeto em implantação, sem prejuízo de outras proibições, é vedado ao agente operador aprovar as despesas descritas no § 3º do art. 19 da Resolução Condel/Sudeco n.º 114, de 9 de novembro de 2021.</w:t>
      </w:r>
    </w:p>
    <w:p w14:paraId="4A609653" w14:textId="6CEDC4B3" w:rsidR="0049455C" w:rsidRPr="00F87D74" w:rsidRDefault="0049455C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A9EC3EC" w14:textId="24B6BDE8" w:rsidR="00CF3B90" w:rsidRPr="00F87D74" w:rsidRDefault="00407CAF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3º PASSO</w:t>
      </w:r>
      <w:r w:rsidR="002A0876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- 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O agente Operador</w:t>
      </w:r>
      <w:r w:rsidR="0078544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E7459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deverá </w:t>
      </w:r>
      <w:r w:rsidR="0078544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encaminhar</w:t>
      </w:r>
      <w:r w:rsidR="003E7459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por meio de Ofício, conforme modelo apresentado no Anexo II deste documento, </w:t>
      </w:r>
      <w:r w:rsidR="0078544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proposta de liberação à Sudeco</w:t>
      </w:r>
      <w:r w:rsidR="00C77875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, contendo:</w:t>
      </w:r>
    </w:p>
    <w:p w14:paraId="71F08D01" w14:textId="32A6F17A" w:rsidR="00C77875" w:rsidRPr="00F87D74" w:rsidRDefault="002A0876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- </w:t>
      </w:r>
      <w:r w:rsidR="00C77875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Pedido de Liberação financeira da empresa, acompanhado de Relatório de Desempenho do Empreendimento;</w:t>
      </w:r>
    </w:p>
    <w:p w14:paraId="40599B19" w14:textId="3DA446C4" w:rsidR="00C77875" w:rsidRPr="00F87D74" w:rsidRDefault="002A0876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II - </w:t>
      </w:r>
      <w:r w:rsidR="00C77875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Relatório de Aprovação do Relatório de Desempenho do Empreendimento;</w:t>
      </w:r>
      <w:r w:rsidR="00E71E2F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</w:t>
      </w:r>
    </w:p>
    <w:p w14:paraId="4D114DC6" w14:textId="6E692962" w:rsidR="00E71E2F" w:rsidRPr="00F87D74" w:rsidRDefault="002A0876" w:rsidP="002A0876">
      <w:pPr>
        <w:spacing w:before="148"/>
        <w:ind w:left="72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III - </w:t>
      </w:r>
      <w:r w:rsidR="009C07DA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E71E2F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ocumentos exigidos no modelo de Ofício constante no Anexo II deste documento.</w:t>
      </w:r>
    </w:p>
    <w:p w14:paraId="4D7FE6E4" w14:textId="77777777" w:rsidR="003E7459" w:rsidRPr="00F87D74" w:rsidRDefault="003E7459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828E37B" w14:textId="53658B4A" w:rsidR="003E7459" w:rsidRPr="00F87D74" w:rsidRDefault="003E7459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4º PASSO</w:t>
      </w:r>
      <w:r w:rsidR="002A0876"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-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proposta será análisada pela Sudeco.</w:t>
      </w:r>
    </w:p>
    <w:p w14:paraId="2A69B8D4" w14:textId="77777777" w:rsidR="008E385E" w:rsidRPr="00F87D74" w:rsidRDefault="008E385E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64AF63A" w14:textId="77777777" w:rsidR="008E385E" w:rsidRPr="00F87D74" w:rsidRDefault="008E385E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NOTA 8: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agente operador será o responsável pela efetivação das liberações de recursos e, previamente à liberação, deverá exigir as garantias definidas no parecer de análise do risco do projeto e dos tomadores de recursos, nos termos do Decreto n. 10.152, de 2019, deste Regulamento e de seus atos complementares. </w:t>
      </w:r>
    </w:p>
    <w:p w14:paraId="68ACF0BB" w14:textId="77777777" w:rsidR="008E385E" w:rsidRPr="00F87D74" w:rsidRDefault="008E385E" w:rsidP="00A8737E">
      <w:pPr>
        <w:spacing w:before="14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715F641" w14:textId="5EE35FFC" w:rsidR="008E385E" w:rsidRPr="00F87D74" w:rsidRDefault="008E385E" w:rsidP="00A8737E">
      <w:pPr>
        <w:spacing w:before="148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NOTA 9: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No prazo de 5 (cinco) dias úteis, após a liberação de cada parcela dos recursos pela Sudeco, deverão ser liberados os valores correspondentes pelo agente operador à conta vinculada da pessoa jurídica titular do projeto.</w:t>
      </w:r>
    </w:p>
    <w:p w14:paraId="49661629" w14:textId="77777777" w:rsidR="00DC678F" w:rsidRPr="00F87D74" w:rsidRDefault="00DC678F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303E709" w14:textId="77777777" w:rsidR="00542E8B" w:rsidRPr="00F87D74" w:rsidRDefault="00542E8B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C98F838" w14:textId="77777777" w:rsidR="00542E8B" w:rsidRPr="00F87D74" w:rsidRDefault="00542E8B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2634F92" w14:textId="77777777" w:rsidR="00542E8B" w:rsidRPr="00F87D74" w:rsidRDefault="00542E8B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C9531E0" w14:textId="77777777" w:rsidR="00542E8B" w:rsidRPr="00F87D74" w:rsidRDefault="00542E8B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435A6E1" w14:textId="77777777" w:rsidR="00542E8B" w:rsidRPr="00F87D74" w:rsidRDefault="00542E8B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90E29B8" w14:textId="40390D54" w:rsidR="00542E8B" w:rsidRPr="00F87D74" w:rsidRDefault="00542E8B" w:rsidP="337C9381">
      <w:pPr>
        <w:spacing w:before="148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2D140E83" w14:textId="276A3133" w:rsidR="337C9381" w:rsidRPr="00F87D74" w:rsidRDefault="337C9381" w:rsidP="337C9381">
      <w:pPr>
        <w:spacing w:before="148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306E0DB" w14:textId="77777777" w:rsidR="00C87D21" w:rsidRPr="00F87D74" w:rsidRDefault="00C87D21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8173BB3" w14:textId="77777777" w:rsidR="00542E8B" w:rsidRDefault="00542E8B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2D47E89" w14:textId="77777777" w:rsidR="00F803EA" w:rsidRPr="00F87D74" w:rsidRDefault="00F803EA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3CD79A2" w14:textId="77777777" w:rsidR="007722C0" w:rsidRPr="00F87D74" w:rsidRDefault="007722C0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F60FD08" w14:textId="78C56742" w:rsidR="008E385E" w:rsidRPr="00F87D74" w:rsidRDefault="008E385E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lastRenderedPageBreak/>
        <w:t>ANEXO I</w:t>
      </w:r>
    </w:p>
    <w:p w14:paraId="1F68024B" w14:textId="77777777" w:rsidR="00542E8B" w:rsidRPr="00F87D74" w:rsidRDefault="00542E8B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F7E4980" w14:textId="44BBA357" w:rsidR="002250D7" w:rsidRPr="00F87D74" w:rsidRDefault="00542E8B" w:rsidP="337C9381">
      <w:pPr>
        <w:spacing w:before="148"/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INSTRUÇÕES PARA ELABORAÇÃO DO RELATÓRIO DE APROVAÇÃO DO RELATÓRIO DE DESEMPENHO DO EMPREENDIMENTO</w:t>
      </w:r>
    </w:p>
    <w:p w14:paraId="08AE1805" w14:textId="0CD7EB34" w:rsidR="004C5106" w:rsidRPr="00F87D74" w:rsidRDefault="004C5106" w:rsidP="000F6B8E">
      <w:pPr>
        <w:spacing w:before="148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600953A" w14:textId="3044CEF8" w:rsidR="00717E2E" w:rsidRPr="00F87D74" w:rsidRDefault="004C5106" w:rsidP="003D1D95">
      <w:pPr>
        <w:spacing w:before="148"/>
        <w:ind w:left="142" w:right="18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Assunto: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Breve resumo do objetivo do Relatório</w:t>
      </w:r>
      <w:r w:rsidR="00450FBF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o qual tem por finalidade atestar o cumprimento das obrigações contratuais pela empresa beneficiária</w:t>
      </w:r>
      <w:r w:rsidR="00450FBF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para liberação do desembolso (</w:t>
      </w:r>
      <w:r w:rsidR="00DF0E3A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apresentar ordem e valor do pedido de desembolso</w:t>
      </w:r>
      <w:r w:rsidR="00B3336F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, bem como o valor total do financiamento</w:t>
      </w:r>
      <w:r w:rsidR="00DF0E3A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).</w:t>
      </w:r>
    </w:p>
    <w:p w14:paraId="7AD67429" w14:textId="77777777" w:rsidR="002250D7" w:rsidRPr="00F87D74" w:rsidRDefault="002250D7">
      <w:pPr>
        <w:pStyle w:val="Corpodetexto"/>
        <w:spacing w:after="1"/>
        <w:rPr>
          <w:rFonts w:asciiTheme="minorHAnsi" w:hAnsiTheme="minorHAnsi" w:cstheme="minorHAnsi"/>
          <w:b/>
          <w:color w:val="000000" w:themeColor="text1"/>
          <w:sz w:val="2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417"/>
        <w:gridCol w:w="757"/>
        <w:gridCol w:w="523"/>
        <w:gridCol w:w="212"/>
        <w:gridCol w:w="1206"/>
        <w:gridCol w:w="509"/>
        <w:gridCol w:w="209"/>
        <w:gridCol w:w="783"/>
        <w:gridCol w:w="489"/>
        <w:gridCol w:w="389"/>
        <w:gridCol w:w="865"/>
        <w:gridCol w:w="1336"/>
      </w:tblGrid>
      <w:tr w:rsidR="007722C0" w:rsidRPr="00F87D74" w14:paraId="1920C612" w14:textId="77777777" w:rsidTr="003D1D95">
        <w:trPr>
          <w:trHeight w:val="244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0333FBC" w14:textId="6797166B" w:rsidR="002250D7" w:rsidRPr="00F87D74" w:rsidRDefault="000F6B8E" w:rsidP="000F6B8E">
            <w:pPr>
              <w:pStyle w:val="TableParagraph"/>
              <w:numPr>
                <w:ilvl w:val="0"/>
                <w:numId w:val="10"/>
              </w:numPr>
              <w:spacing w:before="9" w:line="215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IDENTIFICAÇÃO DA</w:t>
            </w:r>
            <w:r w:rsidR="004C5106"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EMPRESA</w:t>
            </w:r>
            <w:r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BENEFICIÁRIA</w:t>
            </w:r>
          </w:p>
        </w:tc>
      </w:tr>
      <w:tr w:rsidR="007722C0" w:rsidRPr="00F87D74" w14:paraId="41D60095" w14:textId="77777777" w:rsidTr="003D1D95">
        <w:trPr>
          <w:trHeight w:val="218"/>
        </w:trPr>
        <w:tc>
          <w:tcPr>
            <w:tcW w:w="6419" w:type="dxa"/>
            <w:gridSpan w:val="7"/>
          </w:tcPr>
          <w:p w14:paraId="642DDB86" w14:textId="0782F86E" w:rsidR="000F6B8E" w:rsidRPr="00F87D74" w:rsidRDefault="000F6B8E">
            <w:pPr>
              <w:pStyle w:val="TableParagraph"/>
              <w:spacing w:before="34" w:line="163" w:lineRule="exact"/>
              <w:ind w:left="68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1.1</w:t>
            </w:r>
            <w:r w:rsidRPr="00F87D74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RAZÃO SOCIAL</w:t>
            </w:r>
          </w:p>
        </w:tc>
        <w:tc>
          <w:tcPr>
            <w:tcW w:w="4071" w:type="dxa"/>
            <w:gridSpan w:val="6"/>
          </w:tcPr>
          <w:p w14:paraId="4E4B8263" w14:textId="475EC6DD" w:rsidR="000F6B8E" w:rsidRPr="00F87D74" w:rsidRDefault="000F6B8E">
            <w:pPr>
              <w:pStyle w:val="TableParagraph"/>
              <w:spacing w:before="34" w:line="163" w:lineRule="exact"/>
              <w:ind w:left="63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1.2</w:t>
            </w:r>
            <w:r w:rsidRPr="00F87D74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CNPJ</w:t>
            </w:r>
          </w:p>
        </w:tc>
      </w:tr>
      <w:tr w:rsidR="007722C0" w:rsidRPr="00F87D74" w14:paraId="78E5C49D" w14:textId="77777777" w:rsidTr="003D1D95">
        <w:trPr>
          <w:trHeight w:val="218"/>
        </w:trPr>
        <w:tc>
          <w:tcPr>
            <w:tcW w:w="6419" w:type="dxa"/>
            <w:gridSpan w:val="7"/>
          </w:tcPr>
          <w:p w14:paraId="2D912422" w14:textId="77777777" w:rsidR="0069088C" w:rsidRPr="00F87D74" w:rsidRDefault="0069088C">
            <w:pPr>
              <w:pStyle w:val="TableParagraph"/>
              <w:spacing w:before="34" w:line="163" w:lineRule="exact"/>
              <w:ind w:left="68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</w:p>
          <w:p w14:paraId="246E782A" w14:textId="21B4BBB0" w:rsidR="0069088C" w:rsidRPr="00F87D74" w:rsidRDefault="0069088C">
            <w:pPr>
              <w:pStyle w:val="TableParagraph"/>
              <w:spacing w:before="34" w:line="163" w:lineRule="exact"/>
              <w:ind w:left="68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</w:p>
        </w:tc>
        <w:tc>
          <w:tcPr>
            <w:tcW w:w="4071" w:type="dxa"/>
            <w:gridSpan w:val="6"/>
          </w:tcPr>
          <w:p w14:paraId="3D04B6CE" w14:textId="77777777" w:rsidR="0069088C" w:rsidRPr="00F87D74" w:rsidRDefault="0069088C">
            <w:pPr>
              <w:pStyle w:val="TableParagraph"/>
              <w:spacing w:before="34" w:line="163" w:lineRule="exact"/>
              <w:ind w:left="63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</w:p>
        </w:tc>
      </w:tr>
      <w:tr w:rsidR="007722C0" w:rsidRPr="00F87D74" w14:paraId="0A25E7EE" w14:textId="77777777" w:rsidTr="003D1D95">
        <w:trPr>
          <w:trHeight w:val="23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71815850" w14:textId="183F9422" w:rsidR="006754D7" w:rsidRPr="00A45E68" w:rsidRDefault="00103C2C" w:rsidP="00A65D32">
            <w:pPr>
              <w:pStyle w:val="TableParagraph"/>
              <w:numPr>
                <w:ilvl w:val="0"/>
                <w:numId w:val="10"/>
              </w:numPr>
              <w:spacing w:before="4" w:line="215" w:lineRule="exact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LOCALIZAÇÃO</w:t>
            </w:r>
            <w:r w:rsidRPr="00A45E68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(SEDE DA </w:t>
            </w:r>
            <w:r w:rsidR="0030549E"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BENEFICIÁRI</w:t>
            </w:r>
            <w:r w:rsidR="0047237A"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A)</w:t>
            </w:r>
          </w:p>
        </w:tc>
      </w:tr>
      <w:tr w:rsidR="007722C0" w:rsidRPr="00F87D74" w14:paraId="40F677CF" w14:textId="77777777" w:rsidTr="00225660">
        <w:trPr>
          <w:trHeight w:val="205"/>
        </w:trPr>
        <w:tc>
          <w:tcPr>
            <w:tcW w:w="6628" w:type="dxa"/>
            <w:gridSpan w:val="8"/>
            <w:vAlign w:val="center"/>
          </w:tcPr>
          <w:p w14:paraId="6B3F5A78" w14:textId="4FE2114D" w:rsidR="002250D7" w:rsidRPr="00F87D74" w:rsidRDefault="002129FE" w:rsidP="00225660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1</w:t>
            </w:r>
            <w:r w:rsidR="00103C2C" w:rsidRPr="00F87D74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ENDEREÇO</w:t>
            </w:r>
          </w:p>
        </w:tc>
        <w:tc>
          <w:tcPr>
            <w:tcW w:w="1272" w:type="dxa"/>
            <w:gridSpan w:val="2"/>
            <w:vAlign w:val="center"/>
          </w:tcPr>
          <w:p w14:paraId="787E9298" w14:textId="60DB934E" w:rsidR="002250D7" w:rsidRPr="00F87D74" w:rsidRDefault="002129FE" w:rsidP="00225660">
            <w:pPr>
              <w:pStyle w:val="TableParagraph"/>
              <w:spacing w:before="37"/>
              <w:ind w:left="68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2</w:t>
            </w:r>
            <w:r w:rsidR="00103C2C" w:rsidRPr="00F87D74">
              <w:rPr>
                <w:rFonts w:asciiTheme="minorHAnsi" w:hAnsiTheme="minorHAnsi" w:cstheme="minorHAnsi"/>
                <w:b/>
                <w:color w:val="000000" w:themeColor="text1"/>
                <w:spacing w:val="-1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NÚMERO</w:t>
            </w:r>
          </w:p>
        </w:tc>
        <w:tc>
          <w:tcPr>
            <w:tcW w:w="2590" w:type="dxa"/>
            <w:gridSpan w:val="3"/>
            <w:vAlign w:val="center"/>
          </w:tcPr>
          <w:p w14:paraId="2ACACBBA" w14:textId="2C9D980A" w:rsidR="002250D7" w:rsidRPr="00F87D74" w:rsidRDefault="002129FE" w:rsidP="00225660">
            <w:pPr>
              <w:pStyle w:val="TableParagraph"/>
              <w:spacing w:before="37"/>
              <w:ind w:left="52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3</w:t>
            </w:r>
            <w:r w:rsidR="00103C2C" w:rsidRPr="00F87D74">
              <w:rPr>
                <w:rFonts w:asciiTheme="minorHAnsi" w:hAnsiTheme="minorHAnsi" w:cstheme="minorHAnsi"/>
                <w:b/>
                <w:color w:val="000000" w:themeColor="text1"/>
                <w:spacing w:val="-3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COMPLEMENTO</w:t>
            </w:r>
          </w:p>
        </w:tc>
      </w:tr>
      <w:tr w:rsidR="00225660" w:rsidRPr="00F87D74" w14:paraId="2B464694" w14:textId="77777777" w:rsidTr="00225660">
        <w:trPr>
          <w:trHeight w:val="426"/>
        </w:trPr>
        <w:tc>
          <w:tcPr>
            <w:tcW w:w="6628" w:type="dxa"/>
            <w:gridSpan w:val="8"/>
            <w:vAlign w:val="center"/>
          </w:tcPr>
          <w:p w14:paraId="4BD96083" w14:textId="77777777" w:rsidR="00225660" w:rsidRPr="00F87D74" w:rsidRDefault="00225660" w:rsidP="00225660">
            <w:pPr>
              <w:pStyle w:val="TableParagraph"/>
              <w:spacing w:before="37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D5859EE" w14:textId="77777777" w:rsidR="00225660" w:rsidRPr="00F87D74" w:rsidRDefault="00225660" w:rsidP="00225660">
            <w:pPr>
              <w:pStyle w:val="TableParagraph"/>
              <w:spacing w:before="37"/>
              <w:ind w:left="68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</w:p>
        </w:tc>
        <w:tc>
          <w:tcPr>
            <w:tcW w:w="2590" w:type="dxa"/>
            <w:gridSpan w:val="3"/>
            <w:vAlign w:val="center"/>
          </w:tcPr>
          <w:p w14:paraId="717EDF37" w14:textId="77777777" w:rsidR="00225660" w:rsidRPr="00F87D74" w:rsidRDefault="00225660" w:rsidP="00225660">
            <w:pPr>
              <w:pStyle w:val="TableParagraph"/>
              <w:spacing w:before="37"/>
              <w:ind w:left="52"/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</w:pPr>
          </w:p>
        </w:tc>
      </w:tr>
      <w:tr w:rsidR="002250D7" w:rsidRPr="00F87D74" w14:paraId="38982078" w14:textId="77777777" w:rsidTr="00225660">
        <w:trPr>
          <w:trHeight w:val="243"/>
        </w:trPr>
        <w:tc>
          <w:tcPr>
            <w:tcW w:w="4492" w:type="dxa"/>
            <w:gridSpan w:val="4"/>
            <w:vAlign w:val="center"/>
          </w:tcPr>
          <w:p w14:paraId="4A5F26DA" w14:textId="57E77999" w:rsidR="002250D7" w:rsidRPr="00F87D74" w:rsidRDefault="002129FE" w:rsidP="00225660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4</w:t>
            </w:r>
            <w:r w:rsidR="00103C2C" w:rsidRPr="00F87D74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BAIRRO</w:t>
            </w:r>
          </w:p>
        </w:tc>
        <w:tc>
          <w:tcPr>
            <w:tcW w:w="4662" w:type="dxa"/>
            <w:gridSpan w:val="8"/>
            <w:vAlign w:val="center"/>
          </w:tcPr>
          <w:p w14:paraId="3F624D31" w14:textId="57EB4D41" w:rsidR="002250D7" w:rsidRPr="00F87D74" w:rsidRDefault="002129FE" w:rsidP="00225660">
            <w:pPr>
              <w:pStyle w:val="TableParagraph"/>
              <w:spacing w:before="39"/>
              <w:ind w:left="67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5</w:t>
            </w:r>
            <w:r w:rsidR="00103C2C" w:rsidRPr="00F87D74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MUNICÍPIO</w:t>
            </w:r>
          </w:p>
        </w:tc>
        <w:tc>
          <w:tcPr>
            <w:tcW w:w="1336" w:type="dxa"/>
            <w:vAlign w:val="center"/>
          </w:tcPr>
          <w:p w14:paraId="39381C08" w14:textId="32800497" w:rsidR="002250D7" w:rsidRPr="00F87D74" w:rsidRDefault="002129FE" w:rsidP="00225660">
            <w:pPr>
              <w:pStyle w:val="TableParagraph"/>
              <w:spacing w:before="39"/>
              <w:ind w:left="53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6</w:t>
            </w:r>
            <w:r w:rsidR="00103C2C" w:rsidRPr="00F87D74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UF</w:t>
            </w:r>
          </w:p>
        </w:tc>
      </w:tr>
      <w:tr w:rsidR="00225660" w:rsidRPr="00F87D74" w14:paraId="4B85A7C3" w14:textId="77777777" w:rsidTr="00225660">
        <w:trPr>
          <w:trHeight w:val="431"/>
        </w:trPr>
        <w:tc>
          <w:tcPr>
            <w:tcW w:w="4492" w:type="dxa"/>
            <w:gridSpan w:val="4"/>
            <w:vAlign w:val="center"/>
          </w:tcPr>
          <w:p w14:paraId="4388791B" w14:textId="77777777" w:rsidR="00225660" w:rsidRPr="00F87D74" w:rsidRDefault="00225660" w:rsidP="00225660">
            <w:pPr>
              <w:pStyle w:val="TableParagraph"/>
              <w:spacing w:before="3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662" w:type="dxa"/>
            <w:gridSpan w:val="8"/>
            <w:vAlign w:val="center"/>
          </w:tcPr>
          <w:p w14:paraId="659AE3DD" w14:textId="77777777" w:rsidR="00225660" w:rsidRPr="00F87D74" w:rsidRDefault="00225660" w:rsidP="00225660">
            <w:pPr>
              <w:pStyle w:val="TableParagraph"/>
              <w:spacing w:before="39"/>
              <w:ind w:left="67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336" w:type="dxa"/>
            <w:vAlign w:val="center"/>
          </w:tcPr>
          <w:p w14:paraId="02247413" w14:textId="77777777" w:rsidR="00225660" w:rsidRPr="00F87D74" w:rsidRDefault="00225660" w:rsidP="00225660">
            <w:pPr>
              <w:pStyle w:val="TableParagraph"/>
              <w:spacing w:before="39"/>
              <w:ind w:left="5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2250D7" w:rsidRPr="00F87D74" w14:paraId="7B7EA5EB" w14:textId="77777777" w:rsidTr="00225660">
        <w:trPr>
          <w:trHeight w:val="254"/>
        </w:trPr>
        <w:tc>
          <w:tcPr>
            <w:tcW w:w="1795" w:type="dxa"/>
            <w:vAlign w:val="center"/>
          </w:tcPr>
          <w:p w14:paraId="3F2272F6" w14:textId="77486005" w:rsidR="002250D7" w:rsidRPr="00F87D74" w:rsidRDefault="002129FE" w:rsidP="0022566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7</w:t>
            </w:r>
            <w:r w:rsidR="00103C2C" w:rsidRPr="00F87D74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CEP</w:t>
            </w:r>
          </w:p>
        </w:tc>
        <w:tc>
          <w:tcPr>
            <w:tcW w:w="1417" w:type="dxa"/>
            <w:vAlign w:val="center"/>
          </w:tcPr>
          <w:p w14:paraId="6A530DA2" w14:textId="041F504D" w:rsidR="002250D7" w:rsidRPr="00225660" w:rsidRDefault="002129FE" w:rsidP="00225660">
            <w:pPr>
              <w:pStyle w:val="TableParagraph"/>
              <w:spacing w:before="1" w:line="184" w:lineRule="exact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8</w:t>
            </w:r>
            <w:r w:rsidR="00103C2C" w:rsidRPr="00F87D74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TELEFONE</w:t>
            </w:r>
          </w:p>
        </w:tc>
        <w:tc>
          <w:tcPr>
            <w:tcW w:w="1492" w:type="dxa"/>
            <w:gridSpan w:val="3"/>
            <w:tcBorders>
              <w:right w:val="single" w:sz="6" w:space="0" w:color="4471C4"/>
            </w:tcBorders>
            <w:vAlign w:val="center"/>
          </w:tcPr>
          <w:p w14:paraId="7B5A1424" w14:textId="7EE07A56" w:rsidR="002250D7" w:rsidRPr="00225660" w:rsidRDefault="002129FE" w:rsidP="00225660">
            <w:pPr>
              <w:pStyle w:val="TableParagraph"/>
              <w:spacing w:before="1" w:line="183" w:lineRule="exact"/>
              <w:ind w:left="68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9</w:t>
            </w:r>
            <w:r w:rsidR="00103C2C" w:rsidRPr="00F87D74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CELULAR</w:t>
            </w:r>
          </w:p>
        </w:tc>
        <w:tc>
          <w:tcPr>
            <w:tcW w:w="2707" w:type="dxa"/>
            <w:gridSpan w:val="4"/>
            <w:tcBorders>
              <w:left w:val="single" w:sz="6" w:space="0" w:color="4471C4"/>
            </w:tcBorders>
            <w:vAlign w:val="center"/>
          </w:tcPr>
          <w:p w14:paraId="49C390DB" w14:textId="53ACD02C" w:rsidR="002250D7" w:rsidRPr="00F87D74" w:rsidRDefault="002129FE" w:rsidP="00225660">
            <w:pPr>
              <w:pStyle w:val="TableParagraph"/>
              <w:spacing w:before="1"/>
              <w:ind w:left="65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10</w:t>
            </w:r>
            <w:r w:rsidR="00103C2C" w:rsidRPr="00F87D74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ENDEREÇO</w:t>
            </w:r>
            <w:r w:rsidR="00103C2C" w:rsidRPr="00F87D74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ELETRÔNICO</w:t>
            </w:r>
          </w:p>
        </w:tc>
        <w:tc>
          <w:tcPr>
            <w:tcW w:w="3079" w:type="dxa"/>
            <w:gridSpan w:val="4"/>
            <w:vAlign w:val="center"/>
          </w:tcPr>
          <w:p w14:paraId="6E98EB10" w14:textId="77FBAA00" w:rsidR="002250D7" w:rsidRPr="00F87D74" w:rsidRDefault="002129FE" w:rsidP="00225660">
            <w:pPr>
              <w:pStyle w:val="TableParagraph"/>
              <w:spacing w:before="1"/>
              <w:ind w:left="61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2.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11</w:t>
            </w:r>
            <w:r w:rsidR="00103C2C" w:rsidRPr="00F87D74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9E7C8B" w:rsidRPr="00F87D74">
              <w:rPr>
                <w:rFonts w:asciiTheme="minorHAnsi" w:hAnsiTheme="minorHAnsi" w:cstheme="minorHAnsi"/>
                <w:b/>
                <w:sz w:val="16"/>
              </w:rPr>
              <w:t>WEBSITE</w:t>
            </w:r>
          </w:p>
        </w:tc>
      </w:tr>
      <w:tr w:rsidR="00225660" w:rsidRPr="00F87D74" w14:paraId="005C3B6B" w14:textId="77777777" w:rsidTr="003D1D95">
        <w:trPr>
          <w:trHeight w:val="409"/>
        </w:trPr>
        <w:tc>
          <w:tcPr>
            <w:tcW w:w="1795" w:type="dxa"/>
          </w:tcPr>
          <w:p w14:paraId="5789F5FD" w14:textId="77777777" w:rsidR="00225660" w:rsidRPr="00F87D74" w:rsidRDefault="00225660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17" w:type="dxa"/>
          </w:tcPr>
          <w:p w14:paraId="62AEC07A" w14:textId="77777777" w:rsidR="00225660" w:rsidRPr="00F87D74" w:rsidRDefault="00225660">
            <w:pPr>
              <w:pStyle w:val="TableParagraph"/>
              <w:spacing w:before="1" w:line="184" w:lineRule="exac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492" w:type="dxa"/>
            <w:gridSpan w:val="3"/>
            <w:tcBorders>
              <w:right w:val="single" w:sz="6" w:space="0" w:color="4471C4"/>
            </w:tcBorders>
          </w:tcPr>
          <w:p w14:paraId="651AF2CB" w14:textId="77777777" w:rsidR="00225660" w:rsidRPr="00F87D74" w:rsidRDefault="00225660">
            <w:pPr>
              <w:pStyle w:val="TableParagraph"/>
              <w:spacing w:before="1" w:line="183" w:lineRule="exact"/>
              <w:ind w:left="68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707" w:type="dxa"/>
            <w:gridSpan w:val="4"/>
            <w:tcBorders>
              <w:left w:val="single" w:sz="6" w:space="0" w:color="4471C4"/>
            </w:tcBorders>
          </w:tcPr>
          <w:p w14:paraId="55E133DB" w14:textId="77777777" w:rsidR="00225660" w:rsidRPr="00F87D74" w:rsidRDefault="00225660">
            <w:pPr>
              <w:pStyle w:val="TableParagraph"/>
              <w:spacing w:before="1"/>
              <w:ind w:left="65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3079" w:type="dxa"/>
            <w:gridSpan w:val="4"/>
          </w:tcPr>
          <w:p w14:paraId="3B8F37CB" w14:textId="77777777" w:rsidR="00225660" w:rsidRPr="00F87D74" w:rsidRDefault="00225660">
            <w:pPr>
              <w:pStyle w:val="TableParagraph"/>
              <w:spacing w:before="1"/>
              <w:ind w:left="61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2250D7" w:rsidRPr="00F87D74" w14:paraId="31A78877" w14:textId="77777777" w:rsidTr="003D1D95">
        <w:trPr>
          <w:trHeight w:val="297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4B011CC" w14:textId="3745B9DA" w:rsidR="002250D7" w:rsidRPr="00F87D74" w:rsidRDefault="002129FE" w:rsidP="002129FE">
            <w:pPr>
              <w:pStyle w:val="TableParagraph"/>
              <w:numPr>
                <w:ilvl w:val="0"/>
                <w:numId w:val="10"/>
              </w:numPr>
              <w:spacing w:before="33"/>
              <w:rPr>
                <w:rFonts w:asciiTheme="minorHAnsi" w:hAnsiTheme="minorHAnsi" w:cstheme="minorHAnsi"/>
                <w:b/>
                <w:sz w:val="20"/>
              </w:rPr>
            </w:pP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DADOS DO</w:t>
            </w:r>
            <w:r w:rsidR="00103C2C" w:rsidRPr="00F87D74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CONT</w:t>
            </w: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R</w:t>
            </w:r>
            <w:r w:rsidR="00103C2C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ATO</w:t>
            </w:r>
            <w:r w:rsidR="00B3336F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</w:t>
            </w:r>
          </w:p>
        </w:tc>
      </w:tr>
      <w:tr w:rsidR="002250D7" w:rsidRPr="00F87D74" w14:paraId="5CA523BD" w14:textId="77777777" w:rsidTr="00225660">
        <w:trPr>
          <w:trHeight w:val="195"/>
        </w:trPr>
        <w:tc>
          <w:tcPr>
            <w:tcW w:w="3969" w:type="dxa"/>
            <w:gridSpan w:val="3"/>
          </w:tcPr>
          <w:p w14:paraId="032B1068" w14:textId="5CE7418A" w:rsidR="002250D7" w:rsidRPr="00F87D74" w:rsidRDefault="00103C2C" w:rsidP="002129FE">
            <w:pPr>
              <w:pStyle w:val="TableParagraph"/>
              <w:spacing w:before="35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3.1</w:t>
            </w:r>
            <w:r w:rsidRPr="00F87D74">
              <w:rPr>
                <w:rFonts w:asciiTheme="minorHAnsi" w:hAnsiTheme="minorHAnsi" w:cstheme="minorHAnsi"/>
                <w:b/>
                <w:spacing w:val="-1"/>
                <w:sz w:val="16"/>
              </w:rPr>
              <w:t xml:space="preserve"> </w:t>
            </w:r>
            <w:r w:rsidR="002129FE" w:rsidRPr="00F87D74">
              <w:rPr>
                <w:rFonts w:asciiTheme="minorHAnsi" w:hAnsiTheme="minorHAnsi" w:cstheme="minorHAnsi"/>
                <w:b/>
                <w:sz w:val="16"/>
              </w:rPr>
              <w:t xml:space="preserve">CONTRATO </w:t>
            </w:r>
          </w:p>
        </w:tc>
        <w:tc>
          <w:tcPr>
            <w:tcW w:w="6521" w:type="dxa"/>
            <w:gridSpan w:val="10"/>
          </w:tcPr>
          <w:p w14:paraId="26210AB9" w14:textId="52928D96" w:rsidR="002250D7" w:rsidRPr="00F87D74" w:rsidRDefault="00103C2C" w:rsidP="002129FE">
            <w:pPr>
              <w:pStyle w:val="TableParagraph"/>
              <w:spacing w:before="35"/>
              <w:ind w:left="65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3.2</w:t>
            </w:r>
            <w:r w:rsidRPr="00F87D74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="002129FE" w:rsidRPr="00F87D74">
              <w:rPr>
                <w:rFonts w:asciiTheme="minorHAnsi" w:hAnsiTheme="minorHAnsi" w:cstheme="minorHAnsi"/>
                <w:b/>
                <w:sz w:val="16"/>
              </w:rPr>
              <w:t>TERMO DE ENQUADRAMENTO SUDECO</w:t>
            </w:r>
          </w:p>
        </w:tc>
      </w:tr>
      <w:tr w:rsidR="00225660" w:rsidRPr="00F87D74" w14:paraId="5A26997B" w14:textId="77777777" w:rsidTr="003D1D95">
        <w:trPr>
          <w:trHeight w:val="403"/>
        </w:trPr>
        <w:tc>
          <w:tcPr>
            <w:tcW w:w="3969" w:type="dxa"/>
            <w:gridSpan w:val="3"/>
          </w:tcPr>
          <w:p w14:paraId="6C09017C" w14:textId="77777777" w:rsidR="00225660" w:rsidRPr="00F87D74" w:rsidRDefault="00225660" w:rsidP="002129FE">
            <w:pPr>
              <w:pStyle w:val="TableParagraph"/>
              <w:spacing w:before="35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6521" w:type="dxa"/>
            <w:gridSpan w:val="10"/>
          </w:tcPr>
          <w:p w14:paraId="308ADBFF" w14:textId="77777777" w:rsidR="00225660" w:rsidRPr="00F87D74" w:rsidRDefault="00225660" w:rsidP="002129FE">
            <w:pPr>
              <w:pStyle w:val="TableParagraph"/>
              <w:spacing w:before="35"/>
              <w:ind w:left="65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2129FE" w:rsidRPr="00F87D74" w14:paraId="7C6E4981" w14:textId="77777777" w:rsidTr="00225660">
        <w:trPr>
          <w:trHeight w:val="295"/>
        </w:trPr>
        <w:tc>
          <w:tcPr>
            <w:tcW w:w="10490" w:type="dxa"/>
            <w:gridSpan w:val="13"/>
          </w:tcPr>
          <w:p w14:paraId="4451426E" w14:textId="369C3078" w:rsidR="002129FE" w:rsidRPr="00F87D74" w:rsidRDefault="002129FE">
            <w:pPr>
              <w:pStyle w:val="TableParagraph"/>
              <w:spacing w:before="41"/>
              <w:ind w:left="59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3.3</w:t>
            </w:r>
            <w:r w:rsidR="007116C7" w:rsidRPr="00F87D74">
              <w:rPr>
                <w:rFonts w:asciiTheme="minorHAnsi" w:hAnsiTheme="minorHAnsi" w:cstheme="minorHAnsi"/>
                <w:b/>
                <w:spacing w:val="-4"/>
                <w:sz w:val="16"/>
              </w:rPr>
              <w:t xml:space="preserve"> </w:t>
            </w:r>
            <w:r w:rsidR="00A919FF" w:rsidRPr="00F87D74">
              <w:rPr>
                <w:rFonts w:asciiTheme="minorHAnsi" w:hAnsiTheme="minorHAnsi" w:cstheme="minorHAnsi"/>
                <w:b/>
                <w:sz w:val="16"/>
              </w:rPr>
              <w:t xml:space="preserve">RESOLUÇÃO </w:t>
            </w:r>
            <w:r w:rsidRPr="00F87D74">
              <w:rPr>
                <w:rFonts w:asciiTheme="minorHAnsi" w:hAnsiTheme="minorHAnsi" w:cstheme="minorHAnsi"/>
                <w:b/>
                <w:sz w:val="16"/>
              </w:rPr>
              <w:t xml:space="preserve">DE APROVAÇÃO </w:t>
            </w:r>
            <w:r w:rsidR="00A919FF" w:rsidRPr="00F87D74">
              <w:rPr>
                <w:rFonts w:asciiTheme="minorHAnsi" w:hAnsiTheme="minorHAnsi" w:cstheme="minorHAnsi"/>
                <w:b/>
                <w:sz w:val="16"/>
              </w:rPr>
              <w:t xml:space="preserve">DA PARTICIPAÇÃO DO FDCO </w:t>
            </w:r>
          </w:p>
        </w:tc>
      </w:tr>
      <w:tr w:rsidR="00225660" w:rsidRPr="00F87D74" w14:paraId="7711AECD" w14:textId="77777777" w:rsidTr="003D1D95">
        <w:trPr>
          <w:trHeight w:val="431"/>
        </w:trPr>
        <w:tc>
          <w:tcPr>
            <w:tcW w:w="10490" w:type="dxa"/>
            <w:gridSpan w:val="13"/>
          </w:tcPr>
          <w:p w14:paraId="6F32486F" w14:textId="77777777" w:rsidR="00225660" w:rsidRPr="00F87D74" w:rsidRDefault="00225660">
            <w:pPr>
              <w:pStyle w:val="TableParagraph"/>
              <w:spacing w:before="41"/>
              <w:ind w:left="59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2250D7" w:rsidRPr="00F87D74" w14:paraId="2B98748F" w14:textId="77777777" w:rsidTr="003D1D95">
        <w:trPr>
          <w:trHeight w:val="239"/>
        </w:trPr>
        <w:tc>
          <w:tcPr>
            <w:tcW w:w="1049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848CACA" w14:textId="7FDC3B57" w:rsidR="002250D7" w:rsidRPr="00F87D74" w:rsidRDefault="00946745">
            <w:pPr>
              <w:pStyle w:val="TableParagraph"/>
              <w:spacing w:before="4" w:line="215" w:lineRule="exact"/>
              <w:ind w:left="74"/>
              <w:rPr>
                <w:rFonts w:asciiTheme="minorHAnsi" w:hAnsiTheme="minorHAnsi" w:cstheme="minorHAnsi"/>
                <w:b/>
                <w:sz w:val="20"/>
              </w:rPr>
            </w:pPr>
            <w:r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4.</w:t>
            </w:r>
            <w:r w:rsidR="00103C2C" w:rsidRPr="00A45E68">
              <w:rPr>
                <w:rFonts w:asciiTheme="minorHAnsi" w:hAnsiTheme="minorHAnsi" w:cstheme="minorHAns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ASPECTOS</w:t>
            </w:r>
            <w:r w:rsidR="00103C2C" w:rsidRPr="00A45E68">
              <w:rPr>
                <w:rFonts w:asciiTheme="minorHAnsi" w:hAnsiTheme="minorHAnsi" w:cstheme="minorHAnsi"/>
                <w:b/>
                <w:color w:val="FFFFFF" w:themeColor="background1"/>
                <w:spacing w:val="-3"/>
                <w:sz w:val="20"/>
              </w:rPr>
              <w:t xml:space="preserve"> </w:t>
            </w:r>
            <w:r w:rsidR="00103C2C"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SOCIETÁRIO</w:t>
            </w:r>
            <w:r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S</w:t>
            </w:r>
            <w:r w:rsidR="00103C2C" w:rsidRPr="00A45E68">
              <w:rPr>
                <w:rFonts w:asciiTheme="minorHAnsi" w:hAnsiTheme="minorHAnsi" w:cstheme="minorHAnsi"/>
                <w:b/>
                <w:color w:val="FFFFFF" w:themeColor="background1"/>
                <w:spacing w:val="-2"/>
                <w:sz w:val="20"/>
              </w:rPr>
              <w:t xml:space="preserve"> </w:t>
            </w:r>
            <w:r w:rsidR="004210A0" w:rsidRPr="00A45E68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DA BENEFICIÁRIA</w:t>
            </w:r>
          </w:p>
        </w:tc>
      </w:tr>
      <w:tr w:rsidR="002250D7" w:rsidRPr="00F87D74" w14:paraId="24A01CB6" w14:textId="77777777" w:rsidTr="00225660">
        <w:trPr>
          <w:trHeight w:val="202"/>
        </w:trPr>
        <w:tc>
          <w:tcPr>
            <w:tcW w:w="5910" w:type="dxa"/>
            <w:gridSpan w:val="6"/>
          </w:tcPr>
          <w:p w14:paraId="6204301B" w14:textId="40AF1FBB" w:rsidR="002250D7" w:rsidRPr="00F87D74" w:rsidRDefault="00946745" w:rsidP="00225660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4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.1</w:t>
            </w:r>
            <w:r w:rsidR="00103C2C" w:rsidRPr="00F87D74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NOME</w:t>
            </w:r>
            <w:r w:rsidR="00103C2C" w:rsidRPr="00F87D74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DOS</w:t>
            </w:r>
            <w:r w:rsidR="00103C2C" w:rsidRPr="00F87D74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PRINCIPAIS</w:t>
            </w:r>
            <w:r w:rsidR="00103C2C" w:rsidRPr="00F87D74">
              <w:rPr>
                <w:rFonts w:asciiTheme="minorHAnsi" w:hAnsiTheme="minorHAnsi" w:cstheme="minorHAnsi"/>
                <w:b/>
                <w:spacing w:val="-2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ACIONISTAS</w:t>
            </w:r>
            <w:r w:rsidR="00103C2C" w:rsidRPr="00F87D74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OU</w:t>
            </w:r>
            <w:r w:rsidR="00103C2C" w:rsidRPr="00F87D74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COTISTAS</w:t>
            </w:r>
          </w:p>
        </w:tc>
        <w:tc>
          <w:tcPr>
            <w:tcW w:w="2379" w:type="dxa"/>
            <w:gridSpan w:val="5"/>
          </w:tcPr>
          <w:p w14:paraId="4F458FDF" w14:textId="2D5A7F29" w:rsidR="002250D7" w:rsidRPr="00F87D74" w:rsidRDefault="00946745" w:rsidP="00225660">
            <w:pPr>
              <w:pStyle w:val="TableParagraph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4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.2</w:t>
            </w:r>
            <w:r w:rsidR="00103C2C" w:rsidRPr="00F87D74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CPF/CNPJ</w:t>
            </w:r>
          </w:p>
        </w:tc>
        <w:tc>
          <w:tcPr>
            <w:tcW w:w="2201" w:type="dxa"/>
            <w:gridSpan w:val="2"/>
            <w:vAlign w:val="center"/>
          </w:tcPr>
          <w:p w14:paraId="3AAD4796" w14:textId="247B1C0F" w:rsidR="00225660" w:rsidRPr="00F87D74" w:rsidRDefault="00946745" w:rsidP="00225660">
            <w:pPr>
              <w:pStyle w:val="TableParagraph"/>
              <w:ind w:left="0" w:right="148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4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.3 PARTICIPAÇÃO</w:t>
            </w:r>
            <w:r w:rsidR="00103C2C" w:rsidRPr="00F87D74">
              <w:rPr>
                <w:rFonts w:asciiTheme="minorHAnsi" w:hAnsiTheme="minorHAnsi" w:cstheme="minorHAnsi"/>
                <w:b/>
                <w:spacing w:val="-42"/>
                <w:sz w:val="16"/>
              </w:rPr>
              <w:t xml:space="preserve"> </w:t>
            </w:r>
            <w:r w:rsidR="00103C2C" w:rsidRPr="00F87D74">
              <w:rPr>
                <w:rFonts w:asciiTheme="minorHAnsi" w:hAnsiTheme="minorHAnsi" w:cstheme="minorHAnsi"/>
                <w:b/>
                <w:sz w:val="16"/>
              </w:rPr>
              <w:t>(%)</w:t>
            </w:r>
          </w:p>
        </w:tc>
      </w:tr>
      <w:tr w:rsidR="002250D7" w:rsidRPr="00F87D74" w14:paraId="18CBA42E" w14:textId="77777777" w:rsidTr="003D1D95">
        <w:trPr>
          <w:trHeight w:val="413"/>
        </w:trPr>
        <w:tc>
          <w:tcPr>
            <w:tcW w:w="5910" w:type="dxa"/>
            <w:gridSpan w:val="6"/>
          </w:tcPr>
          <w:p w14:paraId="2D7A3614" w14:textId="77777777" w:rsidR="002250D7" w:rsidRPr="00F87D74" w:rsidRDefault="002250D7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79" w:type="dxa"/>
            <w:gridSpan w:val="5"/>
          </w:tcPr>
          <w:p w14:paraId="44796D70" w14:textId="77777777" w:rsidR="002250D7" w:rsidRPr="00F87D74" w:rsidRDefault="002250D7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01" w:type="dxa"/>
            <w:gridSpan w:val="2"/>
          </w:tcPr>
          <w:p w14:paraId="0168492B" w14:textId="77777777" w:rsidR="002250D7" w:rsidRPr="00F87D74" w:rsidRDefault="002250D7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5051F0" w:rsidRPr="00F87D74" w14:paraId="55165D8F" w14:textId="77777777" w:rsidTr="003D1D95">
        <w:trPr>
          <w:trHeight w:val="413"/>
        </w:trPr>
        <w:tc>
          <w:tcPr>
            <w:tcW w:w="5910" w:type="dxa"/>
            <w:gridSpan w:val="6"/>
          </w:tcPr>
          <w:p w14:paraId="7CCCDBBD" w14:textId="77777777" w:rsidR="005051F0" w:rsidRPr="00F87D74" w:rsidRDefault="005051F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79" w:type="dxa"/>
            <w:gridSpan w:val="5"/>
          </w:tcPr>
          <w:p w14:paraId="5A16EA7A" w14:textId="77777777" w:rsidR="005051F0" w:rsidRPr="00F87D74" w:rsidRDefault="005051F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01" w:type="dxa"/>
            <w:gridSpan w:val="2"/>
          </w:tcPr>
          <w:p w14:paraId="3C2E3E3C" w14:textId="77777777" w:rsidR="005051F0" w:rsidRPr="00F87D74" w:rsidRDefault="005051F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5051F0" w:rsidRPr="00F87D74" w14:paraId="293ED287" w14:textId="77777777" w:rsidTr="003D1D95">
        <w:trPr>
          <w:trHeight w:val="413"/>
        </w:trPr>
        <w:tc>
          <w:tcPr>
            <w:tcW w:w="5910" w:type="dxa"/>
            <w:gridSpan w:val="6"/>
          </w:tcPr>
          <w:p w14:paraId="50FD3033" w14:textId="77777777" w:rsidR="005051F0" w:rsidRPr="00F87D74" w:rsidRDefault="005051F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79" w:type="dxa"/>
            <w:gridSpan w:val="5"/>
          </w:tcPr>
          <w:p w14:paraId="1C2EF137" w14:textId="77777777" w:rsidR="005051F0" w:rsidRPr="00F87D74" w:rsidRDefault="005051F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01" w:type="dxa"/>
            <w:gridSpan w:val="2"/>
          </w:tcPr>
          <w:p w14:paraId="4FE898E8" w14:textId="77777777" w:rsidR="005051F0" w:rsidRPr="00F87D74" w:rsidRDefault="005051F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5051F0" w:rsidRPr="00F87D74" w14:paraId="383248FD" w14:textId="77777777" w:rsidTr="003D1D95">
        <w:trPr>
          <w:trHeight w:val="413"/>
        </w:trPr>
        <w:tc>
          <w:tcPr>
            <w:tcW w:w="5910" w:type="dxa"/>
            <w:gridSpan w:val="6"/>
          </w:tcPr>
          <w:p w14:paraId="4EE8C241" w14:textId="77777777" w:rsidR="005051F0" w:rsidRPr="00F87D74" w:rsidRDefault="005051F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379" w:type="dxa"/>
            <w:gridSpan w:val="5"/>
          </w:tcPr>
          <w:p w14:paraId="52711C64" w14:textId="77777777" w:rsidR="005051F0" w:rsidRPr="00F87D74" w:rsidRDefault="005051F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201" w:type="dxa"/>
            <w:gridSpan w:val="2"/>
          </w:tcPr>
          <w:p w14:paraId="585B0DEE" w14:textId="77777777" w:rsidR="005051F0" w:rsidRPr="00F87D74" w:rsidRDefault="005051F0">
            <w:pPr>
              <w:pStyle w:val="TableParagraph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5CD2DFD" w14:textId="372C383C" w:rsidR="002250D7" w:rsidRPr="00F87D74" w:rsidRDefault="002250D7">
      <w:pPr>
        <w:pStyle w:val="Corpodetexto"/>
        <w:spacing w:line="20" w:lineRule="exact"/>
        <w:ind w:left="367"/>
        <w:rPr>
          <w:rFonts w:asciiTheme="minorHAnsi" w:hAnsiTheme="minorHAnsi" w:cstheme="minorHAnsi"/>
          <w:sz w:val="2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717E2E" w:rsidRPr="00F87D74" w14:paraId="0BA9BCEE" w14:textId="77777777" w:rsidTr="003D1D95">
        <w:trPr>
          <w:trHeight w:val="244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488E06DA" w14:textId="724CD9CB" w:rsidR="00717E2E" w:rsidRPr="00F87D74" w:rsidRDefault="00717E2E" w:rsidP="006754D7">
            <w:pPr>
              <w:pStyle w:val="TableParagraph"/>
              <w:spacing w:before="9" w:line="215" w:lineRule="exact"/>
              <w:ind w:left="0"/>
              <w:rPr>
                <w:rFonts w:asciiTheme="minorHAnsi" w:hAnsiTheme="minorHAnsi" w:cstheme="minorHAnsi"/>
                <w:b/>
                <w:sz w:val="20"/>
              </w:rPr>
            </w:pP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5.</w:t>
            </w:r>
            <w:r w:rsidRPr="00F87D74">
              <w:rPr>
                <w:rFonts w:asciiTheme="minorHAnsi" w:hAnsiTheme="minorHAnsi" w:cstheme="minorHAnsi"/>
                <w:b/>
                <w:color w:val="FFFFFF"/>
                <w:spacing w:val="-4"/>
                <w:sz w:val="20"/>
              </w:rPr>
              <w:t xml:space="preserve"> </w:t>
            </w: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INFORMAÇÕES DO PROJETO E DA PROPOSTA DE LIBERAÇÃO</w:t>
            </w:r>
          </w:p>
        </w:tc>
      </w:tr>
      <w:tr w:rsidR="006754D7" w:rsidRPr="00F87D74" w14:paraId="2203A71C" w14:textId="77777777" w:rsidTr="00F83969">
        <w:trPr>
          <w:trHeight w:val="265"/>
        </w:trPr>
        <w:tc>
          <w:tcPr>
            <w:tcW w:w="10490" w:type="dxa"/>
            <w:shd w:val="clear" w:color="auto" w:fill="auto"/>
            <w:vAlign w:val="center"/>
          </w:tcPr>
          <w:p w14:paraId="26D705BB" w14:textId="36FB23D5" w:rsidR="005067B2" w:rsidRPr="00F87D74" w:rsidRDefault="006754D7" w:rsidP="003D1D95">
            <w:pPr>
              <w:pStyle w:val="TableParagraph"/>
              <w:ind w:left="0"/>
              <w:rPr>
                <w:rFonts w:asciiTheme="minorHAnsi" w:hAnsiTheme="minorHAnsi" w:cstheme="minorHAnsi"/>
                <w:bCs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 xml:space="preserve">5.1. </w:t>
            </w:r>
            <w:r w:rsidR="005067B2" w:rsidRPr="00F87D74">
              <w:rPr>
                <w:rFonts w:asciiTheme="minorHAnsi" w:hAnsiTheme="minorHAnsi" w:cstheme="minorHAnsi"/>
                <w:b/>
                <w:sz w:val="16"/>
              </w:rPr>
              <w:t>PROJETO</w:t>
            </w:r>
            <w:r w:rsidRPr="00F87D74">
              <w:rPr>
                <w:rFonts w:asciiTheme="minorHAnsi" w:hAnsiTheme="minorHAnsi" w:cstheme="minorHAnsi"/>
                <w:bCs/>
                <w:sz w:val="16"/>
              </w:rPr>
              <w:t xml:space="preserve"> (Breve resumo do projeto com seus objetivos e benefícios para a região)</w:t>
            </w:r>
          </w:p>
        </w:tc>
      </w:tr>
      <w:tr w:rsidR="003D1D95" w:rsidRPr="00F87D74" w14:paraId="3AD8A09D" w14:textId="77777777" w:rsidTr="00F803EA">
        <w:trPr>
          <w:trHeight w:val="1948"/>
        </w:trPr>
        <w:tc>
          <w:tcPr>
            <w:tcW w:w="10490" w:type="dxa"/>
            <w:shd w:val="clear" w:color="auto" w:fill="auto"/>
            <w:vAlign w:val="center"/>
          </w:tcPr>
          <w:p w14:paraId="753CDC34" w14:textId="77777777" w:rsidR="003D1D95" w:rsidRPr="00F87D74" w:rsidRDefault="003D1D95" w:rsidP="003D1D95">
            <w:pPr>
              <w:pStyle w:val="TableParagraph"/>
              <w:ind w:left="0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5067B2" w:rsidRPr="00F87D74" w14:paraId="69992B1F" w14:textId="77777777" w:rsidTr="00225660">
        <w:trPr>
          <w:trHeight w:val="327"/>
        </w:trPr>
        <w:tc>
          <w:tcPr>
            <w:tcW w:w="10490" w:type="dxa"/>
            <w:shd w:val="clear" w:color="auto" w:fill="auto"/>
            <w:vAlign w:val="center"/>
          </w:tcPr>
          <w:p w14:paraId="15333C33" w14:textId="140EF4FA" w:rsidR="00225660" w:rsidRPr="00225660" w:rsidRDefault="005067B2" w:rsidP="00225660">
            <w:pPr>
              <w:pStyle w:val="TableParagraph"/>
              <w:spacing w:before="34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5.2 VALOR TOTAL DO PROJETO</w:t>
            </w:r>
          </w:p>
        </w:tc>
      </w:tr>
      <w:tr w:rsidR="00225660" w:rsidRPr="00F87D74" w14:paraId="7324B99B" w14:textId="77777777" w:rsidTr="00094003">
        <w:trPr>
          <w:trHeight w:val="559"/>
        </w:trPr>
        <w:tc>
          <w:tcPr>
            <w:tcW w:w="10490" w:type="dxa"/>
            <w:shd w:val="clear" w:color="auto" w:fill="auto"/>
            <w:vAlign w:val="center"/>
          </w:tcPr>
          <w:p w14:paraId="21BD3847" w14:textId="77777777" w:rsidR="00225660" w:rsidRPr="00F87D74" w:rsidRDefault="00225660" w:rsidP="005067B2">
            <w:pPr>
              <w:pStyle w:val="TableParagraph"/>
              <w:spacing w:before="34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5067B2" w:rsidRPr="00F87D74" w14:paraId="7587B498" w14:textId="77777777" w:rsidTr="00225660">
        <w:trPr>
          <w:trHeight w:val="271"/>
        </w:trPr>
        <w:tc>
          <w:tcPr>
            <w:tcW w:w="10490" w:type="dxa"/>
            <w:shd w:val="clear" w:color="auto" w:fill="auto"/>
            <w:vAlign w:val="center"/>
          </w:tcPr>
          <w:p w14:paraId="2DDC3FC8" w14:textId="30F74F32" w:rsidR="00225660" w:rsidRPr="00225660" w:rsidRDefault="005067B2" w:rsidP="00225660">
            <w:pPr>
              <w:pStyle w:val="TableParagraph"/>
              <w:spacing w:before="34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5.3 VALOR DO FINANCIAMENTO FDCO</w:t>
            </w:r>
          </w:p>
        </w:tc>
      </w:tr>
      <w:tr w:rsidR="00225660" w:rsidRPr="00F87D74" w14:paraId="02E510B3" w14:textId="77777777" w:rsidTr="003D1D95">
        <w:trPr>
          <w:trHeight w:val="456"/>
        </w:trPr>
        <w:tc>
          <w:tcPr>
            <w:tcW w:w="10490" w:type="dxa"/>
            <w:shd w:val="clear" w:color="auto" w:fill="auto"/>
            <w:vAlign w:val="center"/>
          </w:tcPr>
          <w:p w14:paraId="3F0A22C7" w14:textId="77777777" w:rsidR="00225660" w:rsidRPr="00F87D74" w:rsidRDefault="00225660" w:rsidP="005067B2">
            <w:pPr>
              <w:pStyle w:val="TableParagraph"/>
              <w:spacing w:before="34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5067B2" w:rsidRPr="00F87D74" w14:paraId="1F7EA195" w14:textId="77777777" w:rsidTr="00225660">
        <w:trPr>
          <w:trHeight w:val="239"/>
        </w:trPr>
        <w:tc>
          <w:tcPr>
            <w:tcW w:w="10490" w:type="dxa"/>
            <w:shd w:val="clear" w:color="auto" w:fill="auto"/>
            <w:vAlign w:val="center"/>
          </w:tcPr>
          <w:p w14:paraId="339613B4" w14:textId="42EA067D" w:rsidR="005067B2" w:rsidRPr="00225660" w:rsidRDefault="005067B2" w:rsidP="00225660">
            <w:pPr>
              <w:pStyle w:val="TableParagraph"/>
              <w:spacing w:before="34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5.4 VALOR DA PROPOSTA DE LIBERAÇÃO</w:t>
            </w:r>
          </w:p>
        </w:tc>
      </w:tr>
      <w:tr w:rsidR="00225660" w:rsidRPr="00F87D74" w14:paraId="74273835" w14:textId="77777777" w:rsidTr="003D1D95">
        <w:trPr>
          <w:trHeight w:val="456"/>
        </w:trPr>
        <w:tc>
          <w:tcPr>
            <w:tcW w:w="10490" w:type="dxa"/>
            <w:shd w:val="clear" w:color="auto" w:fill="auto"/>
            <w:vAlign w:val="center"/>
          </w:tcPr>
          <w:p w14:paraId="6B749FE6" w14:textId="77777777" w:rsidR="00225660" w:rsidRPr="00F87D74" w:rsidRDefault="00225660" w:rsidP="005067B2">
            <w:pPr>
              <w:pStyle w:val="TableParagraph"/>
              <w:spacing w:before="34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5067B2" w:rsidRPr="00F87D74" w14:paraId="4AA374E7" w14:textId="77777777" w:rsidTr="00094003">
        <w:trPr>
          <w:trHeight w:val="91"/>
        </w:trPr>
        <w:tc>
          <w:tcPr>
            <w:tcW w:w="10490" w:type="dxa"/>
            <w:shd w:val="clear" w:color="auto" w:fill="auto"/>
            <w:vAlign w:val="center"/>
          </w:tcPr>
          <w:p w14:paraId="53FDCCB7" w14:textId="3A8AF6B6" w:rsidR="005067B2" w:rsidRPr="00F87D74" w:rsidRDefault="005067B2" w:rsidP="00225660">
            <w:pPr>
              <w:pStyle w:val="TableParagraph"/>
              <w:spacing w:before="34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5.5 VALOR COMPROVADO</w:t>
            </w:r>
          </w:p>
        </w:tc>
      </w:tr>
      <w:tr w:rsidR="00225660" w:rsidRPr="00F87D74" w14:paraId="4A5248AF" w14:textId="77777777" w:rsidTr="003D1D95">
        <w:trPr>
          <w:trHeight w:val="456"/>
        </w:trPr>
        <w:tc>
          <w:tcPr>
            <w:tcW w:w="10490" w:type="dxa"/>
            <w:shd w:val="clear" w:color="auto" w:fill="auto"/>
            <w:vAlign w:val="center"/>
          </w:tcPr>
          <w:p w14:paraId="6F2DC7AE" w14:textId="77777777" w:rsidR="00225660" w:rsidRPr="00F87D74" w:rsidRDefault="00225660" w:rsidP="005067B2">
            <w:pPr>
              <w:pStyle w:val="TableParagraph"/>
              <w:spacing w:before="34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2250D7" w:rsidRPr="00F87D74" w14:paraId="3F0783FA" w14:textId="77777777" w:rsidTr="003D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10490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4471C4"/>
          </w:tcPr>
          <w:p w14:paraId="55CD461C" w14:textId="138A5B5F" w:rsidR="002250D7" w:rsidRPr="00F87D74" w:rsidRDefault="00717E2E">
            <w:pPr>
              <w:pStyle w:val="TableParagraph"/>
              <w:spacing w:before="9" w:line="220" w:lineRule="exact"/>
              <w:ind w:left="74"/>
              <w:rPr>
                <w:rFonts w:asciiTheme="minorHAnsi" w:hAnsiTheme="minorHAnsi" w:cstheme="minorHAnsi"/>
                <w:b/>
                <w:sz w:val="20"/>
              </w:rPr>
            </w:pP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lastRenderedPageBreak/>
              <w:t>6</w:t>
            </w:r>
            <w:r w:rsidR="00946745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.</w:t>
            </w:r>
            <w:r w:rsidR="00946745" w:rsidRPr="00F87D74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</w:rPr>
              <w:t xml:space="preserve"> ASPECTOS ECONÔMICOS FINANCEIROS E CONTÁBEIS</w:t>
            </w:r>
          </w:p>
        </w:tc>
      </w:tr>
      <w:tr w:rsidR="002250D7" w:rsidRPr="00F87D74" w14:paraId="399993B0" w14:textId="77777777" w:rsidTr="00F8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55"/>
        </w:trPr>
        <w:tc>
          <w:tcPr>
            <w:tcW w:w="10490" w:type="dxa"/>
            <w:tcBorders>
              <w:top w:val="single" w:sz="0" w:space="0" w:color="000000" w:themeColor="text1"/>
              <w:left w:val="single" w:sz="4" w:space="0" w:color="4471C4"/>
              <w:bottom w:val="single" w:sz="0" w:space="0" w:color="000000" w:themeColor="text1"/>
              <w:right w:val="single" w:sz="4" w:space="0" w:color="4471C4"/>
            </w:tcBorders>
          </w:tcPr>
          <w:p w14:paraId="086FCF77" w14:textId="77777777" w:rsidR="002250D7" w:rsidRPr="00F87D74" w:rsidRDefault="002250D7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</w:rPr>
            </w:pPr>
          </w:p>
          <w:p w14:paraId="79775C17" w14:textId="41185EBA" w:rsidR="00D73311" w:rsidRPr="00F87D74" w:rsidRDefault="00D73311" w:rsidP="00D73311">
            <w:pPr>
              <w:ind w:left="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</w:pPr>
            <w:r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De acordo com o inciso IV da cláusula segunda do contrato celebrado entre a SUDECO e o Agente Operador para a operacionalização do Fundo de Desenvolvimento do Centro-Oeste - FDCO e da obrigação legal</w:t>
            </w:r>
            <w:r w:rsidR="004210A0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</w:t>
            </w:r>
            <w:r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constante no Decreto 10.152, de 02 de dezembro de 2019, é obrigação do agente operador: fiscalizar e atestar a regularidade física, financeira, econômica e contábil dos beneficiários e dos projetos durante sua implementação e sua execução. </w:t>
            </w:r>
          </w:p>
          <w:p w14:paraId="7314D603" w14:textId="77777777" w:rsidR="00D73311" w:rsidRPr="00F87D74" w:rsidRDefault="00D73311" w:rsidP="00D73311">
            <w:pPr>
              <w:ind w:left="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</w:pPr>
            <w:r w:rsidRPr="00F87D74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  <w:t> </w:t>
            </w:r>
          </w:p>
          <w:p w14:paraId="1E5EE590" w14:textId="320165DF" w:rsidR="001E320D" w:rsidRPr="00F87D74" w:rsidRDefault="00D73311" w:rsidP="007722C0">
            <w:pPr>
              <w:ind w:left="6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r w:rsidRPr="00F87D74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  <w:t xml:space="preserve">Desta forma, deve-se informar como foram analisados os aspectos </w:t>
            </w:r>
            <w:r w:rsidR="00F52C87" w:rsidRPr="00F87D74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  <w:t xml:space="preserve">econômicos financeiros e </w:t>
            </w:r>
            <w:r w:rsidRPr="00F87D74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  <w:t xml:space="preserve">contábeis e quais documentos serviram de base para a referida análise bem como atestar a regularidade, financeira, econômica </w:t>
            </w:r>
            <w:r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e contábil do beneficiário. </w:t>
            </w:r>
          </w:p>
        </w:tc>
      </w:tr>
      <w:tr w:rsidR="00F83969" w:rsidRPr="00F87D74" w14:paraId="093FD895" w14:textId="77777777" w:rsidTr="003D1D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6"/>
        </w:trPr>
        <w:tc>
          <w:tcPr>
            <w:tcW w:w="10490" w:type="dxa"/>
            <w:tcBorders>
              <w:top w:val="single" w:sz="0" w:space="0" w:color="000000" w:themeColor="text1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0535DBD" w14:textId="77777777" w:rsidR="00F83969" w:rsidRPr="00F87D74" w:rsidRDefault="00F83969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3C3A0A0" w14:textId="71734EE3" w:rsidR="002250D7" w:rsidRPr="00F87D74" w:rsidRDefault="002250D7">
      <w:pPr>
        <w:pStyle w:val="Corpodetexto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2243"/>
        <w:gridCol w:w="1985"/>
        <w:gridCol w:w="1984"/>
        <w:gridCol w:w="1985"/>
        <w:gridCol w:w="2293"/>
      </w:tblGrid>
      <w:tr w:rsidR="002250D7" w:rsidRPr="00F87D74" w14:paraId="030CE058" w14:textId="77777777" w:rsidTr="00F83969">
        <w:trPr>
          <w:trHeight w:val="273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2F6043A" w14:textId="715EB3E6" w:rsidR="002250D7" w:rsidRPr="00F87D74" w:rsidRDefault="0069088C" w:rsidP="00344C44">
            <w:pPr>
              <w:pStyle w:val="TableParagraph"/>
              <w:spacing w:before="21"/>
              <w:ind w:left="7"/>
              <w:rPr>
                <w:rFonts w:asciiTheme="minorHAnsi" w:hAnsiTheme="minorHAnsi" w:cstheme="minorHAnsi"/>
                <w:b/>
                <w:sz w:val="20"/>
              </w:rPr>
            </w:pPr>
            <w:r w:rsidRPr="00F87D74">
              <w:rPr>
                <w:rFonts w:asciiTheme="minorHAnsi" w:hAnsiTheme="minorHAnsi" w:cstheme="minorHAnsi"/>
                <w:b/>
                <w:bCs/>
                <w:color w:val="FFFFFF"/>
                <w:sz w:val="20"/>
              </w:rPr>
              <w:t>7. SITUAÇÃO FISCAL</w:t>
            </w:r>
          </w:p>
        </w:tc>
      </w:tr>
      <w:tr w:rsidR="00A51CB1" w:rsidRPr="00F87D74" w14:paraId="13272CB2" w14:textId="77777777" w:rsidTr="00F83969">
        <w:trPr>
          <w:trHeight w:val="93"/>
        </w:trPr>
        <w:tc>
          <w:tcPr>
            <w:tcW w:w="2243" w:type="dxa"/>
            <w:vAlign w:val="center"/>
          </w:tcPr>
          <w:p w14:paraId="7DD5E6A6" w14:textId="69610F75" w:rsidR="00A51CB1" w:rsidRPr="00F87D74" w:rsidRDefault="00A51CB1" w:rsidP="00A51CB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EMPRESA</w:t>
            </w:r>
          </w:p>
        </w:tc>
        <w:tc>
          <w:tcPr>
            <w:tcW w:w="1985" w:type="dxa"/>
            <w:vAlign w:val="center"/>
          </w:tcPr>
          <w:p w14:paraId="77C85E44" w14:textId="3EBB287E" w:rsidR="00A51CB1" w:rsidRPr="00F87D74" w:rsidRDefault="00A51CB1" w:rsidP="00A51CB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CND FEDERAL</w:t>
            </w:r>
          </w:p>
        </w:tc>
        <w:tc>
          <w:tcPr>
            <w:tcW w:w="1984" w:type="dxa"/>
            <w:vAlign w:val="center"/>
          </w:tcPr>
          <w:p w14:paraId="161E55D9" w14:textId="5A91A535" w:rsidR="00A51CB1" w:rsidRPr="00F87D74" w:rsidRDefault="00A51CB1" w:rsidP="00A51CB1">
            <w:pPr>
              <w:pStyle w:val="TableParagraph"/>
              <w:spacing w:before="1" w:line="197" w:lineRule="exact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CND ESTADUAL</w:t>
            </w:r>
          </w:p>
        </w:tc>
        <w:tc>
          <w:tcPr>
            <w:tcW w:w="1985" w:type="dxa"/>
            <w:vAlign w:val="center"/>
          </w:tcPr>
          <w:p w14:paraId="24D028D2" w14:textId="75813A57" w:rsidR="00A51CB1" w:rsidRPr="00F87D74" w:rsidRDefault="00A51CB1" w:rsidP="00A51CB1">
            <w:pPr>
              <w:pStyle w:val="TableParagraph"/>
              <w:spacing w:before="1" w:line="197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CND MUNICIPAIS</w:t>
            </w:r>
          </w:p>
        </w:tc>
        <w:tc>
          <w:tcPr>
            <w:tcW w:w="2293" w:type="dxa"/>
            <w:vAlign w:val="center"/>
          </w:tcPr>
          <w:p w14:paraId="34148B0C" w14:textId="4AB07702" w:rsidR="00A51CB1" w:rsidRPr="00F87D74" w:rsidRDefault="00A51CB1" w:rsidP="00A51CB1">
            <w:pPr>
              <w:pStyle w:val="TableParagraph"/>
              <w:spacing w:before="1" w:line="197" w:lineRule="exac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CRF</w:t>
            </w:r>
          </w:p>
        </w:tc>
      </w:tr>
      <w:tr w:rsidR="00A51CB1" w:rsidRPr="00F87D74" w14:paraId="3D637DF2" w14:textId="77777777" w:rsidTr="00F83969">
        <w:trPr>
          <w:trHeight w:val="92"/>
        </w:trPr>
        <w:tc>
          <w:tcPr>
            <w:tcW w:w="10490" w:type="dxa"/>
            <w:gridSpan w:val="5"/>
            <w:shd w:val="clear" w:color="auto" w:fill="C6D9F1" w:themeFill="text2" w:themeFillTint="33"/>
            <w:vAlign w:val="center"/>
          </w:tcPr>
          <w:p w14:paraId="229731DE" w14:textId="505B157C" w:rsidR="00C57FFE" w:rsidRPr="00F87D74" w:rsidRDefault="00436261" w:rsidP="00C57FFE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Beneficiária</w:t>
            </w:r>
          </w:p>
          <w:p w14:paraId="2ABD5B47" w14:textId="7C30ED3C" w:rsidR="00A51CB1" w:rsidRPr="00F87D74" w:rsidRDefault="00A51CB1" w:rsidP="0043626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A51CB1" w:rsidRPr="00F87D74" w14:paraId="30C67F80" w14:textId="77777777" w:rsidTr="00F83969">
        <w:trPr>
          <w:trHeight w:val="397"/>
        </w:trPr>
        <w:tc>
          <w:tcPr>
            <w:tcW w:w="2243" w:type="dxa"/>
            <w:vAlign w:val="center"/>
          </w:tcPr>
          <w:p w14:paraId="6910D63C" w14:textId="60CEA2F7" w:rsidR="00A51CB1" w:rsidRPr="00F87D74" w:rsidRDefault="00A51CB1" w:rsidP="00A51CB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5F79AE1" w14:textId="5BF0ABF8" w:rsidR="00A51CB1" w:rsidRPr="00F87D74" w:rsidRDefault="00A51CB1" w:rsidP="00A51CB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6FD96D5" w14:textId="53D2E038" w:rsidR="00A51CB1" w:rsidRPr="00F87D74" w:rsidRDefault="00A51CB1" w:rsidP="00A51CB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09905534" w14:textId="731DA86A" w:rsidR="00A51CB1" w:rsidRPr="00F87D74" w:rsidRDefault="00A51CB1" w:rsidP="00A51CB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293" w:type="dxa"/>
            <w:vAlign w:val="center"/>
          </w:tcPr>
          <w:p w14:paraId="2CE38DDF" w14:textId="146B4AB4" w:rsidR="00A51CB1" w:rsidRPr="00F87D74" w:rsidRDefault="00A51CB1" w:rsidP="00A51CB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</w:p>
        </w:tc>
      </w:tr>
      <w:tr w:rsidR="004C4E5C" w:rsidRPr="00F87D74" w14:paraId="4E4A68A2" w14:textId="77777777" w:rsidTr="00F83969">
        <w:trPr>
          <w:trHeight w:val="92"/>
        </w:trPr>
        <w:tc>
          <w:tcPr>
            <w:tcW w:w="10490" w:type="dxa"/>
            <w:gridSpan w:val="5"/>
            <w:shd w:val="clear" w:color="auto" w:fill="C6D9F1" w:themeFill="text2" w:themeFillTint="33"/>
            <w:vAlign w:val="center"/>
          </w:tcPr>
          <w:p w14:paraId="27F155A5" w14:textId="77777777" w:rsidR="00C57FFE" w:rsidRPr="00F87D74" w:rsidRDefault="00C57FFE" w:rsidP="00C57FFE">
            <w:pPr>
              <w:pStyle w:val="TableParagraph"/>
              <w:spacing w:before="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Cotistas e Empresas </w:t>
            </w:r>
          </w:p>
          <w:p w14:paraId="4A162306" w14:textId="706F62DF" w:rsidR="004C4E5C" w:rsidRPr="00F87D74" w:rsidRDefault="00C57FFE" w:rsidP="00C57FFE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color w:val="FF0000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Integrantes do Grupo Econômico</w:t>
            </w:r>
          </w:p>
        </w:tc>
      </w:tr>
      <w:tr w:rsidR="00F31367" w:rsidRPr="00F87D74" w14:paraId="791645CA" w14:textId="77777777" w:rsidTr="00F83969">
        <w:trPr>
          <w:trHeight w:val="397"/>
        </w:trPr>
        <w:tc>
          <w:tcPr>
            <w:tcW w:w="2243" w:type="dxa"/>
            <w:tcBorders>
              <w:bottom w:val="single" w:sz="4" w:space="0" w:color="4F81BD" w:themeColor="accent1"/>
            </w:tcBorders>
            <w:vAlign w:val="center"/>
          </w:tcPr>
          <w:p w14:paraId="355C7D63" w14:textId="1A3C338B" w:rsidR="00490774" w:rsidRPr="00F87D74" w:rsidRDefault="00490774" w:rsidP="00490774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4F81BD" w:themeColor="accent1"/>
            </w:tcBorders>
            <w:vAlign w:val="center"/>
          </w:tcPr>
          <w:p w14:paraId="38430ED7" w14:textId="086527F8" w:rsidR="00F31367" w:rsidRPr="00F87D74" w:rsidRDefault="00F31367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4" w:space="0" w:color="4F81BD" w:themeColor="accent1"/>
            </w:tcBorders>
            <w:vAlign w:val="center"/>
          </w:tcPr>
          <w:p w14:paraId="7F9D19B4" w14:textId="110BAFD5" w:rsidR="00F31367" w:rsidRPr="00F87D74" w:rsidRDefault="00F31367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4F81BD" w:themeColor="accent1"/>
            </w:tcBorders>
            <w:vAlign w:val="center"/>
          </w:tcPr>
          <w:p w14:paraId="48F01928" w14:textId="5D368EA8" w:rsidR="00F31367" w:rsidRPr="00F87D74" w:rsidRDefault="00F31367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293" w:type="dxa"/>
            <w:tcBorders>
              <w:bottom w:val="single" w:sz="4" w:space="0" w:color="4F81BD" w:themeColor="accent1"/>
            </w:tcBorders>
          </w:tcPr>
          <w:p w14:paraId="179CE552" w14:textId="3B022AF3" w:rsidR="00F31367" w:rsidRPr="00F87D74" w:rsidRDefault="00F31367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  <w:szCs w:val="16"/>
              </w:rPr>
            </w:pPr>
          </w:p>
        </w:tc>
      </w:tr>
      <w:tr w:rsidR="00F31367" w:rsidRPr="00F87D74" w14:paraId="4B3156A1" w14:textId="77777777" w:rsidTr="00F83969">
        <w:trPr>
          <w:trHeight w:val="397"/>
        </w:trPr>
        <w:tc>
          <w:tcPr>
            <w:tcW w:w="22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950F6C1" w14:textId="77777777" w:rsidR="00F31367" w:rsidRPr="00F87D74" w:rsidRDefault="00F31367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21746F2" w14:textId="77F212C8" w:rsidR="00F31367" w:rsidRPr="00F87D74" w:rsidRDefault="00F31367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097D11" w14:textId="3741F21D" w:rsidR="00F31367" w:rsidRPr="00F87D74" w:rsidRDefault="00F31367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10FD623" w14:textId="402DC741" w:rsidR="00F31367" w:rsidRPr="00F87D74" w:rsidRDefault="00F31367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29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5796B1D7" w14:textId="2BBB014E" w:rsidR="00F31367" w:rsidRPr="00F87D74" w:rsidRDefault="00F31367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7722C0" w:rsidRPr="00F87D74" w14:paraId="5E7BA44E" w14:textId="77777777" w:rsidTr="00F83969">
        <w:trPr>
          <w:trHeight w:val="397"/>
        </w:trPr>
        <w:tc>
          <w:tcPr>
            <w:tcW w:w="2243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5BE3E41A" w14:textId="77777777" w:rsidR="007722C0" w:rsidRPr="00F87D74" w:rsidRDefault="007722C0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62BF49F8" w14:textId="3197D41C" w:rsidR="007722C0" w:rsidRPr="00F87D74" w:rsidRDefault="007722C0" w:rsidP="337C938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5"/>
                <w:szCs w:val="15"/>
              </w:rPr>
            </w:pPr>
          </w:p>
          <w:p w14:paraId="50B29ADA" w14:textId="0C2CF34B" w:rsidR="007722C0" w:rsidRPr="00F87D74" w:rsidRDefault="007722C0" w:rsidP="337C9381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5"/>
                <w:szCs w:val="15"/>
              </w:rPr>
            </w:pPr>
          </w:p>
        </w:tc>
        <w:tc>
          <w:tcPr>
            <w:tcW w:w="1984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6EEB7C20" w14:textId="77777777" w:rsidR="007722C0" w:rsidRPr="00F87D74" w:rsidRDefault="007722C0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5"/>
              </w:rPr>
            </w:pPr>
          </w:p>
        </w:tc>
        <w:tc>
          <w:tcPr>
            <w:tcW w:w="1985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  <w:vAlign w:val="center"/>
          </w:tcPr>
          <w:p w14:paraId="5B05DD25" w14:textId="77777777" w:rsidR="007722C0" w:rsidRPr="00F87D74" w:rsidRDefault="007722C0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5"/>
              </w:rPr>
            </w:pPr>
          </w:p>
        </w:tc>
        <w:tc>
          <w:tcPr>
            <w:tcW w:w="2293" w:type="dxa"/>
            <w:tcBorders>
              <w:top w:val="single" w:sz="4" w:space="0" w:color="4F81BD" w:themeColor="accent1"/>
              <w:left w:val="nil"/>
              <w:bottom w:val="nil"/>
              <w:right w:val="nil"/>
            </w:tcBorders>
          </w:tcPr>
          <w:p w14:paraId="0B01C8A9" w14:textId="77777777" w:rsidR="007722C0" w:rsidRPr="00F87D74" w:rsidRDefault="007722C0" w:rsidP="00F31367">
            <w:pPr>
              <w:pStyle w:val="TableParagraph"/>
              <w:spacing w:before="6"/>
              <w:ind w:left="0"/>
              <w:jc w:val="center"/>
              <w:rPr>
                <w:rFonts w:asciiTheme="minorHAnsi" w:hAnsiTheme="minorHAnsi" w:cstheme="minorHAnsi"/>
                <w:strike/>
                <w:color w:val="FF0000"/>
                <w:sz w:val="15"/>
              </w:rPr>
            </w:pPr>
          </w:p>
        </w:tc>
      </w:tr>
      <w:tr w:rsidR="000D4379" w:rsidRPr="00F87D74" w14:paraId="093B06D4" w14:textId="77777777" w:rsidTr="00F8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"/>
        </w:trPr>
        <w:tc>
          <w:tcPr>
            <w:tcW w:w="10490" w:type="dxa"/>
            <w:gridSpan w:val="5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4471C4"/>
          </w:tcPr>
          <w:p w14:paraId="7CB00EF7" w14:textId="74EE649B" w:rsidR="000D4379" w:rsidRPr="00F87D74" w:rsidRDefault="00717E2E" w:rsidP="007722C0">
            <w:pPr>
              <w:pStyle w:val="TableParagraph"/>
              <w:spacing w:before="9" w:line="220" w:lineRule="exact"/>
              <w:ind w:left="0"/>
              <w:rPr>
                <w:rFonts w:asciiTheme="minorHAnsi" w:hAnsiTheme="minorHAnsi" w:cstheme="minorHAnsi"/>
                <w:b/>
                <w:color w:val="FF00FF"/>
                <w:sz w:val="20"/>
              </w:rPr>
            </w:pP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8</w:t>
            </w:r>
            <w:r w:rsidR="000D4379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.</w:t>
            </w:r>
            <w:r w:rsidR="000D4379" w:rsidRPr="00F87D74">
              <w:rPr>
                <w:rFonts w:asciiTheme="minorHAnsi" w:hAnsiTheme="minorHAnsi" w:cstheme="minorHAnsi"/>
                <w:b/>
                <w:color w:val="FFFFFF"/>
                <w:spacing w:val="-1"/>
                <w:sz w:val="20"/>
              </w:rPr>
              <w:t xml:space="preserve"> </w:t>
            </w:r>
            <w:r w:rsidR="000D4379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EXECUÇÃO</w:t>
            </w:r>
            <w:r w:rsidR="00B75906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</w:t>
            </w:r>
            <w:r w:rsidR="0079044E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FÍSICO</w:t>
            </w:r>
            <w:r w:rsidR="00111F30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-</w:t>
            </w:r>
            <w:r w:rsidR="0079044E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FINANCEIRA</w:t>
            </w:r>
            <w:r w:rsidR="00EB2D0F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 xml:space="preserve"> </w:t>
            </w:r>
          </w:p>
        </w:tc>
      </w:tr>
      <w:tr w:rsidR="000D4379" w:rsidRPr="00F87D74" w14:paraId="638EE268" w14:textId="77777777" w:rsidTr="00344C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1"/>
        </w:trPr>
        <w:tc>
          <w:tcPr>
            <w:tcW w:w="10490" w:type="dxa"/>
            <w:gridSpan w:val="5"/>
            <w:tcBorders>
              <w:top w:val="single" w:sz="0" w:space="0" w:color="000000" w:themeColor="text1"/>
              <w:left w:val="single" w:sz="4" w:space="0" w:color="4471C4"/>
              <w:bottom w:val="single" w:sz="0" w:space="0" w:color="000000" w:themeColor="text1"/>
              <w:right w:val="single" w:sz="4" w:space="0" w:color="4471C4"/>
            </w:tcBorders>
          </w:tcPr>
          <w:p w14:paraId="4523AE1B" w14:textId="3A11E888" w:rsidR="00F52C87" w:rsidRPr="00F87D74" w:rsidRDefault="1C140D27" w:rsidP="337C9381">
            <w:pPr>
              <w:pStyle w:val="TableParagraph"/>
              <w:spacing w:before="39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r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De acordo com o inciso IV do artigo 11º do decreto 10.152/2019, que determina como competência do agente operador: a fiscalização e o ateste da regularidade física, financeira, econômica e contábil dos beneficiários e dos projetos durante sua implementação e sua execução. </w:t>
            </w:r>
          </w:p>
          <w:p w14:paraId="64EE7EE8" w14:textId="77777777" w:rsidR="00F52C87" w:rsidRPr="00F87D74" w:rsidRDefault="00F52C87" w:rsidP="00D73311">
            <w:pPr>
              <w:ind w:left="6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</w:p>
          <w:p w14:paraId="3881B87A" w14:textId="6FA64E1B" w:rsidR="001E320D" w:rsidRPr="00344C44" w:rsidRDefault="00F52C87" w:rsidP="00344C44">
            <w:pPr>
              <w:ind w:left="60"/>
              <w:jc w:val="both"/>
              <w:textAlignment w:val="baseline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  <w:r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Desta forma, deve-se</w:t>
            </w:r>
            <w:r w:rsidR="0060308C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informar </w:t>
            </w:r>
            <w:r w:rsidR="00D73311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como fo</w:t>
            </w:r>
            <w:r w:rsidR="0060308C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ram </w:t>
            </w:r>
            <w:r w:rsidR="00D73311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analisada</w:t>
            </w:r>
            <w:r w:rsidR="0060308C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s</w:t>
            </w:r>
            <w:r w:rsidR="00D73311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a evolução física</w:t>
            </w:r>
            <w:r w:rsidR="00EB2D0F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e a evolução financeira</w:t>
            </w:r>
            <w:r w:rsidR="00D73311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do empreendimento que recebeu aportes do FDCO. Se foram realizadas vistorias presenciais, mencionar o período em que ocorreram. A fiscalização deverá comprovar a correta aplicação do crédito, acompanhar a implantação do projeto e verificar o desenvolvimento das atividades financiadas. Enfim, Atestar a regularidade físic</w:t>
            </w:r>
            <w:r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a e </w:t>
            </w:r>
            <w:r w:rsidR="00111F30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>financeira</w:t>
            </w:r>
            <w:r w:rsidR="00D73311" w:rsidRPr="00F87D74"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  <w:t xml:space="preserve"> do projeto. </w:t>
            </w:r>
          </w:p>
        </w:tc>
      </w:tr>
      <w:tr w:rsidR="00344C44" w:rsidRPr="00F87D74" w14:paraId="50D6DBB4" w14:textId="77777777" w:rsidTr="00344C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75"/>
        </w:trPr>
        <w:tc>
          <w:tcPr>
            <w:tcW w:w="10490" w:type="dxa"/>
            <w:gridSpan w:val="5"/>
            <w:tcBorders>
              <w:top w:val="single" w:sz="0" w:space="0" w:color="000000" w:themeColor="text1"/>
              <w:left w:val="single" w:sz="4" w:space="0" w:color="4471C4"/>
              <w:bottom w:val="single" w:sz="4" w:space="0" w:color="4471C4"/>
              <w:right w:val="single" w:sz="4" w:space="0" w:color="4471C4"/>
            </w:tcBorders>
          </w:tcPr>
          <w:p w14:paraId="3A119D93" w14:textId="77777777" w:rsidR="00344C44" w:rsidRPr="00F87D74" w:rsidRDefault="00344C44" w:rsidP="337C9381">
            <w:pPr>
              <w:pStyle w:val="TableParagraph"/>
              <w:spacing w:before="39"/>
              <w:rPr>
                <w:rFonts w:asciiTheme="minorHAnsi" w:eastAsia="Times New Roman" w:hAnsiTheme="minorHAnsi" w:cstheme="minorHAnsi"/>
                <w:sz w:val="16"/>
                <w:szCs w:val="16"/>
                <w:lang w:eastAsia="pt-BR"/>
              </w:rPr>
            </w:pPr>
          </w:p>
        </w:tc>
      </w:tr>
    </w:tbl>
    <w:p w14:paraId="377E9DBE" w14:textId="77777777" w:rsidR="001434E9" w:rsidRPr="00F87D74" w:rsidRDefault="001434E9">
      <w:pPr>
        <w:spacing w:line="197" w:lineRule="exact"/>
        <w:rPr>
          <w:rFonts w:asciiTheme="minorHAnsi" w:hAnsiTheme="minorHAnsi" w:cstheme="minorHAnsi"/>
          <w:sz w:val="18"/>
        </w:rPr>
      </w:pPr>
    </w:p>
    <w:tbl>
      <w:tblPr>
        <w:tblStyle w:val="TabeladeGrade5Escura-nfase1"/>
        <w:tblpPr w:leftFromText="141" w:rightFromText="141" w:vertAnchor="text" w:horzAnchor="margin" w:tblpXSpec="center" w:tblpY="179"/>
        <w:tblW w:w="10485" w:type="dxa"/>
        <w:tblLook w:val="04A0" w:firstRow="1" w:lastRow="0" w:firstColumn="1" w:lastColumn="0" w:noHBand="0" w:noVBand="1"/>
      </w:tblPr>
      <w:tblGrid>
        <w:gridCol w:w="2561"/>
        <w:gridCol w:w="1559"/>
        <w:gridCol w:w="1560"/>
        <w:gridCol w:w="1559"/>
        <w:gridCol w:w="1559"/>
        <w:gridCol w:w="1687"/>
      </w:tblGrid>
      <w:tr w:rsidR="00103880" w:rsidRPr="00F87D74" w14:paraId="51BF71B4" w14:textId="095F767D" w:rsidTr="00934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8" w:type="dxa"/>
            <w:gridSpan w:val="5"/>
            <w:tcBorders>
              <w:bottom w:val="single" w:sz="4" w:space="0" w:color="0070C0"/>
            </w:tcBorders>
          </w:tcPr>
          <w:p w14:paraId="7BF3C452" w14:textId="1B3E2059" w:rsidR="00103880" w:rsidRPr="00F87D74" w:rsidRDefault="00DC2CD8" w:rsidP="00085218">
            <w:pPr>
              <w:rPr>
                <w:rFonts w:asciiTheme="minorHAnsi" w:hAnsiTheme="minorHAnsi" w:cstheme="minorHAnsi"/>
                <w:sz w:val="18"/>
              </w:rPr>
            </w:pPr>
            <w:r w:rsidRPr="00F87D74">
              <w:rPr>
                <w:rFonts w:asciiTheme="minorHAnsi" w:hAnsiTheme="minorHAnsi" w:cstheme="minorHAnsi"/>
                <w:color w:val="FFFFFF"/>
                <w:sz w:val="20"/>
              </w:rPr>
              <w:lastRenderedPageBreak/>
              <w:t>8</w:t>
            </w:r>
            <w:r w:rsidR="00103880" w:rsidRPr="00F87D74">
              <w:rPr>
                <w:rFonts w:asciiTheme="minorHAnsi" w:hAnsiTheme="minorHAnsi" w:cstheme="minorHAnsi"/>
                <w:color w:val="FFFFFF"/>
                <w:sz w:val="20"/>
              </w:rPr>
              <w:t>.</w:t>
            </w:r>
            <w:r w:rsidRPr="00F87D74">
              <w:rPr>
                <w:rFonts w:asciiTheme="minorHAnsi" w:hAnsiTheme="minorHAnsi" w:cstheme="minorHAnsi"/>
                <w:color w:val="FFFFFF"/>
                <w:sz w:val="20"/>
              </w:rPr>
              <w:t xml:space="preserve">1. </w:t>
            </w:r>
            <w:r w:rsidR="00103880" w:rsidRPr="00F87D74">
              <w:rPr>
                <w:rFonts w:asciiTheme="minorHAnsi" w:hAnsiTheme="minorHAnsi" w:cstheme="minorHAnsi"/>
                <w:color w:val="FFFFFF"/>
                <w:sz w:val="20"/>
              </w:rPr>
              <w:t xml:space="preserve">QUADRO DE USOS E FONTES (1,00)                                                  </w:t>
            </w:r>
            <w:r w:rsidR="00103880" w:rsidRPr="00F87D74">
              <w:rPr>
                <w:rFonts w:asciiTheme="minorHAnsi" w:hAnsiTheme="minorHAnsi" w:cstheme="minorHAnsi"/>
                <w:sz w:val="18"/>
              </w:rPr>
              <w:t xml:space="preserve">  </w:t>
            </w:r>
          </w:p>
        </w:tc>
        <w:tc>
          <w:tcPr>
            <w:tcW w:w="1687" w:type="dxa"/>
            <w:tcBorders>
              <w:bottom w:val="single" w:sz="4" w:space="0" w:color="0070C0"/>
            </w:tcBorders>
          </w:tcPr>
          <w:p w14:paraId="2E513F53" w14:textId="77777777" w:rsidR="00103880" w:rsidRPr="00F87D74" w:rsidRDefault="00103880" w:rsidP="000852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/>
                <w:sz w:val="20"/>
              </w:rPr>
            </w:pPr>
          </w:p>
        </w:tc>
      </w:tr>
      <w:tr w:rsidR="00103880" w:rsidRPr="00F87D74" w14:paraId="641E7501" w14:textId="7DF7298B" w:rsidTr="00934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DC333E7" w14:textId="33101163" w:rsidR="00103880" w:rsidRPr="00F87D74" w:rsidRDefault="00103880" w:rsidP="00085218">
            <w:pPr>
              <w:pStyle w:val="TableParagraph"/>
              <w:spacing w:before="9" w:line="215" w:lineRule="exact"/>
              <w:ind w:left="74"/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>DISCRIMINAÇÃO</w:t>
            </w:r>
          </w:p>
        </w:tc>
        <w:tc>
          <w:tcPr>
            <w:tcW w:w="7924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0E01A3E6" w14:textId="51A8BAD5" w:rsidR="00103880" w:rsidRPr="00F87D74" w:rsidRDefault="00103880" w:rsidP="00085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PROJETO</w:t>
            </w:r>
          </w:p>
        </w:tc>
      </w:tr>
      <w:tr w:rsidR="00085218" w:rsidRPr="00F87D74" w14:paraId="09F5DFA1" w14:textId="6FF95F55" w:rsidTr="00934D94">
        <w:trPr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879E03B" w14:textId="26CCDEA1" w:rsidR="00103880" w:rsidRPr="00F87D74" w:rsidRDefault="00103880" w:rsidP="00085218">
            <w:pPr>
              <w:pStyle w:val="TableParagraph"/>
              <w:spacing w:before="9" w:line="215" w:lineRule="exact"/>
              <w:ind w:left="74"/>
              <w:jc w:val="center"/>
              <w:rPr>
                <w:rFonts w:asciiTheme="minorHAnsi" w:hAnsiTheme="minorHAnsi" w:cstheme="minorHAnsi"/>
                <w:bCs w:val="0"/>
                <w:color w:val="FFFFF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69C091B" w14:textId="116D8F18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EXISTENTE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B162A33" w14:textId="3DC9B4EC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REALIZADO </w:t>
            </w: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C5DB4C1" w14:textId="5D8622E6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A REALIZAR</w:t>
            </w: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1EC1BDD" w14:textId="58BC6552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16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CCB233C" w14:textId="0C675C20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  <w:szCs w:val="16"/>
              </w:rPr>
              <w:t>PART. %</w:t>
            </w:r>
          </w:p>
        </w:tc>
      </w:tr>
      <w:tr w:rsidR="00085218" w:rsidRPr="00F87D74" w14:paraId="128B72B2" w14:textId="2813893E" w:rsidTr="00934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4E6A14CF" w14:textId="00A736BF" w:rsidR="00103880" w:rsidRPr="00F87D74" w:rsidRDefault="00103880" w:rsidP="00085218">
            <w:pPr>
              <w:pStyle w:val="TableParagraph"/>
              <w:spacing w:before="9" w:line="215" w:lineRule="exact"/>
              <w:ind w:left="74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>USOS</w:t>
            </w:r>
          </w:p>
          <w:p w14:paraId="29EBEB78" w14:textId="77777777" w:rsidR="00103880" w:rsidRPr="00F87D74" w:rsidRDefault="00103880" w:rsidP="00085218">
            <w:pPr>
              <w:pStyle w:val="TableParagraph"/>
              <w:spacing w:before="9" w:line="215" w:lineRule="exact"/>
              <w:ind w:left="74"/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</w:pPr>
          </w:p>
          <w:p w14:paraId="53A63DD2" w14:textId="081A5145" w:rsidR="00103880" w:rsidRPr="00F87D74" w:rsidRDefault="00103880" w:rsidP="00085218">
            <w:pPr>
              <w:pStyle w:val="TableParagraph"/>
              <w:numPr>
                <w:ilvl w:val="0"/>
                <w:numId w:val="16"/>
              </w:numPr>
              <w:spacing w:before="9" w:line="215" w:lineRule="exact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  <w:u w:val="single"/>
              </w:rPr>
            </w:pPr>
            <w:r w:rsidRPr="00F87D74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  <w:u w:val="single"/>
              </w:rPr>
              <w:t>Investimento em capital Fixo</w:t>
            </w:r>
          </w:p>
          <w:p w14:paraId="7FF15C80" w14:textId="77777777" w:rsidR="00103880" w:rsidRPr="00F87D74" w:rsidRDefault="00103880" w:rsidP="00085218">
            <w:pPr>
              <w:pStyle w:val="TableParagraph"/>
              <w:numPr>
                <w:ilvl w:val="1"/>
                <w:numId w:val="16"/>
              </w:numPr>
              <w:tabs>
                <w:tab w:val="left" w:pos="1486"/>
              </w:tabs>
              <w:spacing w:line="163" w:lineRule="exac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Construção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civil</w:t>
            </w:r>
          </w:p>
          <w:p w14:paraId="7E09E883" w14:textId="77777777" w:rsidR="00103880" w:rsidRPr="00F87D74" w:rsidRDefault="00103880" w:rsidP="00085218">
            <w:pPr>
              <w:pStyle w:val="TableParagraph"/>
              <w:numPr>
                <w:ilvl w:val="1"/>
                <w:numId w:val="16"/>
              </w:numPr>
              <w:tabs>
                <w:tab w:val="left" w:pos="1486"/>
              </w:tabs>
              <w:spacing w:line="163" w:lineRule="exac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Máquinas/equipamentos</w:t>
            </w:r>
          </w:p>
          <w:p w14:paraId="65D68882" w14:textId="41424184" w:rsidR="00103880" w:rsidRPr="00F87D74" w:rsidRDefault="00103880" w:rsidP="00085218">
            <w:pPr>
              <w:pStyle w:val="TableParagraph"/>
              <w:numPr>
                <w:ilvl w:val="1"/>
                <w:numId w:val="16"/>
              </w:numPr>
              <w:tabs>
                <w:tab w:val="left" w:pos="1486"/>
              </w:tabs>
              <w:spacing w:line="163" w:lineRule="exac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Outros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–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 xml:space="preserve">discriminar: </w:t>
            </w:r>
          </w:p>
          <w:p w14:paraId="5D0E3FD6" w14:textId="77777777" w:rsidR="00103880" w:rsidRPr="00F87D74" w:rsidRDefault="00103880" w:rsidP="00085218">
            <w:pPr>
              <w:pStyle w:val="TableParagraph"/>
              <w:spacing w:before="9" w:line="215" w:lineRule="exact"/>
              <w:ind w:left="74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</w:pPr>
          </w:p>
          <w:p w14:paraId="78CCBF55" w14:textId="77777777" w:rsidR="00103880" w:rsidRPr="00F87D74" w:rsidRDefault="00103880" w:rsidP="00085218">
            <w:pPr>
              <w:pStyle w:val="TableParagraph"/>
              <w:spacing w:before="9" w:line="215" w:lineRule="exact"/>
              <w:ind w:left="74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</w:pPr>
          </w:p>
          <w:p w14:paraId="7088107B" w14:textId="6D651C9D" w:rsidR="00103880" w:rsidRPr="00F87D74" w:rsidRDefault="00103880" w:rsidP="00085218">
            <w:pPr>
              <w:pStyle w:val="TableParagraph"/>
              <w:numPr>
                <w:ilvl w:val="0"/>
                <w:numId w:val="16"/>
              </w:numPr>
              <w:spacing w:before="9" w:line="215" w:lineRule="exact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  <w:u w:val="single"/>
              </w:rPr>
            </w:pPr>
            <w:r w:rsidRPr="00F87D74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  <w:u w:val="single"/>
              </w:rPr>
              <w:t>Investimento em capital</w:t>
            </w:r>
            <w:r w:rsidRPr="00F87D74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r w:rsidRPr="00F87D74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  <w:u w:val="single"/>
              </w:rPr>
              <w:t>circulante</w:t>
            </w:r>
          </w:p>
          <w:p w14:paraId="626B6430" w14:textId="77777777" w:rsidR="00103880" w:rsidRPr="00F87D74" w:rsidRDefault="00103880" w:rsidP="00085218">
            <w:pPr>
              <w:pStyle w:val="TableParagraph"/>
              <w:numPr>
                <w:ilvl w:val="1"/>
                <w:numId w:val="16"/>
              </w:numPr>
              <w:tabs>
                <w:tab w:val="left" w:pos="1952"/>
              </w:tabs>
              <w:spacing w:line="163" w:lineRule="exac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Capital de giro</w:t>
            </w:r>
          </w:p>
          <w:p w14:paraId="7401E283" w14:textId="5DC4CFF9" w:rsidR="00103880" w:rsidRPr="00F87D74" w:rsidRDefault="00103880" w:rsidP="00085218">
            <w:pPr>
              <w:pStyle w:val="TableParagraph"/>
              <w:numPr>
                <w:ilvl w:val="1"/>
                <w:numId w:val="16"/>
              </w:numPr>
              <w:tabs>
                <w:tab w:val="left" w:pos="1952"/>
              </w:tabs>
              <w:spacing w:line="163" w:lineRule="exac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Outros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–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discriminar:</w:t>
            </w:r>
          </w:p>
          <w:p w14:paraId="0F38C771" w14:textId="607B57E4" w:rsidR="00103880" w:rsidRPr="00F87D74" w:rsidRDefault="00103880" w:rsidP="00085218">
            <w:pPr>
              <w:pStyle w:val="TableParagraph"/>
              <w:spacing w:before="9" w:line="215" w:lineRule="exact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</w:pPr>
          </w:p>
          <w:p w14:paraId="3890DE28" w14:textId="59E3B237" w:rsidR="00103880" w:rsidRPr="00F87D74" w:rsidRDefault="00103880" w:rsidP="00085218">
            <w:pPr>
              <w:pStyle w:val="TableParagraph"/>
              <w:spacing w:before="9" w:line="215" w:lineRule="exact"/>
              <w:ind w:left="74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28A786FD" w14:textId="77777777" w:rsidR="00103880" w:rsidRPr="00F87D74" w:rsidRDefault="00103880" w:rsidP="00085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DF26550" w14:textId="77777777" w:rsidR="00103880" w:rsidRPr="00F87D74" w:rsidRDefault="00103880" w:rsidP="00085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72579E5" w14:textId="77777777" w:rsidR="00103880" w:rsidRPr="00F87D74" w:rsidRDefault="00103880" w:rsidP="00085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13C1F2C7" w14:textId="77777777" w:rsidR="00103880" w:rsidRPr="00F87D74" w:rsidRDefault="00103880" w:rsidP="00085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084DE34" w14:textId="77777777" w:rsidR="00103880" w:rsidRPr="00F87D74" w:rsidRDefault="00103880" w:rsidP="000852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085218" w:rsidRPr="00F87D74" w14:paraId="13C90841" w14:textId="544D19BA" w:rsidTr="00934D94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577F2C55" w14:textId="77777777" w:rsidR="00103880" w:rsidRPr="00F87D74" w:rsidRDefault="00103880" w:rsidP="00085218">
            <w:pPr>
              <w:pStyle w:val="TableParagraph"/>
              <w:spacing w:before="9" w:line="215" w:lineRule="exact"/>
              <w:ind w:left="74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>FONTES</w:t>
            </w:r>
          </w:p>
          <w:p w14:paraId="6C5E1531" w14:textId="77777777" w:rsidR="00103880" w:rsidRPr="00F87D74" w:rsidRDefault="00103880" w:rsidP="00085218">
            <w:pPr>
              <w:pStyle w:val="TableParagraph"/>
              <w:spacing w:before="9" w:line="215" w:lineRule="exact"/>
              <w:ind w:left="74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</w:p>
          <w:p w14:paraId="2BE46B42" w14:textId="15C23A3C" w:rsidR="00103880" w:rsidRPr="00F87D74" w:rsidRDefault="00103880" w:rsidP="00085218">
            <w:pPr>
              <w:pStyle w:val="TableParagraph"/>
              <w:numPr>
                <w:ilvl w:val="0"/>
                <w:numId w:val="15"/>
              </w:numPr>
              <w:spacing w:before="9" w:line="215" w:lineRule="exact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  <w:u w:val="single"/>
              </w:rPr>
            </w:pPr>
            <w:r w:rsidRPr="00F87D74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  <w:u w:val="single"/>
              </w:rPr>
              <w:t>Recursos Próprios</w:t>
            </w:r>
          </w:p>
          <w:p w14:paraId="2768F446" w14:textId="77777777" w:rsidR="00103880" w:rsidRPr="00F87D74" w:rsidRDefault="00103880" w:rsidP="00085218">
            <w:pPr>
              <w:pStyle w:val="TableParagraph"/>
              <w:numPr>
                <w:ilvl w:val="1"/>
                <w:numId w:val="18"/>
              </w:numPr>
              <w:tabs>
                <w:tab w:val="left" w:pos="1769"/>
              </w:tabs>
              <w:spacing w:before="1" w:line="183" w:lineRule="exac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Da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empresa</w:t>
            </w:r>
          </w:p>
          <w:p w14:paraId="2B16620F" w14:textId="77777777" w:rsidR="00103880" w:rsidRPr="00F87D74" w:rsidRDefault="00103880" w:rsidP="00085218">
            <w:pPr>
              <w:pStyle w:val="TableParagraph"/>
              <w:numPr>
                <w:ilvl w:val="1"/>
                <w:numId w:val="18"/>
              </w:numPr>
              <w:tabs>
                <w:tab w:val="left" w:pos="1769"/>
              </w:tabs>
              <w:spacing w:before="1" w:line="183" w:lineRule="exac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Dos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5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acionistas</w:t>
            </w:r>
          </w:p>
          <w:p w14:paraId="53ECF1B6" w14:textId="4D8A0A6C" w:rsidR="00103880" w:rsidRPr="00F87D74" w:rsidRDefault="00103880" w:rsidP="00085218">
            <w:pPr>
              <w:pStyle w:val="TableParagraph"/>
              <w:numPr>
                <w:ilvl w:val="1"/>
                <w:numId w:val="18"/>
              </w:numPr>
              <w:tabs>
                <w:tab w:val="left" w:pos="1769"/>
              </w:tabs>
              <w:spacing w:before="1" w:line="183" w:lineRule="exact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Outras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4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fontes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1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>-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pacing w:val="-3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16"/>
                <w:szCs w:val="16"/>
              </w:rPr>
              <w:t xml:space="preserve">discriminar: </w:t>
            </w:r>
          </w:p>
          <w:p w14:paraId="0DC576A8" w14:textId="77777777" w:rsidR="00103880" w:rsidRPr="00F87D74" w:rsidRDefault="00103880" w:rsidP="00085218">
            <w:pPr>
              <w:pStyle w:val="TableParagraph"/>
              <w:spacing w:before="9" w:line="215" w:lineRule="exact"/>
              <w:jc w:val="center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</w:p>
          <w:p w14:paraId="06D23144" w14:textId="77777777" w:rsidR="00103880" w:rsidRPr="00F87D74" w:rsidRDefault="00103880" w:rsidP="00085218">
            <w:pPr>
              <w:pStyle w:val="TableParagraph"/>
              <w:spacing w:before="9" w:line="215" w:lineRule="exact"/>
              <w:jc w:val="center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</w:pPr>
          </w:p>
          <w:p w14:paraId="0A99E43D" w14:textId="2C163D38" w:rsidR="00103880" w:rsidRPr="00F87D74" w:rsidRDefault="00103880" w:rsidP="00085218">
            <w:pPr>
              <w:pStyle w:val="TableParagraph"/>
              <w:numPr>
                <w:ilvl w:val="0"/>
                <w:numId w:val="15"/>
              </w:numPr>
              <w:spacing w:before="9" w:line="215" w:lineRule="exact"/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  <w:u w:val="single"/>
              </w:rPr>
            </w:pPr>
            <w:r w:rsidRPr="00F87D74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  <w:u w:val="single"/>
              </w:rPr>
              <w:t>Recursos de terceiros</w:t>
            </w:r>
          </w:p>
          <w:p w14:paraId="47759320" w14:textId="7791A08D" w:rsidR="00103880" w:rsidRPr="00F87D74" w:rsidRDefault="00103880" w:rsidP="00085218">
            <w:pPr>
              <w:pStyle w:val="TableParagraph"/>
              <w:numPr>
                <w:ilvl w:val="1"/>
                <w:numId w:val="15"/>
              </w:numPr>
              <w:spacing w:before="9" w:line="215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Sudeco/FDCO</w:t>
            </w:r>
          </w:p>
          <w:p w14:paraId="0812D776" w14:textId="1BE29284" w:rsidR="00103880" w:rsidRPr="00F87D74" w:rsidRDefault="00103880" w:rsidP="00085218">
            <w:pPr>
              <w:pStyle w:val="TableParagraph"/>
              <w:numPr>
                <w:ilvl w:val="1"/>
                <w:numId w:val="15"/>
              </w:numPr>
              <w:spacing w:before="9" w:line="215" w:lineRule="exact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</w:rPr>
              <w:t>Outras Fontes – Discriminar:</w:t>
            </w:r>
          </w:p>
          <w:p w14:paraId="0ABBC533" w14:textId="27411D6E" w:rsidR="00103880" w:rsidRPr="00F87D74" w:rsidRDefault="00103880" w:rsidP="00085218">
            <w:pPr>
              <w:pStyle w:val="TableParagraph"/>
              <w:spacing w:before="9" w:line="215" w:lineRule="exact"/>
              <w:ind w:left="429"/>
              <w:rPr>
                <w:rFonts w:asciiTheme="minorHAnsi" w:hAnsiTheme="minorHAnsi" w:cstheme="minorHAnsi"/>
                <w:b w:val="0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6088E149" w14:textId="77777777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E378A5A" w14:textId="77777777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33C3A0EC" w14:textId="77777777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14:paraId="73014BE2" w14:textId="77777777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CE0CE30" w14:textId="77777777" w:rsidR="00103880" w:rsidRPr="00F87D74" w:rsidRDefault="00103880" w:rsidP="000852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E857292" w14:textId="00891393" w:rsidR="00D0491C" w:rsidRPr="00F87D74" w:rsidRDefault="00D0491C">
      <w:pPr>
        <w:spacing w:line="197" w:lineRule="exact"/>
        <w:rPr>
          <w:rFonts w:asciiTheme="minorHAnsi" w:hAnsiTheme="minorHAnsi" w:cstheme="minorHAnsi"/>
          <w:sz w:val="16"/>
          <w:szCs w:val="16"/>
        </w:rPr>
      </w:pPr>
    </w:p>
    <w:p w14:paraId="6B77BCF4" w14:textId="77777777" w:rsidR="00114CB8" w:rsidRDefault="00114CB8" w:rsidP="00BC6E8F">
      <w:pPr>
        <w:spacing w:line="197" w:lineRule="exact"/>
        <w:jc w:val="both"/>
        <w:rPr>
          <w:rFonts w:asciiTheme="minorHAnsi" w:hAnsiTheme="minorHAnsi" w:cstheme="minorHAnsi"/>
          <w:sz w:val="16"/>
          <w:szCs w:val="16"/>
        </w:rPr>
      </w:pPr>
    </w:p>
    <w:p w14:paraId="0AC18692" w14:textId="40ED5236" w:rsidR="00BC6E8F" w:rsidRPr="00F87D74" w:rsidRDefault="00BC6E8F" w:rsidP="00BC6E8F">
      <w:pPr>
        <w:spacing w:line="197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F87D74">
        <w:rPr>
          <w:rFonts w:asciiTheme="minorHAnsi" w:hAnsiTheme="minorHAnsi" w:cstheme="minorHAnsi"/>
          <w:sz w:val="16"/>
          <w:szCs w:val="16"/>
        </w:rPr>
        <w:t xml:space="preserve">Obs: O quadro de usos e fontes deve obrigatoriamente: </w:t>
      </w:r>
    </w:p>
    <w:p w14:paraId="3495A2BD" w14:textId="77777777" w:rsidR="00BC6E8F" w:rsidRPr="00F87D74" w:rsidRDefault="00BC6E8F" w:rsidP="00BC6E8F">
      <w:pPr>
        <w:spacing w:line="197" w:lineRule="exact"/>
        <w:jc w:val="both"/>
        <w:rPr>
          <w:rFonts w:asciiTheme="minorHAnsi" w:hAnsiTheme="minorHAnsi" w:cstheme="minorHAnsi"/>
          <w:sz w:val="16"/>
          <w:szCs w:val="16"/>
        </w:rPr>
      </w:pPr>
    </w:p>
    <w:p w14:paraId="65744905" w14:textId="4CC90815" w:rsidR="00BC6E8F" w:rsidRPr="00F87D74" w:rsidRDefault="00BC6E8F" w:rsidP="00085218">
      <w:pPr>
        <w:pStyle w:val="PargrafodaLista"/>
        <w:numPr>
          <w:ilvl w:val="0"/>
          <w:numId w:val="19"/>
        </w:numPr>
        <w:spacing w:line="197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F87D74">
        <w:rPr>
          <w:rFonts w:asciiTheme="minorHAnsi" w:hAnsiTheme="minorHAnsi" w:cstheme="minorHAnsi"/>
          <w:sz w:val="16"/>
          <w:szCs w:val="16"/>
        </w:rPr>
        <w:t xml:space="preserve">identificar a fonte responsável por financiar cada item do projeto; </w:t>
      </w:r>
    </w:p>
    <w:p w14:paraId="07E2398D" w14:textId="5AED784D" w:rsidR="00085218" w:rsidRPr="00F87D74" w:rsidRDefault="00BC6E8F" w:rsidP="00BC6E8F">
      <w:pPr>
        <w:pStyle w:val="PargrafodaLista"/>
        <w:numPr>
          <w:ilvl w:val="0"/>
          <w:numId w:val="19"/>
        </w:numPr>
        <w:spacing w:line="197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F87D74">
        <w:rPr>
          <w:rFonts w:asciiTheme="minorHAnsi" w:hAnsiTheme="minorHAnsi" w:cstheme="minorHAnsi"/>
          <w:sz w:val="16"/>
          <w:szCs w:val="16"/>
        </w:rPr>
        <w:t>os usos em capital fixo do projeto devem ser indicados conforme definido no § 2º do artigo 1º da Resolução do Conselho Monetário Nacional nº 4.960, de 21 de outubro de 2021</w:t>
      </w:r>
      <w:r w:rsidR="0047400A" w:rsidRPr="00F87D74">
        <w:rPr>
          <w:rFonts w:asciiTheme="minorHAnsi" w:hAnsiTheme="minorHAnsi" w:cstheme="minorHAnsi"/>
          <w:sz w:val="16"/>
          <w:szCs w:val="16"/>
        </w:rPr>
        <w:t>;</w:t>
      </w:r>
    </w:p>
    <w:p w14:paraId="31C79B37" w14:textId="1752BBCA" w:rsidR="00D0491C" w:rsidRPr="00F87D74" w:rsidRDefault="0047400A" w:rsidP="00BC6E8F">
      <w:pPr>
        <w:pStyle w:val="PargrafodaLista"/>
        <w:numPr>
          <w:ilvl w:val="0"/>
          <w:numId w:val="19"/>
        </w:numPr>
        <w:spacing w:line="197" w:lineRule="exact"/>
        <w:jc w:val="both"/>
        <w:rPr>
          <w:rFonts w:asciiTheme="minorHAnsi" w:hAnsiTheme="minorHAnsi" w:cstheme="minorHAnsi"/>
          <w:sz w:val="16"/>
          <w:szCs w:val="16"/>
        </w:rPr>
      </w:pPr>
      <w:r w:rsidRPr="00F87D74">
        <w:rPr>
          <w:rFonts w:asciiTheme="minorHAnsi" w:hAnsiTheme="minorHAnsi" w:cstheme="minorHAnsi"/>
          <w:sz w:val="16"/>
          <w:szCs w:val="16"/>
        </w:rPr>
        <w:t>n</w:t>
      </w:r>
      <w:r w:rsidR="00BC6E8F" w:rsidRPr="00F87D74">
        <w:rPr>
          <w:rFonts w:asciiTheme="minorHAnsi" w:hAnsiTheme="minorHAnsi" w:cstheme="minorHAnsi"/>
          <w:sz w:val="16"/>
          <w:szCs w:val="16"/>
        </w:rPr>
        <w:t xml:space="preserve">a hipótese do quadro de usos e fontes do projeto ter sido alterado, o agente operador deve apresentar justificativa e explícitar manifestação de aprovação, em consonância com o inciso III do artigo 23 do Regulamento do FDCO aprovado pela Resolução CONDEL/Sudeco n°114, de 9 novembro de 2021. </w:t>
      </w:r>
    </w:p>
    <w:p w14:paraId="20A4C2EF" w14:textId="77777777" w:rsidR="00BC6E8F" w:rsidRPr="00F87D74" w:rsidRDefault="00BC6E8F" w:rsidP="00BC6E8F">
      <w:pPr>
        <w:spacing w:line="197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27904431" w14:textId="5F336300" w:rsidR="00D0491C" w:rsidRPr="00F87D74" w:rsidRDefault="00D0491C">
      <w:pPr>
        <w:spacing w:line="197" w:lineRule="exact"/>
        <w:rPr>
          <w:rFonts w:asciiTheme="minorHAnsi" w:hAnsiTheme="minorHAnsi" w:cstheme="minorHAnsi"/>
          <w:sz w:val="18"/>
        </w:rPr>
      </w:pPr>
    </w:p>
    <w:p w14:paraId="5169D722" w14:textId="77777777" w:rsidR="00717E2E" w:rsidRPr="00F87D74" w:rsidRDefault="00717E2E">
      <w:pPr>
        <w:spacing w:line="197" w:lineRule="exact"/>
        <w:rPr>
          <w:rFonts w:asciiTheme="minorHAnsi" w:hAnsiTheme="minorHAnsi" w:cstheme="minorHAnsi"/>
          <w:sz w:val="18"/>
        </w:rPr>
      </w:pPr>
    </w:p>
    <w:tbl>
      <w:tblPr>
        <w:tblStyle w:val="TableNormal"/>
        <w:tblW w:w="0" w:type="auto"/>
        <w:tblBorders>
          <w:top w:val="single" w:sz="4" w:space="0" w:color="4471C4"/>
          <w:left w:val="single" w:sz="4" w:space="0" w:color="4471C4"/>
          <w:bottom w:val="single" w:sz="4" w:space="0" w:color="4471C4"/>
          <w:right w:val="single" w:sz="4" w:space="0" w:color="4471C4"/>
          <w:insideH w:val="single" w:sz="4" w:space="0" w:color="4471C4"/>
          <w:insideV w:val="single" w:sz="4" w:space="0" w:color="4471C4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992"/>
        <w:gridCol w:w="993"/>
        <w:gridCol w:w="992"/>
        <w:gridCol w:w="993"/>
        <w:gridCol w:w="992"/>
        <w:gridCol w:w="992"/>
        <w:gridCol w:w="993"/>
        <w:gridCol w:w="992"/>
        <w:gridCol w:w="1300"/>
      </w:tblGrid>
      <w:tr w:rsidR="002C0BCD" w:rsidRPr="00F87D74" w14:paraId="0CA128C1" w14:textId="77777777" w:rsidTr="00934D94">
        <w:trPr>
          <w:trHeight w:val="244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 w14:paraId="17FAD3EF" w14:textId="799800A9" w:rsidR="002C0BCD" w:rsidRPr="00F87D74" w:rsidRDefault="00DC2CD8" w:rsidP="00C21A18">
            <w:pPr>
              <w:pStyle w:val="TableParagraph"/>
              <w:spacing w:before="9" w:line="215" w:lineRule="exact"/>
              <w:ind w:left="74"/>
              <w:rPr>
                <w:rFonts w:asciiTheme="minorHAnsi" w:hAnsiTheme="minorHAnsi" w:cstheme="minorHAnsi"/>
                <w:b/>
                <w:sz w:val="20"/>
              </w:rPr>
            </w:pPr>
            <w:bookmarkStart w:id="0" w:name="_Hlk137025793"/>
            <w:r w:rsidRPr="00F87D74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8</w:t>
            </w:r>
            <w:r w:rsidR="00717E2E" w:rsidRPr="00F87D74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.</w:t>
            </w:r>
            <w:r w:rsidRPr="00F87D74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2</w:t>
            </w:r>
            <w:r w:rsidR="00717E2E" w:rsidRPr="00F87D74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.</w:t>
            </w:r>
            <w:r w:rsidR="002C0BCD" w:rsidRPr="00F87D74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="00C94285" w:rsidRPr="00F87D74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</w:rPr>
              <w:t>QUADRO D</w:t>
            </w:r>
            <w:r w:rsidR="00111F30" w:rsidRPr="00F87D74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</w:rPr>
              <w:t>E</w:t>
            </w:r>
            <w:r w:rsidR="00C94285" w:rsidRPr="00F87D74">
              <w:rPr>
                <w:rFonts w:asciiTheme="minorHAnsi" w:hAnsiTheme="minorHAnsi" w:cstheme="minorHAnsi"/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="00D932A9" w:rsidRPr="00F87D74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EXECUÇÃO FÍSIC</w:t>
            </w:r>
            <w:r w:rsidR="00FE655D" w:rsidRPr="00F87D74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A</w:t>
            </w:r>
            <w:r w:rsidR="00C94285" w:rsidRPr="00F87D74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 E FINANCEIRA</w:t>
            </w:r>
          </w:p>
        </w:tc>
      </w:tr>
      <w:tr w:rsidR="00EF06EC" w:rsidRPr="00F87D74" w14:paraId="639B9C84" w14:textId="77777777" w:rsidTr="00934D94">
        <w:trPr>
          <w:trHeight w:val="457"/>
        </w:trPr>
        <w:tc>
          <w:tcPr>
            <w:tcW w:w="1393" w:type="dxa"/>
            <w:vMerge w:val="restart"/>
            <w:shd w:val="clear" w:color="auto" w:fill="FFFFFF" w:themeFill="background1"/>
            <w:vAlign w:val="center"/>
          </w:tcPr>
          <w:p w14:paraId="2595ED63" w14:textId="507D760C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ITEM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6F4F12D" w14:textId="2555FCE8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À REALIZAR</w:t>
            </w: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6BC8022D" w14:textId="73086C7C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REALIZADO</w:t>
            </w:r>
          </w:p>
          <w:p w14:paraId="2536BFDE" w14:textId="7E0AFA26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 xml:space="preserve">(até o período </w:t>
            </w:r>
            <w:r w:rsidRPr="00F87D74">
              <w:rPr>
                <w:rFonts w:asciiTheme="minorHAnsi" w:hAnsiTheme="minorHAnsi" w:cstheme="minorHAnsi"/>
                <w:b/>
                <w:color w:val="000000" w:themeColor="text1"/>
                <w:sz w:val="16"/>
              </w:rPr>
              <w:t>anterior à última liberação</w:t>
            </w:r>
            <w:r w:rsidRPr="00F87D74">
              <w:rPr>
                <w:rFonts w:asciiTheme="minorHAnsi" w:hAnsiTheme="minorHAnsi" w:cstheme="minorHAnsi"/>
                <w:b/>
                <w:sz w:val="16"/>
              </w:rPr>
              <w:t>)</w:t>
            </w:r>
          </w:p>
          <w:p w14:paraId="1AF2F66F" w14:textId="526BC9C6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0A991F5E" w14:textId="77777777" w:rsidR="00EF06EC" w:rsidRPr="00F87D74" w:rsidRDefault="00EF06EC" w:rsidP="0035106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REALIZADO</w:t>
            </w:r>
          </w:p>
          <w:p w14:paraId="1850284C" w14:textId="77777777" w:rsidR="00EF06EC" w:rsidRPr="00F87D74" w:rsidRDefault="00EF06EC" w:rsidP="0035106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(no período)</w:t>
            </w:r>
          </w:p>
          <w:p w14:paraId="6173B569" w14:textId="36A493BE" w:rsidR="00EF06EC" w:rsidRPr="00F87D74" w:rsidRDefault="00EF06EC" w:rsidP="0035106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14:paraId="6B120580" w14:textId="77777777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TOTAL REALIZADO</w:t>
            </w:r>
          </w:p>
          <w:p w14:paraId="31406FC9" w14:textId="62C4B3B7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292" w:type="dxa"/>
            <w:gridSpan w:val="2"/>
            <w:shd w:val="clear" w:color="auto" w:fill="FFFFFF" w:themeFill="background1"/>
            <w:vAlign w:val="center"/>
          </w:tcPr>
          <w:p w14:paraId="6C1E5B25" w14:textId="46D0B6E4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SALDO</w:t>
            </w:r>
          </w:p>
        </w:tc>
      </w:tr>
      <w:tr w:rsidR="00EF06EC" w:rsidRPr="00F87D74" w14:paraId="0F544852" w14:textId="77777777" w:rsidTr="00934D94">
        <w:trPr>
          <w:trHeight w:val="457"/>
        </w:trPr>
        <w:tc>
          <w:tcPr>
            <w:tcW w:w="1393" w:type="dxa"/>
            <w:vMerge/>
            <w:shd w:val="clear" w:color="auto" w:fill="FFFFFF" w:themeFill="background1"/>
            <w:vAlign w:val="center"/>
          </w:tcPr>
          <w:p w14:paraId="08726FCE" w14:textId="77777777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8A3612" w14:textId="77777777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Valor</w:t>
            </w:r>
          </w:p>
          <w:p w14:paraId="2937F50C" w14:textId="3783C786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R$ mil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D8B144E" w14:textId="77777777" w:rsidR="00EF06EC" w:rsidRPr="00F87D74" w:rsidRDefault="00EF06EC" w:rsidP="00E23111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Valor</w:t>
            </w:r>
          </w:p>
          <w:p w14:paraId="62C0A493" w14:textId="3E66E054" w:rsidR="00EF06EC" w:rsidRPr="00F87D74" w:rsidRDefault="00EF06EC" w:rsidP="00D22B97">
            <w:pPr>
              <w:pStyle w:val="TableParagraph"/>
              <w:spacing w:before="34"/>
              <w:ind w:right="1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R$ mil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715AA00" w14:textId="61E7A186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 xml:space="preserve">Evolução </w:t>
            </w:r>
          </w:p>
          <w:p w14:paraId="137685BB" w14:textId="0325AACA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%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D7ED33B" w14:textId="77777777" w:rsidR="00EF06EC" w:rsidRPr="00F87D74" w:rsidRDefault="00EF06EC" w:rsidP="0035106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Valor</w:t>
            </w:r>
          </w:p>
          <w:p w14:paraId="44F500BE" w14:textId="0138B8F0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R$ mil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B7B8B8" w14:textId="77777777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Evolução</w:t>
            </w:r>
          </w:p>
          <w:p w14:paraId="062A6081" w14:textId="4B5B256E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7A78F2" w14:textId="77777777" w:rsidR="00EF06EC" w:rsidRPr="00F87D74" w:rsidRDefault="00EF06EC" w:rsidP="0035106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Valor</w:t>
            </w:r>
          </w:p>
          <w:p w14:paraId="22C4E26C" w14:textId="2B1A7DE2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R$ mil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E223963" w14:textId="77777777" w:rsidR="00EF06EC" w:rsidRPr="00F87D74" w:rsidRDefault="00EF06EC" w:rsidP="00E23111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Evolução</w:t>
            </w:r>
          </w:p>
          <w:p w14:paraId="762F0D7E" w14:textId="0D17E9D8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67E8ECA" w14:textId="77777777" w:rsidR="00EF06EC" w:rsidRPr="00F87D74" w:rsidRDefault="00EF06EC" w:rsidP="0035106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Valor</w:t>
            </w:r>
          </w:p>
          <w:p w14:paraId="062586D3" w14:textId="54123238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R$ mil</w:t>
            </w:r>
          </w:p>
        </w:tc>
        <w:tc>
          <w:tcPr>
            <w:tcW w:w="1300" w:type="dxa"/>
            <w:vAlign w:val="center"/>
          </w:tcPr>
          <w:p w14:paraId="0200767E" w14:textId="77777777" w:rsidR="00EF06EC" w:rsidRPr="00F87D74" w:rsidRDefault="00EF06EC" w:rsidP="00E23111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Evolução</w:t>
            </w:r>
          </w:p>
          <w:p w14:paraId="68B1FD6E" w14:textId="0EB83A35" w:rsidR="00EF06EC" w:rsidRPr="00F87D74" w:rsidRDefault="00EF06EC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%</w:t>
            </w:r>
          </w:p>
        </w:tc>
      </w:tr>
      <w:tr w:rsidR="002C0BCD" w:rsidRPr="00F87D74" w14:paraId="1F795235" w14:textId="77777777" w:rsidTr="00934D94">
        <w:trPr>
          <w:trHeight w:val="456"/>
        </w:trPr>
        <w:tc>
          <w:tcPr>
            <w:tcW w:w="1393" w:type="dxa"/>
            <w:shd w:val="clear" w:color="auto" w:fill="FFFFFF" w:themeFill="background1"/>
            <w:vAlign w:val="center"/>
          </w:tcPr>
          <w:p w14:paraId="495189D5" w14:textId="73EED449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8219096" w14:textId="1BCEF8DF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AB4AD07" w14:textId="162EC883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5E938D" w14:textId="1F7CEA21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74F4FED" w14:textId="04933C4C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BA30C7" w14:textId="06D06A86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EE41E5" w14:textId="188A2594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62D4D8" w14:textId="7B236943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8C3676" w14:textId="0946C5EA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58C52DC2" w14:textId="0C28836E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</w:tr>
      <w:tr w:rsidR="002C0BCD" w:rsidRPr="00F87D74" w14:paraId="77F6EBAA" w14:textId="77777777" w:rsidTr="00934D94">
        <w:trPr>
          <w:trHeight w:val="456"/>
        </w:trPr>
        <w:tc>
          <w:tcPr>
            <w:tcW w:w="1393" w:type="dxa"/>
            <w:shd w:val="clear" w:color="auto" w:fill="FFFFFF" w:themeFill="background1"/>
            <w:vAlign w:val="center"/>
          </w:tcPr>
          <w:p w14:paraId="2554E55B" w14:textId="2C52FADE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EF8E5A" w14:textId="370DBAF7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534F8AC" w14:textId="0757315F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C34C07D" w14:textId="46CB7BBF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EC96BBB" w14:textId="2EF6A2AC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36A320" w14:textId="084A8C57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1CD353" w14:textId="6B9683C8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E3E2AE" w14:textId="3F3EE9A7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7C0AA5" w14:textId="0176A259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0C536FDB" w14:textId="6E2E4E16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</w:tr>
      <w:tr w:rsidR="002C0BCD" w:rsidRPr="00F87D74" w14:paraId="7BEA304A" w14:textId="77777777" w:rsidTr="00934D94">
        <w:trPr>
          <w:trHeight w:val="456"/>
        </w:trPr>
        <w:tc>
          <w:tcPr>
            <w:tcW w:w="1393" w:type="dxa"/>
            <w:shd w:val="clear" w:color="auto" w:fill="FFFFFF" w:themeFill="background1"/>
            <w:vAlign w:val="center"/>
          </w:tcPr>
          <w:p w14:paraId="7041CB9F" w14:textId="066EE45A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sz w:val="16"/>
              </w:rPr>
            </w:pPr>
          </w:p>
        </w:tc>
        <w:tc>
          <w:tcPr>
            <w:tcW w:w="992" w:type="dxa"/>
            <w:vAlign w:val="center"/>
          </w:tcPr>
          <w:p w14:paraId="272D89E6" w14:textId="7E071727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19100F34" w14:textId="6A529ABC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1823FEC8" w14:textId="343B8463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37F1FDAC" w14:textId="05F8C8C9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599D801B" w14:textId="7A0AA8C0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0A4876BC" w14:textId="3CBEAD49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18FFC57E" w14:textId="6C921F11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27483948" w14:textId="047A8D79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56BBC10F" w14:textId="24CA6B13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strike/>
                <w:color w:val="FF0000"/>
                <w:sz w:val="16"/>
              </w:rPr>
            </w:pPr>
          </w:p>
        </w:tc>
      </w:tr>
      <w:tr w:rsidR="002C0BCD" w:rsidRPr="00F87D74" w14:paraId="0802B7E0" w14:textId="77777777" w:rsidTr="00934D94">
        <w:trPr>
          <w:trHeight w:val="456"/>
        </w:trPr>
        <w:tc>
          <w:tcPr>
            <w:tcW w:w="1393" w:type="dxa"/>
            <w:shd w:val="clear" w:color="auto" w:fill="FFFFFF" w:themeFill="background1"/>
            <w:vAlign w:val="center"/>
          </w:tcPr>
          <w:p w14:paraId="2C4D59A6" w14:textId="27076670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87D74">
              <w:rPr>
                <w:rFonts w:asciiTheme="minorHAnsi" w:hAnsiTheme="minorHAnsi" w:cstheme="minorHAnsi"/>
                <w:b/>
                <w:sz w:val="16"/>
              </w:rPr>
              <w:t>T</w:t>
            </w:r>
            <w:r w:rsidR="00351067" w:rsidRPr="00F87D74">
              <w:rPr>
                <w:rFonts w:asciiTheme="minorHAnsi" w:hAnsiTheme="minorHAnsi" w:cstheme="minorHAnsi"/>
                <w:b/>
                <w:sz w:val="16"/>
              </w:rPr>
              <w:t>OTAL GERAL</w:t>
            </w:r>
          </w:p>
        </w:tc>
        <w:tc>
          <w:tcPr>
            <w:tcW w:w="992" w:type="dxa"/>
            <w:vAlign w:val="center"/>
          </w:tcPr>
          <w:p w14:paraId="2E7511FE" w14:textId="6224BE47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5C400B33" w14:textId="41973DA5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1FFA79C6" w14:textId="6D8FD2CF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671E5707" w14:textId="0127C3D1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11FD86EE" w14:textId="3679FE91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462E14B4" w14:textId="67DA22E8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16"/>
              </w:rPr>
            </w:pPr>
          </w:p>
        </w:tc>
        <w:tc>
          <w:tcPr>
            <w:tcW w:w="993" w:type="dxa"/>
            <w:vAlign w:val="center"/>
          </w:tcPr>
          <w:p w14:paraId="70DD18BA" w14:textId="3C6E204E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16"/>
              </w:rPr>
            </w:pPr>
          </w:p>
        </w:tc>
        <w:tc>
          <w:tcPr>
            <w:tcW w:w="992" w:type="dxa"/>
            <w:vAlign w:val="center"/>
          </w:tcPr>
          <w:p w14:paraId="6D0A8184" w14:textId="157B7617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16"/>
              </w:rPr>
            </w:pPr>
          </w:p>
        </w:tc>
        <w:tc>
          <w:tcPr>
            <w:tcW w:w="1300" w:type="dxa"/>
            <w:vAlign w:val="center"/>
          </w:tcPr>
          <w:p w14:paraId="624B90E6" w14:textId="711032D8" w:rsidR="002C0BCD" w:rsidRPr="00F87D74" w:rsidRDefault="002C0BCD" w:rsidP="00D22B97">
            <w:pPr>
              <w:pStyle w:val="TableParagraph"/>
              <w:spacing w:before="34"/>
              <w:jc w:val="center"/>
              <w:rPr>
                <w:rFonts w:asciiTheme="minorHAnsi" w:hAnsiTheme="minorHAnsi" w:cstheme="minorHAnsi"/>
                <w:b/>
                <w:strike/>
                <w:color w:val="FF0000"/>
                <w:sz w:val="16"/>
              </w:rPr>
            </w:pPr>
          </w:p>
        </w:tc>
      </w:tr>
      <w:bookmarkEnd w:id="0"/>
    </w:tbl>
    <w:p w14:paraId="57F14D68" w14:textId="77777777" w:rsidR="00717E2E" w:rsidRPr="00F87D74" w:rsidRDefault="00717E2E" w:rsidP="000D4379">
      <w:pPr>
        <w:rPr>
          <w:rFonts w:asciiTheme="minorHAnsi" w:hAnsiTheme="minorHAnsi" w:cstheme="minorHAnsi"/>
          <w:sz w:val="18"/>
        </w:rPr>
      </w:pPr>
    </w:p>
    <w:tbl>
      <w:tblPr>
        <w:tblStyle w:val="TabeladeGrade5Escura-nfase1"/>
        <w:tblpPr w:leftFromText="141" w:rightFromText="141" w:vertAnchor="text" w:horzAnchor="margin" w:tblpXSpec="center" w:tblpY="155"/>
        <w:tblW w:w="10632" w:type="dxa"/>
        <w:tblLook w:val="04A0" w:firstRow="1" w:lastRow="0" w:firstColumn="1" w:lastColumn="0" w:noHBand="0" w:noVBand="1"/>
      </w:tblPr>
      <w:tblGrid>
        <w:gridCol w:w="2372"/>
        <w:gridCol w:w="2083"/>
        <w:gridCol w:w="2083"/>
        <w:gridCol w:w="2083"/>
        <w:gridCol w:w="2011"/>
      </w:tblGrid>
      <w:tr w:rsidR="00980C5A" w:rsidRPr="00F87D74" w14:paraId="51B66B41" w14:textId="77777777" w:rsidTr="00CB1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bottom w:val="single" w:sz="4" w:space="0" w:color="0070C0"/>
            </w:tcBorders>
          </w:tcPr>
          <w:p w14:paraId="41255EE6" w14:textId="73BB22EE" w:rsidR="00980C5A" w:rsidRPr="00F87D74" w:rsidRDefault="00DC2CD8" w:rsidP="00980C5A">
            <w:pPr>
              <w:rPr>
                <w:rFonts w:asciiTheme="minorHAnsi" w:hAnsiTheme="minorHAnsi" w:cstheme="minorHAnsi"/>
                <w:sz w:val="18"/>
              </w:rPr>
            </w:pPr>
            <w:r w:rsidRPr="00F87D74">
              <w:rPr>
                <w:rFonts w:asciiTheme="minorHAnsi" w:hAnsiTheme="minorHAnsi" w:cstheme="minorHAnsi"/>
                <w:color w:val="FFFFFF"/>
                <w:sz w:val="20"/>
              </w:rPr>
              <w:t xml:space="preserve">9. </w:t>
            </w:r>
            <w:r w:rsidR="0079044E" w:rsidRPr="00F87D74">
              <w:rPr>
                <w:rFonts w:asciiTheme="minorHAnsi" w:hAnsiTheme="minorHAnsi" w:cstheme="minorHAnsi"/>
                <w:bCs w:val="0"/>
                <w:color w:val="FFFFFF"/>
                <w:sz w:val="20"/>
              </w:rPr>
              <w:t>DETALHAMENTO DAS LIBERAÇÕES OCORRIDAS</w:t>
            </w:r>
          </w:p>
        </w:tc>
      </w:tr>
      <w:tr w:rsidR="00980C5A" w:rsidRPr="00F87D74" w14:paraId="648AFBDE" w14:textId="77777777" w:rsidTr="00CB1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5E3D8450" w14:textId="77777777" w:rsidR="00980C5A" w:rsidRPr="00F87D74" w:rsidRDefault="00980C5A" w:rsidP="00980C5A">
            <w:pPr>
              <w:pStyle w:val="TableParagraph"/>
              <w:spacing w:before="9" w:line="215" w:lineRule="exact"/>
              <w:ind w:left="74"/>
              <w:jc w:val="center"/>
              <w:rPr>
                <w:rFonts w:asciiTheme="minorHAnsi" w:hAnsiTheme="minorHAnsi" w:cstheme="minorHAnsi"/>
                <w:b w:val="0"/>
                <w:color w:val="FFFFFF"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7909D9E2" w14:textId="44B39418" w:rsidR="00980C5A" w:rsidRPr="00F87D74" w:rsidRDefault="00EF06EC" w:rsidP="0098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1ª LIBERAÇÃO</w:t>
            </w:r>
          </w:p>
        </w:tc>
        <w:tc>
          <w:tcPr>
            <w:tcW w:w="20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09F8B7BA" w14:textId="7AA58855" w:rsidR="00980C5A" w:rsidRPr="00F87D74" w:rsidRDefault="00EF06EC" w:rsidP="0098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2ª LIBERAÇÃO</w:t>
            </w:r>
          </w:p>
        </w:tc>
        <w:tc>
          <w:tcPr>
            <w:tcW w:w="20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25AD2188" w14:textId="55F6F5F2" w:rsidR="00980C5A" w:rsidRPr="00F87D74" w:rsidRDefault="00EF06EC" w:rsidP="0098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3ª LIBERAÇÃO</w:t>
            </w:r>
          </w:p>
        </w:tc>
        <w:tc>
          <w:tcPr>
            <w:tcW w:w="20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7DEC1267" w14:textId="65FC426B" w:rsidR="00980C5A" w:rsidRPr="00F87D74" w:rsidRDefault="00EF06EC" w:rsidP="0098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TOTAL</w:t>
            </w:r>
          </w:p>
        </w:tc>
      </w:tr>
      <w:tr w:rsidR="00980C5A" w:rsidRPr="00F87D74" w14:paraId="00A66051" w14:textId="77777777" w:rsidTr="00CB1C4F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42ED56A1" w14:textId="694D7FED" w:rsidR="00980C5A" w:rsidRPr="00F87D74" w:rsidRDefault="00980C5A" w:rsidP="00D03AAA">
            <w:pPr>
              <w:pStyle w:val="TableParagraph"/>
              <w:spacing w:before="9" w:line="215" w:lineRule="exact"/>
              <w:ind w:left="74"/>
              <w:rPr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Valor Liberado</w:t>
            </w:r>
          </w:p>
        </w:tc>
        <w:tc>
          <w:tcPr>
            <w:tcW w:w="20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2621364E" w14:textId="77777777" w:rsidR="00980C5A" w:rsidRPr="00F87D74" w:rsidRDefault="00980C5A" w:rsidP="00980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632D23AD" w14:textId="77777777" w:rsidR="00980C5A" w:rsidRPr="00F87D74" w:rsidRDefault="00980C5A" w:rsidP="00980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55BE9FC7" w14:textId="77777777" w:rsidR="00980C5A" w:rsidRPr="00F87D74" w:rsidRDefault="00980C5A" w:rsidP="00980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0D047FC5" w14:textId="77777777" w:rsidR="00980C5A" w:rsidRPr="00F87D74" w:rsidRDefault="00980C5A" w:rsidP="00980C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0C5A" w:rsidRPr="00F87D74" w14:paraId="1E744530" w14:textId="77777777" w:rsidTr="00CB1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09C9BC4D" w14:textId="40399B95" w:rsidR="00980C5A" w:rsidRPr="00F87D74" w:rsidRDefault="00D03AAA" w:rsidP="00D03AAA">
            <w:pPr>
              <w:pStyle w:val="TableParagraph"/>
              <w:spacing w:before="9" w:line="215" w:lineRule="exact"/>
              <w:ind w:left="74"/>
              <w:rPr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Cs w:val="0"/>
                <w:color w:val="000000" w:themeColor="text1"/>
                <w:sz w:val="16"/>
                <w:szCs w:val="16"/>
              </w:rPr>
              <w:t xml:space="preserve">Valor </w:t>
            </w:r>
            <w:r w:rsidR="00980C5A" w:rsidRPr="00F87D74">
              <w:rPr>
                <w:rFonts w:asciiTheme="minorHAnsi" w:hAnsiTheme="minorHAnsi" w:cstheme="minorHAnsi"/>
                <w:bCs w:val="0"/>
                <w:color w:val="auto"/>
                <w:sz w:val="16"/>
                <w:szCs w:val="16"/>
              </w:rPr>
              <w:t>Comprovado</w:t>
            </w:r>
          </w:p>
        </w:tc>
        <w:tc>
          <w:tcPr>
            <w:tcW w:w="20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1B498448" w14:textId="77777777" w:rsidR="00980C5A" w:rsidRPr="00F87D74" w:rsidRDefault="00980C5A" w:rsidP="0098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6E6486DF" w14:textId="77777777" w:rsidR="00980C5A" w:rsidRPr="00F87D74" w:rsidRDefault="00980C5A" w:rsidP="0098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219710DD" w14:textId="77777777" w:rsidR="00980C5A" w:rsidRPr="00F87D74" w:rsidRDefault="00980C5A" w:rsidP="0098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1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3B6EA31C" w14:textId="77777777" w:rsidR="00980C5A" w:rsidRPr="00F87D74" w:rsidRDefault="00980C5A" w:rsidP="00980C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80C5A" w:rsidRPr="00F87D74" w14:paraId="446D3D01" w14:textId="77777777" w:rsidTr="00CB1C4F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5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FF" w:themeFill="background1"/>
            <w:vAlign w:val="center"/>
          </w:tcPr>
          <w:p w14:paraId="6779BDA4" w14:textId="5C46BF1A" w:rsidR="00980C5A" w:rsidRPr="00F87D74" w:rsidRDefault="00980C5A" w:rsidP="00980C5A">
            <w:pP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Período abrangido (xx/xx a xx/xx)</w:t>
            </w:r>
          </w:p>
        </w:tc>
      </w:tr>
    </w:tbl>
    <w:p w14:paraId="21D921E0" w14:textId="77777777" w:rsidR="002250D7" w:rsidRPr="00F87D74" w:rsidRDefault="002250D7">
      <w:pPr>
        <w:pStyle w:val="Corpodetexto"/>
        <w:spacing w:before="10"/>
        <w:rPr>
          <w:rFonts w:asciiTheme="minorHAnsi" w:hAnsiTheme="minorHAnsi" w:cstheme="minorHAnsi"/>
          <w:b/>
          <w:sz w:val="12"/>
        </w:rPr>
      </w:pPr>
    </w:p>
    <w:p w14:paraId="4AE761B4" w14:textId="77777777" w:rsidR="007722C0" w:rsidRDefault="007722C0">
      <w:pPr>
        <w:pStyle w:val="Corpodetexto"/>
        <w:spacing w:before="10"/>
        <w:rPr>
          <w:rFonts w:asciiTheme="minorHAnsi" w:hAnsiTheme="minorHAnsi" w:cstheme="minorHAnsi"/>
          <w:b/>
          <w:sz w:val="12"/>
        </w:rPr>
      </w:pPr>
    </w:p>
    <w:p w14:paraId="131DABFB" w14:textId="77777777" w:rsidR="00114CB8" w:rsidRDefault="00114CB8">
      <w:pPr>
        <w:pStyle w:val="Corpodetexto"/>
        <w:spacing w:before="10"/>
        <w:rPr>
          <w:rFonts w:asciiTheme="minorHAnsi" w:hAnsiTheme="minorHAnsi" w:cstheme="minorHAnsi"/>
          <w:b/>
          <w:sz w:val="12"/>
        </w:rPr>
      </w:pPr>
    </w:p>
    <w:p w14:paraId="2C3842DF" w14:textId="77777777" w:rsidR="00114CB8" w:rsidRDefault="00114CB8">
      <w:pPr>
        <w:pStyle w:val="Corpodetexto"/>
        <w:spacing w:before="10"/>
        <w:rPr>
          <w:rFonts w:asciiTheme="minorHAnsi" w:hAnsiTheme="minorHAnsi" w:cstheme="minorHAnsi"/>
          <w:b/>
          <w:sz w:val="12"/>
        </w:rPr>
      </w:pPr>
    </w:p>
    <w:p w14:paraId="585E9E57" w14:textId="77777777" w:rsidR="00114CB8" w:rsidRPr="00F87D74" w:rsidRDefault="00114CB8">
      <w:pPr>
        <w:pStyle w:val="Corpodetexto"/>
        <w:spacing w:before="10"/>
        <w:rPr>
          <w:rFonts w:asciiTheme="minorHAnsi" w:hAnsiTheme="minorHAnsi" w:cstheme="minorHAnsi"/>
          <w:b/>
          <w:sz w:val="12"/>
        </w:rPr>
      </w:pPr>
    </w:p>
    <w:p w14:paraId="1082D122" w14:textId="77777777" w:rsidR="00C87D21" w:rsidRPr="00F87D74" w:rsidRDefault="00C87D21">
      <w:pPr>
        <w:pStyle w:val="Corpodetexto"/>
        <w:spacing w:before="10"/>
        <w:rPr>
          <w:rFonts w:asciiTheme="minorHAnsi" w:hAnsiTheme="minorHAnsi" w:cstheme="minorHAnsi"/>
          <w:b/>
          <w:sz w:val="12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632"/>
      </w:tblGrid>
      <w:tr w:rsidR="00B16DDE" w:rsidRPr="00F87D74" w14:paraId="42909C31" w14:textId="77777777" w:rsidTr="004C5A1E">
        <w:trPr>
          <w:trHeight w:val="249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4471C4"/>
          </w:tcPr>
          <w:p w14:paraId="2976831C" w14:textId="12D0B013" w:rsidR="00B16DDE" w:rsidRPr="00F87D74" w:rsidRDefault="008279B6" w:rsidP="00761BFF">
            <w:pPr>
              <w:pStyle w:val="TableParagraph"/>
              <w:spacing w:before="9" w:line="220" w:lineRule="exact"/>
              <w:ind w:left="86"/>
              <w:rPr>
                <w:rFonts w:asciiTheme="minorHAnsi" w:hAnsiTheme="minorHAnsi" w:cstheme="minorHAnsi"/>
                <w:b/>
                <w:sz w:val="20"/>
              </w:rPr>
            </w:pP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10</w:t>
            </w:r>
            <w:r w:rsidR="00B16DDE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.</w:t>
            </w:r>
            <w:r w:rsidR="00B16DDE" w:rsidRPr="00F87D74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</w:rPr>
              <w:t xml:space="preserve"> </w:t>
            </w:r>
            <w:r w:rsidR="00D862D0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ACOMPANHAMENTO DO CONTRATO</w:t>
            </w:r>
          </w:p>
        </w:tc>
      </w:tr>
      <w:tr w:rsidR="00B16DDE" w:rsidRPr="00F87D74" w14:paraId="5CF31D2D" w14:textId="77777777" w:rsidTr="004C5A1E">
        <w:trPr>
          <w:trHeight w:val="105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E2EB" w14:textId="77777777" w:rsidR="00B962B0" w:rsidRPr="00F87D74" w:rsidRDefault="00DC2CD8" w:rsidP="00C21A18">
            <w:pPr>
              <w:pStyle w:val="TableParagraph"/>
              <w:spacing w:before="3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Em cumprimento ao art. 17 da Resolução CONDEL/SUDECO n.º 114/2021, deve-se atestar</w:t>
            </w:r>
            <w:r w:rsidR="00B962B0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os seguintes requisitos:</w:t>
            </w:r>
          </w:p>
          <w:p w14:paraId="6A55CB5B" w14:textId="3AEFB287" w:rsidR="00B962B0" w:rsidRPr="00F87D74" w:rsidRDefault="75EA4E45" w:rsidP="00C21A18">
            <w:pPr>
              <w:pStyle w:val="TableParagraph"/>
              <w:spacing w:before="3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</w:t>
            </w:r>
            <w:r w:rsidR="190F3087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</w:t>
            </w: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egistr</w:t>
            </w:r>
            <w:r w:rsidR="4DCF11E5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</w:t>
            </w: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e arquiva</w:t>
            </w:r>
            <w:r w:rsidR="4DCF11E5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mento de</w:t>
            </w: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todos os atos necessários à validade e eficácia do negócio jurídico;</w:t>
            </w:r>
          </w:p>
          <w:p w14:paraId="2FD9023C" w14:textId="21F7E81D" w:rsidR="00B962B0" w:rsidRPr="00F87D74" w:rsidRDefault="4DCF11E5" w:rsidP="00C21A18">
            <w:pPr>
              <w:pStyle w:val="TableParagraph"/>
              <w:spacing w:before="3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</w:t>
            </w:r>
            <w:r w:rsidR="6C495022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</w:t>
            </w:r>
            <w:r w:rsidR="75EA4E45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egistr</w:t>
            </w: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 d</w:t>
            </w:r>
            <w:r w:rsidR="75EA4E45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os instrumentos de crédito em cartório; e </w:t>
            </w:r>
          </w:p>
          <w:p w14:paraId="40C4E788" w14:textId="547E389D" w:rsidR="00B962B0" w:rsidRPr="004C5A1E" w:rsidRDefault="00DC2CD8" w:rsidP="004C5A1E">
            <w:pPr>
              <w:pStyle w:val="TableParagraph"/>
              <w:spacing w:before="3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- a empresa titular de projeto e seus sócios ou acionistas controladores </w:t>
            </w:r>
            <w:r w:rsidR="00B962B0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estão</w:t>
            </w: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em dia com todas as obrigações legais e contratuais perante</w:t>
            </w:r>
            <w:r w:rsidR="00B962B0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 agente operador</w:t>
            </w:r>
            <w:r w:rsidR="00B962B0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.</w:t>
            </w:r>
          </w:p>
        </w:tc>
      </w:tr>
      <w:tr w:rsidR="004C5A1E" w:rsidRPr="00F87D74" w14:paraId="59BA04D7" w14:textId="77777777" w:rsidTr="0047201D">
        <w:trPr>
          <w:trHeight w:val="151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E716" w14:textId="77777777" w:rsidR="004C5A1E" w:rsidRPr="00F87D74" w:rsidRDefault="004C5A1E" w:rsidP="00C21A18">
            <w:pPr>
              <w:pStyle w:val="TableParagraph"/>
              <w:spacing w:before="39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</w:tbl>
    <w:p w14:paraId="168FCEFD" w14:textId="77777777" w:rsidR="00355142" w:rsidRPr="00F87D74" w:rsidRDefault="00355142">
      <w:pPr>
        <w:pStyle w:val="Corpodetexto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632"/>
      </w:tblGrid>
      <w:tr w:rsidR="00B16DDE" w:rsidRPr="00F87D74" w14:paraId="09BF8D90" w14:textId="77777777" w:rsidTr="004C5A1E">
        <w:trPr>
          <w:trHeight w:val="249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4471C4"/>
          </w:tcPr>
          <w:p w14:paraId="5199863C" w14:textId="05B1CAB7" w:rsidR="00B16DDE" w:rsidRPr="00F87D74" w:rsidRDefault="00B16DDE" w:rsidP="00761BFF">
            <w:pPr>
              <w:pStyle w:val="TableParagraph"/>
              <w:spacing w:before="9" w:line="220" w:lineRule="exact"/>
              <w:ind w:left="86"/>
              <w:rPr>
                <w:rFonts w:asciiTheme="minorHAnsi" w:hAnsiTheme="minorHAnsi" w:cstheme="minorHAnsi"/>
                <w:b/>
                <w:sz w:val="20"/>
              </w:rPr>
            </w:pP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1</w:t>
            </w:r>
            <w:r w:rsidR="00717E2E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1</w:t>
            </w: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.</w:t>
            </w:r>
            <w:r w:rsidRPr="00F87D74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</w:rPr>
              <w:t xml:space="preserve"> </w:t>
            </w: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GARANTIAS</w:t>
            </w:r>
          </w:p>
        </w:tc>
      </w:tr>
      <w:tr w:rsidR="00B16DDE" w:rsidRPr="00F87D74" w14:paraId="5411C6C2" w14:textId="77777777" w:rsidTr="004C5A1E">
        <w:trPr>
          <w:trHeight w:val="108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7D8F" w14:textId="2B360B4A" w:rsidR="00B16DDE" w:rsidRPr="00F87D74" w:rsidRDefault="00B16DDE" w:rsidP="00761BF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</w:rPr>
            </w:pPr>
          </w:p>
          <w:p w14:paraId="720B6442" w14:textId="4FD48FC9" w:rsidR="00C21A18" w:rsidRPr="00F87D74" w:rsidRDefault="005B2D9F" w:rsidP="00B962B0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sz w:val="16"/>
                <w:szCs w:val="16"/>
              </w:rPr>
              <w:t xml:space="preserve">Conforme versa o contrato de operacionalização </w:t>
            </w:r>
            <w:r w:rsidR="00B54F6B" w:rsidRPr="00F87D74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F87D74">
              <w:rPr>
                <w:rFonts w:asciiTheme="minorHAnsi" w:hAnsiTheme="minorHAnsi" w:cstheme="minorHAnsi"/>
                <w:sz w:val="16"/>
                <w:szCs w:val="16"/>
              </w:rPr>
              <w:t xml:space="preserve">o FDCO, </w:t>
            </w:r>
            <w:r w:rsidR="00B54F6B" w:rsidRPr="00F87D74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7D27C1" w:rsidRPr="00F87D74">
              <w:rPr>
                <w:rFonts w:asciiTheme="minorHAnsi" w:hAnsiTheme="minorHAnsi" w:cstheme="minorHAnsi"/>
                <w:sz w:val="16"/>
                <w:szCs w:val="16"/>
              </w:rPr>
              <w:t xml:space="preserve"> AGENTE OPERADOR será o responsável pela efetivação das liberações de recursos e, previamente à liberação, deverá exigir as garantias definidas no parecer de análise do risco do PROJETO e dos tomadores de recursos, nos termos do Regulamento do FDCO anexo ao Decreto n.º 10.152/2019, da Resolução CONDEL/SUDECO n.º 114/2021 e de seus atos complementares.</w:t>
            </w:r>
          </w:p>
          <w:p w14:paraId="6766D570" w14:textId="77777777" w:rsidR="005B2D9F" w:rsidRPr="00F87D74" w:rsidRDefault="005B2D9F" w:rsidP="00B962B0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A68A3B" w14:textId="52FF0AB8" w:rsidR="005B2D9F" w:rsidRPr="00F87D74" w:rsidRDefault="005B2D9F" w:rsidP="00B962B0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</w:rPr>
            </w:pPr>
            <w:r w:rsidRPr="00F87D74">
              <w:rPr>
                <w:rFonts w:asciiTheme="minorHAnsi" w:hAnsiTheme="minorHAnsi" w:cstheme="minorHAnsi"/>
                <w:sz w:val="16"/>
                <w:szCs w:val="16"/>
              </w:rPr>
              <w:t>Desta forma, as garantias devem ser demonstradas.</w:t>
            </w:r>
          </w:p>
        </w:tc>
      </w:tr>
      <w:tr w:rsidR="004C5A1E" w:rsidRPr="00F87D74" w14:paraId="140B8891" w14:textId="77777777" w:rsidTr="0047201D">
        <w:trPr>
          <w:trHeight w:val="124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65C2" w14:textId="77777777" w:rsidR="004C5A1E" w:rsidRPr="00F87D74" w:rsidRDefault="004C5A1E" w:rsidP="00761BF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2C441D8A" w14:textId="1880A766" w:rsidR="00B16DDE" w:rsidRPr="00F87D74" w:rsidRDefault="00B16DDE">
      <w:pPr>
        <w:pStyle w:val="Corpodetexto"/>
        <w:rPr>
          <w:rFonts w:asciiTheme="minorHAnsi" w:hAnsiTheme="minorHAnsi" w:cstheme="minorHAnsi"/>
          <w:b/>
          <w:sz w:val="10"/>
        </w:rPr>
      </w:pPr>
    </w:p>
    <w:p w14:paraId="1AA2B445" w14:textId="6EEA8817" w:rsidR="00355142" w:rsidRPr="00F87D74" w:rsidRDefault="00355142">
      <w:pPr>
        <w:pStyle w:val="Corpodetexto"/>
        <w:rPr>
          <w:rFonts w:asciiTheme="minorHAnsi" w:hAnsiTheme="minorHAnsi" w:cstheme="minorHAnsi"/>
          <w:b/>
          <w:sz w:val="10"/>
        </w:rPr>
      </w:pPr>
    </w:p>
    <w:p w14:paraId="3673D012" w14:textId="77777777" w:rsidR="00355142" w:rsidRPr="00F87D74" w:rsidRDefault="00355142">
      <w:pPr>
        <w:pStyle w:val="Corpodetexto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632"/>
      </w:tblGrid>
      <w:tr w:rsidR="00B16DDE" w:rsidRPr="00F87D74" w14:paraId="6148226C" w14:textId="77777777" w:rsidTr="004C5A1E">
        <w:trPr>
          <w:trHeight w:val="249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4471C4"/>
          </w:tcPr>
          <w:p w14:paraId="75C352B0" w14:textId="78AD9B92" w:rsidR="00B16DDE" w:rsidRPr="00F87D74" w:rsidRDefault="007977EB" w:rsidP="00761BFF">
            <w:pPr>
              <w:pStyle w:val="TableParagraph"/>
              <w:spacing w:before="9" w:line="220" w:lineRule="exact"/>
              <w:ind w:left="86"/>
              <w:rPr>
                <w:rFonts w:asciiTheme="minorHAnsi" w:hAnsiTheme="minorHAnsi" w:cstheme="minorHAnsi"/>
                <w:b/>
                <w:sz w:val="20"/>
              </w:rPr>
            </w:pP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1</w:t>
            </w:r>
            <w:r w:rsidR="00717E2E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2</w:t>
            </w:r>
            <w:r w:rsidR="00B16DDE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.</w:t>
            </w:r>
            <w:r w:rsidR="00B16DDE" w:rsidRPr="00F87D74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</w:rPr>
              <w:t xml:space="preserve"> </w:t>
            </w:r>
            <w:r w:rsidR="00B16DDE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ASPECTOS AMBIENTAIS</w:t>
            </w:r>
          </w:p>
        </w:tc>
      </w:tr>
      <w:tr w:rsidR="00B16DDE" w:rsidRPr="00F87D74" w14:paraId="45219C67" w14:textId="77777777" w:rsidTr="004C5A1E">
        <w:trPr>
          <w:trHeight w:val="784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5D78" w14:textId="77777777" w:rsidR="00B16DDE" w:rsidRPr="00F87D74" w:rsidRDefault="00B16DDE" w:rsidP="00761BF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</w:rPr>
            </w:pPr>
          </w:p>
          <w:p w14:paraId="54D91341" w14:textId="1DEBC896" w:rsidR="0057143E" w:rsidRPr="00F87D74" w:rsidRDefault="0057143E" w:rsidP="0057143E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Informar os documentos apresentados pela empresa e que embasaram a análise do agente operador e a data de validade. Deve-se atestar, com base na documentação apresentada, que não foram identificados riscos ou inconformidades, estando em conformidade com os Princípios do Equador e Padrões de Desempenho aplicáveis, não havendo óbice socioambiental e/ou ambiental para o presente desembolso.</w:t>
            </w:r>
          </w:p>
          <w:p w14:paraId="275D6613" w14:textId="37361724" w:rsidR="00000D5F" w:rsidRPr="00F87D74" w:rsidRDefault="00000D5F" w:rsidP="004C5A1E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114CB8" w:rsidRPr="00F87D74" w14:paraId="5FFAD09B" w14:textId="77777777" w:rsidTr="0047201D">
        <w:trPr>
          <w:trHeight w:val="148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7FF" w14:textId="77777777" w:rsidR="00114CB8" w:rsidRPr="00F87D74" w:rsidRDefault="00114CB8" w:rsidP="00761BF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52900BD1" w14:textId="7B223D92" w:rsidR="00355142" w:rsidRPr="00F87D74" w:rsidRDefault="00355142">
      <w:pPr>
        <w:pStyle w:val="Corpodetexto"/>
        <w:rPr>
          <w:rFonts w:asciiTheme="minorHAnsi" w:hAnsiTheme="minorHAnsi" w:cstheme="minorHAnsi"/>
          <w:b/>
          <w:sz w:val="10"/>
        </w:rPr>
      </w:pPr>
    </w:p>
    <w:p w14:paraId="6BA0F269" w14:textId="77777777" w:rsidR="00355142" w:rsidRPr="00F87D74" w:rsidRDefault="00355142">
      <w:pPr>
        <w:pStyle w:val="Corpodetexto"/>
        <w:rPr>
          <w:rFonts w:asciiTheme="minorHAnsi" w:hAnsiTheme="minorHAnsi" w:cstheme="minorHAnsi"/>
          <w:b/>
          <w:sz w:val="10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632"/>
      </w:tblGrid>
      <w:tr w:rsidR="007977EB" w:rsidRPr="00F87D74" w14:paraId="05E9E22B" w14:textId="77777777" w:rsidTr="004C5A1E">
        <w:trPr>
          <w:trHeight w:val="249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4471C4"/>
          </w:tcPr>
          <w:p w14:paraId="320506FD" w14:textId="22FD075C" w:rsidR="007977EB" w:rsidRPr="00F87D74" w:rsidRDefault="007977EB" w:rsidP="00761BFF">
            <w:pPr>
              <w:pStyle w:val="TableParagraph"/>
              <w:spacing w:before="9" w:line="220" w:lineRule="exact"/>
              <w:ind w:left="86"/>
              <w:rPr>
                <w:rFonts w:asciiTheme="minorHAnsi" w:hAnsiTheme="minorHAnsi" w:cstheme="minorHAnsi"/>
                <w:b/>
                <w:sz w:val="20"/>
              </w:rPr>
            </w:pP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1</w:t>
            </w:r>
            <w:r w:rsidR="00717E2E"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3</w:t>
            </w: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.</w:t>
            </w:r>
            <w:r w:rsidRPr="00F87D74">
              <w:rPr>
                <w:rFonts w:asciiTheme="minorHAnsi" w:hAnsiTheme="minorHAnsi" w:cstheme="minorHAnsi"/>
                <w:b/>
                <w:color w:val="FFFFFF"/>
                <w:spacing w:val="-3"/>
                <w:sz w:val="20"/>
              </w:rPr>
              <w:t xml:space="preserve"> </w:t>
            </w:r>
            <w:r w:rsidRPr="00F87D74">
              <w:rPr>
                <w:rFonts w:asciiTheme="minorHAnsi" w:hAnsiTheme="minorHAnsi" w:cstheme="minorHAnsi"/>
                <w:b/>
                <w:color w:val="FFFFFF"/>
                <w:sz w:val="20"/>
              </w:rPr>
              <w:t>CONCLUSÃO</w:t>
            </w:r>
          </w:p>
        </w:tc>
      </w:tr>
      <w:tr w:rsidR="007977EB" w:rsidRPr="00F87D74" w14:paraId="3708135E" w14:textId="77777777" w:rsidTr="004C5A1E">
        <w:trPr>
          <w:trHeight w:val="213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3B4" w14:textId="77777777" w:rsidR="007977EB" w:rsidRPr="00F87D74" w:rsidRDefault="007977EB" w:rsidP="00761BF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</w:rPr>
            </w:pPr>
          </w:p>
          <w:p w14:paraId="4D44BDA5" w14:textId="479E171F" w:rsidR="00D73311" w:rsidRPr="00F87D74" w:rsidRDefault="001142FB" w:rsidP="00D73311">
            <w:pPr>
              <w:ind w:left="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</w:pPr>
            <w:r w:rsidRPr="00F87D7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t-BR"/>
              </w:rPr>
              <w:t>Declarar</w:t>
            </w:r>
            <w:r w:rsidR="00D73311" w:rsidRPr="00F87D74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pt-BR"/>
              </w:rPr>
              <w:t xml:space="preserve"> que foi comprovada a correta aplicação dos recursos ao projeto, inclusive dos valores de </w:t>
            </w:r>
            <w:r w:rsidR="00D73311" w:rsidRPr="00F87D74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  <w:t>contrapartida.  </w:t>
            </w:r>
          </w:p>
          <w:p w14:paraId="1285E648" w14:textId="77777777" w:rsidR="001B4256" w:rsidRPr="00F87D74" w:rsidRDefault="001B4256" w:rsidP="00D73311">
            <w:pPr>
              <w:ind w:left="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</w:pPr>
          </w:p>
          <w:p w14:paraId="6F9B327A" w14:textId="4FBF6283" w:rsidR="001B4256" w:rsidRPr="00F87D74" w:rsidRDefault="001B4256" w:rsidP="001B4256">
            <w:pPr>
              <w:ind w:left="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</w:pPr>
            <w:r w:rsidRPr="00F87D74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  <w:t>Informar que foram atestadas as condições prévias para a liberação de recursos, considerando:</w:t>
            </w:r>
          </w:p>
          <w:p w14:paraId="612C3117" w14:textId="77777777" w:rsidR="00D73311" w:rsidRPr="00F87D74" w:rsidRDefault="00D73311" w:rsidP="00D73311">
            <w:pPr>
              <w:ind w:left="60"/>
              <w:jc w:val="both"/>
              <w:textAlignment w:val="baseline"/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</w:pPr>
            <w:r w:rsidRPr="00F87D74">
              <w:rPr>
                <w:rFonts w:asciiTheme="minorHAnsi" w:eastAsia="Times New Roman" w:hAnsiTheme="minorHAnsi" w:cstheme="minorHAnsi"/>
                <w:color w:val="000000" w:themeColor="text1"/>
                <w:sz w:val="16"/>
                <w:szCs w:val="16"/>
                <w:lang w:eastAsia="pt-BR"/>
              </w:rPr>
              <w:t> </w:t>
            </w:r>
          </w:p>
          <w:p w14:paraId="470AD51D" w14:textId="059E885D" w:rsidR="008A7E45" w:rsidRPr="00F87D74" w:rsidRDefault="00000D5F" w:rsidP="008A7E45">
            <w:pPr>
              <w:pStyle w:val="TableParagraph"/>
              <w:numPr>
                <w:ilvl w:val="0"/>
                <w:numId w:val="13"/>
              </w:numPr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 existência de disponibilidade de recursos próprios do cliente, na forma contratualmente exigida; </w:t>
            </w:r>
          </w:p>
          <w:p w14:paraId="434DF20A" w14:textId="4CABE517" w:rsidR="008A7E45" w:rsidRPr="00F87D74" w:rsidRDefault="00000D5F" w:rsidP="008A7E45">
            <w:pPr>
              <w:pStyle w:val="TableParagraph"/>
              <w:numPr>
                <w:ilvl w:val="0"/>
                <w:numId w:val="13"/>
              </w:numPr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 regularidade fiscal da empresa titular do financiamento e de seus controladores; </w:t>
            </w:r>
            <w:r w:rsidR="00130409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e</w:t>
            </w:r>
          </w:p>
          <w:p w14:paraId="48497FF3" w14:textId="14948A90" w:rsidR="008A7E45" w:rsidRPr="00F87D74" w:rsidRDefault="00000D5F" w:rsidP="008A7E45">
            <w:pPr>
              <w:pStyle w:val="TableParagraph"/>
              <w:numPr>
                <w:ilvl w:val="0"/>
                <w:numId w:val="13"/>
              </w:numPr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 cumprimento das determinações contidas no Contrato de Financiamento</w:t>
            </w:r>
            <w:r w:rsidR="0043108B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(citar contrato</w:t>
            </w:r>
            <w:r w:rsidR="00DF12F3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Sudeco x Banco</w:t>
            </w:r>
            <w:r w:rsidR="0043108B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</w:t>
            </w:r>
            <w:r w:rsidR="00717E2E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D73311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no Decreto 10.152, de 02 de dezembro de 2019</w:t>
            </w:r>
            <w:r w:rsidR="001B4256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, </w:t>
            </w:r>
            <w:r w:rsidR="00D73311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na Resolução</w:t>
            </w:r>
            <w:r w:rsidR="001B4256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="00D73311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C</w:t>
            </w:r>
            <w:r w:rsidR="003C6561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ondel</w:t>
            </w:r>
            <w:r w:rsidR="00D73311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/S</w:t>
            </w:r>
            <w:r w:rsidR="003C6561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udeco</w:t>
            </w:r>
            <w:r w:rsidR="00D73311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n.º 114, de 9 de novembro de 202</w:t>
            </w:r>
            <w:r w:rsidR="008A7E45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</w:t>
            </w:r>
            <w:r w:rsidR="001B4256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e em seus Atos Complementares.</w:t>
            </w:r>
          </w:p>
          <w:p w14:paraId="1283B031" w14:textId="77777777" w:rsidR="008A7E45" w:rsidRPr="00F87D74" w:rsidRDefault="008A7E45" w:rsidP="008A7E45">
            <w:pPr>
              <w:pStyle w:val="TableParagraph"/>
              <w:spacing w:before="1"/>
              <w:ind w:left="789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4E088039" w14:textId="79B54E01" w:rsidR="00000D5F" w:rsidRPr="00F87D74" w:rsidRDefault="001B4256" w:rsidP="001B4256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Aprovar </w:t>
            </w:r>
            <w:r w:rsidR="00000D5F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o relatório apresentado </w:t>
            </w:r>
            <w:r w:rsidR="008A7E45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pela empresa </w:t>
            </w:r>
            <w:r w:rsidR="00000D5F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e </w:t>
            </w: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recomendar </w:t>
            </w:r>
            <w:r w:rsidR="00000D5F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a liberação no valor de </w:t>
            </w:r>
            <w:r w:rsidR="00355142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R$ xx.xxx.xxx,xx</w:t>
            </w:r>
            <w:r w:rsidR="00000D5F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(</w:t>
            </w:r>
            <w:r w:rsidR="00355142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val</w:t>
            </w: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or solicitado</w:t>
            </w:r>
            <w:r w:rsidR="00000D5F"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).</w:t>
            </w:r>
          </w:p>
          <w:p w14:paraId="6CE1CEA3" w14:textId="77777777" w:rsidR="00000D5F" w:rsidRPr="00F87D74" w:rsidRDefault="00000D5F" w:rsidP="00000D5F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  <w:p w14:paraId="78963F52" w14:textId="7F72A99C" w:rsidR="00000D5F" w:rsidRPr="00F87D74" w:rsidRDefault="00000D5F" w:rsidP="00000D5F">
            <w:pPr>
              <w:pStyle w:val="TableParagraph"/>
              <w:spacing w:before="1"/>
              <w:jc w:val="both"/>
              <w:rPr>
                <w:rFonts w:asciiTheme="minorHAnsi" w:hAnsiTheme="minorHAnsi" w:cstheme="minorHAnsi"/>
                <w:sz w:val="16"/>
              </w:rPr>
            </w:pPr>
            <w:r w:rsidRPr="00F87D7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É o que temos a relatar.</w:t>
            </w:r>
          </w:p>
        </w:tc>
      </w:tr>
      <w:tr w:rsidR="004C5A1E" w:rsidRPr="00F87D74" w14:paraId="47B2276A" w14:textId="77777777" w:rsidTr="004C5A1E">
        <w:trPr>
          <w:trHeight w:val="213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6157" w14:textId="77777777" w:rsidR="004C5A1E" w:rsidRPr="00F87D74" w:rsidRDefault="004C5A1E" w:rsidP="00761BFF">
            <w:pPr>
              <w:pStyle w:val="TableParagraph"/>
              <w:spacing w:before="1"/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06791BA8" w14:textId="6F26A8D6" w:rsidR="008A7E45" w:rsidRPr="00F87D74" w:rsidRDefault="008A7E45" w:rsidP="008A7E45">
      <w:pPr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14:paraId="0A227B95" w14:textId="10E81B05" w:rsidR="008A7E45" w:rsidRPr="0047201D" w:rsidRDefault="008A7E45" w:rsidP="0047201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7201D">
        <w:rPr>
          <w:rFonts w:asciiTheme="minorHAnsi" w:hAnsiTheme="minorHAnsi" w:cstheme="minorHAnsi"/>
          <w:b/>
          <w:bCs/>
          <w:sz w:val="20"/>
          <w:szCs w:val="20"/>
        </w:rPr>
        <w:t>[CIDADE], [DATA].</w:t>
      </w:r>
    </w:p>
    <w:p w14:paraId="5B02505F" w14:textId="77777777" w:rsidR="008A7E45" w:rsidRPr="0047201D" w:rsidRDefault="008A7E45" w:rsidP="0047201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9280B69" w14:textId="389C4E33" w:rsidR="008A7E45" w:rsidRPr="0047201D" w:rsidRDefault="008A7E45" w:rsidP="0047201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7201D">
        <w:rPr>
          <w:rFonts w:asciiTheme="minorHAnsi" w:hAnsiTheme="minorHAnsi" w:cstheme="minorHAnsi"/>
          <w:b/>
          <w:bCs/>
          <w:sz w:val="20"/>
          <w:szCs w:val="20"/>
        </w:rPr>
        <w:t>[NOMES(S) E CARGO(S) DO(S) SIGNATÁRIO(S)]</w:t>
      </w:r>
    </w:p>
    <w:p w14:paraId="5F70D2A4" w14:textId="064DCECC" w:rsidR="008A7E45" w:rsidRPr="0047201D" w:rsidRDefault="008A7E45" w:rsidP="0047201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B5A62E9" w14:textId="79694A72" w:rsidR="008E385E" w:rsidRPr="0047201D" w:rsidRDefault="008A7E45" w:rsidP="0047201D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47201D">
        <w:rPr>
          <w:rFonts w:asciiTheme="minorHAnsi" w:hAnsiTheme="minorHAnsi" w:cstheme="minorHAnsi"/>
          <w:b/>
          <w:bCs/>
          <w:sz w:val="20"/>
          <w:szCs w:val="20"/>
        </w:rPr>
        <w:t>[AGÊNCIA]</w:t>
      </w:r>
    </w:p>
    <w:p w14:paraId="14D8DA9D" w14:textId="1B713AFE" w:rsidR="008E385E" w:rsidRPr="00F87D74" w:rsidRDefault="008E385E" w:rsidP="00BE0B51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ANEXO II</w:t>
      </w:r>
    </w:p>
    <w:p w14:paraId="38C58630" w14:textId="77777777" w:rsidR="00C77875" w:rsidRPr="00F87D74" w:rsidRDefault="00C77875" w:rsidP="008A7E4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BA9AE9A" w14:textId="2B858692" w:rsidR="00C77875" w:rsidRPr="00F87D74" w:rsidRDefault="00C77875" w:rsidP="337C9381">
      <w:pPr>
        <w:jc w:val="center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MODELO DE OFÍCIO</w:t>
      </w:r>
      <w:r w:rsidR="00BE0B51" w:rsidRPr="00F87D7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PARA ENCAMINHAMENTO DE PROPOSTA DE LIBERAÇÃO DE RECURSOS DO FDCO</w:t>
      </w:r>
    </w:p>
    <w:p w14:paraId="3CDFF913" w14:textId="77777777" w:rsidR="00C77875" w:rsidRPr="00F87D74" w:rsidRDefault="00C77875" w:rsidP="008A7E4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965AF5" w14:textId="77777777" w:rsidR="00C77875" w:rsidRPr="00F87D74" w:rsidRDefault="00C77875" w:rsidP="00C7787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Ofício xxx/202x</w:t>
      </w:r>
    </w:p>
    <w:p w14:paraId="3D2C48C3" w14:textId="77777777" w:rsidR="00C77875" w:rsidRPr="00F87D74" w:rsidRDefault="00C77875" w:rsidP="00C77875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6F03FEC" w14:textId="65E2C011" w:rsidR="00C77875" w:rsidRPr="00F87D74" w:rsidRDefault="00C77875" w:rsidP="00C77875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Assunto: </w:t>
      </w:r>
      <w:r w:rsidR="00BE0B51"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Proposta de Liberação de Recursos do Fundo de Desenvolvimento do Centro-Oeste – FDCO</w:t>
      </w:r>
      <w:r w:rsidR="00E71E2F"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referente à empresa __________________________</w:t>
      </w:r>
      <w:r w:rsidR="009C07DA"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.</w:t>
      </w:r>
      <w:r w:rsidRPr="00F87D74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58D809D6" w14:textId="77777777" w:rsidR="00C77875" w:rsidRPr="00F87D74" w:rsidRDefault="00C77875" w:rsidP="00C77875">
      <w:pPr>
        <w:rPr>
          <w:rFonts w:asciiTheme="minorHAnsi" w:hAnsiTheme="minorHAnsi" w:cstheme="minorHAnsi"/>
          <w:sz w:val="24"/>
          <w:szCs w:val="24"/>
        </w:rPr>
      </w:pPr>
    </w:p>
    <w:p w14:paraId="2454A9D9" w14:textId="77777777" w:rsidR="00E71E2F" w:rsidRPr="00F87D74" w:rsidRDefault="00E71E2F" w:rsidP="00C77875">
      <w:pPr>
        <w:rPr>
          <w:rFonts w:asciiTheme="minorHAnsi" w:hAnsiTheme="minorHAnsi" w:cstheme="minorHAnsi"/>
          <w:sz w:val="24"/>
          <w:szCs w:val="24"/>
        </w:rPr>
      </w:pPr>
    </w:p>
    <w:p w14:paraId="72FE3F30" w14:textId="06F172BC" w:rsidR="00C77875" w:rsidRPr="00F87D74" w:rsidRDefault="00C77875" w:rsidP="007722C0">
      <w:pPr>
        <w:ind w:firstLine="360"/>
        <w:rPr>
          <w:rFonts w:asciiTheme="minorHAnsi" w:hAnsiTheme="minorHAnsi" w:cstheme="minorHAnsi"/>
          <w:sz w:val="24"/>
          <w:szCs w:val="24"/>
        </w:rPr>
      </w:pPr>
      <w:r w:rsidRPr="00F87D74">
        <w:rPr>
          <w:rFonts w:asciiTheme="minorHAnsi" w:hAnsiTheme="minorHAnsi" w:cstheme="minorHAnsi"/>
          <w:sz w:val="24"/>
          <w:szCs w:val="24"/>
        </w:rPr>
        <w:t>Senhor</w:t>
      </w:r>
      <w:r w:rsidR="00E71E2F" w:rsidRPr="00F87D74">
        <w:rPr>
          <w:rFonts w:asciiTheme="minorHAnsi" w:hAnsiTheme="minorHAnsi" w:cstheme="minorHAnsi"/>
          <w:sz w:val="24"/>
          <w:szCs w:val="24"/>
        </w:rPr>
        <w:t xml:space="preserve"> (a)</w:t>
      </w:r>
      <w:r w:rsidRPr="00F87D74">
        <w:rPr>
          <w:rFonts w:asciiTheme="minorHAnsi" w:hAnsiTheme="minorHAnsi" w:cstheme="minorHAnsi"/>
          <w:sz w:val="24"/>
          <w:szCs w:val="24"/>
        </w:rPr>
        <w:t xml:space="preserve"> Superintendente,</w:t>
      </w:r>
    </w:p>
    <w:p w14:paraId="4C306A3B" w14:textId="77777777" w:rsidR="00E71E2F" w:rsidRPr="00F87D74" w:rsidRDefault="00E71E2F" w:rsidP="00C77875">
      <w:pPr>
        <w:rPr>
          <w:rFonts w:asciiTheme="minorHAnsi" w:hAnsiTheme="minorHAnsi" w:cstheme="minorHAnsi"/>
          <w:sz w:val="24"/>
          <w:szCs w:val="24"/>
        </w:rPr>
      </w:pPr>
    </w:p>
    <w:p w14:paraId="7C2A769C" w14:textId="1B197A12" w:rsidR="00DF12F3" w:rsidRPr="00F87D74" w:rsidRDefault="00C77875" w:rsidP="00343321">
      <w:pPr>
        <w:pStyle w:val="PargrafodaLista"/>
        <w:numPr>
          <w:ilvl w:val="0"/>
          <w:numId w:val="23"/>
        </w:num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F87D74">
        <w:rPr>
          <w:rFonts w:asciiTheme="minorHAnsi" w:hAnsiTheme="minorHAnsi" w:cstheme="minorHAnsi"/>
          <w:sz w:val="24"/>
          <w:szCs w:val="24"/>
        </w:rPr>
        <w:t xml:space="preserve">Em atendimento ao disposto nos artigos 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16 </w:t>
      </w:r>
      <w:r w:rsidR="009C07DA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19 do Anexo à Resolução</w:t>
      </w:r>
      <w:r w:rsidR="003C656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Condel/Sudeco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n.º 114, de 09 de novembro de 2021, encaminhamos proposta de liberação, no valor de R$ </w:t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_________________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referente ao Contrato de Financiamento </w:t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n.º </w:t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</w:r>
      <w:r w:rsidR="005A49B3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softHyphen/>
        <w:t xml:space="preserve">_______, assinado em __/__/__, celebrado entre este Agente Operador 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a (nome da empresa), </w:t>
      </w:r>
      <w:r w:rsidR="00CF167A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ser provido 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com </w:t>
      </w:r>
      <w:r w:rsidRPr="00F87D74">
        <w:rPr>
          <w:rFonts w:asciiTheme="minorHAnsi" w:hAnsiTheme="minorHAnsi" w:cstheme="minorHAnsi"/>
          <w:sz w:val="24"/>
          <w:szCs w:val="24"/>
        </w:rPr>
        <w:t>recursos</w:t>
      </w:r>
      <w:r w:rsidR="00CF167A" w:rsidRPr="00F87D74">
        <w:rPr>
          <w:rFonts w:asciiTheme="minorHAnsi" w:hAnsiTheme="minorHAnsi" w:cstheme="minorHAnsi"/>
          <w:sz w:val="24"/>
          <w:szCs w:val="24"/>
        </w:rPr>
        <w:t xml:space="preserve"> </w:t>
      </w:r>
      <w:r w:rsidRPr="00F87D74">
        <w:rPr>
          <w:rFonts w:asciiTheme="minorHAnsi" w:hAnsiTheme="minorHAnsi" w:cstheme="minorHAnsi"/>
          <w:sz w:val="24"/>
          <w:szCs w:val="24"/>
        </w:rPr>
        <w:t>do</w:t>
      </w:r>
      <w:r w:rsidR="003C6561" w:rsidRPr="00F87D74">
        <w:rPr>
          <w:rFonts w:asciiTheme="minorHAnsi" w:hAnsiTheme="minorHAnsi" w:cstheme="minorHAnsi"/>
          <w:sz w:val="24"/>
          <w:szCs w:val="24"/>
        </w:rPr>
        <w:t xml:space="preserve"> </w:t>
      </w:r>
      <w:r w:rsidRPr="00F87D74">
        <w:rPr>
          <w:rFonts w:asciiTheme="minorHAnsi" w:hAnsiTheme="minorHAnsi" w:cstheme="minorHAnsi"/>
          <w:sz w:val="24"/>
          <w:szCs w:val="24"/>
        </w:rPr>
        <w:t>FDCO.</w:t>
      </w:r>
    </w:p>
    <w:p w14:paraId="3D5671EB" w14:textId="77777777" w:rsidR="00DF12F3" w:rsidRPr="00F87D74" w:rsidRDefault="00DF12F3" w:rsidP="00DF12F3">
      <w:pPr>
        <w:pStyle w:val="PargrafodaLista"/>
        <w:spacing w:before="1"/>
        <w:ind w:left="72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7FCF606" w14:textId="0E8BDEB0" w:rsidR="00DF12F3" w:rsidRPr="00F87D74" w:rsidRDefault="00C77875" w:rsidP="00343321">
      <w:pPr>
        <w:pStyle w:val="PargrafodaLista"/>
        <w:numPr>
          <w:ilvl w:val="0"/>
          <w:numId w:val="23"/>
        </w:numPr>
        <w:spacing w:before="1"/>
        <w:jc w:val="both"/>
        <w:rPr>
          <w:rFonts w:asciiTheme="minorHAnsi" w:hAnsiTheme="minorHAnsi" w:cstheme="minorHAnsi"/>
          <w:sz w:val="24"/>
          <w:szCs w:val="24"/>
        </w:rPr>
      </w:pPr>
      <w:r w:rsidRPr="00F87D74">
        <w:rPr>
          <w:rFonts w:asciiTheme="minorHAnsi" w:hAnsiTheme="minorHAnsi" w:cstheme="minorHAnsi"/>
          <w:sz w:val="24"/>
          <w:szCs w:val="24"/>
        </w:rPr>
        <w:t>Informamos que foram atestadas as condições prévias</w:t>
      </w:r>
      <w:r w:rsidR="00DF12F3" w:rsidRPr="00F87D74">
        <w:rPr>
          <w:rFonts w:asciiTheme="minorHAnsi" w:hAnsiTheme="minorHAnsi" w:cstheme="minorHAnsi"/>
          <w:sz w:val="24"/>
          <w:szCs w:val="24"/>
        </w:rPr>
        <w:t xml:space="preserve"> </w:t>
      </w:r>
      <w:r w:rsidRPr="00F87D74">
        <w:rPr>
          <w:rFonts w:asciiTheme="minorHAnsi" w:hAnsiTheme="minorHAnsi" w:cstheme="minorHAnsi"/>
          <w:sz w:val="24"/>
          <w:szCs w:val="24"/>
        </w:rPr>
        <w:t xml:space="preserve">para a liberação de recursos, </w:t>
      </w:r>
      <w:r w:rsidR="00DF12F3" w:rsidRPr="00F87D74">
        <w:rPr>
          <w:rFonts w:asciiTheme="minorHAnsi" w:hAnsiTheme="minorHAnsi" w:cstheme="minorHAnsi"/>
          <w:sz w:val="24"/>
          <w:szCs w:val="24"/>
        </w:rPr>
        <w:t>considerando:</w:t>
      </w:r>
    </w:p>
    <w:p w14:paraId="1829B5A0" w14:textId="77777777" w:rsidR="00DF12F3" w:rsidRPr="00F87D74" w:rsidRDefault="00DF12F3" w:rsidP="00DF12F3">
      <w:pPr>
        <w:pStyle w:val="TableParagraph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612371C8" w14:textId="21247AD4" w:rsidR="00CF167A" w:rsidRPr="00F87D74" w:rsidRDefault="00C77875" w:rsidP="002A0876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 existência de disponibilidade de recursos próprios do cliente, na forma contratualmente exigida; </w:t>
      </w:r>
    </w:p>
    <w:p w14:paraId="1DC47F5D" w14:textId="255541B4" w:rsidR="00CF167A" w:rsidRPr="00312F9A" w:rsidRDefault="00DF12F3" w:rsidP="00CF167A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12F9A">
        <w:rPr>
          <w:rFonts w:asciiTheme="minorHAnsi" w:hAnsiTheme="minorHAnsi" w:cstheme="minorHAnsi"/>
          <w:sz w:val="24"/>
          <w:szCs w:val="24"/>
        </w:rPr>
        <w:t xml:space="preserve">a </w:t>
      </w:r>
      <w:r w:rsidR="00C77875" w:rsidRPr="00312F9A">
        <w:rPr>
          <w:rFonts w:asciiTheme="minorHAnsi" w:hAnsiTheme="minorHAnsi" w:cstheme="minorHAnsi"/>
          <w:sz w:val="24"/>
          <w:szCs w:val="24"/>
        </w:rPr>
        <w:t xml:space="preserve">regularidade fiscal da empresa titular do financiamento e de seus controladores; </w:t>
      </w:r>
      <w:r w:rsidRPr="00312F9A">
        <w:rPr>
          <w:rFonts w:asciiTheme="minorHAnsi" w:hAnsiTheme="minorHAnsi" w:cstheme="minorHAnsi"/>
          <w:sz w:val="24"/>
          <w:szCs w:val="24"/>
        </w:rPr>
        <w:t>e</w:t>
      </w:r>
    </w:p>
    <w:p w14:paraId="4FFB4529" w14:textId="44BB7C0E" w:rsidR="003C6561" w:rsidRPr="00F87D74" w:rsidRDefault="00C77875" w:rsidP="004100B6">
      <w:pPr>
        <w:pStyle w:val="PargrafodaLista"/>
        <w:numPr>
          <w:ilvl w:val="0"/>
          <w:numId w:val="20"/>
        </w:num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312F9A">
        <w:rPr>
          <w:rFonts w:asciiTheme="minorHAnsi" w:hAnsiTheme="minorHAnsi" w:cstheme="minorHAnsi"/>
          <w:sz w:val="24"/>
          <w:szCs w:val="24"/>
        </w:rPr>
        <w:t xml:space="preserve">o cumprimento das determinações contidas no Contrato de Financiamento </w:t>
      </w:r>
      <w:r w:rsidRPr="00312F9A">
        <w:rPr>
          <w:rFonts w:asciiTheme="minorHAnsi" w:eastAsia="Times New Roman" w:hAnsiTheme="minorHAnsi" w:cstheme="minorHAnsi"/>
          <w:sz w:val="24"/>
          <w:szCs w:val="24"/>
          <w:lang w:eastAsia="pt-BR"/>
        </w:rPr>
        <w:t>SUDECO n.º</w:t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312F9A">
        <w:rPr>
          <w:rFonts w:asciiTheme="minorHAnsi" w:hAnsiTheme="minorHAnsi" w:cstheme="minorHAnsi"/>
          <w:sz w:val="24"/>
          <w:szCs w:val="24"/>
        </w:rPr>
        <w:softHyphen/>
      </w:r>
      <w:r w:rsidR="003C6561"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__________________, assinado em __/__/__, celebrado entre este Agente Operador e a Superintendência do Desenvolvimento do Centro-Oeste – SUDECO para operacionalização dos recursos financeiros do FDCO, bem como </w:t>
      </w: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 Decreto </w:t>
      </w:r>
      <w:r w:rsidRPr="00F87D74">
        <w:rPr>
          <w:rFonts w:asciiTheme="minorHAnsi" w:hAnsiTheme="minorHAnsi" w:cstheme="minorHAnsi"/>
          <w:sz w:val="24"/>
          <w:szCs w:val="24"/>
        </w:rPr>
        <w:t>10.152, de 02 de dezembro de 2019 e na Resolução C</w:t>
      </w:r>
      <w:r w:rsidR="003C6561" w:rsidRPr="00F87D74">
        <w:rPr>
          <w:rFonts w:asciiTheme="minorHAnsi" w:hAnsiTheme="minorHAnsi" w:cstheme="minorHAnsi"/>
          <w:sz w:val="24"/>
          <w:szCs w:val="24"/>
        </w:rPr>
        <w:t>ondel</w:t>
      </w:r>
      <w:r w:rsidRPr="00F87D74">
        <w:rPr>
          <w:rFonts w:asciiTheme="minorHAnsi" w:hAnsiTheme="minorHAnsi" w:cstheme="minorHAnsi"/>
          <w:sz w:val="24"/>
          <w:szCs w:val="24"/>
        </w:rPr>
        <w:t>/S</w:t>
      </w:r>
      <w:r w:rsidR="003C6561" w:rsidRPr="00F87D74">
        <w:rPr>
          <w:rFonts w:asciiTheme="minorHAnsi" w:hAnsiTheme="minorHAnsi" w:cstheme="minorHAnsi"/>
          <w:sz w:val="24"/>
          <w:szCs w:val="24"/>
        </w:rPr>
        <w:t xml:space="preserve">udeco </w:t>
      </w:r>
      <w:r w:rsidRPr="00F87D74">
        <w:rPr>
          <w:rFonts w:asciiTheme="minorHAnsi" w:hAnsiTheme="minorHAnsi" w:cstheme="minorHAnsi"/>
          <w:sz w:val="24"/>
          <w:szCs w:val="24"/>
        </w:rPr>
        <w:t>n.º 114</w:t>
      </w:r>
      <w:r w:rsidR="003C6561" w:rsidRPr="00F87D74">
        <w:rPr>
          <w:rFonts w:asciiTheme="minorHAnsi" w:hAnsiTheme="minorHAnsi" w:cstheme="minorHAnsi"/>
          <w:sz w:val="24"/>
          <w:szCs w:val="24"/>
        </w:rPr>
        <w:t>/2021 e em seus Atos Complementares</w:t>
      </w:r>
      <w:r w:rsidR="003C6561" w:rsidRPr="00F87D74">
        <w:rPr>
          <w:rFonts w:asciiTheme="minorHAnsi" w:hAnsiTheme="minorHAnsi" w:cstheme="minorHAnsi"/>
          <w:b/>
          <w:sz w:val="24"/>
          <w:szCs w:val="24"/>
        </w:rPr>
        <w:t>.</w:t>
      </w:r>
    </w:p>
    <w:p w14:paraId="0D3F627D" w14:textId="77777777" w:rsidR="003C6561" w:rsidRPr="00F87D74" w:rsidRDefault="003C6561" w:rsidP="003C6561">
      <w:pPr>
        <w:pStyle w:val="PargrafodaLista"/>
        <w:ind w:left="1080" w:firstLine="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D7D89A0" w14:textId="77777777" w:rsidR="003C6561" w:rsidRPr="00F87D74" w:rsidRDefault="003C6561" w:rsidP="003C6561">
      <w:pPr>
        <w:pStyle w:val="PargrafodaLista"/>
        <w:ind w:left="1080" w:firstLine="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1D3A1E9" w14:textId="20858BEE" w:rsidR="00C77875" w:rsidRPr="00F87D74" w:rsidRDefault="0068249B" w:rsidP="003C6561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Desta forma, </w:t>
      </w:r>
      <w:r w:rsidR="00C77875"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aprovamos o </w:t>
      </w: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R</w:t>
      </w:r>
      <w:r w:rsidR="00C77875"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elatório</w:t>
      </w: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de Desempenho do Empreendimento</w:t>
      </w:r>
      <w:r w:rsidR="00C77875"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apresentado</w:t>
      </w: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</w:t>
      </w:r>
      <w:r w:rsidR="00C77875"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 recomendamos a liberação pleiteada pela empresa.</w:t>
      </w:r>
    </w:p>
    <w:p w14:paraId="04145ACC" w14:textId="77777777" w:rsidR="0068249B" w:rsidRPr="00F87D74" w:rsidRDefault="0068249B" w:rsidP="0068249B">
      <w:p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69F1F8B" w14:textId="2AC1A66D" w:rsidR="00C77875" w:rsidRPr="00F87D74" w:rsidRDefault="00C77875" w:rsidP="00C77875">
      <w:pPr>
        <w:pStyle w:val="PargrafodaLista"/>
        <w:numPr>
          <w:ilvl w:val="0"/>
          <w:numId w:val="23"/>
        </w:numPr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Encaminhamos, em anexo, </w:t>
      </w:r>
      <w:r w:rsidR="005B5807"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 </w:t>
      </w:r>
      <w:r w:rsidR="0068249B"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Relatório de Aprovação do Relatório de Desempenho do Empreendimento e o Relatório de Desempenho do Empreendimento, bem como </w:t>
      </w: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os documentos que </w:t>
      </w:r>
      <w:r w:rsidR="0068249B"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o constituem </w:t>
      </w: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e subsidiaram</w:t>
      </w:r>
      <w:r w:rsidR="0068249B"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a análise deste Banco Operador, a saber:</w:t>
      </w:r>
    </w:p>
    <w:p w14:paraId="65CC4236" w14:textId="00951FD2" w:rsidR="005B5807" w:rsidRPr="00F87D74" w:rsidRDefault="005B5807" w:rsidP="00C77875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132A6B5C" w14:textId="2D6C798E" w:rsidR="00C77875" w:rsidRPr="00F87D74" w:rsidRDefault="005B5807" w:rsidP="002A0876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color w:val="000000" w:themeColor="text1"/>
          <w:sz w:val="24"/>
          <w:szCs w:val="24"/>
        </w:rPr>
        <w:t>Pedido de Liberação financeira</w:t>
      </w: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da empresa</w:t>
      </w:r>
      <w:r w:rsidR="002A0876"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;</w:t>
      </w:r>
    </w:p>
    <w:p w14:paraId="5D655561" w14:textId="7E2466C1" w:rsidR="00C77875" w:rsidRPr="00F87D74" w:rsidRDefault="00C77875" w:rsidP="002A0876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Declaração de Regularidade Ambiental;</w:t>
      </w:r>
    </w:p>
    <w:p w14:paraId="1389437B" w14:textId="44ACC3FF" w:rsidR="00C77875" w:rsidRPr="00F87D74" w:rsidRDefault="00C77875" w:rsidP="002A0876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F87D74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Declaração de implantação </w:t>
      </w:r>
      <w:r w:rsidRPr="00F87D74">
        <w:rPr>
          <w:rFonts w:asciiTheme="minorHAnsi" w:hAnsiTheme="minorHAnsi" w:cstheme="minorHAnsi"/>
          <w:bCs/>
          <w:sz w:val="24"/>
          <w:szCs w:val="24"/>
        </w:rPr>
        <w:t>do projeto conforme Cronograma físico-financeiro e de existência de recursos próprios de contrapartida;</w:t>
      </w:r>
    </w:p>
    <w:p w14:paraId="13EE85FA" w14:textId="13D45CB2" w:rsidR="00C77875" w:rsidRPr="00F87D74" w:rsidRDefault="00C77875" w:rsidP="002A0876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F87D74">
        <w:rPr>
          <w:rFonts w:asciiTheme="minorHAnsi" w:hAnsiTheme="minorHAnsi" w:cstheme="minorHAnsi"/>
          <w:bCs/>
          <w:sz w:val="24"/>
          <w:szCs w:val="24"/>
        </w:rPr>
        <w:t>Certidões Negativas de Débitos Federais, Estaduais e Municipais;</w:t>
      </w:r>
    </w:p>
    <w:p w14:paraId="40967574" w14:textId="5A8844B8" w:rsidR="00C77875" w:rsidRPr="00F87D74" w:rsidRDefault="00C77875" w:rsidP="002A0876">
      <w:pPr>
        <w:pStyle w:val="PargrafodaLista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F87D74">
        <w:rPr>
          <w:rFonts w:asciiTheme="minorHAnsi" w:hAnsiTheme="minorHAnsi" w:cstheme="minorHAnsi"/>
          <w:bCs/>
          <w:sz w:val="24"/>
          <w:szCs w:val="24"/>
        </w:rPr>
        <w:t>Certificados de Regularidade do FGTS - CRF;</w:t>
      </w:r>
    </w:p>
    <w:p w14:paraId="05423414" w14:textId="77777777" w:rsidR="00C77875" w:rsidRPr="00F87D74" w:rsidRDefault="00C77875" w:rsidP="00C77875">
      <w:pPr>
        <w:rPr>
          <w:rFonts w:asciiTheme="minorHAnsi" w:hAnsiTheme="minorHAnsi" w:cstheme="minorHAnsi"/>
          <w:bCs/>
          <w:sz w:val="24"/>
          <w:szCs w:val="24"/>
        </w:rPr>
      </w:pPr>
    </w:p>
    <w:p w14:paraId="57D49445" w14:textId="6A7471DE" w:rsidR="00C77875" w:rsidRPr="00F87D74" w:rsidRDefault="00A8737E" w:rsidP="005B5807">
      <w:pPr>
        <w:pStyle w:val="PargrafodaLista"/>
        <w:numPr>
          <w:ilvl w:val="0"/>
          <w:numId w:val="23"/>
        </w:numPr>
        <w:rPr>
          <w:rFonts w:asciiTheme="minorHAnsi" w:hAnsiTheme="minorHAnsi" w:cstheme="minorHAnsi"/>
          <w:bCs/>
          <w:sz w:val="24"/>
          <w:szCs w:val="24"/>
        </w:rPr>
      </w:pPr>
      <w:r w:rsidRPr="00F87D74">
        <w:rPr>
          <w:rFonts w:asciiTheme="minorHAnsi" w:hAnsiTheme="minorHAnsi" w:cstheme="minorHAnsi"/>
          <w:bCs/>
          <w:sz w:val="24"/>
          <w:szCs w:val="24"/>
        </w:rPr>
        <w:t>Ficamos</w:t>
      </w:r>
      <w:r w:rsidR="00C77875" w:rsidRPr="00F87D74">
        <w:rPr>
          <w:rFonts w:asciiTheme="minorHAnsi" w:hAnsiTheme="minorHAnsi" w:cstheme="minorHAnsi"/>
          <w:bCs/>
          <w:sz w:val="24"/>
          <w:szCs w:val="24"/>
        </w:rPr>
        <w:t xml:space="preserve"> à disposição para quaisquer esclarecimentos julgados necessários.</w:t>
      </w:r>
    </w:p>
    <w:p w14:paraId="3555D46C" w14:textId="77777777" w:rsidR="005B5807" w:rsidRPr="00F87D74" w:rsidRDefault="005B5807" w:rsidP="005B5807">
      <w:pPr>
        <w:pStyle w:val="PargrafodaLista"/>
        <w:ind w:left="360" w:firstLine="0"/>
        <w:rPr>
          <w:rFonts w:asciiTheme="minorHAnsi" w:hAnsiTheme="minorHAnsi" w:cstheme="minorHAnsi"/>
          <w:bCs/>
          <w:sz w:val="24"/>
          <w:szCs w:val="24"/>
        </w:rPr>
      </w:pPr>
    </w:p>
    <w:p w14:paraId="2DC8245A" w14:textId="77777777" w:rsidR="005B5807" w:rsidRPr="00F87D74" w:rsidRDefault="005B5807" w:rsidP="005B5807">
      <w:pPr>
        <w:pStyle w:val="PargrafodaLista"/>
        <w:ind w:left="360" w:firstLine="0"/>
        <w:rPr>
          <w:rFonts w:asciiTheme="minorHAnsi" w:hAnsiTheme="minorHAnsi" w:cstheme="minorHAnsi"/>
          <w:bCs/>
          <w:sz w:val="24"/>
          <w:szCs w:val="24"/>
        </w:rPr>
      </w:pPr>
    </w:p>
    <w:p w14:paraId="1148ECF7" w14:textId="77777777" w:rsidR="00C77875" w:rsidRPr="00F87D74" w:rsidRDefault="00C77875" w:rsidP="005B5807">
      <w:pPr>
        <w:ind w:firstLine="360"/>
        <w:rPr>
          <w:rFonts w:asciiTheme="minorHAnsi" w:hAnsiTheme="minorHAnsi" w:cstheme="minorHAnsi"/>
          <w:bCs/>
          <w:sz w:val="24"/>
          <w:szCs w:val="24"/>
        </w:rPr>
      </w:pPr>
      <w:r w:rsidRPr="00F87D74">
        <w:rPr>
          <w:rFonts w:asciiTheme="minorHAnsi" w:hAnsiTheme="minorHAnsi" w:cstheme="minorHAnsi"/>
          <w:bCs/>
          <w:sz w:val="24"/>
          <w:szCs w:val="24"/>
        </w:rPr>
        <w:t>Atenciosamente,</w:t>
      </w:r>
    </w:p>
    <w:p w14:paraId="6B1273C1" w14:textId="77777777" w:rsidR="005B5807" w:rsidRDefault="005B5807" w:rsidP="00C778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21057B" w14:textId="77777777" w:rsidR="00312F9A" w:rsidRPr="00F87D74" w:rsidRDefault="00312F9A" w:rsidP="00C7787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B787AA" w14:textId="72275C72" w:rsidR="00C77875" w:rsidRPr="00F87D74" w:rsidRDefault="00C77875" w:rsidP="00C77875">
      <w:pPr>
        <w:jc w:val="center"/>
        <w:rPr>
          <w:rFonts w:asciiTheme="minorHAnsi" w:hAnsiTheme="minorHAnsi" w:cstheme="minorHAnsi"/>
          <w:sz w:val="24"/>
          <w:szCs w:val="24"/>
        </w:rPr>
      </w:pPr>
      <w:r w:rsidRPr="00F87D74">
        <w:rPr>
          <w:rFonts w:asciiTheme="minorHAnsi" w:hAnsiTheme="minorHAnsi" w:cstheme="minorHAnsi"/>
          <w:sz w:val="24"/>
          <w:szCs w:val="24"/>
        </w:rPr>
        <w:t>Assinatura</w:t>
      </w:r>
    </w:p>
    <w:p w14:paraId="5CDC469E" w14:textId="77777777" w:rsidR="00C77875" w:rsidRPr="00F87D74" w:rsidRDefault="00C77875" w:rsidP="00C77875">
      <w:pPr>
        <w:jc w:val="center"/>
        <w:rPr>
          <w:rFonts w:asciiTheme="minorHAnsi" w:hAnsiTheme="minorHAnsi" w:cstheme="minorHAnsi"/>
          <w:sz w:val="24"/>
          <w:szCs w:val="24"/>
        </w:rPr>
      </w:pPr>
      <w:r w:rsidRPr="00F87D74">
        <w:rPr>
          <w:rFonts w:asciiTheme="minorHAnsi" w:hAnsiTheme="minorHAnsi" w:cstheme="minorHAnsi"/>
          <w:sz w:val="24"/>
          <w:szCs w:val="24"/>
        </w:rPr>
        <w:t>Nome e cargo</w:t>
      </w:r>
    </w:p>
    <w:p w14:paraId="333A6736" w14:textId="77777777" w:rsidR="00C77875" w:rsidRPr="00F87D74" w:rsidRDefault="00C77875" w:rsidP="008A7E45">
      <w:pPr>
        <w:rPr>
          <w:rFonts w:asciiTheme="minorHAnsi" w:hAnsiTheme="minorHAnsi" w:cstheme="minorHAnsi"/>
          <w:sz w:val="24"/>
          <w:szCs w:val="24"/>
        </w:rPr>
      </w:pPr>
    </w:p>
    <w:p w14:paraId="5737ECC6" w14:textId="1783534F" w:rsidR="008A7E45" w:rsidRPr="00F87D74" w:rsidRDefault="008A7E45" w:rsidP="008A7E45">
      <w:pPr>
        <w:rPr>
          <w:rFonts w:asciiTheme="minorHAnsi" w:hAnsiTheme="minorHAnsi" w:cstheme="minorHAnsi"/>
          <w:sz w:val="24"/>
          <w:szCs w:val="24"/>
        </w:rPr>
      </w:pPr>
    </w:p>
    <w:p w14:paraId="241FACFB" w14:textId="77777777" w:rsidR="008A7E45" w:rsidRPr="00F87D74" w:rsidRDefault="008A7E45" w:rsidP="008A7E45">
      <w:pPr>
        <w:rPr>
          <w:rFonts w:asciiTheme="minorHAnsi" w:hAnsiTheme="minorHAnsi" w:cstheme="minorHAnsi"/>
          <w:color w:val="FF00FF"/>
          <w:sz w:val="24"/>
          <w:szCs w:val="24"/>
        </w:rPr>
      </w:pPr>
    </w:p>
    <w:p w14:paraId="2689CB41" w14:textId="77777777" w:rsidR="002250D7" w:rsidRPr="00F87D74" w:rsidRDefault="002250D7">
      <w:pPr>
        <w:pStyle w:val="Corpodetexto"/>
        <w:rPr>
          <w:rFonts w:asciiTheme="minorHAnsi" w:hAnsiTheme="minorHAnsi" w:cstheme="minorHAnsi"/>
          <w:b/>
          <w:sz w:val="24"/>
          <w:szCs w:val="24"/>
        </w:rPr>
      </w:pPr>
    </w:p>
    <w:sectPr w:rsidR="002250D7" w:rsidRPr="00F87D74" w:rsidSect="00F87D74">
      <w:headerReference w:type="default" r:id="rId12"/>
      <w:pgSz w:w="11910" w:h="16850"/>
      <w:pgMar w:top="709" w:right="660" w:bottom="280" w:left="600" w:header="58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14447" w14:textId="77777777" w:rsidR="0015429A" w:rsidRDefault="0015429A">
      <w:r>
        <w:separator/>
      </w:r>
    </w:p>
  </w:endnote>
  <w:endnote w:type="continuationSeparator" w:id="0">
    <w:p w14:paraId="04105993" w14:textId="77777777" w:rsidR="0015429A" w:rsidRDefault="0015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A0716" w14:textId="77777777" w:rsidR="0015429A" w:rsidRDefault="0015429A">
      <w:r>
        <w:separator/>
      </w:r>
    </w:p>
  </w:footnote>
  <w:footnote w:type="continuationSeparator" w:id="0">
    <w:p w14:paraId="160BA3B0" w14:textId="77777777" w:rsidR="0015429A" w:rsidRDefault="00154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5B69" w14:textId="3E4727F7" w:rsidR="00000D5F" w:rsidRDefault="00F10F1F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336512" behindDoc="1" locked="0" layoutInCell="1" allowOverlap="1" wp14:anchorId="0B695B48" wp14:editId="4AD50858">
              <wp:simplePos x="0" y="0"/>
              <wp:positionH relativeFrom="page">
                <wp:posOffset>1104900</wp:posOffset>
              </wp:positionH>
              <wp:positionV relativeFrom="page">
                <wp:posOffset>238125</wp:posOffset>
              </wp:positionV>
              <wp:extent cx="876300" cy="577850"/>
              <wp:effectExtent l="0" t="0" r="0" b="12700"/>
              <wp:wrapNone/>
              <wp:docPr id="7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6300" cy="577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8469A" w14:textId="4A04ED82" w:rsidR="00000D5F" w:rsidRDefault="00000D5F" w:rsidP="00F10F1F">
                          <w:pPr>
                            <w:spacing w:before="12"/>
                            <w:ind w:left="2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95B4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7pt;margin-top:18.75pt;width:69pt;height:45.5pt;z-index:-1697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" filled="f" stroked="f">
              <v:textbox inset="0,0,0,0">
                <w:txbxContent>
                  <w:p w14:paraId="3EB8469A" w14:textId="4A04ED82" w:rsidR="00000D5F" w:rsidRDefault="00000D5F" w:rsidP="00F10F1F">
                    <w:pPr>
                      <w:spacing w:before="12"/>
                      <w:ind w:left="2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71640"/>
    <w:multiLevelType w:val="hybridMultilevel"/>
    <w:tmpl w:val="2F38EF56"/>
    <w:lvl w:ilvl="0" w:tplc="180A9406">
      <w:start w:val="1"/>
      <w:numFmt w:val="decimal"/>
      <w:lvlText w:val="%1."/>
      <w:lvlJc w:val="left"/>
      <w:pPr>
        <w:ind w:left="434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154" w:hanging="360"/>
      </w:pPr>
    </w:lvl>
    <w:lvl w:ilvl="2" w:tplc="0416001B" w:tentative="1">
      <w:start w:val="1"/>
      <w:numFmt w:val="lowerRoman"/>
      <w:lvlText w:val="%3."/>
      <w:lvlJc w:val="right"/>
      <w:pPr>
        <w:ind w:left="1874" w:hanging="180"/>
      </w:pPr>
    </w:lvl>
    <w:lvl w:ilvl="3" w:tplc="0416000F" w:tentative="1">
      <w:start w:val="1"/>
      <w:numFmt w:val="decimal"/>
      <w:lvlText w:val="%4."/>
      <w:lvlJc w:val="left"/>
      <w:pPr>
        <w:ind w:left="2594" w:hanging="360"/>
      </w:pPr>
    </w:lvl>
    <w:lvl w:ilvl="4" w:tplc="04160019" w:tentative="1">
      <w:start w:val="1"/>
      <w:numFmt w:val="lowerLetter"/>
      <w:lvlText w:val="%5."/>
      <w:lvlJc w:val="left"/>
      <w:pPr>
        <w:ind w:left="3314" w:hanging="360"/>
      </w:pPr>
    </w:lvl>
    <w:lvl w:ilvl="5" w:tplc="0416001B" w:tentative="1">
      <w:start w:val="1"/>
      <w:numFmt w:val="lowerRoman"/>
      <w:lvlText w:val="%6."/>
      <w:lvlJc w:val="right"/>
      <w:pPr>
        <w:ind w:left="4034" w:hanging="180"/>
      </w:pPr>
    </w:lvl>
    <w:lvl w:ilvl="6" w:tplc="0416000F" w:tentative="1">
      <w:start w:val="1"/>
      <w:numFmt w:val="decimal"/>
      <w:lvlText w:val="%7."/>
      <w:lvlJc w:val="left"/>
      <w:pPr>
        <w:ind w:left="4754" w:hanging="360"/>
      </w:pPr>
    </w:lvl>
    <w:lvl w:ilvl="7" w:tplc="04160019" w:tentative="1">
      <w:start w:val="1"/>
      <w:numFmt w:val="lowerLetter"/>
      <w:lvlText w:val="%8."/>
      <w:lvlJc w:val="left"/>
      <w:pPr>
        <w:ind w:left="5474" w:hanging="360"/>
      </w:pPr>
    </w:lvl>
    <w:lvl w:ilvl="8" w:tplc="041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0AC0240F"/>
    <w:multiLevelType w:val="hybridMultilevel"/>
    <w:tmpl w:val="2898B0DC"/>
    <w:lvl w:ilvl="0" w:tplc="782EF500">
      <w:start w:val="1"/>
      <w:numFmt w:val="decimal"/>
      <w:lvlText w:val="%1."/>
      <w:lvlJc w:val="left"/>
      <w:pPr>
        <w:ind w:left="434" w:hanging="360"/>
      </w:pPr>
      <w:rPr>
        <w:rFonts w:ascii="Arial" w:eastAsia="Arial MT" w:hAnsi="Arial MT" w:cs="Arial MT"/>
      </w:rPr>
    </w:lvl>
    <w:lvl w:ilvl="1" w:tplc="04160019" w:tentative="1">
      <w:start w:val="1"/>
      <w:numFmt w:val="lowerLetter"/>
      <w:lvlText w:val="%2."/>
      <w:lvlJc w:val="left"/>
      <w:pPr>
        <w:ind w:left="1154" w:hanging="360"/>
      </w:pPr>
    </w:lvl>
    <w:lvl w:ilvl="2" w:tplc="0416001B" w:tentative="1">
      <w:start w:val="1"/>
      <w:numFmt w:val="lowerRoman"/>
      <w:lvlText w:val="%3."/>
      <w:lvlJc w:val="right"/>
      <w:pPr>
        <w:ind w:left="1874" w:hanging="180"/>
      </w:pPr>
    </w:lvl>
    <w:lvl w:ilvl="3" w:tplc="0416000F" w:tentative="1">
      <w:start w:val="1"/>
      <w:numFmt w:val="decimal"/>
      <w:lvlText w:val="%4."/>
      <w:lvlJc w:val="left"/>
      <w:pPr>
        <w:ind w:left="2594" w:hanging="360"/>
      </w:pPr>
    </w:lvl>
    <w:lvl w:ilvl="4" w:tplc="04160019" w:tentative="1">
      <w:start w:val="1"/>
      <w:numFmt w:val="lowerLetter"/>
      <w:lvlText w:val="%5."/>
      <w:lvlJc w:val="left"/>
      <w:pPr>
        <w:ind w:left="3314" w:hanging="360"/>
      </w:pPr>
    </w:lvl>
    <w:lvl w:ilvl="5" w:tplc="0416001B" w:tentative="1">
      <w:start w:val="1"/>
      <w:numFmt w:val="lowerRoman"/>
      <w:lvlText w:val="%6."/>
      <w:lvlJc w:val="right"/>
      <w:pPr>
        <w:ind w:left="4034" w:hanging="180"/>
      </w:pPr>
    </w:lvl>
    <w:lvl w:ilvl="6" w:tplc="0416000F" w:tentative="1">
      <w:start w:val="1"/>
      <w:numFmt w:val="decimal"/>
      <w:lvlText w:val="%7."/>
      <w:lvlJc w:val="left"/>
      <w:pPr>
        <w:ind w:left="4754" w:hanging="360"/>
      </w:pPr>
    </w:lvl>
    <w:lvl w:ilvl="7" w:tplc="04160019" w:tentative="1">
      <w:start w:val="1"/>
      <w:numFmt w:val="lowerLetter"/>
      <w:lvlText w:val="%8."/>
      <w:lvlJc w:val="left"/>
      <w:pPr>
        <w:ind w:left="5474" w:hanging="360"/>
      </w:pPr>
    </w:lvl>
    <w:lvl w:ilvl="8" w:tplc="0416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0C170A8F"/>
    <w:multiLevelType w:val="hybridMultilevel"/>
    <w:tmpl w:val="6786E19C"/>
    <w:lvl w:ilvl="0" w:tplc="B150E3E0">
      <w:start w:val="1"/>
      <w:numFmt w:val="decimal"/>
      <w:lvlText w:val="%1."/>
      <w:lvlJc w:val="left"/>
      <w:pPr>
        <w:ind w:left="1703" w:hanging="180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C6E2487A">
      <w:start w:val="1"/>
      <w:numFmt w:val="decimal"/>
      <w:lvlText w:val="%2."/>
      <w:lvlJc w:val="left"/>
      <w:pPr>
        <w:ind w:left="1547" w:hanging="180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 w:tplc="F5568E28">
      <w:numFmt w:val="bullet"/>
      <w:lvlText w:val="•"/>
      <w:lvlJc w:val="left"/>
      <w:pPr>
        <w:ind w:left="1965" w:hanging="180"/>
      </w:pPr>
      <w:rPr>
        <w:rFonts w:hint="default"/>
        <w:lang w:val="pt-PT" w:eastAsia="en-US" w:bidi="ar-SA"/>
      </w:rPr>
    </w:lvl>
    <w:lvl w:ilvl="3" w:tplc="327E84C8">
      <w:numFmt w:val="bullet"/>
      <w:lvlText w:val="•"/>
      <w:lvlJc w:val="left"/>
      <w:pPr>
        <w:ind w:left="2230" w:hanging="180"/>
      </w:pPr>
      <w:rPr>
        <w:rFonts w:hint="default"/>
        <w:lang w:val="pt-PT" w:eastAsia="en-US" w:bidi="ar-SA"/>
      </w:rPr>
    </w:lvl>
    <w:lvl w:ilvl="4" w:tplc="6DA03312">
      <w:numFmt w:val="bullet"/>
      <w:lvlText w:val="•"/>
      <w:lvlJc w:val="left"/>
      <w:pPr>
        <w:ind w:left="2496" w:hanging="180"/>
      </w:pPr>
      <w:rPr>
        <w:rFonts w:hint="default"/>
        <w:lang w:val="pt-PT" w:eastAsia="en-US" w:bidi="ar-SA"/>
      </w:rPr>
    </w:lvl>
    <w:lvl w:ilvl="5" w:tplc="BDC859D2">
      <w:numFmt w:val="bullet"/>
      <w:lvlText w:val="•"/>
      <w:lvlJc w:val="left"/>
      <w:pPr>
        <w:ind w:left="2761" w:hanging="180"/>
      </w:pPr>
      <w:rPr>
        <w:rFonts w:hint="default"/>
        <w:lang w:val="pt-PT" w:eastAsia="en-US" w:bidi="ar-SA"/>
      </w:rPr>
    </w:lvl>
    <w:lvl w:ilvl="6" w:tplc="528C3B2E">
      <w:numFmt w:val="bullet"/>
      <w:lvlText w:val="•"/>
      <w:lvlJc w:val="left"/>
      <w:pPr>
        <w:ind w:left="3026" w:hanging="180"/>
      </w:pPr>
      <w:rPr>
        <w:rFonts w:hint="default"/>
        <w:lang w:val="pt-PT" w:eastAsia="en-US" w:bidi="ar-SA"/>
      </w:rPr>
    </w:lvl>
    <w:lvl w:ilvl="7" w:tplc="CD98EBCE">
      <w:numFmt w:val="bullet"/>
      <w:lvlText w:val="•"/>
      <w:lvlJc w:val="left"/>
      <w:pPr>
        <w:ind w:left="3292" w:hanging="180"/>
      </w:pPr>
      <w:rPr>
        <w:rFonts w:hint="default"/>
        <w:lang w:val="pt-PT" w:eastAsia="en-US" w:bidi="ar-SA"/>
      </w:rPr>
    </w:lvl>
    <w:lvl w:ilvl="8" w:tplc="E5D24B70">
      <w:numFmt w:val="bullet"/>
      <w:lvlText w:val="•"/>
      <w:lvlJc w:val="left"/>
      <w:pPr>
        <w:ind w:left="3557" w:hanging="180"/>
      </w:pPr>
      <w:rPr>
        <w:rFonts w:hint="default"/>
        <w:lang w:val="pt-PT" w:eastAsia="en-US" w:bidi="ar-SA"/>
      </w:rPr>
    </w:lvl>
  </w:abstractNum>
  <w:abstractNum w:abstractNumId="3" w15:restartNumberingAfterBreak="0">
    <w:nsid w:val="0D231A22"/>
    <w:multiLevelType w:val="multilevel"/>
    <w:tmpl w:val="B100C01E"/>
    <w:lvl w:ilvl="0">
      <w:start w:val="1"/>
      <w:numFmt w:val="decimal"/>
      <w:lvlText w:val="%1."/>
      <w:lvlJc w:val="left"/>
      <w:pPr>
        <w:ind w:left="434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4" w:hanging="1800"/>
      </w:pPr>
      <w:rPr>
        <w:rFonts w:hint="default"/>
      </w:rPr>
    </w:lvl>
  </w:abstractNum>
  <w:abstractNum w:abstractNumId="4" w15:restartNumberingAfterBreak="0">
    <w:nsid w:val="17A13E5E"/>
    <w:multiLevelType w:val="hybridMultilevel"/>
    <w:tmpl w:val="C14AC9DE"/>
    <w:lvl w:ilvl="0" w:tplc="CE0AE8A4">
      <w:start w:val="4"/>
      <w:numFmt w:val="decimal"/>
      <w:lvlText w:val="%1."/>
      <w:lvlJc w:val="left"/>
      <w:pPr>
        <w:ind w:left="465" w:hanging="396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pt-PT" w:eastAsia="en-US" w:bidi="ar-SA"/>
      </w:rPr>
    </w:lvl>
    <w:lvl w:ilvl="1" w:tplc="80D26DC8">
      <w:start w:val="1"/>
      <w:numFmt w:val="lowerLetter"/>
      <w:lvlText w:val="%2)"/>
      <w:lvlJc w:val="left"/>
      <w:pPr>
        <w:ind w:left="1137" w:hanging="3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 w:tplc="187E2202">
      <w:numFmt w:val="bullet"/>
      <w:lvlText w:val="•"/>
      <w:lvlJc w:val="left"/>
      <w:pPr>
        <w:ind w:left="1924" w:hanging="360"/>
      </w:pPr>
      <w:rPr>
        <w:rFonts w:hint="default"/>
        <w:lang w:val="pt-PT" w:eastAsia="en-US" w:bidi="ar-SA"/>
      </w:rPr>
    </w:lvl>
    <w:lvl w:ilvl="3" w:tplc="261082F8">
      <w:numFmt w:val="bullet"/>
      <w:lvlText w:val="•"/>
      <w:lvlJc w:val="left"/>
      <w:pPr>
        <w:ind w:left="2708" w:hanging="360"/>
      </w:pPr>
      <w:rPr>
        <w:rFonts w:hint="default"/>
        <w:lang w:val="pt-PT" w:eastAsia="en-US" w:bidi="ar-SA"/>
      </w:rPr>
    </w:lvl>
    <w:lvl w:ilvl="4" w:tplc="E29E5AD6">
      <w:numFmt w:val="bullet"/>
      <w:lvlText w:val="•"/>
      <w:lvlJc w:val="left"/>
      <w:pPr>
        <w:ind w:left="3493" w:hanging="360"/>
      </w:pPr>
      <w:rPr>
        <w:rFonts w:hint="default"/>
        <w:lang w:val="pt-PT" w:eastAsia="en-US" w:bidi="ar-SA"/>
      </w:rPr>
    </w:lvl>
    <w:lvl w:ilvl="5" w:tplc="2C9A59A0">
      <w:numFmt w:val="bullet"/>
      <w:lvlText w:val="•"/>
      <w:lvlJc w:val="left"/>
      <w:pPr>
        <w:ind w:left="4277" w:hanging="360"/>
      </w:pPr>
      <w:rPr>
        <w:rFonts w:hint="default"/>
        <w:lang w:val="pt-PT" w:eastAsia="en-US" w:bidi="ar-SA"/>
      </w:rPr>
    </w:lvl>
    <w:lvl w:ilvl="6" w:tplc="DBF87104">
      <w:numFmt w:val="bullet"/>
      <w:lvlText w:val="•"/>
      <w:lvlJc w:val="left"/>
      <w:pPr>
        <w:ind w:left="5062" w:hanging="360"/>
      </w:pPr>
      <w:rPr>
        <w:rFonts w:hint="default"/>
        <w:lang w:val="pt-PT" w:eastAsia="en-US" w:bidi="ar-SA"/>
      </w:rPr>
    </w:lvl>
    <w:lvl w:ilvl="7" w:tplc="00586B60">
      <w:numFmt w:val="bullet"/>
      <w:lvlText w:val="•"/>
      <w:lvlJc w:val="left"/>
      <w:pPr>
        <w:ind w:left="5846" w:hanging="360"/>
      </w:pPr>
      <w:rPr>
        <w:rFonts w:hint="default"/>
        <w:lang w:val="pt-PT" w:eastAsia="en-US" w:bidi="ar-SA"/>
      </w:rPr>
    </w:lvl>
    <w:lvl w:ilvl="8" w:tplc="AE5C871E">
      <w:numFmt w:val="bullet"/>
      <w:lvlText w:val="•"/>
      <w:lvlJc w:val="left"/>
      <w:pPr>
        <w:ind w:left="663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EAE3652"/>
    <w:multiLevelType w:val="multilevel"/>
    <w:tmpl w:val="ECF4015A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isLgl/>
      <w:lvlText w:val="%1.%2"/>
      <w:lvlJc w:val="left"/>
      <w:pPr>
        <w:ind w:left="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9" w:hanging="1800"/>
      </w:pPr>
      <w:rPr>
        <w:rFonts w:hint="default"/>
      </w:rPr>
    </w:lvl>
  </w:abstractNum>
  <w:abstractNum w:abstractNumId="6" w15:restartNumberingAfterBreak="0">
    <w:nsid w:val="1F320A59"/>
    <w:multiLevelType w:val="hybridMultilevel"/>
    <w:tmpl w:val="DCBE1046"/>
    <w:lvl w:ilvl="0" w:tplc="493A94B8">
      <w:start w:val="1"/>
      <w:numFmt w:val="decimal"/>
      <w:lvlText w:val="%1."/>
      <w:lvlJc w:val="left"/>
      <w:pPr>
        <w:ind w:left="429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149" w:hanging="360"/>
      </w:pPr>
    </w:lvl>
    <w:lvl w:ilvl="2" w:tplc="0416001B" w:tentative="1">
      <w:start w:val="1"/>
      <w:numFmt w:val="lowerRoman"/>
      <w:lvlText w:val="%3."/>
      <w:lvlJc w:val="right"/>
      <w:pPr>
        <w:ind w:left="1869" w:hanging="180"/>
      </w:pPr>
    </w:lvl>
    <w:lvl w:ilvl="3" w:tplc="0416000F" w:tentative="1">
      <w:start w:val="1"/>
      <w:numFmt w:val="decimal"/>
      <w:lvlText w:val="%4."/>
      <w:lvlJc w:val="left"/>
      <w:pPr>
        <w:ind w:left="2589" w:hanging="360"/>
      </w:pPr>
    </w:lvl>
    <w:lvl w:ilvl="4" w:tplc="04160019" w:tentative="1">
      <w:start w:val="1"/>
      <w:numFmt w:val="lowerLetter"/>
      <w:lvlText w:val="%5."/>
      <w:lvlJc w:val="left"/>
      <w:pPr>
        <w:ind w:left="3309" w:hanging="360"/>
      </w:pPr>
    </w:lvl>
    <w:lvl w:ilvl="5" w:tplc="0416001B" w:tentative="1">
      <w:start w:val="1"/>
      <w:numFmt w:val="lowerRoman"/>
      <w:lvlText w:val="%6."/>
      <w:lvlJc w:val="right"/>
      <w:pPr>
        <w:ind w:left="4029" w:hanging="180"/>
      </w:pPr>
    </w:lvl>
    <w:lvl w:ilvl="6" w:tplc="0416000F" w:tentative="1">
      <w:start w:val="1"/>
      <w:numFmt w:val="decimal"/>
      <w:lvlText w:val="%7."/>
      <w:lvlJc w:val="left"/>
      <w:pPr>
        <w:ind w:left="4749" w:hanging="360"/>
      </w:pPr>
    </w:lvl>
    <w:lvl w:ilvl="7" w:tplc="04160019" w:tentative="1">
      <w:start w:val="1"/>
      <w:numFmt w:val="lowerLetter"/>
      <w:lvlText w:val="%8."/>
      <w:lvlJc w:val="left"/>
      <w:pPr>
        <w:ind w:left="5469" w:hanging="360"/>
      </w:pPr>
    </w:lvl>
    <w:lvl w:ilvl="8" w:tplc="0416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 w15:restartNumberingAfterBreak="0">
    <w:nsid w:val="1FFC4E3C"/>
    <w:multiLevelType w:val="hybridMultilevel"/>
    <w:tmpl w:val="17044222"/>
    <w:lvl w:ilvl="0" w:tplc="1512933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8641E"/>
    <w:multiLevelType w:val="hybridMultilevel"/>
    <w:tmpl w:val="343C4794"/>
    <w:lvl w:ilvl="0" w:tplc="823013C6">
      <w:start w:val="1"/>
      <w:numFmt w:val="decimal"/>
      <w:lvlText w:val="%1."/>
      <w:lvlJc w:val="left"/>
      <w:pPr>
        <w:ind w:left="1612" w:hanging="180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E9DC4F5C">
      <w:numFmt w:val="bullet"/>
      <w:lvlText w:val="•"/>
      <w:lvlJc w:val="left"/>
      <w:pPr>
        <w:ind w:left="1879" w:hanging="180"/>
      </w:pPr>
      <w:rPr>
        <w:rFonts w:hint="default"/>
        <w:lang w:val="pt-PT" w:eastAsia="en-US" w:bidi="ar-SA"/>
      </w:rPr>
    </w:lvl>
    <w:lvl w:ilvl="2" w:tplc="03BA5878">
      <w:numFmt w:val="bullet"/>
      <w:lvlText w:val="•"/>
      <w:lvlJc w:val="left"/>
      <w:pPr>
        <w:ind w:left="2139" w:hanging="180"/>
      </w:pPr>
      <w:rPr>
        <w:rFonts w:hint="default"/>
        <w:lang w:val="pt-PT" w:eastAsia="en-US" w:bidi="ar-SA"/>
      </w:rPr>
    </w:lvl>
    <w:lvl w:ilvl="3" w:tplc="808E3F36">
      <w:numFmt w:val="bullet"/>
      <w:lvlText w:val="•"/>
      <w:lvlJc w:val="left"/>
      <w:pPr>
        <w:ind w:left="2399" w:hanging="180"/>
      </w:pPr>
      <w:rPr>
        <w:rFonts w:hint="default"/>
        <w:lang w:val="pt-PT" w:eastAsia="en-US" w:bidi="ar-SA"/>
      </w:rPr>
    </w:lvl>
    <w:lvl w:ilvl="4" w:tplc="72E89A2C">
      <w:numFmt w:val="bullet"/>
      <w:lvlText w:val="•"/>
      <w:lvlJc w:val="left"/>
      <w:pPr>
        <w:ind w:left="2658" w:hanging="180"/>
      </w:pPr>
      <w:rPr>
        <w:rFonts w:hint="default"/>
        <w:lang w:val="pt-PT" w:eastAsia="en-US" w:bidi="ar-SA"/>
      </w:rPr>
    </w:lvl>
    <w:lvl w:ilvl="5" w:tplc="04C8E32C">
      <w:numFmt w:val="bullet"/>
      <w:lvlText w:val="•"/>
      <w:lvlJc w:val="left"/>
      <w:pPr>
        <w:ind w:left="2918" w:hanging="180"/>
      </w:pPr>
      <w:rPr>
        <w:rFonts w:hint="default"/>
        <w:lang w:val="pt-PT" w:eastAsia="en-US" w:bidi="ar-SA"/>
      </w:rPr>
    </w:lvl>
    <w:lvl w:ilvl="6" w:tplc="AD901136">
      <w:numFmt w:val="bullet"/>
      <w:lvlText w:val="•"/>
      <w:lvlJc w:val="left"/>
      <w:pPr>
        <w:ind w:left="3178" w:hanging="180"/>
      </w:pPr>
      <w:rPr>
        <w:rFonts w:hint="default"/>
        <w:lang w:val="pt-PT" w:eastAsia="en-US" w:bidi="ar-SA"/>
      </w:rPr>
    </w:lvl>
    <w:lvl w:ilvl="7" w:tplc="842069CC">
      <w:numFmt w:val="bullet"/>
      <w:lvlText w:val="•"/>
      <w:lvlJc w:val="left"/>
      <w:pPr>
        <w:ind w:left="3437" w:hanging="180"/>
      </w:pPr>
      <w:rPr>
        <w:rFonts w:hint="default"/>
        <w:lang w:val="pt-PT" w:eastAsia="en-US" w:bidi="ar-SA"/>
      </w:rPr>
    </w:lvl>
    <w:lvl w:ilvl="8" w:tplc="28EC749C">
      <w:numFmt w:val="bullet"/>
      <w:lvlText w:val="•"/>
      <w:lvlJc w:val="left"/>
      <w:pPr>
        <w:ind w:left="3697" w:hanging="180"/>
      </w:pPr>
      <w:rPr>
        <w:rFonts w:hint="default"/>
        <w:lang w:val="pt-PT" w:eastAsia="en-US" w:bidi="ar-SA"/>
      </w:rPr>
    </w:lvl>
  </w:abstractNum>
  <w:abstractNum w:abstractNumId="9" w15:restartNumberingAfterBreak="0">
    <w:nsid w:val="293C1BB1"/>
    <w:multiLevelType w:val="hybridMultilevel"/>
    <w:tmpl w:val="58E6E1A4"/>
    <w:lvl w:ilvl="0" w:tplc="FFFFFFFF">
      <w:start w:val="1"/>
      <w:numFmt w:val="lowerRoman"/>
      <w:lvlText w:val="(%1)"/>
      <w:lvlJc w:val="left"/>
      <w:pPr>
        <w:ind w:left="789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9" w:hanging="360"/>
      </w:pPr>
    </w:lvl>
    <w:lvl w:ilvl="2" w:tplc="FFFFFFFF" w:tentative="1">
      <w:start w:val="1"/>
      <w:numFmt w:val="lowerRoman"/>
      <w:lvlText w:val="%3."/>
      <w:lvlJc w:val="right"/>
      <w:pPr>
        <w:ind w:left="1869" w:hanging="180"/>
      </w:pPr>
    </w:lvl>
    <w:lvl w:ilvl="3" w:tplc="FFFFFFFF" w:tentative="1">
      <w:start w:val="1"/>
      <w:numFmt w:val="decimal"/>
      <w:lvlText w:val="%4."/>
      <w:lvlJc w:val="left"/>
      <w:pPr>
        <w:ind w:left="2589" w:hanging="360"/>
      </w:pPr>
    </w:lvl>
    <w:lvl w:ilvl="4" w:tplc="FFFFFFFF" w:tentative="1">
      <w:start w:val="1"/>
      <w:numFmt w:val="lowerLetter"/>
      <w:lvlText w:val="%5."/>
      <w:lvlJc w:val="left"/>
      <w:pPr>
        <w:ind w:left="3309" w:hanging="360"/>
      </w:pPr>
    </w:lvl>
    <w:lvl w:ilvl="5" w:tplc="FFFFFFFF" w:tentative="1">
      <w:start w:val="1"/>
      <w:numFmt w:val="lowerRoman"/>
      <w:lvlText w:val="%6."/>
      <w:lvlJc w:val="right"/>
      <w:pPr>
        <w:ind w:left="4029" w:hanging="180"/>
      </w:pPr>
    </w:lvl>
    <w:lvl w:ilvl="6" w:tplc="FFFFFFFF" w:tentative="1">
      <w:start w:val="1"/>
      <w:numFmt w:val="decimal"/>
      <w:lvlText w:val="%7."/>
      <w:lvlJc w:val="left"/>
      <w:pPr>
        <w:ind w:left="4749" w:hanging="360"/>
      </w:pPr>
    </w:lvl>
    <w:lvl w:ilvl="7" w:tplc="FFFFFFFF" w:tentative="1">
      <w:start w:val="1"/>
      <w:numFmt w:val="lowerLetter"/>
      <w:lvlText w:val="%8."/>
      <w:lvlJc w:val="left"/>
      <w:pPr>
        <w:ind w:left="5469" w:hanging="360"/>
      </w:pPr>
    </w:lvl>
    <w:lvl w:ilvl="8" w:tplc="FFFFFFFF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0" w15:restartNumberingAfterBreak="0">
    <w:nsid w:val="2AEF46E7"/>
    <w:multiLevelType w:val="hybridMultilevel"/>
    <w:tmpl w:val="E82801A6"/>
    <w:lvl w:ilvl="0" w:tplc="1A14BEE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9" w:hanging="360"/>
      </w:pPr>
    </w:lvl>
    <w:lvl w:ilvl="2" w:tplc="0416001B" w:tentative="1">
      <w:start w:val="1"/>
      <w:numFmt w:val="lowerRoman"/>
      <w:lvlText w:val="%3."/>
      <w:lvlJc w:val="right"/>
      <w:pPr>
        <w:ind w:left="1869" w:hanging="180"/>
      </w:pPr>
    </w:lvl>
    <w:lvl w:ilvl="3" w:tplc="0416000F" w:tentative="1">
      <w:start w:val="1"/>
      <w:numFmt w:val="decimal"/>
      <w:lvlText w:val="%4."/>
      <w:lvlJc w:val="left"/>
      <w:pPr>
        <w:ind w:left="2589" w:hanging="360"/>
      </w:pPr>
    </w:lvl>
    <w:lvl w:ilvl="4" w:tplc="04160019" w:tentative="1">
      <w:start w:val="1"/>
      <w:numFmt w:val="lowerLetter"/>
      <w:lvlText w:val="%5."/>
      <w:lvlJc w:val="left"/>
      <w:pPr>
        <w:ind w:left="3309" w:hanging="360"/>
      </w:pPr>
    </w:lvl>
    <w:lvl w:ilvl="5" w:tplc="0416001B" w:tentative="1">
      <w:start w:val="1"/>
      <w:numFmt w:val="lowerRoman"/>
      <w:lvlText w:val="%6."/>
      <w:lvlJc w:val="right"/>
      <w:pPr>
        <w:ind w:left="4029" w:hanging="180"/>
      </w:pPr>
    </w:lvl>
    <w:lvl w:ilvl="6" w:tplc="0416000F" w:tentative="1">
      <w:start w:val="1"/>
      <w:numFmt w:val="decimal"/>
      <w:lvlText w:val="%7."/>
      <w:lvlJc w:val="left"/>
      <w:pPr>
        <w:ind w:left="4749" w:hanging="360"/>
      </w:pPr>
    </w:lvl>
    <w:lvl w:ilvl="7" w:tplc="04160019" w:tentative="1">
      <w:start w:val="1"/>
      <w:numFmt w:val="lowerLetter"/>
      <w:lvlText w:val="%8."/>
      <w:lvlJc w:val="left"/>
      <w:pPr>
        <w:ind w:left="5469" w:hanging="360"/>
      </w:pPr>
    </w:lvl>
    <w:lvl w:ilvl="8" w:tplc="0416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2DEE4878"/>
    <w:multiLevelType w:val="hybridMultilevel"/>
    <w:tmpl w:val="C8DA05C0"/>
    <w:lvl w:ilvl="0" w:tplc="055AB2B2">
      <w:start w:val="1"/>
      <w:numFmt w:val="decimal"/>
      <w:lvlText w:val="%1."/>
      <w:lvlJc w:val="left"/>
      <w:pPr>
        <w:ind w:left="1485" w:hanging="25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0C161C84">
      <w:start w:val="1"/>
      <w:numFmt w:val="decimal"/>
      <w:lvlText w:val="%2."/>
      <w:lvlJc w:val="left"/>
      <w:pPr>
        <w:ind w:left="1951" w:hanging="348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2" w:tplc="4588F872">
      <w:start w:val="1"/>
      <w:numFmt w:val="decimal"/>
      <w:lvlText w:val="%3."/>
      <w:lvlJc w:val="left"/>
      <w:pPr>
        <w:ind w:left="1768" w:hanging="180"/>
        <w:jc w:val="righ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3" w:tplc="F2820F54">
      <w:numFmt w:val="bullet"/>
      <w:lvlText w:val="•"/>
      <w:lvlJc w:val="left"/>
      <w:pPr>
        <w:ind w:left="2242" w:hanging="180"/>
      </w:pPr>
      <w:rPr>
        <w:rFonts w:hint="default"/>
        <w:lang w:val="pt-PT" w:eastAsia="en-US" w:bidi="ar-SA"/>
      </w:rPr>
    </w:lvl>
    <w:lvl w:ilvl="4" w:tplc="51C67F12">
      <w:numFmt w:val="bullet"/>
      <w:lvlText w:val="•"/>
      <w:lvlJc w:val="left"/>
      <w:pPr>
        <w:ind w:left="2524" w:hanging="180"/>
      </w:pPr>
      <w:rPr>
        <w:rFonts w:hint="default"/>
        <w:lang w:val="pt-PT" w:eastAsia="en-US" w:bidi="ar-SA"/>
      </w:rPr>
    </w:lvl>
    <w:lvl w:ilvl="5" w:tplc="4A786E28">
      <w:numFmt w:val="bullet"/>
      <w:lvlText w:val="•"/>
      <w:lvlJc w:val="left"/>
      <w:pPr>
        <w:ind w:left="2806" w:hanging="180"/>
      </w:pPr>
      <w:rPr>
        <w:rFonts w:hint="default"/>
        <w:lang w:val="pt-PT" w:eastAsia="en-US" w:bidi="ar-SA"/>
      </w:rPr>
    </w:lvl>
    <w:lvl w:ilvl="6" w:tplc="940038D6">
      <w:numFmt w:val="bullet"/>
      <w:lvlText w:val="•"/>
      <w:lvlJc w:val="left"/>
      <w:pPr>
        <w:ind w:left="3088" w:hanging="180"/>
      </w:pPr>
      <w:rPr>
        <w:rFonts w:hint="default"/>
        <w:lang w:val="pt-PT" w:eastAsia="en-US" w:bidi="ar-SA"/>
      </w:rPr>
    </w:lvl>
    <w:lvl w:ilvl="7" w:tplc="D5C0BF42">
      <w:numFmt w:val="bullet"/>
      <w:lvlText w:val="•"/>
      <w:lvlJc w:val="left"/>
      <w:pPr>
        <w:ind w:left="3370" w:hanging="180"/>
      </w:pPr>
      <w:rPr>
        <w:rFonts w:hint="default"/>
        <w:lang w:val="pt-PT" w:eastAsia="en-US" w:bidi="ar-SA"/>
      </w:rPr>
    </w:lvl>
    <w:lvl w:ilvl="8" w:tplc="B9069E2C">
      <w:numFmt w:val="bullet"/>
      <w:lvlText w:val="•"/>
      <w:lvlJc w:val="left"/>
      <w:pPr>
        <w:ind w:left="3652" w:hanging="180"/>
      </w:pPr>
      <w:rPr>
        <w:rFonts w:hint="default"/>
        <w:lang w:val="pt-PT" w:eastAsia="en-US" w:bidi="ar-SA"/>
      </w:rPr>
    </w:lvl>
  </w:abstractNum>
  <w:abstractNum w:abstractNumId="12" w15:restartNumberingAfterBreak="0">
    <w:nsid w:val="3A1210D8"/>
    <w:multiLevelType w:val="hybridMultilevel"/>
    <w:tmpl w:val="E230E1FE"/>
    <w:lvl w:ilvl="0" w:tplc="772C5F02">
      <w:start w:val="1"/>
      <w:numFmt w:val="upperRoman"/>
      <w:lvlText w:val="%1."/>
      <w:lvlJc w:val="left"/>
      <w:pPr>
        <w:ind w:left="1529" w:hanging="428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pt-PT" w:eastAsia="en-US" w:bidi="ar-SA"/>
      </w:rPr>
    </w:lvl>
    <w:lvl w:ilvl="1" w:tplc="3DA6949A">
      <w:numFmt w:val="bullet"/>
      <w:lvlText w:val="•"/>
      <w:lvlJc w:val="left"/>
      <w:pPr>
        <w:ind w:left="2432" w:hanging="428"/>
      </w:pPr>
      <w:rPr>
        <w:rFonts w:hint="default"/>
        <w:lang w:val="pt-PT" w:eastAsia="en-US" w:bidi="ar-SA"/>
      </w:rPr>
    </w:lvl>
    <w:lvl w:ilvl="2" w:tplc="747088DC">
      <w:numFmt w:val="bullet"/>
      <w:lvlText w:val="•"/>
      <w:lvlJc w:val="left"/>
      <w:pPr>
        <w:ind w:left="3345" w:hanging="428"/>
      </w:pPr>
      <w:rPr>
        <w:rFonts w:hint="default"/>
        <w:lang w:val="pt-PT" w:eastAsia="en-US" w:bidi="ar-SA"/>
      </w:rPr>
    </w:lvl>
    <w:lvl w:ilvl="3" w:tplc="E658618E">
      <w:numFmt w:val="bullet"/>
      <w:lvlText w:val="•"/>
      <w:lvlJc w:val="left"/>
      <w:pPr>
        <w:ind w:left="4257" w:hanging="428"/>
      </w:pPr>
      <w:rPr>
        <w:rFonts w:hint="default"/>
        <w:lang w:val="pt-PT" w:eastAsia="en-US" w:bidi="ar-SA"/>
      </w:rPr>
    </w:lvl>
    <w:lvl w:ilvl="4" w:tplc="E6304508">
      <w:numFmt w:val="bullet"/>
      <w:lvlText w:val="•"/>
      <w:lvlJc w:val="left"/>
      <w:pPr>
        <w:ind w:left="5170" w:hanging="428"/>
      </w:pPr>
      <w:rPr>
        <w:rFonts w:hint="default"/>
        <w:lang w:val="pt-PT" w:eastAsia="en-US" w:bidi="ar-SA"/>
      </w:rPr>
    </w:lvl>
    <w:lvl w:ilvl="5" w:tplc="9F0897A6">
      <w:numFmt w:val="bullet"/>
      <w:lvlText w:val="•"/>
      <w:lvlJc w:val="left"/>
      <w:pPr>
        <w:ind w:left="6083" w:hanging="428"/>
      </w:pPr>
      <w:rPr>
        <w:rFonts w:hint="default"/>
        <w:lang w:val="pt-PT" w:eastAsia="en-US" w:bidi="ar-SA"/>
      </w:rPr>
    </w:lvl>
    <w:lvl w:ilvl="6" w:tplc="4D6EF06C">
      <w:numFmt w:val="bullet"/>
      <w:lvlText w:val="•"/>
      <w:lvlJc w:val="left"/>
      <w:pPr>
        <w:ind w:left="6995" w:hanging="428"/>
      </w:pPr>
      <w:rPr>
        <w:rFonts w:hint="default"/>
        <w:lang w:val="pt-PT" w:eastAsia="en-US" w:bidi="ar-SA"/>
      </w:rPr>
    </w:lvl>
    <w:lvl w:ilvl="7" w:tplc="1FB4BE58">
      <w:numFmt w:val="bullet"/>
      <w:lvlText w:val="•"/>
      <w:lvlJc w:val="left"/>
      <w:pPr>
        <w:ind w:left="7908" w:hanging="428"/>
      </w:pPr>
      <w:rPr>
        <w:rFonts w:hint="default"/>
        <w:lang w:val="pt-PT" w:eastAsia="en-US" w:bidi="ar-SA"/>
      </w:rPr>
    </w:lvl>
    <w:lvl w:ilvl="8" w:tplc="A9BACA3E">
      <w:numFmt w:val="bullet"/>
      <w:lvlText w:val="•"/>
      <w:lvlJc w:val="left"/>
      <w:pPr>
        <w:ind w:left="8821" w:hanging="428"/>
      </w:pPr>
      <w:rPr>
        <w:rFonts w:hint="default"/>
        <w:lang w:val="pt-PT" w:eastAsia="en-US" w:bidi="ar-SA"/>
      </w:rPr>
    </w:lvl>
  </w:abstractNum>
  <w:abstractNum w:abstractNumId="13" w15:restartNumberingAfterBreak="0">
    <w:nsid w:val="47485D14"/>
    <w:multiLevelType w:val="hybridMultilevel"/>
    <w:tmpl w:val="CB88D6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34CD8"/>
    <w:multiLevelType w:val="multilevel"/>
    <w:tmpl w:val="A1A81D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6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3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2" w:hanging="1440"/>
      </w:pPr>
      <w:rPr>
        <w:rFonts w:hint="default"/>
      </w:rPr>
    </w:lvl>
  </w:abstractNum>
  <w:abstractNum w:abstractNumId="15" w15:restartNumberingAfterBreak="0">
    <w:nsid w:val="4D696A9D"/>
    <w:multiLevelType w:val="hybridMultilevel"/>
    <w:tmpl w:val="AD263838"/>
    <w:lvl w:ilvl="0" w:tplc="3A26317A">
      <w:start w:val="1"/>
      <w:numFmt w:val="lowerLetter"/>
      <w:lvlText w:val="%1)"/>
      <w:lvlJc w:val="left"/>
      <w:pPr>
        <w:ind w:left="1080" w:hanging="720"/>
      </w:pPr>
      <w:rPr>
        <w:rFonts w:ascii="Times New Roman" w:eastAsia="Arial MT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47220"/>
    <w:multiLevelType w:val="hybridMultilevel"/>
    <w:tmpl w:val="D45EAFE4"/>
    <w:lvl w:ilvl="0" w:tplc="7DD83FF4">
      <w:start w:val="1"/>
      <w:numFmt w:val="decimal"/>
      <w:lvlText w:val="%1."/>
      <w:lvlJc w:val="left"/>
      <w:pPr>
        <w:ind w:left="537" w:hanging="360"/>
      </w:pPr>
      <w:rPr>
        <w:rFonts w:hint="default"/>
        <w:b w:val="0"/>
        <w:color w:val="auto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57" w:hanging="360"/>
      </w:pPr>
    </w:lvl>
    <w:lvl w:ilvl="2" w:tplc="0416001B" w:tentative="1">
      <w:start w:val="1"/>
      <w:numFmt w:val="lowerRoman"/>
      <w:lvlText w:val="%3."/>
      <w:lvlJc w:val="right"/>
      <w:pPr>
        <w:ind w:left="1977" w:hanging="180"/>
      </w:pPr>
    </w:lvl>
    <w:lvl w:ilvl="3" w:tplc="0416000F" w:tentative="1">
      <w:start w:val="1"/>
      <w:numFmt w:val="decimal"/>
      <w:lvlText w:val="%4."/>
      <w:lvlJc w:val="left"/>
      <w:pPr>
        <w:ind w:left="2697" w:hanging="360"/>
      </w:pPr>
    </w:lvl>
    <w:lvl w:ilvl="4" w:tplc="04160019" w:tentative="1">
      <w:start w:val="1"/>
      <w:numFmt w:val="lowerLetter"/>
      <w:lvlText w:val="%5."/>
      <w:lvlJc w:val="left"/>
      <w:pPr>
        <w:ind w:left="3417" w:hanging="360"/>
      </w:pPr>
    </w:lvl>
    <w:lvl w:ilvl="5" w:tplc="0416001B" w:tentative="1">
      <w:start w:val="1"/>
      <w:numFmt w:val="lowerRoman"/>
      <w:lvlText w:val="%6."/>
      <w:lvlJc w:val="right"/>
      <w:pPr>
        <w:ind w:left="4137" w:hanging="180"/>
      </w:pPr>
    </w:lvl>
    <w:lvl w:ilvl="6" w:tplc="0416000F" w:tentative="1">
      <w:start w:val="1"/>
      <w:numFmt w:val="decimal"/>
      <w:lvlText w:val="%7."/>
      <w:lvlJc w:val="left"/>
      <w:pPr>
        <w:ind w:left="4857" w:hanging="360"/>
      </w:pPr>
    </w:lvl>
    <w:lvl w:ilvl="7" w:tplc="04160019" w:tentative="1">
      <w:start w:val="1"/>
      <w:numFmt w:val="lowerLetter"/>
      <w:lvlText w:val="%8."/>
      <w:lvlJc w:val="left"/>
      <w:pPr>
        <w:ind w:left="5577" w:hanging="360"/>
      </w:pPr>
    </w:lvl>
    <w:lvl w:ilvl="8" w:tplc="0416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7" w15:restartNumberingAfterBreak="0">
    <w:nsid w:val="5F341FE1"/>
    <w:multiLevelType w:val="hybridMultilevel"/>
    <w:tmpl w:val="39A25DF0"/>
    <w:lvl w:ilvl="0" w:tplc="081680CA">
      <w:start w:val="1"/>
      <w:numFmt w:val="decimal"/>
      <w:lvlText w:val="%1."/>
      <w:lvlJc w:val="left"/>
      <w:pPr>
        <w:ind w:left="429" w:hanging="360"/>
      </w:pPr>
      <w:rPr>
        <w:rFonts w:hint="default"/>
        <w:color w:val="FFFFFF"/>
      </w:rPr>
    </w:lvl>
    <w:lvl w:ilvl="1" w:tplc="04160019" w:tentative="1">
      <w:start w:val="1"/>
      <w:numFmt w:val="lowerLetter"/>
      <w:lvlText w:val="%2."/>
      <w:lvlJc w:val="left"/>
      <w:pPr>
        <w:ind w:left="1149" w:hanging="360"/>
      </w:pPr>
    </w:lvl>
    <w:lvl w:ilvl="2" w:tplc="0416001B" w:tentative="1">
      <w:start w:val="1"/>
      <w:numFmt w:val="lowerRoman"/>
      <w:lvlText w:val="%3."/>
      <w:lvlJc w:val="right"/>
      <w:pPr>
        <w:ind w:left="1869" w:hanging="180"/>
      </w:pPr>
    </w:lvl>
    <w:lvl w:ilvl="3" w:tplc="0416000F" w:tentative="1">
      <w:start w:val="1"/>
      <w:numFmt w:val="decimal"/>
      <w:lvlText w:val="%4."/>
      <w:lvlJc w:val="left"/>
      <w:pPr>
        <w:ind w:left="2589" w:hanging="360"/>
      </w:pPr>
    </w:lvl>
    <w:lvl w:ilvl="4" w:tplc="04160019" w:tentative="1">
      <w:start w:val="1"/>
      <w:numFmt w:val="lowerLetter"/>
      <w:lvlText w:val="%5."/>
      <w:lvlJc w:val="left"/>
      <w:pPr>
        <w:ind w:left="3309" w:hanging="360"/>
      </w:pPr>
    </w:lvl>
    <w:lvl w:ilvl="5" w:tplc="0416001B" w:tentative="1">
      <w:start w:val="1"/>
      <w:numFmt w:val="lowerRoman"/>
      <w:lvlText w:val="%6."/>
      <w:lvlJc w:val="right"/>
      <w:pPr>
        <w:ind w:left="4029" w:hanging="180"/>
      </w:pPr>
    </w:lvl>
    <w:lvl w:ilvl="6" w:tplc="0416000F" w:tentative="1">
      <w:start w:val="1"/>
      <w:numFmt w:val="decimal"/>
      <w:lvlText w:val="%7."/>
      <w:lvlJc w:val="left"/>
      <w:pPr>
        <w:ind w:left="4749" w:hanging="360"/>
      </w:pPr>
    </w:lvl>
    <w:lvl w:ilvl="7" w:tplc="04160019" w:tentative="1">
      <w:start w:val="1"/>
      <w:numFmt w:val="lowerLetter"/>
      <w:lvlText w:val="%8."/>
      <w:lvlJc w:val="left"/>
      <w:pPr>
        <w:ind w:left="5469" w:hanging="360"/>
      </w:pPr>
    </w:lvl>
    <w:lvl w:ilvl="8" w:tplc="0416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 w15:restartNumberingAfterBreak="0">
    <w:nsid w:val="602A754E"/>
    <w:multiLevelType w:val="hybridMultilevel"/>
    <w:tmpl w:val="28943314"/>
    <w:lvl w:ilvl="0" w:tplc="CED43106">
      <w:start w:val="1"/>
      <w:numFmt w:val="decimal"/>
      <w:lvlText w:val="%1."/>
      <w:lvlJc w:val="left"/>
      <w:pPr>
        <w:ind w:left="249" w:hanging="18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pt-PT" w:eastAsia="en-US" w:bidi="ar-SA"/>
      </w:rPr>
    </w:lvl>
    <w:lvl w:ilvl="1" w:tplc="3A18188C">
      <w:numFmt w:val="bullet"/>
      <w:lvlText w:val="•"/>
      <w:lvlJc w:val="left"/>
      <w:pPr>
        <w:ind w:left="1206" w:hanging="180"/>
      </w:pPr>
      <w:rPr>
        <w:rFonts w:hint="default"/>
        <w:lang w:val="pt-PT" w:eastAsia="en-US" w:bidi="ar-SA"/>
      </w:rPr>
    </w:lvl>
    <w:lvl w:ilvl="2" w:tplc="124AE324">
      <w:numFmt w:val="bullet"/>
      <w:lvlText w:val="•"/>
      <w:lvlJc w:val="left"/>
      <w:pPr>
        <w:ind w:left="2172" w:hanging="180"/>
      </w:pPr>
      <w:rPr>
        <w:rFonts w:hint="default"/>
        <w:lang w:val="pt-PT" w:eastAsia="en-US" w:bidi="ar-SA"/>
      </w:rPr>
    </w:lvl>
    <w:lvl w:ilvl="3" w:tplc="8158A028">
      <w:numFmt w:val="bullet"/>
      <w:lvlText w:val="•"/>
      <w:lvlJc w:val="left"/>
      <w:pPr>
        <w:ind w:left="3138" w:hanging="180"/>
      </w:pPr>
      <w:rPr>
        <w:rFonts w:hint="default"/>
        <w:lang w:val="pt-PT" w:eastAsia="en-US" w:bidi="ar-SA"/>
      </w:rPr>
    </w:lvl>
    <w:lvl w:ilvl="4" w:tplc="8AD44FB6">
      <w:numFmt w:val="bullet"/>
      <w:lvlText w:val="•"/>
      <w:lvlJc w:val="left"/>
      <w:pPr>
        <w:ind w:left="4104" w:hanging="180"/>
      </w:pPr>
      <w:rPr>
        <w:rFonts w:hint="default"/>
        <w:lang w:val="pt-PT" w:eastAsia="en-US" w:bidi="ar-SA"/>
      </w:rPr>
    </w:lvl>
    <w:lvl w:ilvl="5" w:tplc="4B9E5688">
      <w:numFmt w:val="bullet"/>
      <w:lvlText w:val="•"/>
      <w:lvlJc w:val="left"/>
      <w:pPr>
        <w:ind w:left="5071" w:hanging="180"/>
      </w:pPr>
      <w:rPr>
        <w:rFonts w:hint="default"/>
        <w:lang w:val="pt-PT" w:eastAsia="en-US" w:bidi="ar-SA"/>
      </w:rPr>
    </w:lvl>
    <w:lvl w:ilvl="6" w:tplc="3B1AE67E">
      <w:numFmt w:val="bullet"/>
      <w:lvlText w:val="•"/>
      <w:lvlJc w:val="left"/>
      <w:pPr>
        <w:ind w:left="6037" w:hanging="180"/>
      </w:pPr>
      <w:rPr>
        <w:rFonts w:hint="default"/>
        <w:lang w:val="pt-PT" w:eastAsia="en-US" w:bidi="ar-SA"/>
      </w:rPr>
    </w:lvl>
    <w:lvl w:ilvl="7" w:tplc="0BA06F48">
      <w:numFmt w:val="bullet"/>
      <w:lvlText w:val="•"/>
      <w:lvlJc w:val="left"/>
      <w:pPr>
        <w:ind w:left="7003" w:hanging="180"/>
      </w:pPr>
      <w:rPr>
        <w:rFonts w:hint="default"/>
        <w:lang w:val="pt-PT" w:eastAsia="en-US" w:bidi="ar-SA"/>
      </w:rPr>
    </w:lvl>
    <w:lvl w:ilvl="8" w:tplc="AE129C04">
      <w:numFmt w:val="bullet"/>
      <w:lvlText w:val="•"/>
      <w:lvlJc w:val="left"/>
      <w:pPr>
        <w:ind w:left="7969" w:hanging="180"/>
      </w:pPr>
      <w:rPr>
        <w:rFonts w:hint="default"/>
        <w:lang w:val="pt-PT" w:eastAsia="en-US" w:bidi="ar-SA"/>
      </w:rPr>
    </w:lvl>
  </w:abstractNum>
  <w:abstractNum w:abstractNumId="19" w15:restartNumberingAfterBreak="0">
    <w:nsid w:val="6EFB5E97"/>
    <w:multiLevelType w:val="hybridMultilevel"/>
    <w:tmpl w:val="58E6E1A4"/>
    <w:lvl w:ilvl="0" w:tplc="A8E603A0">
      <w:start w:val="1"/>
      <w:numFmt w:val="lowerRoman"/>
      <w:lvlText w:val="(%1)"/>
      <w:lvlJc w:val="left"/>
      <w:pPr>
        <w:ind w:left="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9" w:hanging="360"/>
      </w:pPr>
    </w:lvl>
    <w:lvl w:ilvl="2" w:tplc="0416001B" w:tentative="1">
      <w:start w:val="1"/>
      <w:numFmt w:val="lowerRoman"/>
      <w:lvlText w:val="%3."/>
      <w:lvlJc w:val="right"/>
      <w:pPr>
        <w:ind w:left="1869" w:hanging="180"/>
      </w:pPr>
    </w:lvl>
    <w:lvl w:ilvl="3" w:tplc="0416000F" w:tentative="1">
      <w:start w:val="1"/>
      <w:numFmt w:val="decimal"/>
      <w:lvlText w:val="%4."/>
      <w:lvlJc w:val="left"/>
      <w:pPr>
        <w:ind w:left="2589" w:hanging="360"/>
      </w:pPr>
    </w:lvl>
    <w:lvl w:ilvl="4" w:tplc="04160019" w:tentative="1">
      <w:start w:val="1"/>
      <w:numFmt w:val="lowerLetter"/>
      <w:lvlText w:val="%5."/>
      <w:lvlJc w:val="left"/>
      <w:pPr>
        <w:ind w:left="3309" w:hanging="360"/>
      </w:pPr>
    </w:lvl>
    <w:lvl w:ilvl="5" w:tplc="0416001B" w:tentative="1">
      <w:start w:val="1"/>
      <w:numFmt w:val="lowerRoman"/>
      <w:lvlText w:val="%6."/>
      <w:lvlJc w:val="right"/>
      <w:pPr>
        <w:ind w:left="4029" w:hanging="180"/>
      </w:pPr>
    </w:lvl>
    <w:lvl w:ilvl="6" w:tplc="0416000F" w:tentative="1">
      <w:start w:val="1"/>
      <w:numFmt w:val="decimal"/>
      <w:lvlText w:val="%7."/>
      <w:lvlJc w:val="left"/>
      <w:pPr>
        <w:ind w:left="4749" w:hanging="360"/>
      </w:pPr>
    </w:lvl>
    <w:lvl w:ilvl="7" w:tplc="04160019" w:tentative="1">
      <w:start w:val="1"/>
      <w:numFmt w:val="lowerLetter"/>
      <w:lvlText w:val="%8."/>
      <w:lvlJc w:val="left"/>
      <w:pPr>
        <w:ind w:left="5469" w:hanging="360"/>
      </w:pPr>
    </w:lvl>
    <w:lvl w:ilvl="8" w:tplc="0416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20" w15:restartNumberingAfterBreak="0">
    <w:nsid w:val="746F1666"/>
    <w:multiLevelType w:val="hybridMultilevel"/>
    <w:tmpl w:val="F0FEDBA2"/>
    <w:lvl w:ilvl="0" w:tplc="79A4F034">
      <w:numFmt w:val="bullet"/>
      <w:lvlText w:val="-"/>
      <w:lvlJc w:val="left"/>
      <w:pPr>
        <w:ind w:left="213" w:hanging="99"/>
      </w:pPr>
      <w:rPr>
        <w:rFonts w:ascii="Arial MT" w:eastAsia="Arial MT" w:hAnsi="Arial MT" w:cs="Arial MT" w:hint="default"/>
        <w:w w:val="100"/>
        <w:sz w:val="16"/>
        <w:szCs w:val="16"/>
        <w:lang w:val="pt-PT" w:eastAsia="en-US" w:bidi="ar-SA"/>
      </w:rPr>
    </w:lvl>
    <w:lvl w:ilvl="1" w:tplc="A5F66FA8">
      <w:numFmt w:val="bullet"/>
      <w:lvlText w:val="•"/>
      <w:lvlJc w:val="left"/>
      <w:pPr>
        <w:ind w:left="1188" w:hanging="99"/>
      </w:pPr>
      <w:rPr>
        <w:rFonts w:hint="default"/>
        <w:lang w:val="pt-PT" w:eastAsia="en-US" w:bidi="ar-SA"/>
      </w:rPr>
    </w:lvl>
    <w:lvl w:ilvl="2" w:tplc="EDC43126">
      <w:numFmt w:val="bullet"/>
      <w:lvlText w:val="•"/>
      <w:lvlJc w:val="left"/>
      <w:pPr>
        <w:ind w:left="2156" w:hanging="99"/>
      </w:pPr>
      <w:rPr>
        <w:rFonts w:hint="default"/>
        <w:lang w:val="pt-PT" w:eastAsia="en-US" w:bidi="ar-SA"/>
      </w:rPr>
    </w:lvl>
    <w:lvl w:ilvl="3" w:tplc="D9DC7ADE">
      <w:numFmt w:val="bullet"/>
      <w:lvlText w:val="•"/>
      <w:lvlJc w:val="left"/>
      <w:pPr>
        <w:ind w:left="3124" w:hanging="99"/>
      </w:pPr>
      <w:rPr>
        <w:rFonts w:hint="default"/>
        <w:lang w:val="pt-PT" w:eastAsia="en-US" w:bidi="ar-SA"/>
      </w:rPr>
    </w:lvl>
    <w:lvl w:ilvl="4" w:tplc="29807A2E">
      <w:numFmt w:val="bullet"/>
      <w:lvlText w:val="•"/>
      <w:lvlJc w:val="left"/>
      <w:pPr>
        <w:ind w:left="4092" w:hanging="99"/>
      </w:pPr>
      <w:rPr>
        <w:rFonts w:hint="default"/>
        <w:lang w:val="pt-PT" w:eastAsia="en-US" w:bidi="ar-SA"/>
      </w:rPr>
    </w:lvl>
    <w:lvl w:ilvl="5" w:tplc="93720932">
      <w:numFmt w:val="bullet"/>
      <w:lvlText w:val="•"/>
      <w:lvlJc w:val="left"/>
      <w:pPr>
        <w:ind w:left="5061" w:hanging="99"/>
      </w:pPr>
      <w:rPr>
        <w:rFonts w:hint="default"/>
        <w:lang w:val="pt-PT" w:eastAsia="en-US" w:bidi="ar-SA"/>
      </w:rPr>
    </w:lvl>
    <w:lvl w:ilvl="6" w:tplc="155A7564">
      <w:numFmt w:val="bullet"/>
      <w:lvlText w:val="•"/>
      <w:lvlJc w:val="left"/>
      <w:pPr>
        <w:ind w:left="6029" w:hanging="99"/>
      </w:pPr>
      <w:rPr>
        <w:rFonts w:hint="default"/>
        <w:lang w:val="pt-PT" w:eastAsia="en-US" w:bidi="ar-SA"/>
      </w:rPr>
    </w:lvl>
    <w:lvl w:ilvl="7" w:tplc="1F22BA80">
      <w:numFmt w:val="bullet"/>
      <w:lvlText w:val="•"/>
      <w:lvlJc w:val="left"/>
      <w:pPr>
        <w:ind w:left="6997" w:hanging="99"/>
      </w:pPr>
      <w:rPr>
        <w:rFonts w:hint="default"/>
        <w:lang w:val="pt-PT" w:eastAsia="en-US" w:bidi="ar-SA"/>
      </w:rPr>
    </w:lvl>
    <w:lvl w:ilvl="8" w:tplc="5F8CED50">
      <w:numFmt w:val="bullet"/>
      <w:lvlText w:val="•"/>
      <w:lvlJc w:val="left"/>
      <w:pPr>
        <w:ind w:left="7965" w:hanging="99"/>
      </w:pPr>
      <w:rPr>
        <w:rFonts w:hint="default"/>
        <w:lang w:val="pt-PT" w:eastAsia="en-US" w:bidi="ar-SA"/>
      </w:rPr>
    </w:lvl>
  </w:abstractNum>
  <w:abstractNum w:abstractNumId="21" w15:restartNumberingAfterBreak="0">
    <w:nsid w:val="7BD32EA7"/>
    <w:multiLevelType w:val="hybridMultilevel"/>
    <w:tmpl w:val="9E244F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D6A54"/>
    <w:multiLevelType w:val="hybridMultilevel"/>
    <w:tmpl w:val="7C7C43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269814">
    <w:abstractNumId w:val="12"/>
  </w:num>
  <w:num w:numId="2" w16cid:durableId="186524213">
    <w:abstractNumId w:val="4"/>
  </w:num>
  <w:num w:numId="3" w16cid:durableId="863831395">
    <w:abstractNumId w:val="2"/>
  </w:num>
  <w:num w:numId="4" w16cid:durableId="1350445964">
    <w:abstractNumId w:val="20"/>
  </w:num>
  <w:num w:numId="5" w16cid:durableId="422920430">
    <w:abstractNumId w:val="18"/>
  </w:num>
  <w:num w:numId="6" w16cid:durableId="1650356659">
    <w:abstractNumId w:val="8"/>
  </w:num>
  <w:num w:numId="7" w16cid:durableId="1770930076">
    <w:abstractNumId w:val="11"/>
  </w:num>
  <w:num w:numId="8" w16cid:durableId="1386680375">
    <w:abstractNumId w:val="0"/>
  </w:num>
  <w:num w:numId="9" w16cid:durableId="648366881">
    <w:abstractNumId w:val="17"/>
  </w:num>
  <w:num w:numId="10" w16cid:durableId="7216873">
    <w:abstractNumId w:val="6"/>
  </w:num>
  <w:num w:numId="11" w16cid:durableId="631252848">
    <w:abstractNumId w:val="1"/>
  </w:num>
  <w:num w:numId="12" w16cid:durableId="201752165">
    <w:abstractNumId w:val="10"/>
  </w:num>
  <w:num w:numId="13" w16cid:durableId="1575889633">
    <w:abstractNumId w:val="19"/>
  </w:num>
  <w:num w:numId="14" w16cid:durableId="1602183202">
    <w:abstractNumId w:val="16"/>
  </w:num>
  <w:num w:numId="15" w16cid:durableId="644049468">
    <w:abstractNumId w:val="5"/>
  </w:num>
  <w:num w:numId="16" w16cid:durableId="1600913881">
    <w:abstractNumId w:val="3"/>
  </w:num>
  <w:num w:numId="17" w16cid:durableId="5962526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 w16cid:durableId="819811943">
    <w:abstractNumId w:val="14"/>
  </w:num>
  <w:num w:numId="19" w16cid:durableId="506605025">
    <w:abstractNumId w:val="22"/>
  </w:num>
  <w:num w:numId="20" w16cid:durableId="2100904115">
    <w:abstractNumId w:val="15"/>
  </w:num>
  <w:num w:numId="21" w16cid:durableId="422798520">
    <w:abstractNumId w:val="9"/>
  </w:num>
  <w:num w:numId="22" w16cid:durableId="32968596">
    <w:abstractNumId w:val="21"/>
  </w:num>
  <w:num w:numId="23" w16cid:durableId="320550304">
    <w:abstractNumId w:val="7"/>
  </w:num>
  <w:num w:numId="24" w16cid:durableId="5140047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D7"/>
    <w:rsid w:val="00000D5F"/>
    <w:rsid w:val="000145C3"/>
    <w:rsid w:val="00085218"/>
    <w:rsid w:val="00092100"/>
    <w:rsid w:val="00094003"/>
    <w:rsid w:val="000A2FA8"/>
    <w:rsid w:val="000B5221"/>
    <w:rsid w:val="000C36E5"/>
    <w:rsid w:val="000C7726"/>
    <w:rsid w:val="000D4379"/>
    <w:rsid w:val="000F6B8E"/>
    <w:rsid w:val="00103880"/>
    <w:rsid w:val="00103C2C"/>
    <w:rsid w:val="00111F30"/>
    <w:rsid w:val="001142FB"/>
    <w:rsid w:val="00114CB8"/>
    <w:rsid w:val="00126255"/>
    <w:rsid w:val="00130409"/>
    <w:rsid w:val="001434E9"/>
    <w:rsid w:val="0015429A"/>
    <w:rsid w:val="001A246D"/>
    <w:rsid w:val="001B4256"/>
    <w:rsid w:val="001E320D"/>
    <w:rsid w:val="001F49CF"/>
    <w:rsid w:val="002129FE"/>
    <w:rsid w:val="002250D7"/>
    <w:rsid w:val="00225660"/>
    <w:rsid w:val="00230E1D"/>
    <w:rsid w:val="002473D3"/>
    <w:rsid w:val="00286004"/>
    <w:rsid w:val="002A0876"/>
    <w:rsid w:val="002B25FC"/>
    <w:rsid w:val="002C0BCD"/>
    <w:rsid w:val="0030549E"/>
    <w:rsid w:val="00312F9A"/>
    <w:rsid w:val="00335246"/>
    <w:rsid w:val="00344C44"/>
    <w:rsid w:val="00351067"/>
    <w:rsid w:val="00355142"/>
    <w:rsid w:val="003C6561"/>
    <w:rsid w:val="003D1D95"/>
    <w:rsid w:val="003E7459"/>
    <w:rsid w:val="00407CAF"/>
    <w:rsid w:val="00414A4B"/>
    <w:rsid w:val="004210A0"/>
    <w:rsid w:val="00427D8F"/>
    <w:rsid w:val="0043108B"/>
    <w:rsid w:val="00436261"/>
    <w:rsid w:val="00436777"/>
    <w:rsid w:val="00447DF8"/>
    <w:rsid w:val="00450FBF"/>
    <w:rsid w:val="0047201D"/>
    <w:rsid w:val="0047237A"/>
    <w:rsid w:val="0047400A"/>
    <w:rsid w:val="00477445"/>
    <w:rsid w:val="00487324"/>
    <w:rsid w:val="00490774"/>
    <w:rsid w:val="0049455C"/>
    <w:rsid w:val="004C4E5C"/>
    <w:rsid w:val="004C5106"/>
    <w:rsid w:val="004C5A1E"/>
    <w:rsid w:val="004E124F"/>
    <w:rsid w:val="004F269F"/>
    <w:rsid w:val="005051F0"/>
    <w:rsid w:val="005067B2"/>
    <w:rsid w:val="00533E08"/>
    <w:rsid w:val="00542E8B"/>
    <w:rsid w:val="0054630B"/>
    <w:rsid w:val="0057143E"/>
    <w:rsid w:val="00576C83"/>
    <w:rsid w:val="00581484"/>
    <w:rsid w:val="005A49B3"/>
    <w:rsid w:val="005B2D9F"/>
    <w:rsid w:val="005B5807"/>
    <w:rsid w:val="005C5D63"/>
    <w:rsid w:val="0060308C"/>
    <w:rsid w:val="00615CFF"/>
    <w:rsid w:val="006754D7"/>
    <w:rsid w:val="0068136B"/>
    <w:rsid w:val="0068249B"/>
    <w:rsid w:val="0069088C"/>
    <w:rsid w:val="006F1DCD"/>
    <w:rsid w:val="00704AE8"/>
    <w:rsid w:val="00706690"/>
    <w:rsid w:val="00707DDC"/>
    <w:rsid w:val="007116C7"/>
    <w:rsid w:val="00717E2E"/>
    <w:rsid w:val="007211D8"/>
    <w:rsid w:val="00733F40"/>
    <w:rsid w:val="00745D7C"/>
    <w:rsid w:val="007722C0"/>
    <w:rsid w:val="00783F32"/>
    <w:rsid w:val="00785441"/>
    <w:rsid w:val="0079044E"/>
    <w:rsid w:val="007911B6"/>
    <w:rsid w:val="007977EB"/>
    <w:rsid w:val="007A7464"/>
    <w:rsid w:val="007D27C1"/>
    <w:rsid w:val="007D35C0"/>
    <w:rsid w:val="008279B6"/>
    <w:rsid w:val="00843537"/>
    <w:rsid w:val="00861381"/>
    <w:rsid w:val="008A7E45"/>
    <w:rsid w:val="008B21A3"/>
    <w:rsid w:val="008E385E"/>
    <w:rsid w:val="00934D94"/>
    <w:rsid w:val="00946745"/>
    <w:rsid w:val="00946A05"/>
    <w:rsid w:val="00970229"/>
    <w:rsid w:val="00980C5A"/>
    <w:rsid w:val="009C07DA"/>
    <w:rsid w:val="009D004E"/>
    <w:rsid w:val="009E7C8B"/>
    <w:rsid w:val="00A45E68"/>
    <w:rsid w:val="00A51CB1"/>
    <w:rsid w:val="00A65D32"/>
    <w:rsid w:val="00A83BE0"/>
    <w:rsid w:val="00A8737E"/>
    <w:rsid w:val="00A919FF"/>
    <w:rsid w:val="00A94CC1"/>
    <w:rsid w:val="00AE74C6"/>
    <w:rsid w:val="00B168A3"/>
    <w:rsid w:val="00B16DDE"/>
    <w:rsid w:val="00B3336F"/>
    <w:rsid w:val="00B54F6B"/>
    <w:rsid w:val="00B75906"/>
    <w:rsid w:val="00B962B0"/>
    <w:rsid w:val="00BA598B"/>
    <w:rsid w:val="00BC6E8F"/>
    <w:rsid w:val="00BE0B51"/>
    <w:rsid w:val="00BE2DFF"/>
    <w:rsid w:val="00C179D7"/>
    <w:rsid w:val="00C21A18"/>
    <w:rsid w:val="00C57FFE"/>
    <w:rsid w:val="00C77875"/>
    <w:rsid w:val="00C87D21"/>
    <w:rsid w:val="00C94285"/>
    <w:rsid w:val="00C96E44"/>
    <w:rsid w:val="00CB1C4F"/>
    <w:rsid w:val="00CB342C"/>
    <w:rsid w:val="00CB5CD5"/>
    <w:rsid w:val="00CF0728"/>
    <w:rsid w:val="00CF167A"/>
    <w:rsid w:val="00CF3B90"/>
    <w:rsid w:val="00D02552"/>
    <w:rsid w:val="00D03AAA"/>
    <w:rsid w:val="00D0491C"/>
    <w:rsid w:val="00D1533F"/>
    <w:rsid w:val="00D218D2"/>
    <w:rsid w:val="00D22B97"/>
    <w:rsid w:val="00D73311"/>
    <w:rsid w:val="00D862D0"/>
    <w:rsid w:val="00D932A9"/>
    <w:rsid w:val="00DC2CD8"/>
    <w:rsid w:val="00DC678F"/>
    <w:rsid w:val="00DF0E3A"/>
    <w:rsid w:val="00DF12F3"/>
    <w:rsid w:val="00E14135"/>
    <w:rsid w:val="00E23111"/>
    <w:rsid w:val="00E40C17"/>
    <w:rsid w:val="00E41633"/>
    <w:rsid w:val="00E5611A"/>
    <w:rsid w:val="00E71E2F"/>
    <w:rsid w:val="00EB2D0F"/>
    <w:rsid w:val="00EF06EC"/>
    <w:rsid w:val="00F10F1F"/>
    <w:rsid w:val="00F14912"/>
    <w:rsid w:val="00F31367"/>
    <w:rsid w:val="00F52C87"/>
    <w:rsid w:val="00F7072B"/>
    <w:rsid w:val="00F74CF5"/>
    <w:rsid w:val="00F803EA"/>
    <w:rsid w:val="00F83969"/>
    <w:rsid w:val="00F87D74"/>
    <w:rsid w:val="00FB5F56"/>
    <w:rsid w:val="00FC0B34"/>
    <w:rsid w:val="00FE655D"/>
    <w:rsid w:val="0448D8E0"/>
    <w:rsid w:val="0B10E678"/>
    <w:rsid w:val="0CACB6D9"/>
    <w:rsid w:val="0D981D91"/>
    <w:rsid w:val="190F3087"/>
    <w:rsid w:val="1C140D27"/>
    <w:rsid w:val="2744577F"/>
    <w:rsid w:val="337C9381"/>
    <w:rsid w:val="37CC0914"/>
    <w:rsid w:val="399267D7"/>
    <w:rsid w:val="39A1A956"/>
    <w:rsid w:val="3DD6D42D"/>
    <w:rsid w:val="43AFEDD9"/>
    <w:rsid w:val="4DCF11E5"/>
    <w:rsid w:val="5FE94010"/>
    <w:rsid w:val="61F704E2"/>
    <w:rsid w:val="63483C1C"/>
    <w:rsid w:val="6B6D2452"/>
    <w:rsid w:val="6C495022"/>
    <w:rsid w:val="707945D1"/>
    <w:rsid w:val="719C0706"/>
    <w:rsid w:val="75EA4E45"/>
    <w:rsid w:val="78B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6D0E4"/>
  <w15:docId w15:val="{6B1B081F-1CC8-48E1-9CD3-858F6880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DE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529" w:hanging="428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Cabealho">
    <w:name w:val="header"/>
    <w:basedOn w:val="Normal"/>
    <w:link w:val="CabealhoChar"/>
    <w:uiPriority w:val="99"/>
    <w:unhideWhenUsed/>
    <w:rsid w:val="000F6B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B8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B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B8E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980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1">
    <w:name w:val="Grid Table 5 Dark Accent 1"/>
    <w:basedOn w:val="Tabelanormal"/>
    <w:uiPriority w:val="50"/>
    <w:rsid w:val="00980C5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styleId="Forte">
    <w:name w:val="Strong"/>
    <w:basedOn w:val="Fontepargpadro"/>
    <w:uiPriority w:val="22"/>
    <w:qFormat/>
    <w:rsid w:val="005A49B3"/>
    <w:rPr>
      <w:b/>
      <w:bCs/>
    </w:rPr>
  </w:style>
  <w:style w:type="character" w:customStyle="1" w:styleId="wacimagecontainer">
    <w:name w:val="wacimagecontainer"/>
    <w:basedOn w:val="Fontepargpadro"/>
    <w:rsid w:val="001A246D"/>
  </w:style>
  <w:style w:type="paragraph" w:customStyle="1" w:styleId="paragraph">
    <w:name w:val="paragraph"/>
    <w:basedOn w:val="Normal"/>
    <w:rsid w:val="00F87D7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F87D74"/>
  </w:style>
  <w:style w:type="character" w:customStyle="1" w:styleId="eop">
    <w:name w:val="eop"/>
    <w:basedOn w:val="Fontepargpadro"/>
    <w:rsid w:val="00F8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1abe1ed53a8c2ec0d330a6757553fe1a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8e4308766477e3fec96394883c5c408e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553610-301e-476f-b546-659e928da424">
      <Terms xmlns="http://schemas.microsoft.com/office/infopath/2007/PartnerControls"/>
    </lcf76f155ced4ddcb4097134ff3c332f>
    <TaxCatchAll xmlns="43108c00-6ab5-41e8-80ec-4891423167bc" xsi:nil="true"/>
  </documentManagement>
</p:properties>
</file>

<file path=customXml/itemProps1.xml><?xml version="1.0" encoding="utf-8"?>
<ds:datastoreItem xmlns:ds="http://schemas.openxmlformats.org/officeDocument/2006/customXml" ds:itemID="{4860F0B1-B7D2-4D1A-8EB4-EC1B7C978D3F}"/>
</file>

<file path=customXml/itemProps2.xml><?xml version="1.0" encoding="utf-8"?>
<ds:datastoreItem xmlns:ds="http://schemas.openxmlformats.org/officeDocument/2006/customXml" ds:itemID="{31F4EEFC-75B3-49AA-9702-96DD285CE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29F58B-39B7-4363-B290-C3A80748C8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E1A374-F43C-4BCB-9B4F-1B9240CADF8F}">
  <ds:schemaRefs>
    <ds:schemaRef ds:uri="http://schemas.microsoft.com/office/2006/documentManagement/types"/>
    <ds:schemaRef ds:uri="4306c19f-9272-4a71-9a39-156a5fd7d3d0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9add818-624d-45f1-a11d-84dc96a2e85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2148</Words>
  <Characters>11605</Characters>
  <Application>Microsoft Office Word</Application>
  <DocSecurity>0</DocSecurity>
  <Lines>96</Lines>
  <Paragraphs>27</Paragraphs>
  <ScaleCrop>false</ScaleCrop>
  <Company/>
  <LinksUpToDate>false</LinksUpToDate>
  <CharactersWithSpaces>13726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mla</dc:creator>
  <cp:lastModifiedBy>Giovanna Prodomo Trigona</cp:lastModifiedBy>
  <cp:revision>26</cp:revision>
  <dcterms:created xsi:type="dcterms:W3CDTF">2023-07-12T19:14:00Z</dcterms:created>
  <dcterms:modified xsi:type="dcterms:W3CDTF">2023-12-28T13:42:00Z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2021-12-06T00:00:00Z</vt:filetime>
  </property>
  <property fmtid="{D5CDD505-2E9C-101B-9397-08002B2CF9AE}" pid="5" name="ContentTypeId">
    <vt:lpwstr>0x010100A6A07DE6E1B49B49A6BF600B30138797</vt:lpwstr>
  </property>
  <property fmtid="{D5CDD505-2E9C-101B-9397-08002B2CF9AE}" pid="6" name="MediaServiceImageTags">
    <vt:lpwstr/>
  </property>
</Properties>
</file>