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29" w:rsidRDefault="00A82C29" w:rsidP="00EF6746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center"/>
        <w:rPr>
          <w:b/>
          <w:bCs/>
          <w:caps/>
          <w:color w:val="000000"/>
          <w:sz w:val="27"/>
          <w:szCs w:val="27"/>
        </w:rPr>
      </w:pPr>
      <w:r>
        <w:rPr>
          <w:b/>
          <w:bCs/>
          <w:caps/>
          <w:color w:val="000000"/>
          <w:sz w:val="27"/>
          <w:szCs w:val="27"/>
        </w:rPr>
        <w:t>ANEXO III</w:t>
      </w:r>
    </w:p>
    <w:p w:rsidR="00A82C29" w:rsidRDefault="00A82C29" w:rsidP="00A82C29">
      <w:pPr>
        <w:pStyle w:val="textocentralizadomaiusculas"/>
        <w:jc w:val="center"/>
        <w:rPr>
          <w:caps/>
          <w:color w:val="000000"/>
          <w:sz w:val="26"/>
          <w:szCs w:val="26"/>
        </w:rPr>
      </w:pPr>
      <w:bookmarkStart w:id="0" w:name="_Toc303154313"/>
      <w:r>
        <w:rPr>
          <w:rStyle w:val="Forte"/>
          <w:caps/>
          <w:color w:val="000000"/>
          <w:sz w:val="26"/>
          <w:szCs w:val="26"/>
        </w:rPr>
        <w:t>MODELO DE DECLARAÇÃO DE SUSTENTABILIDADE AMBIENTAL</w:t>
      </w:r>
      <w:bookmarkEnd w:id="0"/>
    </w:p>
    <w:p w:rsidR="00A82C29" w:rsidRDefault="00A82C29" w:rsidP="00A82C29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> </w:t>
      </w:r>
    </w:p>
    <w:p w:rsidR="00A82C29" w:rsidRDefault="00A82C29" w:rsidP="00A82C2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Declaramos, sob as penas da lei, na qualidade de proponentes do procedimento licitatório sob a modalidade Pregão Eletrônico n° </w:t>
      </w:r>
      <w:r w:rsidR="00741860">
        <w:rPr>
          <w:color w:val="000000"/>
          <w:sz w:val="27"/>
          <w:szCs w:val="27"/>
        </w:rPr>
        <w:t>08/2020</w:t>
      </w:r>
      <w:bookmarkStart w:id="1" w:name="_GoBack"/>
      <w:bookmarkEnd w:id="1"/>
      <w:r>
        <w:rPr>
          <w:color w:val="000000"/>
          <w:sz w:val="27"/>
          <w:szCs w:val="27"/>
        </w:rPr>
        <w:t>, instaurado pela Superintendência do Desenvolvimento da Amazônia, de que atendemos aos critérios de sustentabilidade ambiental, respeitando as normas de proteção do meio ambiente, conforme estabelece a Instrução Normativa n° 01, de 19 de janeiro de 2010, nos casos em que a referida instrução se aplica ao objeto</w:t>
      </w:r>
      <w:r w:rsidR="00EF6746">
        <w:rPr>
          <w:color w:val="000000"/>
          <w:sz w:val="27"/>
          <w:szCs w:val="27"/>
        </w:rPr>
        <w:t>, bem como em conformidade com o disposto no item 6 do Termo de Referência</w:t>
      </w:r>
      <w:r>
        <w:rPr>
          <w:color w:val="000000"/>
          <w:sz w:val="27"/>
          <w:szCs w:val="27"/>
        </w:rPr>
        <w:t>. Por ser a expressão da verdade, firmamos a presente.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Local, _____de___________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proofErr w:type="gramStart"/>
      <w:r>
        <w:rPr>
          <w:color w:val="000000"/>
          <w:sz w:val="27"/>
          <w:szCs w:val="27"/>
        </w:rPr>
        <w:t xml:space="preserve">  </w:t>
      </w:r>
      <w:proofErr w:type="gramEnd"/>
      <w:r>
        <w:rPr>
          <w:color w:val="000000"/>
          <w:sz w:val="27"/>
          <w:szCs w:val="27"/>
        </w:rPr>
        <w:t>2020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82C29" w:rsidRDefault="00A82C29" w:rsidP="00A82C2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responsável pela empresa</w:t>
      </w:r>
    </w:p>
    <w:p w:rsidR="00E211FA" w:rsidRDefault="00E211FA"/>
    <w:sectPr w:rsidR="00E21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29"/>
    <w:rsid w:val="00741860"/>
    <w:rsid w:val="00A82C29"/>
    <w:rsid w:val="00E211FA"/>
    <w:rsid w:val="00E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2C29"/>
    <w:rPr>
      <w:b/>
      <w:bCs/>
    </w:rPr>
  </w:style>
  <w:style w:type="paragraph" w:customStyle="1" w:styleId="textojustificado">
    <w:name w:val="texto_justific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2C29"/>
    <w:rPr>
      <w:b/>
      <w:bCs/>
    </w:rPr>
  </w:style>
  <w:style w:type="paragraph" w:customStyle="1" w:styleId="textojustificado">
    <w:name w:val="texto_justific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8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Almeida</dc:creator>
  <cp:keywords/>
  <dc:description/>
  <cp:lastModifiedBy>Marcos Almeida</cp:lastModifiedBy>
  <cp:revision>3</cp:revision>
  <dcterms:created xsi:type="dcterms:W3CDTF">2020-10-21T22:49:00Z</dcterms:created>
  <dcterms:modified xsi:type="dcterms:W3CDTF">2020-12-11T14:07:00Z</dcterms:modified>
</cp:coreProperties>
</file>