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E4C" w:rsidRDefault="001B3E4C"/>
    <w:p w:rsidR="00050F88" w:rsidRPr="00876C3D" w:rsidRDefault="00050F88" w:rsidP="00050F88">
      <w:pPr>
        <w:pStyle w:val="Cabealho"/>
        <w:jc w:val="center"/>
        <w:rPr>
          <w:b/>
        </w:rPr>
      </w:pPr>
      <w:r w:rsidRPr="00876C3D">
        <w:rPr>
          <w:b/>
        </w:rPr>
        <w:t>ANEXO III</w:t>
      </w:r>
    </w:p>
    <w:p w:rsidR="00050F88" w:rsidRPr="00876C3D" w:rsidRDefault="00050F88" w:rsidP="00050F88">
      <w:pPr>
        <w:pStyle w:val="Cabealho"/>
        <w:jc w:val="center"/>
        <w:rPr>
          <w:b/>
        </w:rPr>
      </w:pPr>
    </w:p>
    <w:p w:rsidR="00050F88" w:rsidRPr="00876C3D" w:rsidRDefault="00050F88" w:rsidP="00050F88">
      <w:pPr>
        <w:pStyle w:val="Cabealho"/>
        <w:jc w:val="center"/>
        <w:rPr>
          <w:b/>
        </w:rPr>
      </w:pPr>
      <w:r w:rsidRPr="00876C3D">
        <w:rPr>
          <w:b/>
        </w:rPr>
        <w:t>PROPOSTA COMERCIAL</w:t>
      </w:r>
    </w:p>
    <w:tbl>
      <w:tblPr>
        <w:tblStyle w:val="Tabelacomgrade"/>
        <w:tblW w:w="10910" w:type="dxa"/>
        <w:tblLayout w:type="fixed"/>
        <w:tblLook w:val="04A0" w:firstRow="1" w:lastRow="0" w:firstColumn="1" w:lastColumn="0" w:noHBand="0" w:noVBand="1"/>
      </w:tblPr>
      <w:tblGrid>
        <w:gridCol w:w="846"/>
        <w:gridCol w:w="6095"/>
        <w:gridCol w:w="851"/>
        <w:gridCol w:w="1559"/>
        <w:gridCol w:w="1559"/>
      </w:tblGrid>
      <w:tr w:rsidR="00050F88" w:rsidTr="00050F88">
        <w:tc>
          <w:tcPr>
            <w:tcW w:w="846" w:type="dxa"/>
            <w:vAlign w:val="center"/>
          </w:tcPr>
          <w:p w:rsidR="00050F88" w:rsidRPr="00542D94" w:rsidRDefault="00050F88" w:rsidP="00050F8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50F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ITEM</w:t>
            </w:r>
          </w:p>
        </w:tc>
        <w:tc>
          <w:tcPr>
            <w:tcW w:w="6095" w:type="dxa"/>
            <w:vAlign w:val="center"/>
          </w:tcPr>
          <w:p w:rsidR="00050F88" w:rsidRPr="00542D94" w:rsidRDefault="00050F88" w:rsidP="00050F8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50F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DESCRIÇÃO</w:t>
            </w:r>
          </w:p>
        </w:tc>
        <w:tc>
          <w:tcPr>
            <w:tcW w:w="851" w:type="dxa"/>
            <w:vAlign w:val="center"/>
          </w:tcPr>
          <w:p w:rsidR="00050F88" w:rsidRPr="00542D94" w:rsidRDefault="00050F88" w:rsidP="00050F8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50F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QTD</w:t>
            </w:r>
          </w:p>
        </w:tc>
        <w:tc>
          <w:tcPr>
            <w:tcW w:w="1559" w:type="dxa"/>
            <w:vAlign w:val="center"/>
          </w:tcPr>
          <w:p w:rsidR="00050F88" w:rsidRPr="00542D94" w:rsidRDefault="00050F88" w:rsidP="00050F8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50F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VALOR UNIT.</w:t>
            </w:r>
          </w:p>
        </w:tc>
        <w:tc>
          <w:tcPr>
            <w:tcW w:w="1559" w:type="dxa"/>
            <w:vAlign w:val="center"/>
          </w:tcPr>
          <w:p w:rsidR="00050F88" w:rsidRPr="00542D94" w:rsidRDefault="00050F88" w:rsidP="00050F8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50F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VALOR TOTAL</w:t>
            </w:r>
          </w:p>
        </w:tc>
      </w:tr>
      <w:tr w:rsidR="00050F88" w:rsidTr="00050F88">
        <w:tc>
          <w:tcPr>
            <w:tcW w:w="846" w:type="dxa"/>
          </w:tcPr>
          <w:p w:rsidR="00050F88" w:rsidRDefault="00876C3D" w:rsidP="00876C3D">
            <w:pPr>
              <w:jc w:val="center"/>
            </w:pPr>
            <w:r w:rsidRPr="00876C3D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1</w:t>
            </w:r>
          </w:p>
        </w:tc>
        <w:tc>
          <w:tcPr>
            <w:tcW w:w="6095" w:type="dxa"/>
          </w:tcPr>
          <w:p w:rsidR="00050F88" w:rsidRPr="002B67D7" w:rsidRDefault="00050F88" w:rsidP="00050F88">
            <w:pPr>
              <w:pStyle w:val="Default"/>
              <w:jc w:val="both"/>
              <w:rPr>
                <w:sz w:val="22"/>
                <w:szCs w:val="22"/>
              </w:rPr>
            </w:pPr>
            <w:r w:rsidRPr="002B67D7">
              <w:rPr>
                <w:sz w:val="22"/>
                <w:szCs w:val="22"/>
              </w:rPr>
              <w:t xml:space="preserve">Ar condicionado Split </w:t>
            </w:r>
            <w:proofErr w:type="spellStart"/>
            <w:r w:rsidRPr="002B67D7">
              <w:rPr>
                <w:sz w:val="22"/>
                <w:szCs w:val="22"/>
              </w:rPr>
              <w:t>wi</w:t>
            </w:r>
            <w:proofErr w:type="spellEnd"/>
            <w:r w:rsidRPr="002B67D7">
              <w:rPr>
                <w:sz w:val="22"/>
                <w:szCs w:val="22"/>
              </w:rPr>
              <w:t xml:space="preserve"> </w:t>
            </w:r>
            <w:proofErr w:type="spellStart"/>
            <w:r w:rsidRPr="002B67D7">
              <w:rPr>
                <w:sz w:val="22"/>
                <w:szCs w:val="22"/>
              </w:rPr>
              <w:t>wall</w:t>
            </w:r>
            <w:proofErr w:type="spellEnd"/>
            <w:r w:rsidRPr="002B67D7">
              <w:rPr>
                <w:sz w:val="22"/>
                <w:szCs w:val="22"/>
              </w:rPr>
              <w:t xml:space="preserve"> Inverter 24,000 BTU com controle remoto, Classificação Inmetro nível A de consumo de</w:t>
            </w:r>
            <w:r w:rsidR="0057249B">
              <w:rPr>
                <w:sz w:val="22"/>
                <w:szCs w:val="22"/>
              </w:rPr>
              <w:t xml:space="preserve"> </w:t>
            </w:r>
            <w:r w:rsidRPr="002B67D7">
              <w:rPr>
                <w:sz w:val="22"/>
                <w:szCs w:val="22"/>
              </w:rPr>
              <w:t>energia; ciclo frio ou quente e frio,</w:t>
            </w:r>
            <w:r w:rsidR="0057249B">
              <w:rPr>
                <w:sz w:val="22"/>
                <w:szCs w:val="22"/>
              </w:rPr>
              <w:t xml:space="preserve"> </w:t>
            </w:r>
            <w:r w:rsidRPr="002B67D7">
              <w:rPr>
                <w:sz w:val="22"/>
                <w:szCs w:val="22"/>
              </w:rPr>
              <w:t xml:space="preserve">voltagem de 220V, monofásico; frequência: 60 </w:t>
            </w:r>
            <w:proofErr w:type="spellStart"/>
            <w:r w:rsidRPr="002B67D7">
              <w:rPr>
                <w:sz w:val="22"/>
                <w:szCs w:val="22"/>
              </w:rPr>
              <w:t>hz</w:t>
            </w:r>
            <w:proofErr w:type="spellEnd"/>
            <w:r w:rsidRPr="002B67D7">
              <w:rPr>
                <w:sz w:val="22"/>
                <w:szCs w:val="22"/>
              </w:rPr>
              <w:t>; Gás refrigerante R-410A, com serpentina</w:t>
            </w:r>
            <w:r w:rsidR="0057249B">
              <w:rPr>
                <w:sz w:val="22"/>
                <w:szCs w:val="22"/>
              </w:rPr>
              <w:t xml:space="preserve"> </w:t>
            </w:r>
            <w:r w:rsidRPr="002B67D7">
              <w:rPr>
                <w:sz w:val="22"/>
                <w:szCs w:val="22"/>
              </w:rPr>
              <w:t>de cobre com serviço de Instalação inclusa por empresa autorizada pelo fabricante. Garantia mínima de 12 (doze) meses. Todas</w:t>
            </w:r>
            <w:r w:rsidR="0057249B">
              <w:rPr>
                <w:sz w:val="22"/>
                <w:szCs w:val="22"/>
              </w:rPr>
              <w:t xml:space="preserve"> </w:t>
            </w:r>
            <w:r w:rsidRPr="002B67D7">
              <w:rPr>
                <w:sz w:val="22"/>
                <w:szCs w:val="22"/>
              </w:rPr>
              <w:t xml:space="preserve">as despesas com tributos, fretes e tarifas estão incluídos na proposta. Procedência Nacional. </w:t>
            </w:r>
          </w:p>
          <w:p w:rsidR="00050F88" w:rsidRDefault="00050F88"/>
        </w:tc>
        <w:tc>
          <w:tcPr>
            <w:tcW w:w="851" w:type="dxa"/>
          </w:tcPr>
          <w:p w:rsidR="00936E9C" w:rsidRDefault="00936E9C">
            <w:pPr>
              <w:rPr>
                <w:b/>
              </w:rPr>
            </w:pPr>
          </w:p>
          <w:p w:rsidR="00936E9C" w:rsidRDefault="00936E9C">
            <w:pPr>
              <w:rPr>
                <w:b/>
              </w:rPr>
            </w:pPr>
          </w:p>
          <w:p w:rsidR="00936E9C" w:rsidRDefault="00936E9C">
            <w:pPr>
              <w:rPr>
                <w:b/>
              </w:rPr>
            </w:pPr>
          </w:p>
          <w:p w:rsidR="00936E9C" w:rsidRDefault="00936E9C">
            <w:pPr>
              <w:rPr>
                <w:b/>
              </w:rPr>
            </w:pPr>
          </w:p>
          <w:p w:rsidR="00050F88" w:rsidRPr="00936E9C" w:rsidRDefault="00936E9C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Pr="00936E9C">
              <w:rPr>
                <w:b/>
              </w:rPr>
              <w:t>09</w:t>
            </w:r>
          </w:p>
        </w:tc>
        <w:tc>
          <w:tcPr>
            <w:tcW w:w="1559" w:type="dxa"/>
          </w:tcPr>
          <w:p w:rsidR="00050F88" w:rsidRDefault="00050F88"/>
        </w:tc>
        <w:tc>
          <w:tcPr>
            <w:tcW w:w="1559" w:type="dxa"/>
          </w:tcPr>
          <w:p w:rsidR="00050F88" w:rsidRDefault="00050F88"/>
        </w:tc>
      </w:tr>
      <w:tr w:rsidR="0057249B" w:rsidTr="00A5772D">
        <w:tc>
          <w:tcPr>
            <w:tcW w:w="846" w:type="dxa"/>
            <w:vAlign w:val="center"/>
          </w:tcPr>
          <w:p w:rsidR="0057249B" w:rsidRPr="002B67D7" w:rsidRDefault="0057249B" w:rsidP="005724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2B67D7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</w:t>
            </w:r>
          </w:p>
        </w:tc>
        <w:tc>
          <w:tcPr>
            <w:tcW w:w="6095" w:type="dxa"/>
            <w:vAlign w:val="center"/>
          </w:tcPr>
          <w:p w:rsidR="0057249B" w:rsidRPr="002B67D7" w:rsidRDefault="0057249B" w:rsidP="0057249B">
            <w:pPr>
              <w:pStyle w:val="Default"/>
              <w:jc w:val="both"/>
              <w:rPr>
                <w:sz w:val="22"/>
                <w:szCs w:val="22"/>
              </w:rPr>
            </w:pPr>
            <w:r w:rsidRPr="002B67D7">
              <w:rPr>
                <w:sz w:val="22"/>
                <w:szCs w:val="22"/>
              </w:rPr>
              <w:t>Ar condicionado Split tipo Piso Teto Inverter de 58.000 a 60,000 BTU com controle remoto, Classificação Inmetro nível A de</w:t>
            </w:r>
            <w:r>
              <w:rPr>
                <w:sz w:val="22"/>
                <w:szCs w:val="22"/>
              </w:rPr>
              <w:t xml:space="preserve"> </w:t>
            </w:r>
            <w:r w:rsidRPr="002B67D7">
              <w:rPr>
                <w:sz w:val="22"/>
                <w:szCs w:val="22"/>
              </w:rPr>
              <w:t xml:space="preserve">consumo de energia; ciclo frio ou quente e frio, voltagem de </w:t>
            </w:r>
            <w:proofErr w:type="gramStart"/>
            <w:r w:rsidRPr="002B67D7">
              <w:rPr>
                <w:sz w:val="22"/>
                <w:szCs w:val="22"/>
              </w:rPr>
              <w:t>220V</w:t>
            </w:r>
            <w:proofErr w:type="gramEnd"/>
            <w:r w:rsidRPr="002B67D7">
              <w:rPr>
                <w:sz w:val="22"/>
                <w:szCs w:val="22"/>
              </w:rPr>
              <w:t xml:space="preserve">, monofásico ou trifásico;; frequência: 60 </w:t>
            </w:r>
            <w:proofErr w:type="spellStart"/>
            <w:r w:rsidRPr="002B67D7">
              <w:rPr>
                <w:sz w:val="22"/>
                <w:szCs w:val="22"/>
              </w:rPr>
              <w:t>hz</w:t>
            </w:r>
            <w:proofErr w:type="spellEnd"/>
            <w:r w:rsidRPr="002B67D7">
              <w:rPr>
                <w:sz w:val="22"/>
                <w:szCs w:val="22"/>
              </w:rPr>
              <w:t>; Gás</w:t>
            </w:r>
            <w:r>
              <w:rPr>
                <w:sz w:val="22"/>
                <w:szCs w:val="22"/>
              </w:rPr>
              <w:t xml:space="preserve"> </w:t>
            </w:r>
            <w:r w:rsidRPr="002B67D7">
              <w:rPr>
                <w:sz w:val="22"/>
                <w:szCs w:val="22"/>
              </w:rPr>
              <w:t>refrigerante R-410A, com serpentina de cobre e serviço de Instalação inclusa por empresa autorizada pelo fabricante. Garantia</w:t>
            </w:r>
            <w:r>
              <w:rPr>
                <w:sz w:val="22"/>
                <w:szCs w:val="22"/>
              </w:rPr>
              <w:t xml:space="preserve"> </w:t>
            </w:r>
            <w:r w:rsidRPr="002B67D7">
              <w:rPr>
                <w:sz w:val="22"/>
                <w:szCs w:val="22"/>
              </w:rPr>
              <w:t>mínima de 12 (doze) meses. Todas as despesas com tributos, fretes e tarifas estão incluídos na proposta. Procedência Nacional.</w:t>
            </w:r>
          </w:p>
        </w:tc>
        <w:tc>
          <w:tcPr>
            <w:tcW w:w="851" w:type="dxa"/>
            <w:vAlign w:val="center"/>
          </w:tcPr>
          <w:p w:rsidR="0057249B" w:rsidRPr="002B67D7" w:rsidRDefault="0057249B" w:rsidP="005724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2B67D7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02</w:t>
            </w:r>
          </w:p>
        </w:tc>
        <w:tc>
          <w:tcPr>
            <w:tcW w:w="1559" w:type="dxa"/>
          </w:tcPr>
          <w:p w:rsidR="0057249B" w:rsidRDefault="0057249B" w:rsidP="0057249B"/>
        </w:tc>
        <w:tc>
          <w:tcPr>
            <w:tcW w:w="1559" w:type="dxa"/>
          </w:tcPr>
          <w:p w:rsidR="0057249B" w:rsidRDefault="0057249B" w:rsidP="0057249B"/>
        </w:tc>
      </w:tr>
      <w:tr w:rsidR="0057249B" w:rsidTr="00A5772D">
        <w:tc>
          <w:tcPr>
            <w:tcW w:w="846" w:type="dxa"/>
            <w:vAlign w:val="center"/>
          </w:tcPr>
          <w:p w:rsidR="0057249B" w:rsidRPr="002B67D7" w:rsidRDefault="0057249B" w:rsidP="005724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2B67D7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3</w:t>
            </w:r>
          </w:p>
        </w:tc>
        <w:tc>
          <w:tcPr>
            <w:tcW w:w="6095" w:type="dxa"/>
            <w:vAlign w:val="center"/>
          </w:tcPr>
          <w:p w:rsidR="0057249B" w:rsidRPr="002B67D7" w:rsidRDefault="0057249B" w:rsidP="0057249B">
            <w:pPr>
              <w:pStyle w:val="Default"/>
              <w:jc w:val="both"/>
              <w:rPr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625"/>
            </w:tblGrid>
            <w:tr w:rsidR="0057249B" w:rsidRPr="002B67D7" w:rsidTr="009C3ADE">
              <w:trPr>
                <w:trHeight w:val="377"/>
              </w:trPr>
              <w:tc>
                <w:tcPr>
                  <w:tcW w:w="5625" w:type="dxa"/>
                </w:tcPr>
                <w:p w:rsidR="0057249B" w:rsidRPr="002B67D7" w:rsidRDefault="0057249B" w:rsidP="0057249B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 w:rsidRPr="002B67D7">
                    <w:rPr>
                      <w:sz w:val="22"/>
                      <w:szCs w:val="22"/>
                    </w:rPr>
                    <w:t xml:space="preserve"> Ar condicionado Split tipo Cassete Inverter 60,000 BTU com controle remoto, Classificação Inmetro nível A de consumo de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2B67D7">
                    <w:rPr>
                      <w:sz w:val="22"/>
                      <w:szCs w:val="22"/>
                    </w:rPr>
                    <w:t>energia; ciclo frio,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2B67D7">
                    <w:rPr>
                      <w:sz w:val="22"/>
                      <w:szCs w:val="22"/>
                    </w:rPr>
                    <w:t xml:space="preserve">voltagem de </w:t>
                  </w:r>
                  <w:proofErr w:type="gramStart"/>
                  <w:r w:rsidRPr="002B67D7">
                    <w:rPr>
                      <w:sz w:val="22"/>
                      <w:szCs w:val="22"/>
                    </w:rPr>
                    <w:t>220V</w:t>
                  </w:r>
                  <w:proofErr w:type="gramEnd"/>
                  <w:r w:rsidRPr="002B67D7">
                    <w:rPr>
                      <w:sz w:val="22"/>
                      <w:szCs w:val="22"/>
                    </w:rPr>
                    <w:t xml:space="preserve">, monofásico ou trifásico;; frequência: 60 </w:t>
                  </w:r>
                  <w:proofErr w:type="spellStart"/>
                  <w:r w:rsidRPr="002B67D7">
                    <w:rPr>
                      <w:sz w:val="22"/>
                      <w:szCs w:val="22"/>
                    </w:rPr>
                    <w:t>hz</w:t>
                  </w:r>
                  <w:proofErr w:type="spellEnd"/>
                  <w:r w:rsidRPr="002B67D7">
                    <w:rPr>
                      <w:sz w:val="22"/>
                      <w:szCs w:val="22"/>
                    </w:rPr>
                    <w:t>; Gás refrigerante R-410A, com serpentina de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2B67D7">
                    <w:rPr>
                      <w:sz w:val="22"/>
                      <w:szCs w:val="22"/>
                    </w:rPr>
                    <w:t>cobre e serviço de Instalação inclusa por empresa autorizada pelo fabricante. Garantia mínima de 12 (doze) meses. Todas as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2B67D7">
                    <w:rPr>
                      <w:sz w:val="22"/>
                      <w:szCs w:val="22"/>
                    </w:rPr>
                    <w:t>despesas com tributos, fretes e tarifas estão incluídos na proposta. Procedência Nacional</w:t>
                  </w:r>
                </w:p>
              </w:tc>
            </w:tr>
          </w:tbl>
          <w:p w:rsidR="0057249B" w:rsidRPr="002B67D7" w:rsidRDefault="0057249B" w:rsidP="0057249B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57249B" w:rsidRPr="002B67D7" w:rsidRDefault="0057249B" w:rsidP="005724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2B67D7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11</w:t>
            </w:r>
          </w:p>
        </w:tc>
        <w:tc>
          <w:tcPr>
            <w:tcW w:w="1559" w:type="dxa"/>
          </w:tcPr>
          <w:p w:rsidR="0057249B" w:rsidRDefault="0057249B" w:rsidP="0057249B"/>
        </w:tc>
        <w:tc>
          <w:tcPr>
            <w:tcW w:w="1559" w:type="dxa"/>
          </w:tcPr>
          <w:p w:rsidR="0057249B" w:rsidRDefault="0057249B" w:rsidP="0057249B"/>
        </w:tc>
      </w:tr>
      <w:tr w:rsidR="0057249B" w:rsidTr="00A5772D">
        <w:tc>
          <w:tcPr>
            <w:tcW w:w="846" w:type="dxa"/>
            <w:vAlign w:val="center"/>
          </w:tcPr>
          <w:p w:rsidR="0057249B" w:rsidRPr="002B67D7" w:rsidRDefault="0057249B" w:rsidP="005724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  <w:tc>
          <w:tcPr>
            <w:tcW w:w="6095" w:type="dxa"/>
            <w:vAlign w:val="center"/>
          </w:tcPr>
          <w:p w:rsidR="0057249B" w:rsidRPr="00050F88" w:rsidRDefault="0057249B" w:rsidP="0057249B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050F88">
              <w:rPr>
                <w:b/>
                <w:sz w:val="22"/>
                <w:szCs w:val="22"/>
              </w:rPr>
              <w:t>LOTE 1</w:t>
            </w:r>
          </w:p>
        </w:tc>
        <w:tc>
          <w:tcPr>
            <w:tcW w:w="851" w:type="dxa"/>
            <w:vAlign w:val="center"/>
          </w:tcPr>
          <w:p w:rsidR="0057249B" w:rsidRPr="002B67D7" w:rsidRDefault="0057249B" w:rsidP="005724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57249B" w:rsidRDefault="0057249B" w:rsidP="0057249B"/>
        </w:tc>
        <w:tc>
          <w:tcPr>
            <w:tcW w:w="1559" w:type="dxa"/>
          </w:tcPr>
          <w:p w:rsidR="0057249B" w:rsidRDefault="0057249B" w:rsidP="0057249B"/>
        </w:tc>
      </w:tr>
      <w:tr w:rsidR="0057249B" w:rsidTr="00A5772D">
        <w:tc>
          <w:tcPr>
            <w:tcW w:w="846" w:type="dxa"/>
            <w:vAlign w:val="center"/>
          </w:tcPr>
          <w:p w:rsidR="0057249B" w:rsidRPr="002B67D7" w:rsidRDefault="0057249B" w:rsidP="005724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2B67D7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4</w:t>
            </w:r>
          </w:p>
        </w:tc>
        <w:tc>
          <w:tcPr>
            <w:tcW w:w="6095" w:type="dxa"/>
            <w:vAlign w:val="center"/>
          </w:tcPr>
          <w:p w:rsidR="0057249B" w:rsidRPr="002B67D7" w:rsidRDefault="0057249B" w:rsidP="0057249B">
            <w:pPr>
              <w:pStyle w:val="Default"/>
              <w:jc w:val="both"/>
              <w:rPr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625"/>
            </w:tblGrid>
            <w:tr w:rsidR="0057249B" w:rsidRPr="002B67D7" w:rsidTr="009C3ADE">
              <w:trPr>
                <w:trHeight w:val="467"/>
              </w:trPr>
              <w:tc>
                <w:tcPr>
                  <w:tcW w:w="5625" w:type="dxa"/>
                </w:tcPr>
                <w:p w:rsidR="0057249B" w:rsidRPr="002B67D7" w:rsidRDefault="0057249B" w:rsidP="0057249B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 w:rsidRPr="002B67D7">
                    <w:rPr>
                      <w:sz w:val="22"/>
                      <w:szCs w:val="22"/>
                    </w:rPr>
                    <w:t xml:space="preserve"> Equipamentos de ar-condicionado do tipo “</w:t>
                  </w:r>
                  <w:r w:rsidRPr="002B67D7">
                    <w:rPr>
                      <w:i/>
                      <w:iCs/>
                      <w:sz w:val="22"/>
                      <w:szCs w:val="22"/>
                    </w:rPr>
                    <w:t>self-</w:t>
                  </w:r>
                  <w:proofErr w:type="spellStart"/>
                  <w:r w:rsidRPr="002B67D7">
                    <w:rPr>
                      <w:i/>
                      <w:iCs/>
                      <w:sz w:val="22"/>
                      <w:szCs w:val="22"/>
                    </w:rPr>
                    <w:t>contained</w:t>
                  </w:r>
                  <w:proofErr w:type="spellEnd"/>
                  <w:r w:rsidRPr="002B67D7">
                    <w:rPr>
                      <w:sz w:val="22"/>
                      <w:szCs w:val="22"/>
                    </w:rPr>
                    <w:t>” de precisão de capacidade 5 TR , com condensação remota a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2B67D7">
                    <w:rPr>
                      <w:sz w:val="22"/>
                      <w:szCs w:val="22"/>
                    </w:rPr>
                    <w:t>ar; Compressor Inverter junto à un</w:t>
                  </w:r>
                  <w:r>
                    <w:rPr>
                      <w:sz w:val="22"/>
                      <w:szCs w:val="22"/>
                    </w:rPr>
                    <w:t>idade evaporadora; gás refrigera</w:t>
                  </w:r>
                  <w:r w:rsidRPr="002B67D7">
                    <w:rPr>
                      <w:sz w:val="22"/>
                      <w:szCs w:val="22"/>
                    </w:rPr>
                    <w:t>nte R410, Ventilador Centrífugo radial com pás reversas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2B67D7">
                    <w:rPr>
                      <w:sz w:val="22"/>
                      <w:szCs w:val="22"/>
                    </w:rPr>
                    <w:t>curvadas para trás de alta eficiência do tipo "</w:t>
                  </w:r>
                  <w:proofErr w:type="spellStart"/>
                  <w:r w:rsidRPr="002B67D7">
                    <w:rPr>
                      <w:sz w:val="22"/>
                      <w:szCs w:val="22"/>
                    </w:rPr>
                    <w:t>Plenum</w:t>
                  </w:r>
                  <w:proofErr w:type="spellEnd"/>
                  <w:r w:rsidRPr="002B67D7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B67D7">
                    <w:rPr>
                      <w:sz w:val="22"/>
                      <w:szCs w:val="22"/>
                    </w:rPr>
                    <w:t>fan</w:t>
                  </w:r>
                  <w:proofErr w:type="spellEnd"/>
                  <w:r w:rsidRPr="002B67D7">
                    <w:rPr>
                      <w:sz w:val="22"/>
                      <w:szCs w:val="22"/>
                    </w:rPr>
                    <w:t xml:space="preserve">"; Razão Capacidade Sensível/Capacidade Total (SHR – </w:t>
                  </w:r>
                  <w:proofErr w:type="spellStart"/>
                  <w:r w:rsidRPr="002B67D7">
                    <w:rPr>
                      <w:sz w:val="22"/>
                      <w:szCs w:val="22"/>
                    </w:rPr>
                    <w:t>Sensible</w:t>
                  </w:r>
                  <w:proofErr w:type="spellEnd"/>
                  <w:r w:rsidRPr="002B67D7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B67D7">
                    <w:rPr>
                      <w:sz w:val="22"/>
                      <w:szCs w:val="22"/>
                    </w:rPr>
                    <w:t>HeatRatio</w:t>
                  </w:r>
                  <w:proofErr w:type="spellEnd"/>
                  <w:r w:rsidRPr="002B67D7">
                    <w:rPr>
                      <w:sz w:val="22"/>
                      <w:szCs w:val="22"/>
                    </w:rPr>
                    <w:t>) &gt; 0,90; Alimentação elétrica: 380V/3F/60Hz; incluindo controle, monitoramento e operação remoto através de protoc</w:t>
                  </w:r>
                  <w:r>
                    <w:rPr>
                      <w:sz w:val="22"/>
                      <w:szCs w:val="22"/>
                    </w:rPr>
                    <w:t>o</w:t>
                  </w:r>
                  <w:r w:rsidRPr="002B67D7">
                    <w:rPr>
                      <w:sz w:val="22"/>
                      <w:szCs w:val="22"/>
                    </w:rPr>
                    <w:t>lo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2B67D7">
                    <w:rPr>
                      <w:sz w:val="22"/>
                      <w:szCs w:val="22"/>
                    </w:rPr>
                    <w:t>HTTP via rede Ethernet,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2B67D7">
                    <w:rPr>
                      <w:sz w:val="22"/>
                      <w:szCs w:val="22"/>
                    </w:rPr>
                    <w:t xml:space="preserve">treinamento, </w:t>
                  </w:r>
                  <w:r>
                    <w:rPr>
                      <w:sz w:val="22"/>
                      <w:szCs w:val="22"/>
                    </w:rPr>
                    <w:t xml:space="preserve">com </w:t>
                  </w:r>
                  <w:r w:rsidRPr="002B67D7">
                    <w:rPr>
                      <w:sz w:val="22"/>
                      <w:szCs w:val="22"/>
                    </w:rPr>
                    <w:t>garantia</w:t>
                  </w:r>
                  <w:r>
                    <w:rPr>
                      <w:sz w:val="22"/>
                      <w:szCs w:val="22"/>
                    </w:rPr>
                    <w:t xml:space="preserve"> de 24 meses.</w:t>
                  </w:r>
                  <w:r w:rsidRPr="002B67D7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:rsidR="0057249B" w:rsidRPr="002B67D7" w:rsidRDefault="0057249B" w:rsidP="0057249B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57249B" w:rsidRPr="002B67D7" w:rsidRDefault="0057249B" w:rsidP="005724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2B67D7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02</w:t>
            </w:r>
          </w:p>
        </w:tc>
        <w:tc>
          <w:tcPr>
            <w:tcW w:w="1559" w:type="dxa"/>
          </w:tcPr>
          <w:p w:rsidR="0057249B" w:rsidRDefault="0057249B" w:rsidP="0057249B"/>
        </w:tc>
        <w:tc>
          <w:tcPr>
            <w:tcW w:w="1559" w:type="dxa"/>
          </w:tcPr>
          <w:p w:rsidR="0057249B" w:rsidRDefault="0057249B" w:rsidP="0057249B"/>
        </w:tc>
      </w:tr>
      <w:tr w:rsidR="0057249B" w:rsidTr="00A5772D">
        <w:tc>
          <w:tcPr>
            <w:tcW w:w="846" w:type="dxa"/>
            <w:vAlign w:val="center"/>
          </w:tcPr>
          <w:p w:rsidR="0057249B" w:rsidRPr="002B67D7" w:rsidRDefault="0057249B" w:rsidP="005724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2B67D7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5</w:t>
            </w:r>
          </w:p>
        </w:tc>
        <w:tc>
          <w:tcPr>
            <w:tcW w:w="6095" w:type="dxa"/>
            <w:vAlign w:val="center"/>
          </w:tcPr>
          <w:p w:rsidR="0057249B" w:rsidRPr="002B67D7" w:rsidRDefault="0057249B" w:rsidP="0057249B">
            <w:pPr>
              <w:pStyle w:val="Default"/>
              <w:jc w:val="both"/>
              <w:rPr>
                <w:sz w:val="22"/>
                <w:szCs w:val="22"/>
              </w:rPr>
            </w:pPr>
            <w:r w:rsidRPr="002B67D7">
              <w:rPr>
                <w:sz w:val="22"/>
                <w:szCs w:val="22"/>
              </w:rPr>
              <w:t xml:space="preserve">Serviço de instalação com fornecimento de todo o material e insumos </w:t>
            </w:r>
          </w:p>
        </w:tc>
        <w:tc>
          <w:tcPr>
            <w:tcW w:w="851" w:type="dxa"/>
            <w:vAlign w:val="center"/>
          </w:tcPr>
          <w:p w:rsidR="0057249B" w:rsidRPr="002B67D7" w:rsidRDefault="0057249B" w:rsidP="005724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2B67D7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02</w:t>
            </w:r>
          </w:p>
        </w:tc>
        <w:tc>
          <w:tcPr>
            <w:tcW w:w="1559" w:type="dxa"/>
          </w:tcPr>
          <w:p w:rsidR="0057249B" w:rsidRDefault="0057249B" w:rsidP="0057249B"/>
        </w:tc>
        <w:tc>
          <w:tcPr>
            <w:tcW w:w="1559" w:type="dxa"/>
          </w:tcPr>
          <w:p w:rsidR="0057249B" w:rsidRDefault="0057249B" w:rsidP="0057249B"/>
        </w:tc>
      </w:tr>
      <w:tr w:rsidR="0057249B" w:rsidTr="00A5772D">
        <w:tc>
          <w:tcPr>
            <w:tcW w:w="846" w:type="dxa"/>
            <w:vAlign w:val="center"/>
          </w:tcPr>
          <w:p w:rsidR="0057249B" w:rsidRPr="002B67D7" w:rsidRDefault="0057249B" w:rsidP="005724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2B67D7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6</w:t>
            </w:r>
          </w:p>
        </w:tc>
        <w:tc>
          <w:tcPr>
            <w:tcW w:w="6095" w:type="dxa"/>
            <w:vAlign w:val="center"/>
          </w:tcPr>
          <w:p w:rsidR="0057249B" w:rsidRPr="002B67D7" w:rsidRDefault="0057249B" w:rsidP="0057249B">
            <w:pPr>
              <w:pStyle w:val="Default"/>
              <w:jc w:val="both"/>
              <w:rPr>
                <w:sz w:val="22"/>
                <w:szCs w:val="22"/>
              </w:rPr>
            </w:pPr>
            <w:r w:rsidRPr="002B67D7">
              <w:rPr>
                <w:sz w:val="22"/>
                <w:szCs w:val="22"/>
              </w:rPr>
              <w:t xml:space="preserve">Serviço de manutenção preventiva, corretiva e preditiva durante 24 meses. </w:t>
            </w:r>
          </w:p>
        </w:tc>
        <w:tc>
          <w:tcPr>
            <w:tcW w:w="851" w:type="dxa"/>
            <w:vAlign w:val="center"/>
          </w:tcPr>
          <w:p w:rsidR="0057249B" w:rsidRPr="002B67D7" w:rsidRDefault="0057249B" w:rsidP="00936E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2B67D7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0</w:t>
            </w:r>
            <w:r w:rsidR="00936E9C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</w:t>
            </w:r>
            <w:bookmarkStart w:id="0" w:name="_GoBack"/>
            <w:bookmarkEnd w:id="0"/>
          </w:p>
        </w:tc>
        <w:tc>
          <w:tcPr>
            <w:tcW w:w="1559" w:type="dxa"/>
          </w:tcPr>
          <w:p w:rsidR="0057249B" w:rsidRDefault="0057249B" w:rsidP="0057249B"/>
        </w:tc>
        <w:tc>
          <w:tcPr>
            <w:tcW w:w="1559" w:type="dxa"/>
          </w:tcPr>
          <w:p w:rsidR="0057249B" w:rsidRDefault="0057249B" w:rsidP="0057249B"/>
        </w:tc>
      </w:tr>
      <w:tr w:rsidR="0057249B" w:rsidTr="00787C4A">
        <w:tc>
          <w:tcPr>
            <w:tcW w:w="846" w:type="dxa"/>
            <w:vAlign w:val="center"/>
          </w:tcPr>
          <w:p w:rsidR="0057249B" w:rsidRPr="002B67D7" w:rsidRDefault="0057249B" w:rsidP="005724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2B67D7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7</w:t>
            </w:r>
          </w:p>
        </w:tc>
        <w:tc>
          <w:tcPr>
            <w:tcW w:w="6095" w:type="dxa"/>
            <w:vAlign w:val="center"/>
          </w:tcPr>
          <w:p w:rsidR="0057249B" w:rsidRPr="002B67D7" w:rsidRDefault="0057249B" w:rsidP="0057249B">
            <w:pPr>
              <w:pStyle w:val="Default"/>
              <w:jc w:val="both"/>
              <w:rPr>
                <w:sz w:val="22"/>
                <w:szCs w:val="22"/>
              </w:rPr>
            </w:pPr>
            <w:r w:rsidRPr="002B67D7">
              <w:rPr>
                <w:sz w:val="22"/>
                <w:szCs w:val="22"/>
              </w:rPr>
              <w:t xml:space="preserve">Desinstalação dos equipamentos Atuais </w:t>
            </w:r>
          </w:p>
          <w:p w:rsidR="0057249B" w:rsidRPr="002B67D7" w:rsidRDefault="0057249B" w:rsidP="0057249B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57249B" w:rsidRPr="002B67D7" w:rsidRDefault="0057249B" w:rsidP="005724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2B67D7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02</w:t>
            </w:r>
          </w:p>
        </w:tc>
        <w:tc>
          <w:tcPr>
            <w:tcW w:w="1559" w:type="dxa"/>
          </w:tcPr>
          <w:p w:rsidR="0057249B" w:rsidRDefault="0057249B" w:rsidP="0057249B"/>
        </w:tc>
        <w:tc>
          <w:tcPr>
            <w:tcW w:w="1559" w:type="dxa"/>
          </w:tcPr>
          <w:p w:rsidR="0057249B" w:rsidRDefault="0057249B" w:rsidP="0057249B"/>
        </w:tc>
      </w:tr>
      <w:tr w:rsidR="00050F88" w:rsidTr="00787C4A">
        <w:tc>
          <w:tcPr>
            <w:tcW w:w="846" w:type="dxa"/>
            <w:vAlign w:val="center"/>
          </w:tcPr>
          <w:p w:rsidR="00050F88" w:rsidRPr="002B67D7" w:rsidRDefault="00050F88" w:rsidP="00050F8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  <w:tc>
          <w:tcPr>
            <w:tcW w:w="6095" w:type="dxa"/>
            <w:vAlign w:val="center"/>
          </w:tcPr>
          <w:p w:rsidR="00050F88" w:rsidRPr="002B67D7" w:rsidRDefault="00050F88" w:rsidP="00050F88">
            <w:pPr>
              <w:pStyle w:val="Default"/>
              <w:jc w:val="both"/>
              <w:rPr>
                <w:sz w:val="22"/>
                <w:szCs w:val="22"/>
              </w:rPr>
            </w:pPr>
            <w:r>
              <w:t>TOTAL</w:t>
            </w:r>
          </w:p>
        </w:tc>
        <w:tc>
          <w:tcPr>
            <w:tcW w:w="851" w:type="dxa"/>
            <w:vAlign w:val="center"/>
          </w:tcPr>
          <w:p w:rsidR="00050F88" w:rsidRPr="002B67D7" w:rsidRDefault="00050F88" w:rsidP="00050F8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050F88" w:rsidRDefault="00050F88" w:rsidP="00050F88"/>
        </w:tc>
        <w:tc>
          <w:tcPr>
            <w:tcW w:w="1559" w:type="dxa"/>
          </w:tcPr>
          <w:p w:rsidR="00050F88" w:rsidRDefault="00050F88" w:rsidP="00050F88"/>
        </w:tc>
      </w:tr>
    </w:tbl>
    <w:p w:rsidR="00050F88" w:rsidRDefault="00050F88"/>
    <w:sectPr w:rsidR="00050F88" w:rsidSect="00050F88">
      <w:pgSz w:w="11906" w:h="16838"/>
      <w:pgMar w:top="851" w:right="1701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B8C" w:rsidRDefault="00EC7B8C" w:rsidP="00542D94">
      <w:pPr>
        <w:spacing w:after="0" w:line="240" w:lineRule="auto"/>
      </w:pPr>
      <w:r>
        <w:separator/>
      </w:r>
    </w:p>
  </w:endnote>
  <w:endnote w:type="continuationSeparator" w:id="0">
    <w:p w:rsidR="00EC7B8C" w:rsidRDefault="00EC7B8C" w:rsidP="00542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B8C" w:rsidRDefault="00EC7B8C" w:rsidP="00542D94">
      <w:pPr>
        <w:spacing w:after="0" w:line="240" w:lineRule="auto"/>
      </w:pPr>
      <w:r>
        <w:separator/>
      </w:r>
    </w:p>
  </w:footnote>
  <w:footnote w:type="continuationSeparator" w:id="0">
    <w:p w:rsidR="00EC7B8C" w:rsidRDefault="00EC7B8C" w:rsidP="00542D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D94"/>
    <w:rsid w:val="00050F88"/>
    <w:rsid w:val="001B3E4C"/>
    <w:rsid w:val="002B5678"/>
    <w:rsid w:val="002B67D7"/>
    <w:rsid w:val="004722EB"/>
    <w:rsid w:val="004F44DC"/>
    <w:rsid w:val="00542D94"/>
    <w:rsid w:val="0057249B"/>
    <w:rsid w:val="00876C3D"/>
    <w:rsid w:val="00936E9C"/>
    <w:rsid w:val="00A2779E"/>
    <w:rsid w:val="00DA291F"/>
    <w:rsid w:val="00EC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542D9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42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42D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42D94"/>
  </w:style>
  <w:style w:type="paragraph" w:styleId="Rodap">
    <w:name w:val="footer"/>
    <w:basedOn w:val="Normal"/>
    <w:link w:val="RodapChar"/>
    <w:uiPriority w:val="99"/>
    <w:unhideWhenUsed/>
    <w:rsid w:val="00542D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42D94"/>
  </w:style>
  <w:style w:type="paragraph" w:customStyle="1" w:styleId="Default">
    <w:name w:val="Default"/>
    <w:rsid w:val="004F44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050F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542D9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42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42D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42D94"/>
  </w:style>
  <w:style w:type="paragraph" w:styleId="Rodap">
    <w:name w:val="footer"/>
    <w:basedOn w:val="Normal"/>
    <w:link w:val="RodapChar"/>
    <w:uiPriority w:val="99"/>
    <w:unhideWhenUsed/>
    <w:rsid w:val="00542D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42D94"/>
  </w:style>
  <w:style w:type="paragraph" w:customStyle="1" w:styleId="Default">
    <w:name w:val="Default"/>
    <w:rsid w:val="004F44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050F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6D463-ECC3-4645-B423-CBE8BC2D9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362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Almeida</dc:creator>
  <cp:keywords/>
  <dc:description/>
  <cp:lastModifiedBy>Marcos Almeida</cp:lastModifiedBy>
  <cp:revision>9</cp:revision>
  <dcterms:created xsi:type="dcterms:W3CDTF">2020-10-21T19:54:00Z</dcterms:created>
  <dcterms:modified xsi:type="dcterms:W3CDTF">2020-12-11T14:07:00Z</dcterms:modified>
</cp:coreProperties>
</file>