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E077" w14:textId="77777777" w:rsidR="00262184" w:rsidRDefault="00262184" w:rsidP="00262184">
      <w:pPr>
        <w:pStyle w:val="NormalWeb"/>
        <w:jc w:val="both"/>
      </w:pPr>
      <w:r>
        <w:t>Natureza jurídica das instituições em Administração direta, autarquia e fundação pública.</w:t>
      </w:r>
    </w:p>
    <w:p w14:paraId="09734962" w14:textId="18DAC19B" w:rsidR="00262184" w:rsidRDefault="00262184" w:rsidP="00262184">
      <w:pPr>
        <w:pStyle w:val="NormalWeb"/>
        <w:jc w:val="both"/>
      </w:pPr>
      <w:r>
        <w:rPr>
          <w:rStyle w:val="Strong"/>
          <w:rFonts w:eastAsiaTheme="majorEastAsia"/>
        </w:rPr>
        <w:t xml:space="preserve">Administração direta: </w:t>
      </w:r>
      <w:r>
        <w:t>AE/PR, AGU, CC/PR, CGU, GP/PR, GSI/PR, MAPA, MCID, MCOM, MCTI, MD, MDA, MDHC, MDIC, MDS, MEC, MEMP, MESP, MF, MGI, MIDR, MinC, MIR, MJSP, MMA, </w:t>
      </w:r>
      <w:r>
        <w:br/>
        <w:t>MME, MMULHERES, MPA, MPI, MPO, MPOR, MPS, MRE, MS, MT, MTE, MTur, PF, PR, PRF, SECOM/PR, SENAPPEN, SG/PR, SRI/PR, VP.</w:t>
      </w:r>
    </w:p>
    <w:p w14:paraId="01AE5501" w14:textId="77777777" w:rsidR="00262184" w:rsidRDefault="00262184" w:rsidP="00262184">
      <w:pPr>
        <w:pStyle w:val="NormalWeb"/>
        <w:jc w:val="both"/>
      </w:pPr>
      <w:r>
        <w:rPr>
          <w:rStyle w:val="Strong"/>
          <w:rFonts w:eastAsiaTheme="majorEastAsia"/>
        </w:rPr>
        <w:t xml:space="preserve">Autarquia: </w:t>
      </w:r>
      <w:r>
        <w:t>AEB, ANA, ANAC, ANATEL, ANCINE, ANEEL, ANM, ANP, ANPD, ANS, ANTAQ, ANTT, ANVISA, BCB, CADE, CCCPCM, CEFET-MG, CEFET-RJ, CFIAE, CNEN, COAF, CP II, CVM, DNIT, DNOCS, FNDE, IBAMA, IBRAM, ICMBio, IF BAIANO, IFAC, IFAL, IFAM, IFAP, IFB, IFBA, IFC, IFCE, IFES, IFF, IFFAR, IFG, IF-GOIANO, IFMA, IFMG, IFMS, IFMT, IFNMG, IFPA, IFPB, IFPE, IFPI, IFPR, IFRJ, IFRN, IFRO, IFRR, IFRS, IFS, IFSC, IFSertaoPE, IFSP, IFSUDMG, IFSul, IFSULMG, IFTM, IFTO, INCRA, INEP, INMETRO, INPI, INSS, IPHAN, ITI, JBRJ, PREVIC, SUDAM, SUDECO, SUDENE, SUFRAMA, SUSEP, UFAL, UFAPE, UFBA, UFC, UFCA, UFCAT, UFCG, UFDPar, UFERSA-RN, UFES, UFF, UFFS, UFG, UFJ, UFJF, UFLA, UFMG, UFNT, UFOB, UFOPA, UFPA, UFPB, UFPE, UFPR, UFR, UFRA, UFRB, UFRGS, UFRJ, UFRN, UFRPE, UFRRJ, UFSB, UFSC, UFSM, UFTM, UFU, UFVJM, UNIFAL-MG, UNIFEI, UNIFESP, Unifesspa, UNILA, UNILAB, UNIRIO, UTFPR.</w:t>
      </w:r>
    </w:p>
    <w:p w14:paraId="4A6767FE" w14:textId="77777777" w:rsidR="00262184" w:rsidRDefault="00262184" w:rsidP="00262184">
      <w:pPr>
        <w:pStyle w:val="NormalWeb"/>
        <w:jc w:val="both"/>
      </w:pPr>
      <w:r>
        <w:rPr>
          <w:rStyle w:val="Strong"/>
          <w:rFonts w:eastAsiaTheme="majorEastAsia"/>
        </w:rPr>
        <w:t xml:space="preserve">Fundação pública: </w:t>
      </w:r>
      <w:r>
        <w:t>CAPES, CNPq, Enap, FBN, FCP, FCRB, FIOCRUZ, FOSORIO, FUFOP, FUNAG, FUNAI, FUNARTE, FUNASA, FUNDACENTRO, FUNDAJ, FUNRei, FURG, IBGE, IPEA, UFABC, UFAC, UFAM, UFCSPA, UFGD, UFMA, UFMS, UFMT, UFPel, UFPI, UFRR, UFS, UFSCar, UFT, UFV, UNB, UNIFAP, UNIPAMPA, UNIR, UNIVASF.</w:t>
      </w:r>
    </w:p>
    <w:p w14:paraId="7C0D5AF4" w14:textId="77777777" w:rsidR="00262184" w:rsidRDefault="00262184" w:rsidP="00262184">
      <w:pPr>
        <w:pStyle w:val="NormalWeb"/>
        <w:jc w:val="both"/>
      </w:pPr>
      <w:r>
        <w:t> </w:t>
      </w:r>
    </w:p>
    <w:p w14:paraId="2767411F" w14:textId="77777777" w:rsidR="00262184" w:rsidRDefault="00262184" w:rsidP="00262184">
      <w:pPr>
        <w:pStyle w:val="NormalWeb"/>
        <w:jc w:val="both"/>
      </w:pPr>
      <w:r>
        <w:t>Detalhamento das instituições em Administração direta, autarquia, fundação pública, institutos federais de educação e universidades. </w:t>
      </w:r>
    </w:p>
    <w:p w14:paraId="3F3A0D1E" w14:textId="77777777" w:rsidR="00262184" w:rsidRDefault="00262184" w:rsidP="00262184">
      <w:pPr>
        <w:pStyle w:val="NormalWeb"/>
        <w:jc w:val="both"/>
      </w:pPr>
      <w:r>
        <w:rPr>
          <w:rStyle w:val="Strong"/>
          <w:rFonts w:eastAsiaTheme="majorEastAsia"/>
        </w:rPr>
        <w:t>Autarquia:</w:t>
      </w:r>
      <w:r>
        <w:t xml:space="preserve"> AEB, ANA, ANAC, ANATEL, ANCINE, ANEEL, ANM, ANP, ANPD, ANS, ANSN, ANTAQ, ANTT, ANVISA, BCB, CADE, CCCPCM, CFIAE, CNEN, CVM, DNIT, DNOCS, FNDE, IBAMA, IBRAM, ICMBio, INCRA, INEP, INMETRO, INPI, INSS, IPHAN, ITI, JBRJ, PREVIC, SUDAM, SUDECO, SUDENE, SUFRAMA, SUSEP. </w:t>
      </w:r>
    </w:p>
    <w:p w14:paraId="3115FCFC" w14:textId="77777777" w:rsidR="00262184" w:rsidRDefault="00262184" w:rsidP="00262184">
      <w:pPr>
        <w:pStyle w:val="NormalWeb"/>
        <w:jc w:val="both"/>
      </w:pPr>
      <w:r>
        <w:rPr>
          <w:rStyle w:val="Strong"/>
          <w:rFonts w:eastAsiaTheme="majorEastAsia"/>
        </w:rPr>
        <w:t>Adm. Direta:</w:t>
      </w:r>
      <w:r>
        <w:t xml:space="preserve"> AEPR, AGU, CC-PR, CGU, COAF, GSI/PR, MAPA, MCID, MCOM, MCTI, MD, MDA, MDHC, MDICS, MDS, MEC, MEMP, MESP, MF, MGI, MIDR, MinC, MIR, MJSP, MMA, MME, MMULHERES, MPA, MPI, MPO, MPOR, MPS, MRE, MS, MT, MTE, MTur, PF, PR, PRF, SECOM, SENAPPEN, SG, SRI/PR, VP, VPR. </w:t>
      </w:r>
    </w:p>
    <w:p w14:paraId="33971528" w14:textId="77777777" w:rsidR="00262184" w:rsidRDefault="00262184" w:rsidP="00262184">
      <w:pPr>
        <w:pStyle w:val="NormalWeb"/>
        <w:jc w:val="both"/>
      </w:pPr>
      <w:r>
        <w:rPr>
          <w:rStyle w:val="Strong"/>
          <w:rFonts w:eastAsiaTheme="majorEastAsia"/>
        </w:rPr>
        <w:t>Fundação Pública:</w:t>
      </w:r>
      <w:r>
        <w:t xml:space="preserve"> CAPES, CNPq, Enap, FBN, FCP, FCRB, FHE, FIOCRUZ, FOSORIO, FUNAG, FUNAI, FUNARTE, FUNASA, FUNDACENTRO, FUNDAJ, IPEA, IBGE. </w:t>
      </w:r>
    </w:p>
    <w:p w14:paraId="46136F8E" w14:textId="77777777" w:rsidR="00262184" w:rsidRDefault="00262184" w:rsidP="00262184">
      <w:pPr>
        <w:pStyle w:val="NormalWeb"/>
        <w:jc w:val="both"/>
      </w:pPr>
      <w:r>
        <w:rPr>
          <w:rStyle w:val="Strong"/>
          <w:rFonts w:eastAsiaTheme="majorEastAsia"/>
        </w:rPr>
        <w:t>Inst. Fed. Educação:</w:t>
      </w:r>
      <w:r>
        <w:t xml:space="preserve"> CEFET-MG, CEFET-RJ, CP II, IF BAIANO, IF-GOIANO, IFAC, IFAL, IFAM, IFAP, IFB, IFBA, IFC, IFCE, IFES, IFF, IFFAR, IFG, IFMA, IFMG, IFMS, IFMT, </w:t>
      </w:r>
      <w:r>
        <w:lastRenderedPageBreak/>
        <w:t>IFNMG, IFPA, IFPB, IFPE, IFPI, IFPR, IFRJ, IFRN, IFRO, IFRR, IFRS, IFS, IFSC, IFSertaoPE, IFSP, IFSUDMG, IFSul, IFSULMG, IFTM, IFTO. </w:t>
      </w:r>
    </w:p>
    <w:p w14:paraId="72AB741F" w14:textId="77777777" w:rsidR="00262184" w:rsidRDefault="00262184" w:rsidP="00262184">
      <w:pPr>
        <w:pStyle w:val="NormalWeb"/>
        <w:jc w:val="both"/>
      </w:pPr>
      <w:r>
        <w:rPr>
          <w:rStyle w:val="Strong"/>
          <w:rFonts w:eastAsiaTheme="majorEastAsia"/>
        </w:rPr>
        <w:t>Universidade:</w:t>
      </w:r>
      <w:r>
        <w:t xml:space="preserve"> FUFOP, FUNRei, FURG, UFABC, UFAC, UFAL, UFAM, UFAPE, UFBA, UFC, UFCA, UFCAT, UFCG, UFCSPA, UFDPar, UFERSA-RN, UFES, UFF, UFFS, UFG, UFGD, UFJ, UFJF, UFLA, UFMA, UFMG, UFMS, UFMT, UFNT, UFOB, UFOPA, UFPA, UFPB, UFPE, UFPel, UFPI, UFPR, UFR, UFRA, UFRB, UFRGS, UFRJ, UFRN, UFRPE, UFRR, UFRRJ, UFS, UFSB, UFSC, UFSCar, UFSM, UFT, UFTM, UFU, UFV, UFVJM, UNB, UNIFAL-MG, UNIFAP, UNIFEI, UNIFESP, Unifesspa, UNILA, UNILAB, UNIPAMPA, UNIR, UNIRIO, UNIVASF, UTFPR. </w:t>
      </w:r>
    </w:p>
    <w:p w14:paraId="4E8ED744" w14:textId="77777777" w:rsidR="007B7845" w:rsidRDefault="007B7845" w:rsidP="00262184">
      <w:pPr>
        <w:jc w:val="both"/>
      </w:pPr>
    </w:p>
    <w:sectPr w:rsidR="007B78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84"/>
    <w:rsid w:val="00011886"/>
    <w:rsid w:val="00013447"/>
    <w:rsid w:val="000136FF"/>
    <w:rsid w:val="00014B2B"/>
    <w:rsid w:val="000258C3"/>
    <w:rsid w:val="00056C7B"/>
    <w:rsid w:val="00064B52"/>
    <w:rsid w:val="000828DC"/>
    <w:rsid w:val="00090813"/>
    <w:rsid w:val="000A475A"/>
    <w:rsid w:val="000C73C1"/>
    <w:rsid w:val="000D0378"/>
    <w:rsid w:val="000D2823"/>
    <w:rsid w:val="00116356"/>
    <w:rsid w:val="00135F51"/>
    <w:rsid w:val="001612E3"/>
    <w:rsid w:val="00166B24"/>
    <w:rsid w:val="00171185"/>
    <w:rsid w:val="001713F1"/>
    <w:rsid w:val="0018273B"/>
    <w:rsid w:val="001D7FB5"/>
    <w:rsid w:val="0020046D"/>
    <w:rsid w:val="002223AB"/>
    <w:rsid w:val="00242B4D"/>
    <w:rsid w:val="0024736A"/>
    <w:rsid w:val="00256133"/>
    <w:rsid w:val="002566CA"/>
    <w:rsid w:val="00260658"/>
    <w:rsid w:val="00262184"/>
    <w:rsid w:val="002942FD"/>
    <w:rsid w:val="002E687C"/>
    <w:rsid w:val="002F1D79"/>
    <w:rsid w:val="00301763"/>
    <w:rsid w:val="00306C86"/>
    <w:rsid w:val="00314341"/>
    <w:rsid w:val="00316787"/>
    <w:rsid w:val="00324E1D"/>
    <w:rsid w:val="00343A1A"/>
    <w:rsid w:val="00345941"/>
    <w:rsid w:val="0034770E"/>
    <w:rsid w:val="00376AA5"/>
    <w:rsid w:val="00377B66"/>
    <w:rsid w:val="00386706"/>
    <w:rsid w:val="00390C67"/>
    <w:rsid w:val="003B4B0A"/>
    <w:rsid w:val="003E4832"/>
    <w:rsid w:val="003F0FF2"/>
    <w:rsid w:val="00412A60"/>
    <w:rsid w:val="00412A8D"/>
    <w:rsid w:val="004130AB"/>
    <w:rsid w:val="004274E6"/>
    <w:rsid w:val="004304CA"/>
    <w:rsid w:val="00434434"/>
    <w:rsid w:val="004428D9"/>
    <w:rsid w:val="004662ED"/>
    <w:rsid w:val="00482836"/>
    <w:rsid w:val="004852CE"/>
    <w:rsid w:val="00487F76"/>
    <w:rsid w:val="004C51EF"/>
    <w:rsid w:val="004D1A71"/>
    <w:rsid w:val="004F137A"/>
    <w:rsid w:val="004F49EB"/>
    <w:rsid w:val="005072F0"/>
    <w:rsid w:val="00511F6C"/>
    <w:rsid w:val="005163E2"/>
    <w:rsid w:val="00520CAF"/>
    <w:rsid w:val="00527C2E"/>
    <w:rsid w:val="005364DF"/>
    <w:rsid w:val="00543345"/>
    <w:rsid w:val="00581E5E"/>
    <w:rsid w:val="005A0649"/>
    <w:rsid w:val="005B12A7"/>
    <w:rsid w:val="005B3ED2"/>
    <w:rsid w:val="005C5328"/>
    <w:rsid w:val="005D29EE"/>
    <w:rsid w:val="005F1C29"/>
    <w:rsid w:val="005F3595"/>
    <w:rsid w:val="00691586"/>
    <w:rsid w:val="006D0E51"/>
    <w:rsid w:val="006E27BF"/>
    <w:rsid w:val="006F4C7A"/>
    <w:rsid w:val="006F7F60"/>
    <w:rsid w:val="00715251"/>
    <w:rsid w:val="00741CA0"/>
    <w:rsid w:val="007726C2"/>
    <w:rsid w:val="007825F8"/>
    <w:rsid w:val="007B6476"/>
    <w:rsid w:val="007B7845"/>
    <w:rsid w:val="007C230C"/>
    <w:rsid w:val="007D5E3B"/>
    <w:rsid w:val="007D64A4"/>
    <w:rsid w:val="007F054A"/>
    <w:rsid w:val="007F26F8"/>
    <w:rsid w:val="00802CA2"/>
    <w:rsid w:val="008551A8"/>
    <w:rsid w:val="00857232"/>
    <w:rsid w:val="0087733B"/>
    <w:rsid w:val="008A0BCF"/>
    <w:rsid w:val="008F0392"/>
    <w:rsid w:val="008F7671"/>
    <w:rsid w:val="009040CC"/>
    <w:rsid w:val="00931257"/>
    <w:rsid w:val="0093601A"/>
    <w:rsid w:val="00945306"/>
    <w:rsid w:val="00956CDF"/>
    <w:rsid w:val="00995422"/>
    <w:rsid w:val="009958F7"/>
    <w:rsid w:val="009959CC"/>
    <w:rsid w:val="009A73F2"/>
    <w:rsid w:val="009B0E66"/>
    <w:rsid w:val="009B3466"/>
    <w:rsid w:val="009C3545"/>
    <w:rsid w:val="009D5B86"/>
    <w:rsid w:val="009E2012"/>
    <w:rsid w:val="009E230E"/>
    <w:rsid w:val="009F0753"/>
    <w:rsid w:val="00A33F87"/>
    <w:rsid w:val="00A41CD7"/>
    <w:rsid w:val="00A552C3"/>
    <w:rsid w:val="00A6796F"/>
    <w:rsid w:val="00A83578"/>
    <w:rsid w:val="00A83CB7"/>
    <w:rsid w:val="00A957EC"/>
    <w:rsid w:val="00AA3FCF"/>
    <w:rsid w:val="00AB732D"/>
    <w:rsid w:val="00AC1599"/>
    <w:rsid w:val="00B005E6"/>
    <w:rsid w:val="00B02A45"/>
    <w:rsid w:val="00B0498D"/>
    <w:rsid w:val="00B1437D"/>
    <w:rsid w:val="00B401E4"/>
    <w:rsid w:val="00B45018"/>
    <w:rsid w:val="00B637A6"/>
    <w:rsid w:val="00B6700D"/>
    <w:rsid w:val="00B764C0"/>
    <w:rsid w:val="00B80553"/>
    <w:rsid w:val="00BA3056"/>
    <w:rsid w:val="00BC12F1"/>
    <w:rsid w:val="00C01D6E"/>
    <w:rsid w:val="00C27EEF"/>
    <w:rsid w:val="00C35BD3"/>
    <w:rsid w:val="00C41DD8"/>
    <w:rsid w:val="00C42D32"/>
    <w:rsid w:val="00C52568"/>
    <w:rsid w:val="00C53833"/>
    <w:rsid w:val="00C63452"/>
    <w:rsid w:val="00C645CF"/>
    <w:rsid w:val="00CA69E7"/>
    <w:rsid w:val="00CE7C52"/>
    <w:rsid w:val="00D259D9"/>
    <w:rsid w:val="00D52BE3"/>
    <w:rsid w:val="00D63942"/>
    <w:rsid w:val="00D66BFA"/>
    <w:rsid w:val="00D670A6"/>
    <w:rsid w:val="00D877D4"/>
    <w:rsid w:val="00DA2D66"/>
    <w:rsid w:val="00DD1C36"/>
    <w:rsid w:val="00DD4D7C"/>
    <w:rsid w:val="00DE38CF"/>
    <w:rsid w:val="00E06795"/>
    <w:rsid w:val="00E21D82"/>
    <w:rsid w:val="00E244BD"/>
    <w:rsid w:val="00E332EF"/>
    <w:rsid w:val="00E4265B"/>
    <w:rsid w:val="00E50FA2"/>
    <w:rsid w:val="00E63633"/>
    <w:rsid w:val="00EE339A"/>
    <w:rsid w:val="00EF5F30"/>
    <w:rsid w:val="00EF738C"/>
    <w:rsid w:val="00F336C5"/>
    <w:rsid w:val="00F35437"/>
    <w:rsid w:val="00F37D8B"/>
    <w:rsid w:val="00F41289"/>
    <w:rsid w:val="00F74BC0"/>
    <w:rsid w:val="00F83DB5"/>
    <w:rsid w:val="00F93341"/>
    <w:rsid w:val="00FB3A07"/>
    <w:rsid w:val="00FD677C"/>
    <w:rsid w:val="00FD6D3F"/>
    <w:rsid w:val="00FF3FC2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04A1D"/>
  <w15:chartTrackingRefBased/>
  <w15:docId w15:val="{639C89D1-9F5B-774E-89D6-5B156885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1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62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2624</Characters>
  <Application>Microsoft Office Word</Application>
  <DocSecurity>0</DocSecurity>
  <Lines>40</Lines>
  <Paragraphs>7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de Souza Farias</dc:creator>
  <cp:keywords/>
  <dc:description/>
  <cp:lastModifiedBy>Rogerio de Souza Farias</cp:lastModifiedBy>
  <cp:revision>1</cp:revision>
  <dcterms:created xsi:type="dcterms:W3CDTF">2025-03-31T22:57:00Z</dcterms:created>
  <dcterms:modified xsi:type="dcterms:W3CDTF">2025-03-31T23:03:00Z</dcterms:modified>
</cp:coreProperties>
</file>