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91" w:rsidRPr="003C5191" w:rsidRDefault="003C5191" w:rsidP="003C5191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4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b/>
          <w:bCs/>
          <w:sz w:val="44"/>
          <w:szCs w:val="24"/>
          <w:lang w:eastAsia="pt-BR"/>
        </w:rPr>
        <w:t>ANEXO V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i/>
          <w:iCs/>
          <w:sz w:val="24"/>
          <w:szCs w:val="24"/>
          <w:u w:val="single"/>
          <w:lang w:eastAsia="pt-BR"/>
        </w:rPr>
        <w:t>PAPEL TIMBRADO DO ÓRGÃO RESPONSÁVEL PELA EXECUÇÃO PENAL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DECLARAÇÃO DE NÃO DISPONIBILIDADE DE PESSOAS PRESAS APTAS À EXECUÇÃO DE TRABALHO EXTERNO OU EGRESSAS DO SISTEMA PRISIONAL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  <w:proofErr w:type="spellStart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Ref</w:t>
      </w:r>
      <w:proofErr w:type="spellEnd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: </w:t>
      </w:r>
      <w:proofErr w:type="spellStart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xxxxxxxxxx</w:t>
      </w:r>
      <w:proofErr w:type="spellEnd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/ano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 (a) _____________________________ (órgão responsável pela intermediação da mão de obra do sistema prisional do Estado de ____________________, em atenção ao §1º, inciso I, do art. 5º do Decreto nº 9.450, de 24 de julho de 2018, declara que </w:t>
      </w:r>
      <w:r w:rsidRPr="003C5191">
        <w:rPr>
          <w:rFonts w:ascii="Arial Narrow" w:eastAsia="Times New Roman" w:hAnsi="Arial Narrow" w:cs="Times New Roman"/>
          <w:sz w:val="24"/>
          <w:szCs w:val="24"/>
          <w:u w:val="single"/>
          <w:lang w:eastAsia="pt-BR"/>
        </w:rPr>
        <w:t>não dispõe</w:t>
      </w: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 pessoas privadas de liberdade ou egressas do sistema prisional aptas à execução dos serviços de __________ (objeto (s) da licitação).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__________</w:t>
      </w:r>
      <w:proofErr w:type="gramStart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_(</w:t>
      </w:r>
      <w:proofErr w:type="gramEnd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local), _____ de _________________ </w:t>
      </w:r>
      <w:proofErr w:type="spellStart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de</w:t>
      </w:r>
      <w:proofErr w:type="spellEnd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________ .</w:t>
      </w:r>
    </w:p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  <w:bookmarkStart w:id="0" w:name="_GoBack"/>
      <w:bookmarkEnd w:id="0"/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3C5191" w:rsidRPr="003C5191" w:rsidTr="003C5191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__________________________________</w:t>
            </w:r>
          </w:p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Trabalho e Renda</w:t>
            </w:r>
          </w:p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Nome:</w:t>
            </w:r>
          </w:p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__________________________________</w:t>
            </w:r>
          </w:p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Psicossocial</w:t>
            </w:r>
          </w:p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Nome:</w:t>
            </w:r>
          </w:p>
          <w:p w:rsidR="003C5191" w:rsidRPr="003C5191" w:rsidRDefault="003C5191" w:rsidP="003C5191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C5191"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  <w:t>Matrícula:</w:t>
            </w:r>
          </w:p>
        </w:tc>
      </w:tr>
    </w:tbl>
    <w:p w:rsidR="003C5191" w:rsidRPr="003C5191" w:rsidRDefault="003C5191" w:rsidP="003C519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C5191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5D0227" w:rsidRPr="003C5191" w:rsidRDefault="005D0227" w:rsidP="003C5191">
      <w:pPr>
        <w:jc w:val="both"/>
        <w:rPr>
          <w:rFonts w:ascii="Arial Narrow" w:hAnsi="Arial Narrow"/>
        </w:rPr>
      </w:pPr>
    </w:p>
    <w:sectPr w:rsidR="005D0227" w:rsidRPr="003C5191" w:rsidSect="003C51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91"/>
    <w:rsid w:val="003C5191"/>
    <w:rsid w:val="005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377A3-7815-4452-8AE1-F423CD2E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3C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C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C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C5191"/>
    <w:rPr>
      <w:i/>
      <w:iCs/>
    </w:rPr>
  </w:style>
  <w:style w:type="character" w:styleId="Forte">
    <w:name w:val="Strong"/>
    <w:basedOn w:val="Fontepargpadro"/>
    <w:uiPriority w:val="22"/>
    <w:qFormat/>
    <w:rsid w:val="003C5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Fregapani Barreto</dc:creator>
  <cp:keywords/>
  <dc:description/>
  <cp:lastModifiedBy>Mara Fregapani Barreto</cp:lastModifiedBy>
  <cp:revision>1</cp:revision>
  <dcterms:created xsi:type="dcterms:W3CDTF">2018-09-14T20:52:00Z</dcterms:created>
  <dcterms:modified xsi:type="dcterms:W3CDTF">2018-09-14T20:53:00Z</dcterms:modified>
</cp:coreProperties>
</file>