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F43" w:rsidRPr="00FA5B68" w:rsidRDefault="00305B10">
      <w:pPr>
        <w:rPr>
          <w:b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6B69AA" wp14:editId="21C1753A">
                <wp:simplePos x="0" y="0"/>
                <wp:positionH relativeFrom="column">
                  <wp:posOffset>4596130</wp:posOffset>
                </wp:positionH>
                <wp:positionV relativeFrom="paragraph">
                  <wp:posOffset>5720715</wp:posOffset>
                </wp:positionV>
                <wp:extent cx="5048250" cy="628650"/>
                <wp:effectExtent l="0" t="0" r="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5B68" w:rsidRDefault="00FA5B68" w:rsidP="004B02A3">
                            <w:pPr>
                              <w:spacing w:before="0" w:after="0"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17h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Encerramento</w:t>
                            </w:r>
                          </w:p>
                          <w:p w:rsidR="00FA5B68" w:rsidRPr="001A528D" w:rsidRDefault="00466635" w:rsidP="00FA5B68">
                            <w:pPr>
                              <w:spacing w:before="0"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Secretário Especial Adjunto </w:t>
                            </w:r>
                            <w:r w:rsidR="00E925CC" w:rsidRPr="007471CA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de Assuntos Estratégicos da Presidência da República, </w:t>
                            </w:r>
                            <w:r w:rsidR="00FA5B68" w:rsidRPr="001A528D">
                              <w:rPr>
                                <w:rFonts w:ascii="Verdana" w:hAnsi="Verdana"/>
                                <w:i/>
                                <w:iCs/>
                                <w:color w:val="2A4F1C" w:themeColor="accent1" w:themeShade="80"/>
                                <w:sz w:val="22"/>
                              </w:rPr>
                              <w:t>Marcos Degaut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B69AA" id="_x0000_t202" coordsize="21600,21600" o:spt="202" path="m,l,21600r21600,l21600,xe">
                <v:stroke joinstyle="miter"/>
                <v:path gradientshapeok="t" o:connecttype="rect"/>
              </v:shapetype>
              <v:shape id="Caixa de Texto 19" o:spid="_x0000_s1026" type="#_x0000_t202" style="position:absolute;margin-left:361.9pt;margin-top:450.45pt;width:397.5pt;height:4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" filled="f" stroked="f" strokeweight=".5pt">
                <v:textbox>
                  <w:txbxContent>
                    <w:p w:rsidR="00FA5B68" w:rsidRDefault="00FA5B68" w:rsidP="004B02A3">
                      <w:pPr>
                        <w:spacing w:before="0" w:after="0" w:line="240" w:lineRule="auto"/>
                        <w:jc w:val="both"/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17h</w:t>
                      </w:r>
                      <w:r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Encerramento</w:t>
                      </w:r>
                    </w:p>
                    <w:p w:rsidR="00FA5B68" w:rsidRPr="001A528D" w:rsidRDefault="00466635" w:rsidP="00FA5B68">
                      <w:pPr>
                        <w:spacing w:before="0" w:line="240" w:lineRule="auto"/>
                        <w:jc w:val="both"/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8"/>
                        </w:rPr>
                      </w:pPr>
                      <w:r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Secretário Especial Adjunto </w:t>
                      </w:r>
                      <w:r w:rsidR="00E925CC" w:rsidRPr="007471CA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de Assuntos Estratégicos da Presidência da República, </w:t>
                      </w:r>
                      <w:r w:rsidR="00FA5B68" w:rsidRPr="001A528D">
                        <w:rPr>
                          <w:rFonts w:ascii="Verdana" w:hAnsi="Verdana"/>
                          <w:i/>
                          <w:iCs/>
                          <w:color w:val="2A4F1C" w:themeColor="accent1" w:themeShade="80"/>
                          <w:sz w:val="22"/>
                        </w:rPr>
                        <w:t>Marcos Degaut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8219E2" wp14:editId="2E27AC33">
                <wp:simplePos x="0" y="0"/>
                <wp:positionH relativeFrom="column">
                  <wp:posOffset>-718820</wp:posOffset>
                </wp:positionH>
                <wp:positionV relativeFrom="paragraph">
                  <wp:posOffset>3806190</wp:posOffset>
                </wp:positionV>
                <wp:extent cx="4972050" cy="254317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5B68" w:rsidRPr="00B04032" w:rsidRDefault="00FA5B68" w:rsidP="00E37AE4">
                            <w:pPr>
                              <w:spacing w:before="0" w:after="0"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i/>
                                <w:color w:val="3E762A" w:themeColor="accent1" w:themeShade="BF"/>
                                <w:sz w:val="24"/>
                              </w:rPr>
                            </w:pPr>
                            <w:r w:rsidRPr="00BC2754"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10h30-12</w:t>
                            </w:r>
                            <w:r w:rsidR="00E925CC"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i/>
                                <w:color w:val="3E762A" w:themeColor="accent1" w:themeShade="BF"/>
                                <w:sz w:val="24"/>
                              </w:rPr>
                              <w:t xml:space="preserve"> </w:t>
                            </w:r>
                            <w:r w:rsidRPr="006E0E48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Painel 1: Os </w:t>
                            </w:r>
                            <w:r w:rsidR="00F72833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d</w:t>
                            </w:r>
                            <w:r w:rsidRPr="006E0E48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esafios </w:t>
                            </w:r>
                            <w:r w:rsidR="00F72833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e</w:t>
                            </w:r>
                            <w:r w:rsidRPr="006E0E48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stratégicos e o </w:t>
                            </w:r>
                            <w:r w:rsidR="00F72833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n</w:t>
                            </w:r>
                            <w:r w:rsidRPr="006E0E48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ovo </w:t>
                            </w:r>
                            <w:r w:rsidR="00F72833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m</w:t>
                            </w:r>
                            <w:r w:rsidRPr="006E0E48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odelo de </w:t>
                            </w:r>
                            <w:r w:rsidR="00F72833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i</w:t>
                            </w:r>
                            <w:r w:rsidRPr="006E0E48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nserção </w:t>
                            </w:r>
                            <w:r w:rsidR="00F72833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i</w:t>
                            </w:r>
                            <w:r w:rsidRPr="006E0E48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nternacional</w:t>
                            </w:r>
                          </w:p>
                          <w:p w:rsidR="00FA5B68" w:rsidRPr="007471CA" w:rsidRDefault="00FA5B68" w:rsidP="00E37AE4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color w:val="2A4F1C" w:themeColor="accent1" w:themeShade="80"/>
                                <w:sz w:val="22"/>
                              </w:rPr>
                            </w:pPr>
                            <w:bookmarkStart w:id="1" w:name="_Hlk505097164"/>
                            <w:r w:rsidRPr="007471CA">
                              <w:rPr>
                                <w:rFonts w:ascii="Verdana" w:hAnsi="Verdana"/>
                                <w:i/>
                                <w:iCs/>
                                <w:color w:val="2A4F1C" w:themeColor="accent1" w:themeShade="80"/>
                                <w:sz w:val="22"/>
                              </w:rPr>
                              <w:t xml:space="preserve">Neste painel, busca-se refletir </w:t>
                            </w:r>
                            <w:r w:rsidR="006E0E48">
                              <w:rPr>
                                <w:rFonts w:ascii="Verdana" w:hAnsi="Verdana"/>
                                <w:i/>
                                <w:iCs/>
                                <w:color w:val="2A4F1C" w:themeColor="accent1" w:themeShade="80"/>
                                <w:sz w:val="22"/>
                              </w:rPr>
                              <w:t xml:space="preserve">como a </w:t>
                            </w:r>
                            <w:r w:rsidR="006E0E48" w:rsidRPr="007471CA">
                              <w:rPr>
                                <w:rFonts w:ascii="Verdana" w:hAnsi="Verdana"/>
                                <w:i/>
                                <w:iCs/>
                                <w:color w:val="2A4F1C" w:themeColor="accent1" w:themeShade="80"/>
                                <w:sz w:val="22"/>
                              </w:rPr>
                              <w:t xml:space="preserve">atuação externa brasileira </w:t>
                            </w:r>
                            <w:r w:rsidR="00B90A69">
                              <w:rPr>
                                <w:rFonts w:ascii="Verdana" w:hAnsi="Verdana"/>
                                <w:i/>
                                <w:iCs/>
                                <w:color w:val="2A4F1C" w:themeColor="accent1" w:themeShade="80"/>
                                <w:sz w:val="22"/>
                              </w:rPr>
                              <w:t>pode contribuir para alcançar os objetivos nacionais. Serão discutidos assuntos como a</w:t>
                            </w:r>
                            <w:r w:rsidRPr="007471CA">
                              <w:rPr>
                                <w:rFonts w:ascii="Verdana" w:hAnsi="Verdana"/>
                                <w:i/>
                                <w:iCs/>
                                <w:color w:val="2A4F1C" w:themeColor="accent1" w:themeShade="80"/>
                                <w:sz w:val="22"/>
                              </w:rPr>
                              <w:t xml:space="preserve"> atua</w:t>
                            </w:r>
                            <w:r w:rsidR="00B90A69">
                              <w:rPr>
                                <w:rFonts w:ascii="Verdana" w:hAnsi="Verdana"/>
                                <w:i/>
                                <w:iCs/>
                                <w:color w:val="2A4F1C" w:themeColor="accent1" w:themeShade="80"/>
                                <w:sz w:val="22"/>
                              </w:rPr>
                              <w:t>ção internacional brasileira e</w:t>
                            </w:r>
                            <w:r w:rsidRPr="007471CA">
                              <w:rPr>
                                <w:rFonts w:ascii="Verdana" w:hAnsi="Verdana"/>
                                <w:i/>
                                <w:iCs/>
                                <w:color w:val="2A4F1C" w:themeColor="accent1" w:themeShade="80"/>
                                <w:sz w:val="22"/>
                              </w:rPr>
                              <w:t xml:space="preserve"> os modos como a orientação externa do País pode ser direcionada.</w:t>
                            </w:r>
                            <w:bookmarkEnd w:id="1"/>
                          </w:p>
                          <w:p w:rsidR="00FA5B68" w:rsidRPr="007471CA" w:rsidRDefault="00FA5B68" w:rsidP="00E37AE4">
                            <w:pPr>
                              <w:pStyle w:val="SemEspaamento"/>
                              <w:spacing w:before="0"/>
                              <w:rPr>
                                <w:color w:val="2A4F1C" w:themeColor="accent1" w:themeShade="80"/>
                              </w:rPr>
                            </w:pPr>
                          </w:p>
                          <w:p w:rsidR="00FA5B68" w:rsidRDefault="00FA5B68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2A4F1C" w:themeColor="accent1" w:themeShade="80"/>
                                <w:sz w:val="22"/>
                                <w:szCs w:val="24"/>
                              </w:rPr>
                            </w:pPr>
                            <w:r w:rsidRPr="007471CA">
                              <w:rPr>
                                <w:rFonts w:ascii="Verdana" w:hAnsi="Verdana" w:cs="Arial"/>
                                <w:b/>
                                <w:i/>
                                <w:color w:val="2A4F1C" w:themeColor="accent1" w:themeShade="80"/>
                                <w:sz w:val="22"/>
                              </w:rPr>
                              <w:t>Moderador:</w:t>
                            </w:r>
                            <w:r w:rsidRPr="007471CA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</w:t>
                            </w:r>
                            <w:r w:rsidRPr="007471CA">
                              <w:rPr>
                                <w:rFonts w:ascii="Verdana" w:hAnsi="Verdana" w:cs="Times New Roman"/>
                                <w:i/>
                                <w:color w:val="2A4F1C" w:themeColor="accent1" w:themeShade="80"/>
                                <w:sz w:val="22"/>
                                <w:szCs w:val="24"/>
                              </w:rPr>
                              <w:t>Dawisson Belém Lopes</w:t>
                            </w:r>
                            <w:r w:rsidR="00547068">
                              <w:rPr>
                                <w:rFonts w:ascii="Verdana" w:hAnsi="Verdana" w:cs="Times New Roman"/>
                                <w:i/>
                                <w:color w:val="2A4F1C" w:themeColor="accent1" w:themeShade="80"/>
                                <w:sz w:val="22"/>
                                <w:szCs w:val="24"/>
                              </w:rPr>
                              <w:t xml:space="preserve"> (UFMG)</w:t>
                            </w:r>
                          </w:p>
                          <w:p w:rsidR="00B90A69" w:rsidRPr="007471CA" w:rsidRDefault="00B90A69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Times New Roman"/>
                                <w:i/>
                                <w:color w:val="2A4F1C" w:themeColor="accent1" w:themeShade="80"/>
                                <w:sz w:val="22"/>
                                <w:szCs w:val="24"/>
                              </w:rPr>
                            </w:pPr>
                          </w:p>
                          <w:p w:rsidR="00FA5B68" w:rsidRPr="007471CA" w:rsidRDefault="00FA5B68" w:rsidP="00E37AE4">
                            <w:pPr>
                              <w:spacing w:before="0" w:after="0" w:line="240" w:lineRule="auto"/>
                              <w:jc w:val="both"/>
                              <w:rPr>
                                <w:rFonts w:ascii="Verdana" w:hAnsi="Verdana" w:cs="Times New Roman"/>
                                <w:b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471CA">
                              <w:rPr>
                                <w:rFonts w:ascii="Verdana" w:hAnsi="Verdana" w:cs="Times New Roman"/>
                                <w:b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>Painelistas</w:t>
                            </w:r>
                            <w:proofErr w:type="spellEnd"/>
                            <w:r w:rsidRPr="007471CA">
                              <w:rPr>
                                <w:rFonts w:ascii="Verdana" w:hAnsi="Verdana" w:cs="Times New Roman"/>
                                <w:b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FA5B68" w:rsidRPr="007471CA" w:rsidRDefault="00FA5B68" w:rsidP="00E37AE4">
                            <w:pPr>
                              <w:pStyle w:val="SemEspaamento"/>
                              <w:spacing w:before="0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</w:pPr>
                            <w:r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 xml:space="preserve">Adriana </w:t>
                            </w:r>
                            <w:proofErr w:type="spellStart"/>
                            <w:r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>Abdenur</w:t>
                            </w:r>
                            <w:proofErr w:type="spellEnd"/>
                            <w:r w:rsidR="00A03932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 xml:space="preserve"> (Instituto Igarapé)</w:t>
                            </w:r>
                          </w:p>
                          <w:p w:rsidR="00FA5B68" w:rsidRPr="007471CA" w:rsidRDefault="00FA5B68" w:rsidP="00E37AE4">
                            <w:pPr>
                              <w:pStyle w:val="SemEspaamento"/>
                              <w:spacing w:before="0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</w:pPr>
                            <w:r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>Benoni Belli</w:t>
                            </w:r>
                            <w:r w:rsidR="00A03932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 xml:space="preserve"> (MRE)</w:t>
                            </w:r>
                          </w:p>
                          <w:p w:rsidR="00FA5B68" w:rsidRPr="007471CA" w:rsidRDefault="00FA5B68" w:rsidP="00E37AE4">
                            <w:pPr>
                              <w:pStyle w:val="SemEspaamento"/>
                              <w:spacing w:before="0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</w:pPr>
                            <w:r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>General-de-Divisão Elias Rodrigues</w:t>
                            </w:r>
                            <w:r w:rsidR="00150470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 xml:space="preserve"> Martins</w:t>
                            </w:r>
                            <w:r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 xml:space="preserve"> Filho</w:t>
                            </w:r>
                            <w:r w:rsidR="00A03932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>MD)</w:t>
                            </w:r>
                          </w:p>
                          <w:p w:rsidR="00FA5B68" w:rsidRPr="00D22BE4" w:rsidRDefault="00FD1A05" w:rsidP="00E37AE4">
                            <w:pPr>
                              <w:pStyle w:val="SemEspaamento"/>
                              <w:spacing w:before="0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</w:pPr>
                            <w:r w:rsidRPr="00D22BE4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 xml:space="preserve">Samuel </w:t>
                            </w:r>
                            <w:proofErr w:type="spellStart"/>
                            <w:r w:rsidRPr="00D22BE4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>Feldberg</w:t>
                            </w:r>
                            <w:proofErr w:type="spellEnd"/>
                            <w:r w:rsidR="006B517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F72833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>P</w:t>
                            </w:r>
                            <w:r w:rsidR="006B517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 xml:space="preserve">rofessor/Universidade de </w:t>
                            </w:r>
                            <w:proofErr w:type="spellStart"/>
                            <w:r w:rsidR="006B517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>Tel</w:t>
                            </w:r>
                            <w:proofErr w:type="spellEnd"/>
                            <w:r w:rsidR="006B517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B517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>Aviv</w:t>
                            </w:r>
                            <w:proofErr w:type="spellEnd"/>
                            <w:r w:rsidR="006B517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219E2" id="Caixa de Texto 9" o:spid="_x0000_s1027" type="#_x0000_t202" style="position:absolute;margin-left:-56.6pt;margin-top:299.7pt;width:391.5pt;height:20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" filled="f" stroked="f" strokeweight=".5pt">
                <v:textbox>
                  <w:txbxContent>
                    <w:p w:rsidR="00FA5B68" w:rsidRPr="00B04032" w:rsidRDefault="00FA5B68" w:rsidP="00E37AE4">
                      <w:pPr>
                        <w:spacing w:before="0" w:after="0" w:line="240" w:lineRule="auto"/>
                        <w:jc w:val="both"/>
                        <w:rPr>
                          <w:rFonts w:ascii="Verdana" w:hAnsi="Verdana" w:cs="Arial"/>
                          <w:b/>
                          <w:i/>
                          <w:color w:val="3E762A" w:themeColor="accent1" w:themeShade="BF"/>
                          <w:sz w:val="24"/>
                        </w:rPr>
                      </w:pPr>
                      <w:r w:rsidRPr="00BC2754"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10h30-12</w:t>
                      </w:r>
                      <w:r w:rsidR="00E925CC"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h</w:t>
                      </w:r>
                      <w:r>
                        <w:rPr>
                          <w:rFonts w:ascii="Verdana" w:hAnsi="Verdana" w:cs="Arial"/>
                          <w:b/>
                          <w:i/>
                          <w:color w:val="3E762A" w:themeColor="accent1" w:themeShade="BF"/>
                          <w:sz w:val="24"/>
                        </w:rPr>
                        <w:t xml:space="preserve"> </w:t>
                      </w:r>
                      <w:r w:rsidRPr="006E0E48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 xml:space="preserve">Painel 1: Os </w:t>
                      </w:r>
                      <w:r w:rsidR="00F72833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d</w:t>
                      </w:r>
                      <w:r w:rsidRPr="006E0E48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 xml:space="preserve">esafios </w:t>
                      </w:r>
                      <w:r w:rsidR="00F72833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e</w:t>
                      </w:r>
                      <w:r w:rsidRPr="006E0E48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 xml:space="preserve">stratégicos e o </w:t>
                      </w:r>
                      <w:r w:rsidR="00F72833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n</w:t>
                      </w:r>
                      <w:r w:rsidRPr="006E0E48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 xml:space="preserve">ovo </w:t>
                      </w:r>
                      <w:r w:rsidR="00F72833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m</w:t>
                      </w:r>
                      <w:r w:rsidRPr="006E0E48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 xml:space="preserve">odelo de </w:t>
                      </w:r>
                      <w:r w:rsidR="00F72833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i</w:t>
                      </w:r>
                      <w:r w:rsidRPr="006E0E48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 xml:space="preserve">nserção </w:t>
                      </w:r>
                      <w:r w:rsidR="00F72833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i</w:t>
                      </w:r>
                      <w:r w:rsidRPr="006E0E48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nternacional</w:t>
                      </w:r>
                    </w:p>
                    <w:p w:rsidR="00FA5B68" w:rsidRPr="007471CA" w:rsidRDefault="00FA5B68" w:rsidP="00E37AE4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iCs/>
                          <w:color w:val="2A4F1C" w:themeColor="accent1" w:themeShade="80"/>
                          <w:sz w:val="22"/>
                        </w:rPr>
                      </w:pPr>
                      <w:bookmarkStart w:id="2" w:name="_Hlk505097164"/>
                      <w:r w:rsidRPr="007471CA">
                        <w:rPr>
                          <w:rFonts w:ascii="Verdana" w:hAnsi="Verdana"/>
                          <w:i/>
                          <w:iCs/>
                          <w:color w:val="2A4F1C" w:themeColor="accent1" w:themeShade="80"/>
                          <w:sz w:val="22"/>
                        </w:rPr>
                        <w:t xml:space="preserve">Neste painel, busca-se refletir </w:t>
                      </w:r>
                      <w:r w:rsidR="006E0E48">
                        <w:rPr>
                          <w:rFonts w:ascii="Verdana" w:hAnsi="Verdana"/>
                          <w:i/>
                          <w:iCs/>
                          <w:color w:val="2A4F1C" w:themeColor="accent1" w:themeShade="80"/>
                          <w:sz w:val="22"/>
                        </w:rPr>
                        <w:t xml:space="preserve">como a </w:t>
                      </w:r>
                      <w:r w:rsidR="006E0E48" w:rsidRPr="007471CA">
                        <w:rPr>
                          <w:rFonts w:ascii="Verdana" w:hAnsi="Verdana"/>
                          <w:i/>
                          <w:iCs/>
                          <w:color w:val="2A4F1C" w:themeColor="accent1" w:themeShade="80"/>
                          <w:sz w:val="22"/>
                        </w:rPr>
                        <w:t xml:space="preserve">atuação externa brasileira </w:t>
                      </w:r>
                      <w:r w:rsidR="00B90A69">
                        <w:rPr>
                          <w:rFonts w:ascii="Verdana" w:hAnsi="Verdana"/>
                          <w:i/>
                          <w:iCs/>
                          <w:color w:val="2A4F1C" w:themeColor="accent1" w:themeShade="80"/>
                          <w:sz w:val="22"/>
                        </w:rPr>
                        <w:t>pode contribuir para alcançar os objetivos nacionais. Serão discutidos assuntos como a</w:t>
                      </w:r>
                      <w:r w:rsidRPr="007471CA">
                        <w:rPr>
                          <w:rFonts w:ascii="Verdana" w:hAnsi="Verdana"/>
                          <w:i/>
                          <w:iCs/>
                          <w:color w:val="2A4F1C" w:themeColor="accent1" w:themeShade="80"/>
                          <w:sz w:val="22"/>
                        </w:rPr>
                        <w:t xml:space="preserve"> atua</w:t>
                      </w:r>
                      <w:r w:rsidR="00B90A69">
                        <w:rPr>
                          <w:rFonts w:ascii="Verdana" w:hAnsi="Verdana"/>
                          <w:i/>
                          <w:iCs/>
                          <w:color w:val="2A4F1C" w:themeColor="accent1" w:themeShade="80"/>
                          <w:sz w:val="22"/>
                        </w:rPr>
                        <w:t>ção internacional brasileira e</w:t>
                      </w:r>
                      <w:r w:rsidRPr="007471CA">
                        <w:rPr>
                          <w:rFonts w:ascii="Verdana" w:hAnsi="Verdana"/>
                          <w:i/>
                          <w:iCs/>
                          <w:color w:val="2A4F1C" w:themeColor="accent1" w:themeShade="80"/>
                          <w:sz w:val="22"/>
                        </w:rPr>
                        <w:t xml:space="preserve"> os modos como a orientação externa do País pode ser direcionada.</w:t>
                      </w:r>
                      <w:bookmarkEnd w:id="2"/>
                    </w:p>
                    <w:p w:rsidR="00FA5B68" w:rsidRPr="007471CA" w:rsidRDefault="00FA5B68" w:rsidP="00E37AE4">
                      <w:pPr>
                        <w:pStyle w:val="SemEspaamento"/>
                        <w:spacing w:before="0"/>
                        <w:rPr>
                          <w:color w:val="2A4F1C" w:themeColor="accent1" w:themeShade="80"/>
                        </w:rPr>
                      </w:pPr>
                    </w:p>
                    <w:p w:rsidR="00FA5B68" w:rsidRDefault="00FA5B68" w:rsidP="00E37AE4">
                      <w:pPr>
                        <w:spacing w:before="0" w:after="0"/>
                        <w:jc w:val="both"/>
                        <w:rPr>
                          <w:rFonts w:ascii="Verdana" w:hAnsi="Verdana" w:cs="Times New Roman"/>
                          <w:i/>
                          <w:color w:val="2A4F1C" w:themeColor="accent1" w:themeShade="80"/>
                          <w:sz w:val="22"/>
                          <w:szCs w:val="24"/>
                        </w:rPr>
                      </w:pPr>
                      <w:r w:rsidRPr="007471CA">
                        <w:rPr>
                          <w:rFonts w:ascii="Verdana" w:hAnsi="Verdana" w:cs="Arial"/>
                          <w:b/>
                          <w:i/>
                          <w:color w:val="2A4F1C" w:themeColor="accent1" w:themeShade="80"/>
                          <w:sz w:val="22"/>
                        </w:rPr>
                        <w:t>Moderador:</w:t>
                      </w:r>
                      <w:r w:rsidRPr="007471CA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 </w:t>
                      </w:r>
                      <w:r w:rsidRPr="007471CA">
                        <w:rPr>
                          <w:rFonts w:ascii="Verdana" w:hAnsi="Verdana" w:cs="Times New Roman"/>
                          <w:i/>
                          <w:color w:val="2A4F1C" w:themeColor="accent1" w:themeShade="80"/>
                          <w:sz w:val="22"/>
                          <w:szCs w:val="24"/>
                        </w:rPr>
                        <w:t>Dawisson Belém Lopes</w:t>
                      </w:r>
                      <w:r w:rsidR="00547068">
                        <w:rPr>
                          <w:rFonts w:ascii="Verdana" w:hAnsi="Verdana" w:cs="Times New Roman"/>
                          <w:i/>
                          <w:color w:val="2A4F1C" w:themeColor="accent1" w:themeShade="80"/>
                          <w:sz w:val="22"/>
                          <w:szCs w:val="24"/>
                        </w:rPr>
                        <w:t xml:space="preserve"> (UFMG)</w:t>
                      </w:r>
                    </w:p>
                    <w:p w:rsidR="00B90A69" w:rsidRPr="007471CA" w:rsidRDefault="00B90A69" w:rsidP="00E37AE4">
                      <w:pPr>
                        <w:spacing w:before="0" w:after="0"/>
                        <w:jc w:val="both"/>
                        <w:rPr>
                          <w:rFonts w:ascii="Verdana" w:hAnsi="Verdana" w:cs="Times New Roman"/>
                          <w:i/>
                          <w:color w:val="2A4F1C" w:themeColor="accent1" w:themeShade="80"/>
                          <w:sz w:val="22"/>
                          <w:szCs w:val="24"/>
                        </w:rPr>
                      </w:pPr>
                    </w:p>
                    <w:p w:rsidR="00FA5B68" w:rsidRPr="007471CA" w:rsidRDefault="00FA5B68" w:rsidP="00E37AE4">
                      <w:pPr>
                        <w:spacing w:before="0" w:after="0" w:line="240" w:lineRule="auto"/>
                        <w:jc w:val="both"/>
                        <w:rPr>
                          <w:rFonts w:ascii="Verdana" w:hAnsi="Verdana" w:cs="Times New Roman"/>
                          <w:b/>
                          <w:i/>
                          <w:color w:val="2A4F1C" w:themeColor="accent1" w:themeShade="80"/>
                          <w:sz w:val="22"/>
                          <w:szCs w:val="22"/>
                        </w:rPr>
                      </w:pPr>
                      <w:proofErr w:type="spellStart"/>
                      <w:r w:rsidRPr="007471CA">
                        <w:rPr>
                          <w:rFonts w:ascii="Verdana" w:hAnsi="Verdana" w:cs="Times New Roman"/>
                          <w:b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>Painelistas</w:t>
                      </w:r>
                      <w:proofErr w:type="spellEnd"/>
                      <w:r w:rsidRPr="007471CA">
                        <w:rPr>
                          <w:rFonts w:ascii="Verdana" w:hAnsi="Verdana" w:cs="Times New Roman"/>
                          <w:b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>:</w:t>
                      </w:r>
                    </w:p>
                    <w:p w:rsidR="00FA5B68" w:rsidRPr="007471CA" w:rsidRDefault="00FA5B68" w:rsidP="00E37AE4">
                      <w:pPr>
                        <w:pStyle w:val="SemEspaamento"/>
                        <w:spacing w:before="0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</w:pPr>
                      <w:r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 xml:space="preserve">Adriana </w:t>
                      </w:r>
                      <w:proofErr w:type="spellStart"/>
                      <w:r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>Abdenur</w:t>
                      </w:r>
                      <w:proofErr w:type="spellEnd"/>
                      <w:r w:rsidR="00A03932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 xml:space="preserve"> (Instituto Igarapé)</w:t>
                      </w:r>
                    </w:p>
                    <w:p w:rsidR="00FA5B68" w:rsidRPr="007471CA" w:rsidRDefault="00FA5B68" w:rsidP="00E37AE4">
                      <w:pPr>
                        <w:pStyle w:val="SemEspaamento"/>
                        <w:spacing w:before="0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</w:pPr>
                      <w:r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>Benoni Belli</w:t>
                      </w:r>
                      <w:r w:rsidR="00A03932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 xml:space="preserve"> (MRE)</w:t>
                      </w:r>
                    </w:p>
                    <w:p w:rsidR="00FA5B68" w:rsidRPr="007471CA" w:rsidRDefault="00FA5B68" w:rsidP="00E37AE4">
                      <w:pPr>
                        <w:pStyle w:val="SemEspaamento"/>
                        <w:spacing w:before="0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</w:pPr>
                      <w:r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>General-de-Divisão Elias Rodrigues</w:t>
                      </w:r>
                      <w:r w:rsidR="00150470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 xml:space="preserve"> Martins</w:t>
                      </w:r>
                      <w:r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 xml:space="preserve"> Filho</w:t>
                      </w:r>
                      <w:r w:rsidR="00A03932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 xml:space="preserve"> (</w:t>
                      </w:r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>MD)</w:t>
                      </w:r>
                    </w:p>
                    <w:p w:rsidR="00FA5B68" w:rsidRPr="00D22BE4" w:rsidRDefault="00FD1A05" w:rsidP="00E37AE4">
                      <w:pPr>
                        <w:pStyle w:val="SemEspaamento"/>
                        <w:spacing w:before="0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  <w:szCs w:val="22"/>
                        </w:rPr>
                      </w:pPr>
                      <w:r w:rsidRPr="00D22BE4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 xml:space="preserve">Samuel </w:t>
                      </w:r>
                      <w:proofErr w:type="spellStart"/>
                      <w:r w:rsidRPr="00D22BE4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>Feldberg</w:t>
                      </w:r>
                      <w:proofErr w:type="spellEnd"/>
                      <w:r w:rsidR="006B517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 xml:space="preserve"> (</w:t>
                      </w:r>
                      <w:r w:rsidR="00F72833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>P</w:t>
                      </w:r>
                      <w:r w:rsidR="006B517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 xml:space="preserve">rofessor/Universidade de </w:t>
                      </w:r>
                      <w:proofErr w:type="spellStart"/>
                      <w:r w:rsidR="006B517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>Tel</w:t>
                      </w:r>
                      <w:proofErr w:type="spellEnd"/>
                      <w:r w:rsidR="006B517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B517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>Aviv</w:t>
                      </w:r>
                      <w:proofErr w:type="spellEnd"/>
                      <w:r w:rsidR="006B517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05E3BD" wp14:editId="53FEA0E0">
                <wp:simplePos x="0" y="0"/>
                <wp:positionH relativeFrom="column">
                  <wp:posOffset>4586605</wp:posOffset>
                </wp:positionH>
                <wp:positionV relativeFrom="paragraph">
                  <wp:posOffset>2758440</wp:posOffset>
                </wp:positionV>
                <wp:extent cx="5048250" cy="2828925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282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5B68" w:rsidRPr="001A528D" w:rsidRDefault="00FA5B68" w:rsidP="006E0E4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15h30-17h</w:t>
                            </w:r>
                            <w:r w:rsidR="00E925CC" w:rsidRPr="00E925CC">
                              <w:rPr>
                                <w:rFonts w:ascii="Verdana" w:hAnsi="Verdana"/>
                                <w:b/>
                                <w:color w:val="3E762A" w:themeColor="accent1" w:themeShade="BF"/>
                                <w:sz w:val="24"/>
                              </w:rPr>
                              <w:t xml:space="preserve"> </w:t>
                            </w:r>
                            <w:r w:rsidRPr="006E0E48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Painel 3: Desafios </w:t>
                            </w:r>
                            <w:r w:rsidR="00F72833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>r</w:t>
                            </w:r>
                            <w:r w:rsidRPr="006E0E48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>egionais: O papel do Brasil na América do Sul</w:t>
                            </w:r>
                          </w:p>
                          <w:p w:rsidR="00FA5B68" w:rsidRPr="001A528D" w:rsidRDefault="00FA5B68" w:rsidP="006E0E4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No último debate, os </w:t>
                            </w:r>
                            <w:proofErr w:type="spellStart"/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painelis</w:t>
                            </w:r>
                            <w:r w:rsidR="00305B10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tas</w:t>
                            </w:r>
                            <w:proofErr w:type="spellEnd"/>
                            <w:r w:rsidR="00305B10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deverão discutir a atuação </w:t>
                            </w:r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regional do País como ator engajado e r</w:t>
                            </w:r>
                            <w:r w:rsidR="00305B10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espeitado no plano internacional.</w:t>
                            </w:r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</w:t>
                            </w:r>
                            <w:r w:rsidR="00305B10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Os </w:t>
                            </w:r>
                            <w:proofErr w:type="spellStart"/>
                            <w:r w:rsidR="00305B10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painelistas</w:t>
                            </w:r>
                            <w:proofErr w:type="spellEnd"/>
                            <w:r w:rsidR="00305B10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irão analisar</w:t>
                            </w:r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as oportunidades e os desafios para o enfrentamento de ameaças internacionais, para a segurança das fronteiras, a integração econômica, a imigração e a cooperação internacional.</w:t>
                            </w:r>
                          </w:p>
                          <w:p w:rsidR="00FA5B68" w:rsidRPr="001A528D" w:rsidRDefault="00FA5B68" w:rsidP="00FA5B6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</w:p>
                          <w:p w:rsidR="00FA5B68" w:rsidRPr="001A528D" w:rsidRDefault="00FA5B68" w:rsidP="00FA5B6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1A528D">
                              <w:rPr>
                                <w:rFonts w:ascii="Verdana" w:hAnsi="Verdana"/>
                                <w:b/>
                                <w:i/>
                                <w:color w:val="2A4F1C" w:themeColor="accent1" w:themeShade="80"/>
                                <w:sz w:val="22"/>
                              </w:rPr>
                              <w:t>Moderador:</w:t>
                            </w:r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Sérgio Fausto</w:t>
                            </w:r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(Fundação FHC)</w:t>
                            </w:r>
                          </w:p>
                          <w:p w:rsidR="00FA5B68" w:rsidRPr="001A528D" w:rsidRDefault="00FA5B68" w:rsidP="00FA5B6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</w:p>
                          <w:p w:rsidR="00FA5B68" w:rsidRPr="001A528D" w:rsidRDefault="00FA5B68" w:rsidP="00FA5B6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proofErr w:type="spellStart"/>
                            <w:r w:rsidRPr="001A528D">
                              <w:rPr>
                                <w:rFonts w:ascii="Verdana" w:hAnsi="Verdana"/>
                                <w:b/>
                                <w:i/>
                                <w:color w:val="2A4F1C" w:themeColor="accent1" w:themeShade="80"/>
                                <w:sz w:val="22"/>
                              </w:rPr>
                              <w:t>Painelistas</w:t>
                            </w:r>
                            <w:proofErr w:type="spellEnd"/>
                            <w:r w:rsidRPr="001A528D">
                              <w:rPr>
                                <w:rFonts w:ascii="Verdana" w:hAnsi="Verdana"/>
                                <w:b/>
                                <w:i/>
                                <w:color w:val="2A4F1C" w:themeColor="accent1" w:themeShade="80"/>
                                <w:sz w:val="22"/>
                              </w:rPr>
                              <w:t>:</w:t>
                            </w:r>
                          </w:p>
                          <w:p w:rsidR="00FA5B68" w:rsidRPr="001A528D" w:rsidRDefault="00FA5B68" w:rsidP="00FA5B6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Guilherme Casarões</w:t>
                            </w:r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(FGV/SP)</w:t>
                            </w:r>
                          </w:p>
                          <w:p w:rsidR="00FA5B68" w:rsidRPr="001A528D" w:rsidRDefault="00FA5B68" w:rsidP="00FA5B6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Rafael Tiago </w:t>
                            </w:r>
                            <w:proofErr w:type="spellStart"/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Juk</w:t>
                            </w:r>
                            <w:proofErr w:type="spellEnd"/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Benke</w:t>
                            </w:r>
                            <w:proofErr w:type="spellEnd"/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(Nova Infra)</w:t>
                            </w:r>
                          </w:p>
                          <w:p w:rsidR="00FA5B68" w:rsidRPr="001A528D" w:rsidRDefault="00FA5B68" w:rsidP="00FA5B6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General-de-Exército Carlos </w:t>
                            </w:r>
                            <w:proofErr w:type="spellStart"/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Bolivar</w:t>
                            </w:r>
                            <w:proofErr w:type="spellEnd"/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Goellner</w:t>
                            </w:r>
                            <w:proofErr w:type="spellEnd"/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(GSI/PR)</w:t>
                            </w:r>
                          </w:p>
                          <w:p w:rsidR="00FA5B68" w:rsidRPr="001A528D" w:rsidRDefault="00FA5B68" w:rsidP="00FA5B6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1A528D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Antônio Jorge Ramalho</w:t>
                            </w:r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(Escola de Defesa da UNASUL)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5E3BD" id="Caixa de Texto 17" o:spid="_x0000_s1028" type="#_x0000_t202" style="position:absolute;margin-left:361.15pt;margin-top:217.2pt;width:397.5pt;height:2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" filled="f" stroked="f" strokeweight=".5pt">
                <v:textbox>
                  <w:txbxContent>
                    <w:p w:rsidR="00FA5B68" w:rsidRPr="001A528D" w:rsidRDefault="00FA5B68" w:rsidP="006E0E4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15h30-17h</w:t>
                      </w:r>
                      <w:r w:rsidR="00E925CC" w:rsidRPr="00E925CC">
                        <w:rPr>
                          <w:rFonts w:ascii="Verdana" w:hAnsi="Verdana"/>
                          <w:b/>
                          <w:color w:val="3E762A" w:themeColor="accent1" w:themeShade="BF"/>
                          <w:sz w:val="24"/>
                        </w:rPr>
                        <w:t xml:space="preserve"> </w:t>
                      </w:r>
                      <w:r w:rsidRPr="006E0E48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 xml:space="preserve">Painel 3: Desafios </w:t>
                      </w:r>
                      <w:r w:rsidR="00F72833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>r</w:t>
                      </w:r>
                      <w:r w:rsidRPr="006E0E48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>egionais: O papel do Brasil na América do Sul</w:t>
                      </w:r>
                    </w:p>
                    <w:p w:rsidR="00FA5B68" w:rsidRPr="001A528D" w:rsidRDefault="00FA5B68" w:rsidP="006E0E4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No último debate, os </w:t>
                      </w:r>
                      <w:proofErr w:type="spellStart"/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painelis</w:t>
                      </w:r>
                      <w:r w:rsidR="00305B10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tas</w:t>
                      </w:r>
                      <w:proofErr w:type="spellEnd"/>
                      <w:r w:rsidR="00305B10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deverão discutir a atuação </w:t>
                      </w:r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regional do País como ator engajado e r</w:t>
                      </w:r>
                      <w:r w:rsidR="00305B10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espeitado no plano internacional.</w:t>
                      </w:r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</w:t>
                      </w:r>
                      <w:r w:rsidR="00305B10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Os </w:t>
                      </w:r>
                      <w:proofErr w:type="spellStart"/>
                      <w:r w:rsidR="00305B10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painelistas</w:t>
                      </w:r>
                      <w:proofErr w:type="spellEnd"/>
                      <w:r w:rsidR="00305B10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irão analisar</w:t>
                      </w:r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as oportunidades e os desafios para o enfrentamento de ameaças internacionais, para a segurança das fronteiras, a integração econômica, a imigração e a cooperação internacional.</w:t>
                      </w:r>
                    </w:p>
                    <w:p w:rsidR="00FA5B68" w:rsidRPr="001A528D" w:rsidRDefault="00FA5B68" w:rsidP="00FA5B6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</w:p>
                    <w:p w:rsidR="00FA5B68" w:rsidRPr="001A528D" w:rsidRDefault="00FA5B68" w:rsidP="00FA5B6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 w:rsidRPr="001A528D">
                        <w:rPr>
                          <w:rFonts w:ascii="Verdana" w:hAnsi="Verdana"/>
                          <w:b/>
                          <w:i/>
                          <w:color w:val="2A4F1C" w:themeColor="accent1" w:themeShade="80"/>
                          <w:sz w:val="22"/>
                        </w:rPr>
                        <w:t>Moderador:</w:t>
                      </w:r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Sérgio Fausto</w:t>
                      </w:r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(Fundação FHC)</w:t>
                      </w:r>
                    </w:p>
                    <w:p w:rsidR="00FA5B68" w:rsidRPr="001A528D" w:rsidRDefault="00FA5B68" w:rsidP="00FA5B6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</w:p>
                    <w:p w:rsidR="00FA5B68" w:rsidRPr="001A528D" w:rsidRDefault="00FA5B68" w:rsidP="00FA5B6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b/>
                          <w:i/>
                          <w:color w:val="2A4F1C" w:themeColor="accent1" w:themeShade="80"/>
                          <w:sz w:val="22"/>
                        </w:rPr>
                      </w:pPr>
                      <w:proofErr w:type="spellStart"/>
                      <w:r w:rsidRPr="001A528D">
                        <w:rPr>
                          <w:rFonts w:ascii="Verdana" w:hAnsi="Verdana"/>
                          <w:b/>
                          <w:i/>
                          <w:color w:val="2A4F1C" w:themeColor="accent1" w:themeShade="80"/>
                          <w:sz w:val="22"/>
                        </w:rPr>
                        <w:t>Painelistas</w:t>
                      </w:r>
                      <w:proofErr w:type="spellEnd"/>
                      <w:r w:rsidRPr="001A528D">
                        <w:rPr>
                          <w:rFonts w:ascii="Verdana" w:hAnsi="Verdana"/>
                          <w:b/>
                          <w:i/>
                          <w:color w:val="2A4F1C" w:themeColor="accent1" w:themeShade="80"/>
                          <w:sz w:val="22"/>
                        </w:rPr>
                        <w:t>:</w:t>
                      </w:r>
                    </w:p>
                    <w:p w:rsidR="00FA5B68" w:rsidRPr="001A528D" w:rsidRDefault="00FA5B68" w:rsidP="00FA5B6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Guilherme Casarões</w:t>
                      </w:r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(FGV/SP)</w:t>
                      </w:r>
                    </w:p>
                    <w:p w:rsidR="00FA5B68" w:rsidRPr="001A528D" w:rsidRDefault="00FA5B68" w:rsidP="00FA5B6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Rafael Tiago </w:t>
                      </w:r>
                      <w:proofErr w:type="spellStart"/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Juk</w:t>
                      </w:r>
                      <w:proofErr w:type="spellEnd"/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</w:t>
                      </w:r>
                      <w:proofErr w:type="spellStart"/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Benke</w:t>
                      </w:r>
                      <w:proofErr w:type="spellEnd"/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(Nova Infra)</w:t>
                      </w:r>
                    </w:p>
                    <w:p w:rsidR="00FA5B68" w:rsidRPr="001A528D" w:rsidRDefault="00FA5B68" w:rsidP="00FA5B6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General-de-Exército Carlos </w:t>
                      </w:r>
                      <w:proofErr w:type="spellStart"/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Bolivar</w:t>
                      </w:r>
                      <w:proofErr w:type="spellEnd"/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</w:t>
                      </w:r>
                      <w:proofErr w:type="spellStart"/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Goellner</w:t>
                      </w:r>
                      <w:proofErr w:type="spellEnd"/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(GSI/PR)</w:t>
                      </w:r>
                    </w:p>
                    <w:p w:rsidR="00FA5B68" w:rsidRPr="001A528D" w:rsidRDefault="00FA5B68" w:rsidP="00FA5B6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 w:rsidRPr="001A528D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Antônio Jorge Ramalho</w:t>
                      </w:r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(Escola de Defesa da UNASUL)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A6E9BB2" wp14:editId="3057F234">
                <wp:simplePos x="0" y="0"/>
                <wp:positionH relativeFrom="column">
                  <wp:posOffset>4596130</wp:posOffset>
                </wp:positionH>
                <wp:positionV relativeFrom="paragraph">
                  <wp:posOffset>2758440</wp:posOffset>
                </wp:positionV>
                <wp:extent cx="5038725" cy="2828925"/>
                <wp:effectExtent l="0" t="0" r="9525" b="952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828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5DCD1" id="Retângulo 15" o:spid="_x0000_s1026" style="position:absolute;margin-left:361.9pt;margin-top:217.2pt;width:396.75pt;height:22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" fillcolor="#d1e7a8 [1301]" stroked="f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8F37601" wp14:editId="6F02D848">
                <wp:simplePos x="0" y="0"/>
                <wp:positionH relativeFrom="column">
                  <wp:posOffset>4596130</wp:posOffset>
                </wp:positionH>
                <wp:positionV relativeFrom="paragraph">
                  <wp:posOffset>2386965</wp:posOffset>
                </wp:positionV>
                <wp:extent cx="3276600" cy="333375"/>
                <wp:effectExtent l="0" t="0" r="0" b="952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B68" w:rsidRPr="009C5A92" w:rsidRDefault="00463988" w:rsidP="00116A35">
                            <w:pPr>
                              <w:spacing w:before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15h-15h</w:t>
                            </w:r>
                            <w:r w:rsidR="00FA5B68" w:rsidRPr="009C5A92">
                              <w:rPr>
                                <w:rFonts w:ascii="Verdana" w:hAnsi="Verdana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30</w:t>
                            </w:r>
                            <w:r w:rsidR="00FA5B68" w:rsidRPr="009C5A92">
                              <w:rPr>
                                <w:rFonts w:ascii="Verdana" w:hAnsi="Verdana"/>
                                <w:b/>
                                <w:color w:val="3E762A" w:themeColor="accent1" w:themeShade="B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A5B68" w:rsidRPr="009C5A92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>Coffee</w:t>
                            </w:r>
                            <w:proofErr w:type="spellEnd"/>
                            <w:r w:rsidR="00FA5B68" w:rsidRPr="009C5A92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 Break</w:t>
                            </w:r>
                          </w:p>
                          <w:p w:rsidR="00FA5B68" w:rsidRDefault="00FA5B68" w:rsidP="00116A35">
                            <w:pPr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37601" id="Caixa de Texto 2" o:spid="_x0000_s1029" type="#_x0000_t202" style="position:absolute;margin-left:361.9pt;margin-top:187.95pt;width:258pt;height:26.2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" stroked="f">
                <v:textbox>
                  <w:txbxContent>
                    <w:p w:rsidR="00FA5B68" w:rsidRPr="009C5A92" w:rsidRDefault="00463988" w:rsidP="00116A35">
                      <w:pPr>
                        <w:spacing w:before="0"/>
                        <w:rPr>
                          <w:rFonts w:ascii="Verdana" w:hAnsi="Verdana"/>
                          <w:b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15h-15h</w:t>
                      </w:r>
                      <w:r w:rsidR="00FA5B68" w:rsidRPr="009C5A92">
                        <w:rPr>
                          <w:rFonts w:ascii="Verdana" w:hAnsi="Verdana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30</w:t>
                      </w:r>
                      <w:r w:rsidR="00FA5B68" w:rsidRPr="009C5A92">
                        <w:rPr>
                          <w:rFonts w:ascii="Verdana" w:hAnsi="Verdana"/>
                          <w:b/>
                          <w:color w:val="3E762A" w:themeColor="accent1" w:themeShade="BF"/>
                          <w:sz w:val="24"/>
                        </w:rPr>
                        <w:t xml:space="preserve"> </w:t>
                      </w:r>
                      <w:proofErr w:type="spellStart"/>
                      <w:r w:rsidR="00FA5B68" w:rsidRPr="009C5A92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>Coffee</w:t>
                      </w:r>
                      <w:proofErr w:type="spellEnd"/>
                      <w:r w:rsidR="00FA5B68" w:rsidRPr="009C5A92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 xml:space="preserve"> Break</w:t>
                      </w:r>
                    </w:p>
                    <w:p w:rsidR="00FA5B68" w:rsidRDefault="00FA5B68" w:rsidP="00116A35">
                      <w:pPr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302CC7" wp14:editId="6232BA6A">
                <wp:simplePos x="0" y="0"/>
                <wp:positionH relativeFrom="column">
                  <wp:posOffset>4596130</wp:posOffset>
                </wp:positionH>
                <wp:positionV relativeFrom="paragraph">
                  <wp:posOffset>-594360</wp:posOffset>
                </wp:positionV>
                <wp:extent cx="5038725" cy="2886075"/>
                <wp:effectExtent l="0" t="0" r="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288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5B68" w:rsidRDefault="00FA5B68" w:rsidP="00FA5B68">
                            <w:pPr>
                              <w:spacing w:before="0" w:after="0"/>
                              <w:jc w:val="both"/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</w:pPr>
                            <w:r w:rsidRPr="007471CA">
                              <w:rPr>
                                <w:rFonts w:ascii="Verdana" w:hAnsi="Verdana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13h30-15h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E762A" w:themeColor="accent1" w:themeShade="BF"/>
                                <w:sz w:val="24"/>
                              </w:rPr>
                              <w:t xml:space="preserve"> </w:t>
                            </w:r>
                            <w:r w:rsidRPr="007471CA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Painel 2: A </w:t>
                            </w:r>
                            <w:r w:rsidR="00F72833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>a</w:t>
                            </w:r>
                            <w:r w:rsidRPr="007471CA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genda </w:t>
                            </w:r>
                            <w:r w:rsidR="00F72833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>e</w:t>
                            </w:r>
                            <w:r w:rsidRPr="007471CA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conômica </w:t>
                            </w:r>
                            <w:r w:rsidR="00F72833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>e</w:t>
                            </w:r>
                            <w:r w:rsidRPr="007471CA"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>xterna do Brasil</w:t>
                            </w:r>
                          </w:p>
                          <w:p w:rsidR="00FA5B68" w:rsidRDefault="00B90A69" w:rsidP="00FA5B6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O segundo painel discutirá</w:t>
                            </w:r>
                            <w:r w:rsidR="00FA5B68"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a </w:t>
                            </w:r>
                            <w:r w:rsidR="00FA5B68"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inserção econômica internacional do Brasil. Quais as prioridades em matéria</w:t>
                            </w:r>
                            <w:r w:rsidR="00A03932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econômica devem ser buscadas</w:t>
                            </w:r>
                            <w:r w:rsidR="00FA5B68"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para o aumento da competitividade internacional das empresas brasileiras, qual a importância do interesse em aceder à OCDE, e o papel das negociações comerciais </w:t>
                            </w:r>
                            <w:r w:rsidR="00A03932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n</w:t>
                            </w:r>
                            <w:r w:rsidR="00FA5B68"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a agenda econômica externa brasileira serão alguns dos temas abordados.</w:t>
                            </w:r>
                          </w:p>
                          <w:p w:rsidR="00FA5B68" w:rsidRPr="00FA5B68" w:rsidRDefault="00FA5B68" w:rsidP="00FA5B68">
                            <w:pPr>
                              <w:pStyle w:val="SemEspaamento"/>
                              <w:spacing w:before="0"/>
                              <w:jc w:val="both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</w:p>
                          <w:p w:rsidR="00FA5B68" w:rsidRPr="007471CA" w:rsidRDefault="00FA5B68" w:rsidP="00FA5B68">
                            <w:pPr>
                              <w:pStyle w:val="SemEspaamento"/>
                              <w:spacing w:before="0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7471CA">
                              <w:rPr>
                                <w:rFonts w:ascii="Verdana" w:hAnsi="Verdana"/>
                                <w:b/>
                                <w:i/>
                                <w:color w:val="2A4F1C" w:themeColor="accent1" w:themeShade="80"/>
                                <w:sz w:val="22"/>
                              </w:rPr>
                              <w:t>Moderador</w:t>
                            </w:r>
                            <w:r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: Carlos Pio</w:t>
                            </w:r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(SAE/PR)</w:t>
                            </w:r>
                          </w:p>
                          <w:p w:rsidR="00FA5B68" w:rsidRPr="007471CA" w:rsidRDefault="00FA5B68" w:rsidP="00FA5B68">
                            <w:pPr>
                              <w:pStyle w:val="SemEspaamento"/>
                              <w:spacing w:before="0"/>
                            </w:pPr>
                          </w:p>
                          <w:p w:rsidR="00FA5B68" w:rsidRPr="007471CA" w:rsidRDefault="00FA5B68" w:rsidP="00FA5B68">
                            <w:pPr>
                              <w:pStyle w:val="SemEspaamento"/>
                              <w:spacing w:before="0"/>
                              <w:rPr>
                                <w:rFonts w:ascii="Verdana" w:hAnsi="Verdana"/>
                                <w:b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proofErr w:type="spellStart"/>
                            <w:r w:rsidRPr="007471CA">
                              <w:rPr>
                                <w:rFonts w:ascii="Verdana" w:hAnsi="Verdana"/>
                                <w:b/>
                                <w:i/>
                                <w:color w:val="2A4F1C" w:themeColor="accent1" w:themeShade="80"/>
                                <w:sz w:val="22"/>
                              </w:rPr>
                              <w:t>Painelistas</w:t>
                            </w:r>
                            <w:proofErr w:type="spellEnd"/>
                            <w:r w:rsidRPr="007471CA">
                              <w:rPr>
                                <w:rFonts w:ascii="Verdana" w:hAnsi="Verdana"/>
                                <w:b/>
                                <w:i/>
                                <w:color w:val="2A4F1C" w:themeColor="accent1" w:themeShade="80"/>
                                <w:sz w:val="22"/>
                              </w:rPr>
                              <w:t>:</w:t>
                            </w:r>
                          </w:p>
                          <w:p w:rsidR="00FA5B68" w:rsidRPr="007471CA" w:rsidRDefault="00FA5B68" w:rsidP="00FA5B68">
                            <w:pPr>
                              <w:pStyle w:val="SemEspaamento"/>
                              <w:spacing w:before="0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Marcelo Estevão</w:t>
                            </w:r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(MF)</w:t>
                            </w:r>
                          </w:p>
                          <w:p w:rsidR="00FA5B68" w:rsidRPr="007471CA" w:rsidRDefault="00FA5B68" w:rsidP="00FA5B68">
                            <w:pPr>
                              <w:pStyle w:val="SemEspaamento"/>
                              <w:spacing w:before="0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Embaixador Roberto Jaguaribe</w:t>
                            </w:r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(Apex)</w:t>
                            </w:r>
                          </w:p>
                          <w:p w:rsidR="00FA5B68" w:rsidRPr="007471CA" w:rsidRDefault="00FA5B68" w:rsidP="00FA5B68">
                            <w:pPr>
                              <w:pStyle w:val="SemEspaamento"/>
                              <w:spacing w:before="0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Renato Baumann</w:t>
                            </w:r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(MPOG)</w:t>
                            </w:r>
                          </w:p>
                          <w:p w:rsidR="00FA5B68" w:rsidRPr="007471CA" w:rsidRDefault="00FA5B68" w:rsidP="00FA5B68">
                            <w:pPr>
                              <w:pStyle w:val="SemEspaamento"/>
                              <w:spacing w:before="0"/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Alexandre </w:t>
                            </w:r>
                            <w:proofErr w:type="spellStart"/>
                            <w:r w:rsidRPr="007471CA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Schwartsman</w:t>
                            </w:r>
                            <w:proofErr w:type="spellEnd"/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(</w:t>
                            </w:r>
                            <w:r w:rsidR="00F72833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E</w:t>
                            </w:r>
                            <w:r w:rsidR="00547068">
                              <w:rPr>
                                <w:rFonts w:ascii="Verdana" w:hAnsi="Verdana"/>
                                <w:i/>
                                <w:color w:val="2A4F1C" w:themeColor="accent1" w:themeShade="80"/>
                                <w:sz w:val="22"/>
                              </w:rPr>
                              <w:t>conomista/colunista)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02CC7" id="Caixa de Texto 13" o:spid="_x0000_s1030" type="#_x0000_t202" style="position:absolute;margin-left:361.9pt;margin-top:-46.8pt;width:396.75pt;height:22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" filled="f" stroked="f" strokeweight=".5pt">
                <v:textbox>
                  <w:txbxContent>
                    <w:p w:rsidR="00FA5B68" w:rsidRDefault="00FA5B68" w:rsidP="00FA5B68">
                      <w:pPr>
                        <w:spacing w:before="0" w:after="0"/>
                        <w:jc w:val="both"/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</w:pPr>
                      <w:r w:rsidRPr="007471CA">
                        <w:rPr>
                          <w:rFonts w:ascii="Verdana" w:hAnsi="Verdana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13h30-15h</w:t>
                      </w:r>
                      <w:r>
                        <w:rPr>
                          <w:rFonts w:ascii="Verdana" w:hAnsi="Verdana"/>
                          <w:b/>
                          <w:color w:val="3E762A" w:themeColor="accent1" w:themeShade="BF"/>
                          <w:sz w:val="24"/>
                        </w:rPr>
                        <w:t xml:space="preserve"> </w:t>
                      </w:r>
                      <w:r w:rsidRPr="007471CA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 xml:space="preserve">Painel 2: A </w:t>
                      </w:r>
                      <w:r w:rsidR="00F72833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>a</w:t>
                      </w:r>
                      <w:r w:rsidRPr="007471CA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 xml:space="preserve">genda </w:t>
                      </w:r>
                      <w:r w:rsidR="00F72833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>e</w:t>
                      </w:r>
                      <w:r w:rsidRPr="007471CA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 xml:space="preserve">conômica </w:t>
                      </w:r>
                      <w:r w:rsidR="00F72833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>e</w:t>
                      </w:r>
                      <w:r w:rsidRPr="007471CA"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>xterna do Brasil</w:t>
                      </w:r>
                    </w:p>
                    <w:p w:rsidR="00FA5B68" w:rsidRDefault="00B90A69" w:rsidP="00FA5B6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O segundo painel discutirá</w:t>
                      </w:r>
                      <w:r w:rsidR="00FA5B68"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a </w:t>
                      </w:r>
                      <w:r w:rsidR="00FA5B68"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inserção econômica internacional do Brasil. Quais as prioridades em matéria</w:t>
                      </w:r>
                      <w:r w:rsidR="00A03932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econômica devem ser buscadas</w:t>
                      </w:r>
                      <w:r w:rsidR="00FA5B68"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para o aumento da competitividade internacional das empresas brasileiras, qual a importância do interesse em aceder à OCDE, e o papel das negociações comerciais </w:t>
                      </w:r>
                      <w:r w:rsidR="00A03932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n</w:t>
                      </w:r>
                      <w:r w:rsidR="00FA5B68"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a agenda econômica externa brasileira serão alguns dos temas abordados.</w:t>
                      </w:r>
                    </w:p>
                    <w:p w:rsidR="00FA5B68" w:rsidRPr="00FA5B68" w:rsidRDefault="00FA5B68" w:rsidP="00FA5B68">
                      <w:pPr>
                        <w:pStyle w:val="SemEspaamento"/>
                        <w:spacing w:before="0"/>
                        <w:jc w:val="both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</w:p>
                    <w:p w:rsidR="00FA5B68" w:rsidRPr="007471CA" w:rsidRDefault="00FA5B68" w:rsidP="00FA5B68">
                      <w:pPr>
                        <w:pStyle w:val="SemEspaamento"/>
                        <w:spacing w:before="0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 w:rsidRPr="007471CA">
                        <w:rPr>
                          <w:rFonts w:ascii="Verdana" w:hAnsi="Verdana"/>
                          <w:b/>
                          <w:i/>
                          <w:color w:val="2A4F1C" w:themeColor="accent1" w:themeShade="80"/>
                          <w:sz w:val="22"/>
                        </w:rPr>
                        <w:t>Moderador</w:t>
                      </w:r>
                      <w:r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: Carlos Pio</w:t>
                      </w:r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(SAE/PR)</w:t>
                      </w:r>
                    </w:p>
                    <w:p w:rsidR="00FA5B68" w:rsidRPr="007471CA" w:rsidRDefault="00FA5B68" w:rsidP="00FA5B68">
                      <w:pPr>
                        <w:pStyle w:val="SemEspaamento"/>
                        <w:spacing w:before="0"/>
                      </w:pPr>
                    </w:p>
                    <w:p w:rsidR="00FA5B68" w:rsidRPr="007471CA" w:rsidRDefault="00FA5B68" w:rsidP="00FA5B68">
                      <w:pPr>
                        <w:pStyle w:val="SemEspaamento"/>
                        <w:spacing w:before="0"/>
                        <w:rPr>
                          <w:rFonts w:ascii="Verdana" w:hAnsi="Verdana"/>
                          <w:b/>
                          <w:i/>
                          <w:color w:val="2A4F1C" w:themeColor="accent1" w:themeShade="80"/>
                          <w:sz w:val="22"/>
                        </w:rPr>
                      </w:pPr>
                      <w:proofErr w:type="spellStart"/>
                      <w:r w:rsidRPr="007471CA">
                        <w:rPr>
                          <w:rFonts w:ascii="Verdana" w:hAnsi="Verdana"/>
                          <w:b/>
                          <w:i/>
                          <w:color w:val="2A4F1C" w:themeColor="accent1" w:themeShade="80"/>
                          <w:sz w:val="22"/>
                        </w:rPr>
                        <w:t>Painelistas</w:t>
                      </w:r>
                      <w:proofErr w:type="spellEnd"/>
                      <w:r w:rsidRPr="007471CA">
                        <w:rPr>
                          <w:rFonts w:ascii="Verdana" w:hAnsi="Verdana"/>
                          <w:b/>
                          <w:i/>
                          <w:color w:val="2A4F1C" w:themeColor="accent1" w:themeShade="80"/>
                          <w:sz w:val="22"/>
                        </w:rPr>
                        <w:t>:</w:t>
                      </w:r>
                    </w:p>
                    <w:p w:rsidR="00FA5B68" w:rsidRPr="007471CA" w:rsidRDefault="00FA5B68" w:rsidP="00FA5B68">
                      <w:pPr>
                        <w:pStyle w:val="SemEspaamento"/>
                        <w:spacing w:before="0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Marcelo Estevão</w:t>
                      </w:r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(MF)</w:t>
                      </w:r>
                    </w:p>
                    <w:p w:rsidR="00FA5B68" w:rsidRPr="007471CA" w:rsidRDefault="00FA5B68" w:rsidP="00FA5B68">
                      <w:pPr>
                        <w:pStyle w:val="SemEspaamento"/>
                        <w:spacing w:before="0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Embaixador Roberto Jaguaribe</w:t>
                      </w:r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(Apex)</w:t>
                      </w:r>
                    </w:p>
                    <w:p w:rsidR="00FA5B68" w:rsidRPr="007471CA" w:rsidRDefault="00FA5B68" w:rsidP="00FA5B68">
                      <w:pPr>
                        <w:pStyle w:val="SemEspaamento"/>
                        <w:spacing w:before="0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Renato Baumann</w:t>
                      </w:r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(MPOG)</w:t>
                      </w:r>
                    </w:p>
                    <w:p w:rsidR="00FA5B68" w:rsidRPr="007471CA" w:rsidRDefault="00FA5B68" w:rsidP="00FA5B68">
                      <w:pPr>
                        <w:pStyle w:val="SemEspaamento"/>
                        <w:spacing w:before="0"/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</w:pPr>
                      <w:r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Alexandre </w:t>
                      </w:r>
                      <w:proofErr w:type="spellStart"/>
                      <w:r w:rsidRPr="007471CA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Schwartsman</w:t>
                      </w:r>
                      <w:proofErr w:type="spellEnd"/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 xml:space="preserve"> (</w:t>
                      </w:r>
                      <w:r w:rsidR="00F72833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E</w:t>
                      </w:r>
                      <w:r w:rsidR="00547068">
                        <w:rPr>
                          <w:rFonts w:ascii="Verdana" w:hAnsi="Verdana"/>
                          <w:i/>
                          <w:color w:val="2A4F1C" w:themeColor="accent1" w:themeShade="80"/>
                          <w:sz w:val="22"/>
                        </w:rPr>
                        <w:t>conomista/colunista)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F265278" wp14:editId="0C3696E5">
                <wp:simplePos x="0" y="0"/>
                <wp:positionH relativeFrom="column">
                  <wp:posOffset>4586605</wp:posOffset>
                </wp:positionH>
                <wp:positionV relativeFrom="paragraph">
                  <wp:posOffset>-594360</wp:posOffset>
                </wp:positionV>
                <wp:extent cx="5048250" cy="2933700"/>
                <wp:effectExtent l="0" t="0" r="0" b="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2933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A6C3B" id="Retângulo 12" o:spid="_x0000_s1026" style="position:absolute;margin-left:361.15pt;margin-top:-46.8pt;width:397.5pt;height:23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" fillcolor="#d1e7a8 [1301]" stroked="f" strokeweight="1pt"/>
            </w:pict>
          </mc:Fallback>
        </mc:AlternateContent>
      </w:r>
      <w:r w:rsidR="006E0E48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54785BE" wp14:editId="43E2867E">
                <wp:simplePos x="0" y="0"/>
                <wp:positionH relativeFrom="column">
                  <wp:posOffset>-747395</wp:posOffset>
                </wp:positionH>
                <wp:positionV relativeFrom="page">
                  <wp:posOffset>4305300</wp:posOffset>
                </wp:positionV>
                <wp:extent cx="4972050" cy="514350"/>
                <wp:effectExtent l="0" t="0" r="0" b="0"/>
                <wp:wrapTight wrapText="bothSides">
                  <wp:wrapPolygon edited="0">
                    <wp:start x="0" y="0"/>
                    <wp:lineTo x="0" y="20800"/>
                    <wp:lineTo x="21517" y="20800"/>
                    <wp:lineTo x="21517" y="0"/>
                    <wp:lineTo x="0" y="0"/>
                  </wp:wrapPolygon>
                </wp:wrapTight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B68" w:rsidRDefault="00FA5B68" w:rsidP="00E37AE4">
                            <w:pPr>
                              <w:spacing w:before="0" w:after="80"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</w:pPr>
                            <w:r w:rsidRPr="00B04032"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10h-10h30</w:t>
                            </w:r>
                            <w:r w:rsidRPr="00B04032"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04032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Keynote</w:t>
                            </w:r>
                            <w:proofErr w:type="spellEnd"/>
                            <w:r w:rsidRPr="00B04032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 Speaker</w:t>
                            </w:r>
                          </w:p>
                          <w:p w:rsidR="00FA5B68" w:rsidRDefault="00A03932" w:rsidP="00E37AE4">
                            <w:pPr>
                              <w:spacing w:before="0" w:after="0" w:line="240" w:lineRule="auto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Jornalista </w:t>
                            </w:r>
                            <w:r w:rsidR="00FA5B68" w:rsidRPr="00B04032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Alexandre Garcia</w:t>
                            </w:r>
                          </w:p>
                          <w:p w:rsidR="00FA5B68" w:rsidRPr="007471CA" w:rsidRDefault="00FA5B68" w:rsidP="00FA5B68">
                            <w:pPr>
                              <w:spacing w:before="0"/>
                              <w:jc w:val="both"/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32"/>
                              </w:rPr>
                            </w:pPr>
                          </w:p>
                          <w:p w:rsidR="00FA5B68" w:rsidRPr="00B04032" w:rsidRDefault="00FA5B68" w:rsidP="00FA5B68">
                            <w:pPr>
                              <w:spacing w:before="0"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i/>
                                <w:color w:val="3E762A" w:themeColor="accent1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85BE" id="_x0000_s1031" type="#_x0000_t202" style="position:absolute;margin-left:-58.85pt;margin-top:339pt;width:391.5pt;height:40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" fillcolor="white [3212]" stroked="f">
                <v:textbox>
                  <w:txbxContent>
                    <w:p w:rsidR="00FA5B68" w:rsidRDefault="00FA5B68" w:rsidP="00E37AE4">
                      <w:pPr>
                        <w:spacing w:before="0" w:after="80" w:line="240" w:lineRule="auto"/>
                        <w:jc w:val="both"/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</w:pPr>
                      <w:r w:rsidRPr="00B04032"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10h-10h30</w:t>
                      </w:r>
                      <w:r w:rsidRPr="00B04032"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</w:rPr>
                        <w:t xml:space="preserve"> </w:t>
                      </w:r>
                      <w:proofErr w:type="spellStart"/>
                      <w:r w:rsidRPr="00B04032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Keynote</w:t>
                      </w:r>
                      <w:proofErr w:type="spellEnd"/>
                      <w:r w:rsidRPr="00B04032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 xml:space="preserve"> Speaker</w:t>
                      </w:r>
                    </w:p>
                    <w:p w:rsidR="00FA5B68" w:rsidRDefault="00A03932" w:rsidP="00E37AE4">
                      <w:pPr>
                        <w:spacing w:before="0" w:after="0" w:line="240" w:lineRule="auto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  <w:r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Jornalista </w:t>
                      </w:r>
                      <w:r w:rsidR="00FA5B68" w:rsidRPr="00B04032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Alexandre Garcia</w:t>
                      </w:r>
                    </w:p>
                    <w:p w:rsidR="00FA5B68" w:rsidRPr="007471CA" w:rsidRDefault="00FA5B68" w:rsidP="00FA5B68">
                      <w:pPr>
                        <w:spacing w:before="0"/>
                        <w:jc w:val="both"/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32"/>
                        </w:rPr>
                      </w:pPr>
                    </w:p>
                    <w:p w:rsidR="00FA5B68" w:rsidRPr="00B04032" w:rsidRDefault="00FA5B68" w:rsidP="00FA5B68">
                      <w:pPr>
                        <w:spacing w:before="0" w:line="240" w:lineRule="auto"/>
                        <w:jc w:val="both"/>
                        <w:rPr>
                          <w:rFonts w:ascii="Verdana" w:hAnsi="Verdana" w:cs="Arial"/>
                          <w:b/>
                          <w:i/>
                          <w:color w:val="3E762A" w:themeColor="accent1" w:themeShade="BF"/>
                          <w:sz w:val="2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E0E48" w:rsidRPr="00FA5B68">
        <w:rPr>
          <w:b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5A1D18CD" wp14:editId="294D698F">
            <wp:simplePos x="0" y="0"/>
            <wp:positionH relativeFrom="column">
              <wp:posOffset>-718821</wp:posOffset>
            </wp:positionH>
            <wp:positionV relativeFrom="paragraph">
              <wp:posOffset>-908685</wp:posOffset>
            </wp:positionV>
            <wp:extent cx="5000625" cy="511752"/>
            <wp:effectExtent l="0" t="0" r="0" b="3175"/>
            <wp:wrapNone/>
            <wp:docPr id="1" name="Imagem 1" descr="cid:image001.jpg@01D3B61D.D7A81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B61D.D7A814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465" cy="51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E48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19D75ACF" wp14:editId="75C37217">
                <wp:simplePos x="0" y="0"/>
                <wp:positionH relativeFrom="column">
                  <wp:posOffset>4605020</wp:posOffset>
                </wp:positionH>
                <wp:positionV relativeFrom="page">
                  <wp:posOffset>135255</wp:posOffset>
                </wp:positionV>
                <wp:extent cx="3390900" cy="295275"/>
                <wp:effectExtent l="0" t="0" r="0" b="9525"/>
                <wp:wrapTight wrapText="bothSides">
                  <wp:wrapPolygon edited="0">
                    <wp:start x="0" y="0"/>
                    <wp:lineTo x="0" y="20903"/>
                    <wp:lineTo x="21479" y="20903"/>
                    <wp:lineTo x="21479" y="0"/>
                    <wp:lineTo x="0" y="0"/>
                  </wp:wrapPolygon>
                </wp:wrapTight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B68" w:rsidRDefault="00FA5B68" w:rsidP="00FA5B68">
                            <w:pPr>
                              <w:spacing w:before="0"/>
                              <w:jc w:val="both"/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</w:pPr>
                            <w:r w:rsidRPr="007471CA">
                              <w:rPr>
                                <w:rFonts w:ascii="Verdana" w:hAnsi="Verdana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12h-13h30</w:t>
                            </w:r>
                            <w:r w:rsidRPr="007471CA">
                              <w:rPr>
                                <w:rFonts w:ascii="Verdana" w:hAnsi="Verdana"/>
                                <w:b/>
                                <w:color w:val="3E762A" w:themeColor="accent1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A4F1C" w:themeColor="accent1" w:themeShade="80"/>
                                <w:sz w:val="24"/>
                              </w:rPr>
                              <w:t>Almoço</w:t>
                            </w:r>
                          </w:p>
                          <w:p w:rsidR="00FA5B68" w:rsidRPr="007471CA" w:rsidRDefault="00FA5B68" w:rsidP="00FA5B68">
                            <w:pPr>
                              <w:spacing w:before="0"/>
                              <w:jc w:val="both"/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32"/>
                              </w:rPr>
                            </w:pPr>
                          </w:p>
                          <w:p w:rsidR="00FA5B68" w:rsidRPr="00B04032" w:rsidRDefault="00FA5B68" w:rsidP="00FA5B68">
                            <w:pPr>
                              <w:spacing w:before="0"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i/>
                                <w:color w:val="3E762A" w:themeColor="accent1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75ACF" id="_x0000_s1032" type="#_x0000_t202" style="position:absolute;margin-left:362.6pt;margin-top:10.65pt;width:267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" fillcolor="white [3212]" stroked="f">
                <v:textbox>
                  <w:txbxContent>
                    <w:p w:rsidR="00FA5B68" w:rsidRDefault="00FA5B68" w:rsidP="00FA5B68">
                      <w:pPr>
                        <w:spacing w:before="0"/>
                        <w:jc w:val="both"/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</w:pPr>
                      <w:r w:rsidRPr="007471CA">
                        <w:rPr>
                          <w:rFonts w:ascii="Verdana" w:hAnsi="Verdana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12h-13h30</w:t>
                      </w:r>
                      <w:r w:rsidRPr="007471CA">
                        <w:rPr>
                          <w:rFonts w:ascii="Verdana" w:hAnsi="Verdana"/>
                          <w:b/>
                          <w:color w:val="3E762A" w:themeColor="accent1" w:themeShade="BF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A4F1C" w:themeColor="accent1" w:themeShade="80"/>
                          <w:sz w:val="24"/>
                        </w:rPr>
                        <w:t>Almoço</w:t>
                      </w:r>
                    </w:p>
                    <w:p w:rsidR="00FA5B68" w:rsidRPr="007471CA" w:rsidRDefault="00FA5B68" w:rsidP="00FA5B68">
                      <w:pPr>
                        <w:spacing w:before="0"/>
                        <w:jc w:val="both"/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32"/>
                        </w:rPr>
                      </w:pPr>
                    </w:p>
                    <w:p w:rsidR="00FA5B68" w:rsidRPr="00B04032" w:rsidRDefault="00FA5B68" w:rsidP="00FA5B68">
                      <w:pPr>
                        <w:spacing w:before="0" w:line="240" w:lineRule="auto"/>
                        <w:jc w:val="both"/>
                        <w:rPr>
                          <w:rFonts w:ascii="Verdana" w:hAnsi="Verdana" w:cs="Arial"/>
                          <w:b/>
                          <w:i/>
                          <w:color w:val="3E762A" w:themeColor="accent1" w:themeShade="BF"/>
                          <w:sz w:val="2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B02A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FCD3B7" wp14:editId="2F52FAF5">
                <wp:simplePos x="0" y="0"/>
                <wp:positionH relativeFrom="column">
                  <wp:posOffset>4596130</wp:posOffset>
                </wp:positionH>
                <wp:positionV relativeFrom="paragraph">
                  <wp:posOffset>5720715</wp:posOffset>
                </wp:positionV>
                <wp:extent cx="5048250" cy="628650"/>
                <wp:effectExtent l="0" t="0" r="0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628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3634C" id="Retângulo 18" o:spid="_x0000_s1026" style="position:absolute;margin-left:361.9pt;margin-top:450.45pt;width:397.5pt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" fillcolor="#e5ebb0 [1302]" stroked="f" strokeweight="1pt"/>
            </w:pict>
          </mc:Fallback>
        </mc:AlternateContent>
      </w:r>
      <w:r w:rsidR="001571EE" w:rsidRPr="00FA5B68">
        <w:rPr>
          <w:noProof/>
          <w:lang w:eastAsia="pt-BR"/>
        </w:rPr>
        <w:drawing>
          <wp:anchor distT="0" distB="0" distL="114300" distR="114300" simplePos="0" relativeHeight="251667456" behindDoc="1" locked="0" layoutInCell="1" allowOverlap="1" wp14:anchorId="1D725CED" wp14:editId="4763B45B">
            <wp:simplePos x="0" y="0"/>
            <wp:positionH relativeFrom="column">
              <wp:posOffset>-718820</wp:posOffset>
            </wp:positionH>
            <wp:positionV relativeFrom="paragraph">
              <wp:posOffset>377191</wp:posOffset>
            </wp:positionV>
            <wp:extent cx="4972050" cy="28003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E52" w:rsidRPr="00FA5B68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70AF31B" wp14:editId="5A1D29CD">
                <wp:simplePos x="0" y="0"/>
                <wp:positionH relativeFrom="column">
                  <wp:posOffset>-775970</wp:posOffset>
                </wp:positionH>
                <wp:positionV relativeFrom="page">
                  <wp:posOffset>733425</wp:posOffset>
                </wp:positionV>
                <wp:extent cx="5086350" cy="714375"/>
                <wp:effectExtent l="0" t="0" r="0" b="9525"/>
                <wp:wrapTight wrapText="bothSides">
                  <wp:wrapPolygon edited="0">
                    <wp:start x="0" y="0"/>
                    <wp:lineTo x="0" y="21312"/>
                    <wp:lineTo x="21519" y="21312"/>
                    <wp:lineTo x="21519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094" w:rsidRPr="00E37AE4" w:rsidRDefault="00FA5B68" w:rsidP="00E37AE4">
                            <w:pPr>
                              <w:pStyle w:val="Ttulo1"/>
                              <w:spacing w:before="0"/>
                              <w:jc w:val="center"/>
                              <w:rPr>
                                <w:rFonts w:ascii="Verdana" w:hAnsi="Verdana"/>
                                <w:sz w:val="28"/>
                              </w:rPr>
                            </w:pPr>
                            <w:r w:rsidRPr="00FA5B68">
                              <w:rPr>
                                <w:rFonts w:ascii="Verdana" w:hAnsi="Verdana"/>
                                <w:sz w:val="28"/>
                              </w:rPr>
                              <w:t>PROGRAMAÇÃO</w:t>
                            </w:r>
                          </w:p>
                          <w:p w:rsidR="00FA5B68" w:rsidRDefault="00463988" w:rsidP="00E37AE4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color w:val="2A4F1C" w:themeColor="accent1" w:themeShade="80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8h</w:t>
                            </w:r>
                            <w:r w:rsidR="00150470"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15</w:t>
                            </w:r>
                            <w:r w:rsidR="00777E52"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-9h15</w:t>
                            </w:r>
                            <w:r w:rsidR="00FA5B68"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</w:rPr>
                              <w:t xml:space="preserve"> </w:t>
                            </w:r>
                            <w:r w:rsidR="00FA5B68" w:rsidRPr="00B04032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Credenciamento</w:t>
                            </w:r>
                          </w:p>
                          <w:p w:rsidR="00FA5B68" w:rsidRDefault="00FA5B68" w:rsidP="00FA5B68">
                            <w:pPr>
                              <w:pStyle w:val="SemEspaamento"/>
                            </w:pPr>
                          </w:p>
                          <w:p w:rsidR="00FA5B68" w:rsidRDefault="00FA5B68" w:rsidP="00FA5B68">
                            <w:pPr>
                              <w:pStyle w:val="SemEspaamento"/>
                            </w:pPr>
                          </w:p>
                          <w:p w:rsidR="00FA5B68" w:rsidRPr="00FA5B68" w:rsidRDefault="00FA5B68" w:rsidP="00FA5B68">
                            <w:pPr>
                              <w:pStyle w:val="SemEspaamento"/>
                              <w:spacing w:before="0"/>
                            </w:pPr>
                          </w:p>
                          <w:p w:rsidR="00FA5B68" w:rsidRDefault="00FA5B68" w:rsidP="00FA5B68">
                            <w:pPr>
                              <w:spacing w:before="0" w:line="240" w:lineRule="auto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</w:p>
                          <w:p w:rsidR="00FA5B68" w:rsidRDefault="00FA5B68" w:rsidP="00FA5B68">
                            <w:pPr>
                              <w:spacing w:before="0" w:line="240" w:lineRule="auto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</w:p>
                          <w:p w:rsidR="00FA5B68" w:rsidRPr="00B04032" w:rsidRDefault="00FA5B68" w:rsidP="00FA5B68">
                            <w:pPr>
                              <w:spacing w:before="0"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i/>
                                <w:color w:val="3E762A" w:themeColor="accent1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AF31B" id="_x0000_s1033" type="#_x0000_t202" style="position:absolute;margin-left:-61.1pt;margin-top:57.75pt;width:400.5pt;height:56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" fillcolor="white [3212]" stroked="f">
                <v:textbox>
                  <w:txbxContent>
                    <w:p w:rsidR="00C11094" w:rsidRPr="00E37AE4" w:rsidRDefault="00FA5B68" w:rsidP="00E37AE4">
                      <w:pPr>
                        <w:pStyle w:val="Ttulo1"/>
                        <w:spacing w:before="0"/>
                        <w:jc w:val="center"/>
                        <w:rPr>
                          <w:rFonts w:ascii="Verdana" w:hAnsi="Verdana"/>
                          <w:sz w:val="28"/>
                        </w:rPr>
                      </w:pPr>
                      <w:r w:rsidRPr="00FA5B68">
                        <w:rPr>
                          <w:rFonts w:ascii="Verdana" w:hAnsi="Verdana"/>
                          <w:sz w:val="28"/>
                        </w:rPr>
                        <w:t>PROGRAMAÇÃO</w:t>
                      </w:r>
                    </w:p>
                    <w:p w:rsidR="00FA5B68" w:rsidRDefault="00463988" w:rsidP="00E37AE4">
                      <w:pPr>
                        <w:spacing w:after="0"/>
                        <w:jc w:val="both"/>
                        <w:rPr>
                          <w:rFonts w:ascii="Verdana" w:hAnsi="Verdana" w:cs="Arial"/>
                          <w:color w:val="2A4F1C" w:themeColor="accent1" w:themeShade="80"/>
                          <w:sz w:val="24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8h</w:t>
                      </w:r>
                      <w:r w:rsidR="00150470"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15</w:t>
                      </w:r>
                      <w:r w:rsidR="00777E52"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-9h15</w:t>
                      </w:r>
                      <w:r w:rsidR="00FA5B68"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</w:rPr>
                        <w:t xml:space="preserve"> </w:t>
                      </w:r>
                      <w:r w:rsidR="00FA5B68" w:rsidRPr="00B04032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Credenciamento</w:t>
                      </w:r>
                    </w:p>
                    <w:p w:rsidR="00FA5B68" w:rsidRDefault="00FA5B68" w:rsidP="00FA5B68">
                      <w:pPr>
                        <w:pStyle w:val="SemEspaamento"/>
                      </w:pPr>
                    </w:p>
                    <w:p w:rsidR="00FA5B68" w:rsidRDefault="00FA5B68" w:rsidP="00FA5B68">
                      <w:pPr>
                        <w:pStyle w:val="SemEspaamento"/>
                      </w:pPr>
                    </w:p>
                    <w:p w:rsidR="00FA5B68" w:rsidRPr="00FA5B68" w:rsidRDefault="00FA5B68" w:rsidP="00FA5B68">
                      <w:pPr>
                        <w:pStyle w:val="SemEspaamento"/>
                        <w:spacing w:before="0"/>
                      </w:pPr>
                    </w:p>
                    <w:p w:rsidR="00FA5B68" w:rsidRDefault="00FA5B68" w:rsidP="00FA5B68">
                      <w:pPr>
                        <w:spacing w:before="0" w:line="240" w:lineRule="auto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</w:p>
                    <w:p w:rsidR="00FA5B68" w:rsidRDefault="00FA5B68" w:rsidP="00FA5B68">
                      <w:pPr>
                        <w:spacing w:before="0" w:line="240" w:lineRule="auto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</w:p>
                    <w:p w:rsidR="00FA5B68" w:rsidRPr="00B04032" w:rsidRDefault="00FA5B68" w:rsidP="00FA5B68">
                      <w:pPr>
                        <w:spacing w:before="0" w:line="240" w:lineRule="auto"/>
                        <w:jc w:val="both"/>
                        <w:rPr>
                          <w:rFonts w:ascii="Verdana" w:hAnsi="Verdana" w:cs="Arial"/>
                          <w:b/>
                          <w:i/>
                          <w:color w:val="3E762A" w:themeColor="accent1" w:themeShade="BF"/>
                          <w:sz w:val="2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16A35" w:rsidRPr="00FA5B68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972E4" wp14:editId="5019715D">
                <wp:simplePos x="0" y="0"/>
                <wp:positionH relativeFrom="column">
                  <wp:posOffset>-718820</wp:posOffset>
                </wp:positionH>
                <wp:positionV relativeFrom="paragraph">
                  <wp:posOffset>386714</wp:posOffset>
                </wp:positionV>
                <wp:extent cx="4972050" cy="2790825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279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1094" w:rsidRPr="00B04032" w:rsidRDefault="00777E52" w:rsidP="00E37AE4">
                            <w:pPr>
                              <w:spacing w:before="0" w:after="0" w:line="240" w:lineRule="auto"/>
                              <w:jc w:val="both"/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9h1</w:t>
                            </w:r>
                            <w:r w:rsidR="00FA5B68" w:rsidRPr="00B04032"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5</w:t>
                            </w:r>
                            <w:r w:rsidR="00A03932"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-10</w:t>
                            </w:r>
                            <w:r w:rsidR="00F72833"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  <w:u w:val="single"/>
                              </w:rPr>
                              <w:t>h</w:t>
                            </w:r>
                            <w:r w:rsidR="00FA5B68" w:rsidRPr="00B04032">
                              <w:rPr>
                                <w:rFonts w:ascii="Verdana" w:hAnsi="Verdana" w:cs="Arial"/>
                                <w:b/>
                                <w:color w:val="3E762A" w:themeColor="accent1" w:themeShade="BF"/>
                                <w:sz w:val="24"/>
                              </w:rPr>
                              <w:t xml:space="preserve"> </w:t>
                            </w:r>
                            <w:r w:rsidR="00FA5B68" w:rsidRPr="00B04032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Abertura</w:t>
                            </w:r>
                            <w:r w:rsidR="00C11094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 e </w:t>
                            </w:r>
                            <w:r w:rsidR="00F72833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c</w:t>
                            </w:r>
                            <w:r w:rsidR="00C11094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 xml:space="preserve">onsiderações </w:t>
                            </w:r>
                            <w:r w:rsidR="00F72833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i</w:t>
                            </w:r>
                            <w:r w:rsidR="00C11094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4"/>
                              </w:rPr>
                              <w:t>niciais</w:t>
                            </w:r>
                          </w:p>
                          <w:p w:rsidR="00C11094" w:rsidRDefault="00D86503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Ministro-</w:t>
                            </w:r>
                            <w:r w:rsidR="00547068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Chefe da </w:t>
                            </w:r>
                            <w:r w:rsidR="00C11094" w:rsidRPr="00C1109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Secretaria-Ger</w:t>
                            </w:r>
                            <w:r w:rsidR="00C1109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al da Presidência da República,</w:t>
                            </w:r>
                            <w:r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</w:t>
                            </w:r>
                            <w:r w:rsidR="00C1109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Moreira Franco</w:t>
                            </w:r>
                          </w:p>
                          <w:p w:rsidR="00E37AE4" w:rsidRDefault="00D86503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Secretário</w:t>
                            </w:r>
                            <w:r w:rsidR="00116A35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</w:t>
                            </w:r>
                            <w:r w:rsidR="00FA5B68" w:rsidRPr="007471CA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Especial de Assuntos Estratégicos da Presidência da República, Hussein Kalout</w:t>
                            </w:r>
                          </w:p>
                          <w:p w:rsidR="00116A35" w:rsidRPr="001571EE" w:rsidRDefault="00116A35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</w:rPr>
                            </w:pPr>
                          </w:p>
                          <w:p w:rsidR="00E37AE4" w:rsidRPr="00E37AE4" w:rsidRDefault="00E37AE4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2"/>
                              </w:rPr>
                            </w:pPr>
                            <w:r w:rsidRPr="00E37AE4">
                              <w:rPr>
                                <w:rFonts w:ascii="Verdana" w:hAnsi="Verdana" w:cs="Arial"/>
                                <w:b/>
                                <w:color w:val="2A4F1C" w:themeColor="accent1" w:themeShade="80"/>
                                <w:sz w:val="22"/>
                              </w:rPr>
                              <w:t>Ministros Convidados:</w:t>
                            </w:r>
                          </w:p>
                          <w:p w:rsidR="00E37AE4" w:rsidRPr="00E37AE4" w:rsidRDefault="00D86503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Ministro-</w:t>
                            </w:r>
                            <w:r w:rsidR="00E37AE4" w:rsidRPr="00E37AE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Chefe da Casa Civil</w:t>
                            </w:r>
                            <w:r w:rsidR="00E925CC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, Eliseu Padilha</w:t>
                            </w:r>
                          </w:p>
                          <w:p w:rsidR="00E37AE4" w:rsidRPr="00E37AE4" w:rsidRDefault="00E37AE4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E37AE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Ministro</w:t>
                            </w:r>
                            <w:r w:rsidR="00E925CC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,</w:t>
                            </w:r>
                            <w:r w:rsidRPr="00E37AE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</w:t>
                            </w:r>
                            <w:r w:rsidR="00E925CC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Interino, </w:t>
                            </w:r>
                            <w:r w:rsidRPr="00E37AE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da Defesa</w:t>
                            </w:r>
                            <w:r w:rsidR="00E925CC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, Joaquim Silva e Luna</w:t>
                            </w:r>
                          </w:p>
                          <w:p w:rsidR="00E37AE4" w:rsidRPr="00E37AE4" w:rsidRDefault="00E37AE4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E37AE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Ministro das Relações Exteriores</w:t>
                            </w:r>
                            <w:r w:rsidR="00E925CC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, Aloysio Nunes</w:t>
                            </w:r>
                          </w:p>
                          <w:p w:rsidR="00E37AE4" w:rsidRPr="00E37AE4" w:rsidRDefault="00E925CC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Ministro da Fazenda, Henrique Meirelles</w:t>
                            </w:r>
                          </w:p>
                          <w:p w:rsidR="00E37AE4" w:rsidRPr="00E925CC" w:rsidRDefault="00E925CC" w:rsidP="00E925CC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Ministra, Interina, </w:t>
                            </w:r>
                            <w:r w:rsidR="00E37AE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do MDIC</w:t>
                            </w:r>
                            <w:r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E925CC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Yana</w:t>
                            </w:r>
                            <w:proofErr w:type="spellEnd"/>
                            <w:r w:rsidRPr="00E925CC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E925CC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Dumaresq</w:t>
                            </w:r>
                            <w:proofErr w:type="spellEnd"/>
                          </w:p>
                          <w:p w:rsidR="00E37AE4" w:rsidRPr="00E37AE4" w:rsidRDefault="00D86503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Ministro-</w:t>
                            </w:r>
                            <w:r w:rsidR="00E37AE4" w:rsidRPr="00E37AE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Chefe do </w:t>
                            </w:r>
                            <w:r w:rsidR="00E37AE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GSI</w:t>
                            </w:r>
                            <w:r w:rsidR="00E925CC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, </w:t>
                            </w:r>
                            <w:r w:rsidR="006316E5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 xml:space="preserve">Sérgio </w:t>
                            </w:r>
                            <w:proofErr w:type="spellStart"/>
                            <w:r w:rsidR="006316E5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Etchegoyen</w:t>
                            </w:r>
                            <w:proofErr w:type="spellEnd"/>
                          </w:p>
                          <w:p w:rsidR="00E37AE4" w:rsidRPr="007471CA" w:rsidRDefault="00E37AE4" w:rsidP="00E37AE4">
                            <w:pPr>
                              <w:spacing w:before="0" w:after="0"/>
                              <w:jc w:val="both"/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</w:pPr>
                            <w:r w:rsidRPr="00E37AE4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Ministro Extraordinário da Segurança Pública</w:t>
                            </w:r>
                            <w:r w:rsidR="006316E5">
                              <w:rPr>
                                <w:rFonts w:ascii="Verdana" w:hAnsi="Verdana" w:cs="Arial"/>
                                <w:i/>
                                <w:color w:val="2A4F1C" w:themeColor="accent1" w:themeShade="80"/>
                                <w:sz w:val="22"/>
                              </w:rPr>
                              <w:t>, Raul Jungmann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72E4" id="Caixa de Texto 7" o:spid="_x0000_s1034" type="#_x0000_t202" style="position:absolute;margin-left:-56.6pt;margin-top:30.45pt;width:391.5pt;height:2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" filled="f" stroked="f" strokeweight=".5pt">
                <v:textbox>
                  <w:txbxContent>
                    <w:p w:rsidR="00C11094" w:rsidRPr="00B04032" w:rsidRDefault="00777E52" w:rsidP="00E37AE4">
                      <w:pPr>
                        <w:spacing w:before="0" w:after="0" w:line="240" w:lineRule="auto"/>
                        <w:jc w:val="both"/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9h1</w:t>
                      </w:r>
                      <w:r w:rsidR="00FA5B68" w:rsidRPr="00B04032"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5</w:t>
                      </w:r>
                      <w:r w:rsidR="00A03932"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-10</w:t>
                      </w:r>
                      <w:r w:rsidR="00F72833"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  <w:u w:val="single"/>
                        </w:rPr>
                        <w:t>h</w:t>
                      </w:r>
                      <w:r w:rsidR="00FA5B68" w:rsidRPr="00B04032">
                        <w:rPr>
                          <w:rFonts w:ascii="Verdana" w:hAnsi="Verdana" w:cs="Arial"/>
                          <w:b/>
                          <w:color w:val="3E762A" w:themeColor="accent1" w:themeShade="BF"/>
                          <w:sz w:val="24"/>
                        </w:rPr>
                        <w:t xml:space="preserve"> </w:t>
                      </w:r>
                      <w:r w:rsidR="00FA5B68" w:rsidRPr="00B04032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Abertura</w:t>
                      </w:r>
                      <w:r w:rsidR="00C11094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 xml:space="preserve"> e </w:t>
                      </w:r>
                      <w:r w:rsidR="00F72833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c</w:t>
                      </w:r>
                      <w:r w:rsidR="00C11094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 xml:space="preserve">onsiderações </w:t>
                      </w:r>
                      <w:r w:rsidR="00F72833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i</w:t>
                      </w:r>
                      <w:r w:rsidR="00C11094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4"/>
                        </w:rPr>
                        <w:t>niciais</w:t>
                      </w:r>
                    </w:p>
                    <w:p w:rsidR="00C11094" w:rsidRDefault="00D86503" w:rsidP="00E37AE4">
                      <w:pPr>
                        <w:spacing w:before="0" w:after="0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  <w:r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Ministro-</w:t>
                      </w:r>
                      <w:r w:rsidR="00547068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Chefe da </w:t>
                      </w:r>
                      <w:r w:rsidR="00C11094" w:rsidRPr="00C1109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Secretaria-Ger</w:t>
                      </w:r>
                      <w:r w:rsidR="00C1109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al da Presidência da República,</w:t>
                      </w:r>
                      <w:r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 </w:t>
                      </w:r>
                      <w:r w:rsidR="00C1109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Moreira Franco</w:t>
                      </w:r>
                    </w:p>
                    <w:p w:rsidR="00E37AE4" w:rsidRDefault="00D86503" w:rsidP="00E37AE4">
                      <w:pPr>
                        <w:spacing w:before="0" w:after="0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  <w:r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Secretário</w:t>
                      </w:r>
                      <w:r w:rsidR="00116A35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 </w:t>
                      </w:r>
                      <w:r w:rsidR="00FA5B68" w:rsidRPr="007471CA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Especial de Assuntos Estratégicos da Presidência da República, Hussein Kalout</w:t>
                      </w:r>
                    </w:p>
                    <w:p w:rsidR="00116A35" w:rsidRPr="001571EE" w:rsidRDefault="00116A35" w:rsidP="00E37AE4">
                      <w:pPr>
                        <w:spacing w:before="0" w:after="0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</w:rPr>
                      </w:pPr>
                    </w:p>
                    <w:p w:rsidR="00E37AE4" w:rsidRPr="00E37AE4" w:rsidRDefault="00E37AE4" w:rsidP="00E37AE4">
                      <w:pPr>
                        <w:spacing w:before="0" w:after="0"/>
                        <w:jc w:val="both"/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2"/>
                        </w:rPr>
                      </w:pPr>
                      <w:r w:rsidRPr="00E37AE4">
                        <w:rPr>
                          <w:rFonts w:ascii="Verdana" w:hAnsi="Verdana" w:cs="Arial"/>
                          <w:b/>
                          <w:color w:val="2A4F1C" w:themeColor="accent1" w:themeShade="80"/>
                          <w:sz w:val="22"/>
                        </w:rPr>
                        <w:t>Ministros Convidados:</w:t>
                      </w:r>
                    </w:p>
                    <w:p w:rsidR="00E37AE4" w:rsidRPr="00E37AE4" w:rsidRDefault="00D86503" w:rsidP="00E37AE4">
                      <w:pPr>
                        <w:spacing w:before="0" w:after="0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  <w:r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Ministro-</w:t>
                      </w:r>
                      <w:r w:rsidR="00E37AE4" w:rsidRPr="00E37AE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Chefe da Casa Civil</w:t>
                      </w:r>
                      <w:r w:rsidR="00E925CC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, Eliseu Padilha</w:t>
                      </w:r>
                    </w:p>
                    <w:p w:rsidR="00E37AE4" w:rsidRPr="00E37AE4" w:rsidRDefault="00E37AE4" w:rsidP="00E37AE4">
                      <w:pPr>
                        <w:spacing w:before="0" w:after="0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  <w:r w:rsidRPr="00E37AE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Ministro</w:t>
                      </w:r>
                      <w:r w:rsidR="00E925CC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,</w:t>
                      </w:r>
                      <w:r w:rsidRPr="00E37AE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 </w:t>
                      </w:r>
                      <w:r w:rsidR="00E925CC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Interino, </w:t>
                      </w:r>
                      <w:r w:rsidRPr="00E37AE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da Defesa</w:t>
                      </w:r>
                      <w:r w:rsidR="00E925CC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, Joaquim Silva e Luna</w:t>
                      </w:r>
                    </w:p>
                    <w:p w:rsidR="00E37AE4" w:rsidRPr="00E37AE4" w:rsidRDefault="00E37AE4" w:rsidP="00E37AE4">
                      <w:pPr>
                        <w:spacing w:before="0" w:after="0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  <w:r w:rsidRPr="00E37AE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Ministro das Relações Exteriores</w:t>
                      </w:r>
                      <w:r w:rsidR="00E925CC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, Aloysio Nunes</w:t>
                      </w:r>
                    </w:p>
                    <w:p w:rsidR="00E37AE4" w:rsidRPr="00E37AE4" w:rsidRDefault="00E925CC" w:rsidP="00E37AE4">
                      <w:pPr>
                        <w:spacing w:before="0" w:after="0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  <w:r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Ministro da Fazenda, Henrique Meirelles</w:t>
                      </w:r>
                    </w:p>
                    <w:p w:rsidR="00E37AE4" w:rsidRPr="00E925CC" w:rsidRDefault="00E925CC" w:rsidP="00E925CC">
                      <w:pPr>
                        <w:spacing w:before="0" w:after="0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  <w:r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Ministra, Interina, </w:t>
                      </w:r>
                      <w:r w:rsidR="00E37AE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do MDIC</w:t>
                      </w:r>
                      <w:r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, </w:t>
                      </w:r>
                      <w:proofErr w:type="spellStart"/>
                      <w:r w:rsidRPr="00E925CC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Yana</w:t>
                      </w:r>
                      <w:proofErr w:type="spellEnd"/>
                      <w:r w:rsidRPr="00E925CC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 </w:t>
                      </w:r>
                      <w:proofErr w:type="spellStart"/>
                      <w:r w:rsidRPr="00E925CC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Dumaresq</w:t>
                      </w:r>
                      <w:proofErr w:type="spellEnd"/>
                    </w:p>
                    <w:p w:rsidR="00E37AE4" w:rsidRPr="00E37AE4" w:rsidRDefault="00D86503" w:rsidP="00E37AE4">
                      <w:pPr>
                        <w:spacing w:before="0" w:after="0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  <w:r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Ministro-</w:t>
                      </w:r>
                      <w:r w:rsidR="00E37AE4" w:rsidRPr="00E37AE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Chefe do </w:t>
                      </w:r>
                      <w:r w:rsidR="00E37AE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GSI</w:t>
                      </w:r>
                      <w:r w:rsidR="00E925CC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, </w:t>
                      </w:r>
                      <w:r w:rsidR="006316E5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 xml:space="preserve">Sérgio </w:t>
                      </w:r>
                      <w:proofErr w:type="spellStart"/>
                      <w:r w:rsidR="006316E5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Etchegoyen</w:t>
                      </w:r>
                      <w:proofErr w:type="spellEnd"/>
                    </w:p>
                    <w:p w:rsidR="00E37AE4" w:rsidRPr="007471CA" w:rsidRDefault="00E37AE4" w:rsidP="00E37AE4">
                      <w:pPr>
                        <w:spacing w:before="0" w:after="0"/>
                        <w:jc w:val="both"/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</w:pPr>
                      <w:r w:rsidRPr="00E37AE4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Ministro Extraordinário da Segurança Pública</w:t>
                      </w:r>
                      <w:r w:rsidR="006316E5">
                        <w:rPr>
                          <w:rFonts w:ascii="Verdana" w:hAnsi="Verdana" w:cs="Arial"/>
                          <w:i/>
                          <w:color w:val="2A4F1C" w:themeColor="accent1" w:themeShade="80"/>
                          <w:sz w:val="22"/>
                        </w:rPr>
                        <w:t>, Raul Jungmann</w:t>
                      </w:r>
                    </w:p>
                  </w:txbxContent>
                </v:textbox>
              </v:shape>
            </w:pict>
          </mc:Fallback>
        </mc:AlternateContent>
      </w:r>
      <w:r w:rsidR="00116A35" w:rsidRPr="00FA5B68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850D850" wp14:editId="50875D5D">
                <wp:simplePos x="0" y="0"/>
                <wp:positionH relativeFrom="column">
                  <wp:posOffset>-718820</wp:posOffset>
                </wp:positionH>
                <wp:positionV relativeFrom="paragraph">
                  <wp:posOffset>3806190</wp:posOffset>
                </wp:positionV>
                <wp:extent cx="4972050" cy="2543175"/>
                <wp:effectExtent l="0" t="0" r="0" b="952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2543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9C792" id="Retângulo 8" o:spid="_x0000_s1026" style="position:absolute;margin-left:-56.6pt;margin-top:299.7pt;width:391.5pt;height:20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" fillcolor="#d1e7a8 [1301]" stroked="f" strokeweight="1pt"/>
            </w:pict>
          </mc:Fallback>
        </mc:AlternateContent>
      </w:r>
      <w:r w:rsidR="00FA5B68" w:rsidRPr="00FA5B68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2F96B" wp14:editId="76474FEA">
                <wp:simplePos x="0" y="0"/>
                <wp:positionH relativeFrom="column">
                  <wp:posOffset>4438650</wp:posOffset>
                </wp:positionH>
                <wp:positionV relativeFrom="paragraph">
                  <wp:posOffset>-1238250</wp:posOffset>
                </wp:positionV>
                <wp:extent cx="19050" cy="8620125"/>
                <wp:effectExtent l="0" t="0" r="19050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620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44BE8" id="Conector reto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-97.5pt" to="351pt,5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" strokecolor="#b7dfa8 [1300]" strokeweight=".5pt">
                <v:stroke joinstyle="miter"/>
              </v:line>
            </w:pict>
          </mc:Fallback>
        </mc:AlternateContent>
      </w:r>
    </w:p>
    <w:sectPr w:rsidR="00D90F43" w:rsidRPr="00FA5B68" w:rsidSect="00A74169"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qG/a+mQgcG5LUIV/z+80+DXOqcxyPFJDrEmauriYYxWzIIrCSljBfW4+e79MhwmPpIkUvliklx1JIQBbsjKXQ==" w:salt="SmqnWJ3hVKrkIhXTy7JN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68"/>
    <w:rsid w:val="00116A35"/>
    <w:rsid w:val="00150470"/>
    <w:rsid w:val="001571EE"/>
    <w:rsid w:val="002F76B0"/>
    <w:rsid w:val="00305B10"/>
    <w:rsid w:val="00326961"/>
    <w:rsid w:val="00445EE2"/>
    <w:rsid w:val="00463988"/>
    <w:rsid w:val="00466635"/>
    <w:rsid w:val="004B02A3"/>
    <w:rsid w:val="00547068"/>
    <w:rsid w:val="005C6BC9"/>
    <w:rsid w:val="005D1346"/>
    <w:rsid w:val="006316E5"/>
    <w:rsid w:val="006B517D"/>
    <w:rsid w:val="006E0E48"/>
    <w:rsid w:val="00777E52"/>
    <w:rsid w:val="0095631E"/>
    <w:rsid w:val="00A03932"/>
    <w:rsid w:val="00A452DA"/>
    <w:rsid w:val="00A74169"/>
    <w:rsid w:val="00B84855"/>
    <w:rsid w:val="00B90A69"/>
    <w:rsid w:val="00BC2754"/>
    <w:rsid w:val="00BD5E27"/>
    <w:rsid w:val="00C11094"/>
    <w:rsid w:val="00CD0248"/>
    <w:rsid w:val="00D22BE4"/>
    <w:rsid w:val="00D86503"/>
    <w:rsid w:val="00E37AE4"/>
    <w:rsid w:val="00E925CC"/>
    <w:rsid w:val="00F72833"/>
    <w:rsid w:val="00FA5B68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C6070-8C00-4F73-8080-6C00CB99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B68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A5B6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5B68"/>
    <w:rPr>
      <w:rFonts w:eastAsiaTheme="minorEastAsia"/>
      <w:caps/>
      <w:color w:val="FFFFFF" w:themeColor="background1"/>
      <w:spacing w:val="15"/>
      <w:shd w:val="clear" w:color="auto" w:fill="549E39" w:themeFill="accent1"/>
    </w:rPr>
  </w:style>
  <w:style w:type="paragraph" w:styleId="SemEspaamento">
    <w:name w:val="No Spacing"/>
    <w:uiPriority w:val="1"/>
    <w:qFormat/>
    <w:rsid w:val="00FA5B68"/>
    <w:pPr>
      <w:spacing w:before="100"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cid:image001.jpg@01D3BA07.324534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</Words>
  <Characters>15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Flausino Traboulsi</dc:creator>
  <cp:keywords/>
  <dc:description/>
  <cp:lastModifiedBy>Renata Carvalho Fonseca</cp:lastModifiedBy>
  <cp:revision>21</cp:revision>
  <cp:lastPrinted>2018-03-19T14:03:00Z</cp:lastPrinted>
  <dcterms:created xsi:type="dcterms:W3CDTF">2018-03-12T18:50:00Z</dcterms:created>
  <dcterms:modified xsi:type="dcterms:W3CDTF">2018-03-19T14:42:00Z</dcterms:modified>
</cp:coreProperties>
</file>