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F0DD2" w14:textId="77777777" w:rsidR="00A74CAE" w:rsidRPr="002950C6" w:rsidRDefault="00A74CAE">
      <w:pPr>
        <w:rPr>
          <w:rFonts w:ascii="Calibri" w:hAnsi="Calibri" w:cs="Calibri"/>
        </w:rPr>
      </w:pPr>
    </w:p>
    <w:p w14:paraId="172206DC" w14:textId="77777777" w:rsidR="004E1C02" w:rsidRPr="002950C6" w:rsidRDefault="004E1C02">
      <w:pPr>
        <w:rPr>
          <w:rFonts w:ascii="Calibri" w:hAnsi="Calibri" w:cs="Calibri"/>
        </w:rPr>
      </w:pPr>
    </w:p>
    <w:p w14:paraId="0F6DEA09" w14:textId="77777777" w:rsidR="006B3F75" w:rsidRPr="002950C6" w:rsidRDefault="006B3F75" w:rsidP="006B3F75">
      <w:pPr>
        <w:pStyle w:val="Corpodetexto"/>
        <w:ind w:left="202" w:right="204"/>
        <w:jc w:val="center"/>
        <w:rPr>
          <w:rFonts w:ascii="Calibri" w:hAnsi="Calibri" w:cs="Calibri"/>
          <w:color w:val="000000"/>
          <w:sz w:val="24"/>
          <w:szCs w:val="24"/>
          <w:highlight w:val="lightGray"/>
        </w:rPr>
      </w:pPr>
    </w:p>
    <w:p w14:paraId="06B81305" w14:textId="67ED60FB" w:rsidR="006B3F75" w:rsidRPr="002950C6" w:rsidRDefault="006A54F9" w:rsidP="007213BC">
      <w:pPr>
        <w:pStyle w:val="Corpodetexto"/>
        <w:ind w:right="20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highlight w:val="lightGray"/>
        </w:rPr>
        <w:t>[</w:t>
      </w:r>
      <w:r w:rsidR="00AF78C2">
        <w:rPr>
          <w:rFonts w:ascii="Calibri" w:hAnsi="Calibri" w:cs="Calibri"/>
          <w:color w:val="000000"/>
          <w:sz w:val="24"/>
          <w:szCs w:val="24"/>
          <w:highlight w:val="lightGray"/>
        </w:rPr>
        <w:t xml:space="preserve">Instituição </w:t>
      </w:r>
      <w:r w:rsidR="00890227">
        <w:rPr>
          <w:rFonts w:ascii="Calibri" w:hAnsi="Calibri" w:cs="Calibri"/>
          <w:color w:val="000000"/>
          <w:sz w:val="24"/>
          <w:szCs w:val="24"/>
          <w:highlight w:val="lightGray"/>
        </w:rPr>
        <w:t>Pública</w:t>
      </w:r>
      <w:r w:rsidR="006B3F75" w:rsidRPr="002950C6"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>]</w:t>
      </w:r>
    </w:p>
    <w:p w14:paraId="5EBE5FAF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4869B79B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1AB598E4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43B725AA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642CC57E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24A171B4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6093D4B0" w14:textId="77777777" w:rsidR="00895596" w:rsidRPr="002950C6" w:rsidRDefault="00895596" w:rsidP="006B3F75">
      <w:pPr>
        <w:pStyle w:val="Corpodetexto"/>
        <w:rPr>
          <w:rFonts w:ascii="Calibri" w:hAnsi="Calibri" w:cs="Calibri"/>
        </w:rPr>
      </w:pPr>
    </w:p>
    <w:p w14:paraId="22535D06" w14:textId="77777777" w:rsidR="0001226A" w:rsidRDefault="0001226A" w:rsidP="00AF78C2">
      <w:pPr>
        <w:pStyle w:val="Ttulo3"/>
        <w:spacing w:line="254" w:lineRule="auto"/>
        <w:ind w:right="200"/>
        <w:rPr>
          <w:rFonts w:ascii="Calibri" w:hAnsi="Calibri" w:cs="Calibri"/>
          <w:spacing w:val="-2"/>
          <w:sz w:val="40"/>
          <w:szCs w:val="40"/>
        </w:rPr>
      </w:pPr>
    </w:p>
    <w:p w14:paraId="73247708" w14:textId="77777777" w:rsidR="00AF78C2" w:rsidRDefault="00AF78C2" w:rsidP="00AF78C2"/>
    <w:p w14:paraId="58F77586" w14:textId="77777777" w:rsidR="00AF78C2" w:rsidRDefault="00AF78C2" w:rsidP="00AF78C2"/>
    <w:p w14:paraId="28648D31" w14:textId="77777777" w:rsidR="00AF78C2" w:rsidRDefault="00AF78C2" w:rsidP="00AF78C2"/>
    <w:p w14:paraId="34895FC7" w14:textId="77777777" w:rsidR="00AF78C2" w:rsidRPr="00AF78C2" w:rsidRDefault="00AF78C2" w:rsidP="00AF78C2"/>
    <w:p w14:paraId="152C1A01" w14:textId="704E9155" w:rsidR="006B3F75" w:rsidRDefault="00AF78C2" w:rsidP="00917895">
      <w:pPr>
        <w:jc w:val="center"/>
        <w:rPr>
          <w:b/>
          <w:sz w:val="36"/>
          <w:szCs w:val="36"/>
        </w:rPr>
      </w:pPr>
      <w:bookmarkStart w:id="0" w:name="_Toc193473710"/>
      <w:bookmarkStart w:id="1" w:name="_Toc193806716"/>
      <w:r w:rsidRPr="00917895">
        <w:rPr>
          <w:b/>
          <w:sz w:val="36"/>
          <w:szCs w:val="36"/>
        </w:rPr>
        <w:t>RELATÓRIO DE TRANSFERÊNCIA E INTERNALIZAÇÃO DE TECNOLOGIA</w:t>
      </w:r>
      <w:bookmarkEnd w:id="0"/>
      <w:bookmarkEnd w:id="1"/>
    </w:p>
    <w:p w14:paraId="112A6B35" w14:textId="06D1CD70" w:rsidR="005B3CEC" w:rsidRPr="00917895" w:rsidRDefault="00003589" w:rsidP="0091789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Dispositivos médicos</w:t>
      </w:r>
    </w:p>
    <w:p w14:paraId="57EE617E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6F1F0366" w14:textId="77777777" w:rsidR="00895596" w:rsidRPr="002950C6" w:rsidRDefault="00895596" w:rsidP="006B3F75">
      <w:pPr>
        <w:pStyle w:val="Corpodetexto"/>
        <w:rPr>
          <w:rFonts w:ascii="Calibri" w:hAnsi="Calibri" w:cs="Calibri"/>
          <w:b/>
          <w:i w:val="0"/>
        </w:rPr>
      </w:pPr>
    </w:p>
    <w:p w14:paraId="13D25E16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0870398D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545C9B9B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7FCA6AC9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136FAD4A" w14:textId="77777777" w:rsidR="006B3F75" w:rsidRPr="002950C6" w:rsidRDefault="006B3F75" w:rsidP="006B3F75">
      <w:pPr>
        <w:pStyle w:val="Corpodetexto"/>
        <w:spacing w:before="85"/>
        <w:rPr>
          <w:rFonts w:ascii="Calibri" w:hAnsi="Calibri" w:cs="Calibri"/>
          <w:b/>
          <w:i w:val="0"/>
        </w:rPr>
      </w:pPr>
    </w:p>
    <w:p w14:paraId="3E57A48F" w14:textId="6EB88751" w:rsidR="006B3F75" w:rsidRPr="00AF78C2" w:rsidRDefault="006A54F9" w:rsidP="00AF78C2">
      <w:pPr>
        <w:pStyle w:val="Corpodetexto"/>
        <w:ind w:right="202"/>
        <w:jc w:val="center"/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</w:pPr>
      <w:r>
        <w:rPr>
          <w:rFonts w:ascii="Calibri" w:hAnsi="Calibri" w:cs="Calibri"/>
          <w:color w:val="000000"/>
          <w:sz w:val="24"/>
          <w:szCs w:val="24"/>
          <w:highlight w:val="lightGray"/>
        </w:rPr>
        <w:t>[</w:t>
      </w:r>
      <w:r w:rsidR="00AF78C2">
        <w:rPr>
          <w:rFonts w:ascii="Calibri" w:hAnsi="Calibri" w:cs="Calibri"/>
          <w:color w:val="000000"/>
          <w:sz w:val="24"/>
          <w:szCs w:val="24"/>
          <w:highlight w:val="lightGray"/>
        </w:rPr>
        <w:t>Produto</w:t>
      </w:r>
      <w:r w:rsidR="006B3F75" w:rsidRPr="002950C6"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 xml:space="preserve"> </w:t>
      </w:r>
      <w:r w:rsidR="00AF78C2"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 xml:space="preserve">Objeto </w:t>
      </w:r>
      <w:r w:rsidR="00AF78C2">
        <w:rPr>
          <w:rFonts w:ascii="Calibri" w:hAnsi="Calibri" w:cs="Calibri"/>
          <w:color w:val="000000"/>
          <w:sz w:val="24"/>
          <w:szCs w:val="24"/>
          <w:highlight w:val="lightGray"/>
        </w:rPr>
        <w:t>da PDP</w:t>
      </w:r>
      <w:r w:rsidR="00AF78C2"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>]</w:t>
      </w:r>
    </w:p>
    <w:p w14:paraId="4350D006" w14:textId="77777777" w:rsidR="006B3F75" w:rsidRPr="002950C6" w:rsidRDefault="006B3F75" w:rsidP="006B3F75">
      <w:pPr>
        <w:pStyle w:val="Corpodetexto"/>
        <w:ind w:left="202" w:right="202"/>
        <w:jc w:val="center"/>
        <w:rPr>
          <w:rFonts w:ascii="Calibri" w:hAnsi="Calibri" w:cs="Calibri"/>
        </w:rPr>
      </w:pPr>
    </w:p>
    <w:p w14:paraId="0E495A5D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2F1C4FA5" w14:textId="77777777" w:rsidR="006B3F75" w:rsidRPr="002950C6" w:rsidRDefault="006B3F75" w:rsidP="006B3F75">
      <w:pPr>
        <w:rPr>
          <w:rFonts w:ascii="Calibri" w:hAnsi="Calibri" w:cs="Calibri"/>
        </w:rPr>
      </w:pPr>
    </w:p>
    <w:p w14:paraId="6C2826B5" w14:textId="77777777" w:rsidR="006B3F75" w:rsidRPr="002950C6" w:rsidRDefault="006B3F75" w:rsidP="006B3F75">
      <w:pPr>
        <w:rPr>
          <w:rFonts w:ascii="Calibri" w:hAnsi="Calibri" w:cs="Calibri"/>
        </w:rPr>
      </w:pPr>
    </w:p>
    <w:p w14:paraId="5B61EFAE" w14:textId="77777777" w:rsidR="00895596" w:rsidRPr="002950C6" w:rsidRDefault="00895596" w:rsidP="006B3F75">
      <w:pPr>
        <w:rPr>
          <w:rFonts w:ascii="Calibri" w:hAnsi="Calibri" w:cs="Calibri"/>
        </w:rPr>
      </w:pPr>
    </w:p>
    <w:p w14:paraId="5734BEDA" w14:textId="77777777" w:rsidR="00881646" w:rsidRPr="002950C6" w:rsidRDefault="00881646" w:rsidP="006B3F75">
      <w:pPr>
        <w:rPr>
          <w:rFonts w:ascii="Calibri" w:hAnsi="Calibri" w:cs="Calibri"/>
        </w:rPr>
      </w:pPr>
    </w:p>
    <w:p w14:paraId="1D8A8677" w14:textId="77777777" w:rsidR="00881646" w:rsidRPr="002950C6" w:rsidRDefault="00881646" w:rsidP="006B3F75">
      <w:pPr>
        <w:rPr>
          <w:rFonts w:ascii="Calibri" w:hAnsi="Calibri" w:cs="Calibri"/>
        </w:rPr>
      </w:pPr>
    </w:p>
    <w:p w14:paraId="665551D4" w14:textId="77777777" w:rsidR="006B3F75" w:rsidRPr="002950C6" w:rsidRDefault="006B3F75" w:rsidP="006B3F75">
      <w:pPr>
        <w:rPr>
          <w:rFonts w:ascii="Calibri" w:hAnsi="Calibri" w:cs="Calibri"/>
        </w:rPr>
      </w:pPr>
    </w:p>
    <w:p w14:paraId="7231209B" w14:textId="77777777" w:rsidR="006B3F75" w:rsidRPr="002950C6" w:rsidRDefault="006B3F75" w:rsidP="006B3F75">
      <w:pPr>
        <w:pStyle w:val="Corpodetexto"/>
        <w:ind w:left="202" w:right="203"/>
        <w:jc w:val="center"/>
        <w:rPr>
          <w:rFonts w:ascii="Calibri" w:hAnsi="Calibri" w:cs="Calibri"/>
          <w:color w:val="000000"/>
          <w:highlight w:val="lightGray"/>
        </w:rPr>
      </w:pPr>
    </w:p>
    <w:p w14:paraId="61BCDE68" w14:textId="77777777" w:rsidR="00AF78C2" w:rsidRDefault="006B3F75" w:rsidP="00453C60">
      <w:pPr>
        <w:tabs>
          <w:tab w:val="left" w:pos="6312"/>
        </w:tabs>
        <w:jc w:val="center"/>
        <w:rPr>
          <w:rFonts w:ascii="Calibri" w:hAnsi="Calibri" w:cs="Calibri"/>
          <w:color w:val="000000"/>
          <w:spacing w:val="-2"/>
        </w:rPr>
      </w:pPr>
      <w:proofErr w:type="gramStart"/>
      <w:r w:rsidRPr="002950C6">
        <w:rPr>
          <w:rFonts w:ascii="Calibri" w:hAnsi="Calibri" w:cs="Calibri"/>
          <w:color w:val="000000"/>
          <w:highlight w:val="lightGray"/>
        </w:rPr>
        <w:t>[Inserir</w:t>
      </w:r>
      <w:proofErr w:type="gramEnd"/>
      <w:r w:rsidRPr="002950C6">
        <w:rPr>
          <w:rFonts w:ascii="Calibri" w:hAnsi="Calibri" w:cs="Calibri"/>
          <w:color w:val="000000"/>
          <w:spacing w:val="-3"/>
          <w:highlight w:val="lightGray"/>
        </w:rPr>
        <w:t xml:space="preserve"> </w:t>
      </w:r>
      <w:r w:rsidRPr="002950C6">
        <w:rPr>
          <w:rFonts w:ascii="Calibri" w:hAnsi="Calibri" w:cs="Calibri"/>
          <w:color w:val="000000"/>
          <w:highlight w:val="lightGray"/>
        </w:rPr>
        <w:t>local</w:t>
      </w:r>
      <w:r w:rsidRPr="002950C6">
        <w:rPr>
          <w:rFonts w:ascii="Calibri" w:hAnsi="Calibri" w:cs="Calibri"/>
          <w:color w:val="000000"/>
          <w:spacing w:val="-3"/>
          <w:highlight w:val="lightGray"/>
        </w:rPr>
        <w:t xml:space="preserve"> </w:t>
      </w:r>
      <w:r w:rsidRPr="002950C6">
        <w:rPr>
          <w:rFonts w:ascii="Calibri" w:hAnsi="Calibri" w:cs="Calibri"/>
          <w:color w:val="000000"/>
          <w:highlight w:val="lightGray"/>
        </w:rPr>
        <w:t>e</w:t>
      </w:r>
      <w:r w:rsidRPr="002950C6">
        <w:rPr>
          <w:rFonts w:ascii="Calibri" w:hAnsi="Calibri" w:cs="Calibri"/>
          <w:color w:val="000000"/>
          <w:spacing w:val="-2"/>
          <w:highlight w:val="lightGray"/>
        </w:rPr>
        <w:t xml:space="preserve"> </w:t>
      </w:r>
      <w:r w:rsidRPr="002950C6">
        <w:rPr>
          <w:rFonts w:ascii="Calibri" w:hAnsi="Calibri" w:cs="Calibri"/>
          <w:color w:val="000000"/>
          <w:highlight w:val="lightGray"/>
        </w:rPr>
        <w:t>data</w:t>
      </w:r>
      <w:r w:rsidRPr="002950C6">
        <w:rPr>
          <w:rFonts w:ascii="Calibri" w:hAnsi="Calibri" w:cs="Calibri"/>
          <w:color w:val="000000"/>
          <w:spacing w:val="-2"/>
          <w:highlight w:val="lightGray"/>
        </w:rPr>
        <w:t>]</w:t>
      </w:r>
    </w:p>
    <w:p w14:paraId="25AD1E9D" w14:textId="77777777" w:rsidR="00453C60" w:rsidRDefault="00453C60" w:rsidP="00453C60">
      <w:pPr>
        <w:tabs>
          <w:tab w:val="left" w:pos="6312"/>
        </w:tabs>
        <w:jc w:val="center"/>
        <w:rPr>
          <w:rFonts w:ascii="Calibri" w:hAnsi="Calibri" w:cs="Calibri"/>
          <w:color w:val="000000"/>
          <w:spacing w:val="-2"/>
        </w:rPr>
      </w:pPr>
    </w:p>
    <w:p w14:paraId="7D7C36E9" w14:textId="77777777" w:rsidR="00453C60" w:rsidRPr="002950C6" w:rsidRDefault="00453C60" w:rsidP="00453C60">
      <w:pPr>
        <w:tabs>
          <w:tab w:val="left" w:pos="6312"/>
        </w:tabs>
        <w:rPr>
          <w:rFonts w:ascii="Calibri" w:hAnsi="Calibri" w:cs="Calibri"/>
          <w:color w:val="000000"/>
          <w:spacing w:val="-2"/>
        </w:rPr>
        <w:sectPr w:rsidR="00453C60" w:rsidRPr="002950C6" w:rsidSect="00AE5E5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51482270"/>
        <w:docPartObj>
          <w:docPartGallery w:val="Table of Contents"/>
          <w:docPartUnique/>
        </w:docPartObj>
      </w:sdtPr>
      <w:sdtEndPr/>
      <w:sdtContent>
        <w:p w14:paraId="0834FE24" w14:textId="77777777" w:rsidR="00006689" w:rsidRDefault="00006689" w:rsidP="002B5FF0">
          <w:pPr>
            <w:pStyle w:val="CabealhodoSumrio"/>
            <w:jc w:val="center"/>
            <w:rPr>
              <w:rFonts w:asciiTheme="minorHAnsi" w:eastAsiaTheme="minorEastAsia" w:hAnsiTheme="minorHAnsi" w:cstheme="minorBidi"/>
              <w:color w:val="auto"/>
              <w:kern w:val="2"/>
              <w:sz w:val="22"/>
              <w:szCs w:val="22"/>
              <w:lang w:eastAsia="en-US"/>
              <w14:ligatures w14:val="standardContextual"/>
            </w:rPr>
          </w:pPr>
        </w:p>
        <w:p w14:paraId="21538C98" w14:textId="3BB775F5" w:rsidR="00453C60" w:rsidRDefault="002B5FF0" w:rsidP="002B5FF0">
          <w:pPr>
            <w:pStyle w:val="CabealhodoSumrio"/>
            <w:jc w:val="center"/>
            <w:rPr>
              <w:noProof/>
            </w:rPr>
          </w:pPr>
          <w:r w:rsidRPr="638A1CA9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SUMÁRIO</w:t>
          </w:r>
        </w:p>
        <w:p w14:paraId="3251AECE" w14:textId="6EA77080" w:rsidR="00003589" w:rsidRDefault="638A1CA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r>
            <w:fldChar w:fldCharType="begin"/>
          </w:r>
          <w:r w:rsidR="00453C60">
            <w:instrText>TOC \o "1-3" \z \u \h</w:instrText>
          </w:r>
          <w:r>
            <w:fldChar w:fldCharType="separate"/>
          </w:r>
          <w:hyperlink w:anchor="_Toc205826205" w:history="1"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1.</w:t>
            </w:r>
            <w:r w:rsidR="0000358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PARCERIA PARA O DESENVOLVIMENTO PRODUTIVO (PDP)</w:t>
            </w:r>
            <w:r w:rsidR="00003589">
              <w:rPr>
                <w:noProof/>
                <w:webHidden/>
              </w:rPr>
              <w:tab/>
            </w:r>
            <w:r w:rsidR="00003589">
              <w:rPr>
                <w:noProof/>
                <w:webHidden/>
              </w:rPr>
              <w:fldChar w:fldCharType="begin"/>
            </w:r>
            <w:r w:rsidR="00003589">
              <w:rPr>
                <w:noProof/>
                <w:webHidden/>
              </w:rPr>
              <w:instrText xml:space="preserve"> PAGEREF _Toc205826205 \h </w:instrText>
            </w:r>
            <w:r w:rsidR="00003589">
              <w:rPr>
                <w:noProof/>
                <w:webHidden/>
              </w:rPr>
            </w:r>
            <w:r w:rsidR="00003589">
              <w:rPr>
                <w:noProof/>
                <w:webHidden/>
              </w:rPr>
              <w:fldChar w:fldCharType="separate"/>
            </w:r>
            <w:r w:rsidR="00003589">
              <w:rPr>
                <w:noProof/>
                <w:webHidden/>
              </w:rPr>
              <w:t>3</w:t>
            </w:r>
            <w:r w:rsidR="00003589">
              <w:rPr>
                <w:noProof/>
                <w:webHidden/>
              </w:rPr>
              <w:fldChar w:fldCharType="end"/>
            </w:r>
          </w:hyperlink>
        </w:p>
        <w:p w14:paraId="02ABD5F4" w14:textId="711F9483" w:rsidR="00003589" w:rsidRDefault="0000358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06" w:history="1">
            <w:r w:rsidRPr="00367D4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1.1.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Produto Objeto de PDP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B9F33" w14:textId="7270715D" w:rsidR="00003589" w:rsidRDefault="0000358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07" w:history="1">
            <w:r w:rsidRPr="00367D4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1.2.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Informações Complementares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72BCA" w14:textId="0BCAA5F3" w:rsidR="00003589" w:rsidRDefault="0000358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08" w:history="1">
            <w:r w:rsidRPr="00367D4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1.3.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Participantes da PDP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37C112" w14:textId="42A09FF4" w:rsidR="00003589" w:rsidRDefault="0000358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09" w:history="1">
            <w:r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2.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HISTÓRICO DA PARCERIA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69D77" w14:textId="68492A6E" w:rsidR="00003589" w:rsidRDefault="0000358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10" w:history="1">
            <w:r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3.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INVESTIMENTOS REALIZADOS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03B479" w14:textId="58A8D9F2" w:rsidR="00003589" w:rsidRDefault="0000358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11" w:history="1">
            <w:r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4.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CUSTOS INCORRIDOS NO PROCESSO DE TRANSFERÊNCIA DE TECNOLOGIA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F626B" w14:textId="02AF0A70" w:rsidR="00003589" w:rsidRDefault="0000358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12" w:history="1">
            <w:r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5.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TRANSFERÊNCIA DE TECNOLOGIA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F8241" w14:textId="231BE122" w:rsidR="00003589" w:rsidRDefault="0000358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13" w:history="1">
            <w:r w:rsidRPr="00367D4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5.1.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Instalações Fabris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4DA39" w14:textId="668EC262" w:rsidR="00003589" w:rsidRDefault="0000358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14" w:history="1">
            <w:r w:rsidRPr="00367D4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5.2.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 xml:space="preserve">Situação Regulatória </w:t>
            </w:r>
            <w:r w:rsidRPr="00367D4E">
              <w:rPr>
                <w:rStyle w:val="Hyperlink"/>
                <w:rFonts w:ascii="Calibri" w:hAnsi="Calibri" w:cs="Calibri"/>
                <w:b/>
                <w:bCs/>
                <w:i/>
                <w:noProof/>
              </w:rPr>
              <w:t>(para cada um dos parceiros da PDP)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_Toc205826214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8471AF" w14:textId="32A84CE7" w:rsidR="00003589" w:rsidRDefault="0000358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15" w:history="1">
            <w:r w:rsidRPr="00367D4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5.3.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Etapas produtivas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_Toc205826215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A0A2A" w14:textId="2AD47629" w:rsidR="00003589" w:rsidRDefault="0000358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16" w:history="1">
            <w:r w:rsidRPr="00367D4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5.4.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Alterações pós-registro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_Toc205826216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349A97" w14:textId="003A9E17" w:rsidR="00003589" w:rsidRDefault="0000358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17" w:history="1">
            <w:r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6.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HISTÓRICO DE FORNECIMENTO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_Toc205826217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1B6892" w14:textId="486AEF16" w:rsidR="00003589" w:rsidRDefault="0000358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18" w:history="1">
            <w:r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7.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COMPONENTE TECNOLÓGICO CRÍTICO (CTC)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_Toc205826218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7A173" w14:textId="0628B276" w:rsidR="00003589" w:rsidRDefault="0000358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19" w:history="1">
            <w:r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8.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PRINCIPAIS DESAFIOS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_Toc205826219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98EA6" w14:textId="444B24C5" w:rsidR="00003589" w:rsidRDefault="0000358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20" w:history="1">
            <w:r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9.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AVANÇOS INSTITUCIONAIS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_Toc205826220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22FEC" w14:textId="13CCF082" w:rsidR="00003589" w:rsidRDefault="0000358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21" w:history="1">
            <w:r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10.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CONTRIBUIÇÃO PARA ALCANCE DOS OBJETIVOS DO PROGRAMA DE PDP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_Toc205826221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564BA" w14:textId="0B7D151D" w:rsidR="00003589" w:rsidRDefault="0000358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22" w:history="1">
            <w:r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11.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CONSIDERAÇÕES FINAIS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_Toc205826222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5EDF1" w14:textId="72B6E713" w:rsidR="00003589" w:rsidRDefault="0000358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23" w:history="1">
            <w:r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12.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_Toc205826223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AF7508" w14:textId="179B0D15" w:rsidR="638A1CA9" w:rsidRDefault="638A1CA9" w:rsidP="638A1CA9">
          <w:pPr>
            <w:pStyle w:val="Sumrio1"/>
            <w:tabs>
              <w:tab w:val="clear" w:pos="9628"/>
              <w:tab w:val="left" w:pos="435"/>
              <w:tab w:val="right" w:leader="dot" w:pos="9615"/>
            </w:tabs>
            <w:rPr>
              <w:rStyle w:val="Hyperlink"/>
            </w:rPr>
          </w:pPr>
          <w:r>
            <w:fldChar w:fldCharType="end"/>
          </w:r>
        </w:p>
      </w:sdtContent>
    </w:sdt>
    <w:p w14:paraId="37295AA6" w14:textId="77777777" w:rsidR="0098320A" w:rsidRDefault="00A7171E" w:rsidP="00A7171E">
      <w:pPr>
        <w:tabs>
          <w:tab w:val="left" w:pos="1907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</w:p>
    <w:p w14:paraId="48875941" w14:textId="77777777" w:rsidR="00A7171E" w:rsidRPr="00A7171E" w:rsidRDefault="00A7171E" w:rsidP="00A7171E">
      <w:pPr>
        <w:tabs>
          <w:tab w:val="left" w:pos="1907"/>
        </w:tabs>
        <w:rPr>
          <w:rFonts w:ascii="Calibri" w:hAnsi="Calibri" w:cs="Calibri"/>
        </w:rPr>
        <w:sectPr w:rsidR="00A7171E" w:rsidRPr="00A7171E" w:rsidSect="00AE5E50">
          <w:headerReference w:type="even" r:id="rId17"/>
          <w:headerReference w:type="default" r:id="rId18"/>
          <w:headerReference w:type="first" r:id="rId19"/>
          <w:footerReference w:type="first" r:id="rId20"/>
          <w:pgSz w:w="11906" w:h="16838"/>
          <w:pgMar w:top="1134" w:right="1134" w:bottom="1134" w:left="1134" w:header="709" w:footer="709" w:gutter="0"/>
          <w:pgNumType w:start="2"/>
          <w:cols w:space="708"/>
          <w:docGrid w:linePitch="360"/>
        </w:sectPr>
      </w:pPr>
      <w:r>
        <w:rPr>
          <w:rFonts w:ascii="Calibri" w:hAnsi="Calibri" w:cs="Calibri"/>
        </w:rPr>
        <w:tab/>
      </w:r>
      <w:bookmarkStart w:id="2" w:name="_GoBack"/>
      <w:bookmarkEnd w:id="2"/>
    </w:p>
    <w:p w14:paraId="3D3431C7" w14:textId="77777777" w:rsidR="00003589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3" w:name="_Toc205558580"/>
      <w:bookmarkStart w:id="4" w:name="_Toc205819652"/>
      <w:bookmarkStart w:id="5" w:name="_Toc205826205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>PARCERIA PARA O DESENVOLVIMENTO PRODUTIVO (PDP)</w:t>
      </w:r>
      <w:bookmarkEnd w:id="3"/>
      <w:bookmarkEnd w:id="4"/>
      <w:bookmarkEnd w:id="5"/>
    </w:p>
    <w:p w14:paraId="16667A7C" w14:textId="77777777" w:rsidR="00003589" w:rsidRPr="00211E87" w:rsidRDefault="00003589" w:rsidP="00003589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6" w:name="_Toc205558581"/>
      <w:bookmarkStart w:id="7" w:name="_Toc205819653"/>
      <w:bookmarkStart w:id="8" w:name="_Toc205826206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Produto Objeto de PDP</w:t>
      </w:r>
      <w:bookmarkEnd w:id="6"/>
      <w:bookmarkEnd w:id="7"/>
      <w:bookmarkEnd w:id="8"/>
    </w:p>
    <w:tbl>
      <w:tblPr>
        <w:tblW w:w="984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587"/>
      </w:tblGrid>
      <w:tr w:rsidR="00003589" w:rsidRPr="002950C6" w14:paraId="7F33CCFC" w14:textId="77777777" w:rsidTr="00F763C8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74759CB1" w14:textId="77777777" w:rsidR="00003589" w:rsidRPr="002950C6" w:rsidRDefault="00003589" w:rsidP="00F763C8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Produto objeto de PDP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093499" w14:textId="77777777" w:rsidR="00003589" w:rsidRPr="00211E87" w:rsidRDefault="00003589" w:rsidP="00F763C8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  <w:t xml:space="preserve">[Informar nome 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do produto objeto de PDP]</w:t>
            </w:r>
          </w:p>
        </w:tc>
      </w:tr>
      <w:tr w:rsidR="00003589" w:rsidRPr="002950C6" w14:paraId="4FB20F4A" w14:textId="77777777" w:rsidTr="00F763C8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014BE5F9" w14:textId="77777777" w:rsidR="00003589" w:rsidRPr="002950C6" w:rsidRDefault="00003589" w:rsidP="00F763C8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Termo de Compromisso (TC)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C22FD6" w14:textId="77777777" w:rsidR="00003589" w:rsidRPr="00211E87" w:rsidRDefault="00003589" w:rsidP="00F763C8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  <w:t xml:space="preserve">[Informar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  <w:t>número, data de publicação e condicionantes, se aplicável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]</w:t>
            </w:r>
          </w:p>
        </w:tc>
      </w:tr>
      <w:tr w:rsidR="00003589" w:rsidRPr="002950C6" w14:paraId="0BE9C314" w14:textId="77777777" w:rsidTr="00F763C8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7D017A6C" w14:textId="77777777" w:rsidR="00003589" w:rsidRPr="002950C6" w:rsidRDefault="00003589" w:rsidP="00F763C8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660C55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Descrição</w:t>
            </w:r>
            <w:r w:rsidRPr="002950C6">
              <w:rPr>
                <w:rFonts w:ascii="Calibri" w:eastAsia="Times New Roman" w:hAnsi="Calibri" w:cs="Calibri"/>
                <w:lang w:eastAsia="pt-BR"/>
              </w:rPr>
              <w:t>  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27AB2" w14:textId="77777777" w:rsidR="00003589" w:rsidRPr="00211E87" w:rsidRDefault="00003589" w:rsidP="00F763C8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highlight w:val="lightGray"/>
                <w:lang w:eastAsia="pt-BR"/>
              </w:rPr>
            </w:pPr>
            <w:r w:rsidRPr="00211E87">
              <w:rPr>
                <w:rFonts w:ascii="Calibri" w:hAnsi="Calibri" w:cs="Calibri"/>
                <w:i/>
                <w:iCs/>
                <w:highlight w:val="lightGray"/>
              </w:rPr>
              <w:t>[</w:t>
            </w:r>
            <w:r>
              <w:rPr>
                <w:rFonts w:ascii="Calibri" w:hAnsi="Calibri" w:cs="Calibri"/>
                <w:i/>
                <w:iCs/>
                <w:highlight w:val="lightGray"/>
              </w:rPr>
              <w:t>A</w:t>
            </w:r>
            <w:r w:rsidRPr="00211E87">
              <w:rPr>
                <w:rFonts w:ascii="Calibri" w:hAnsi="Calibri" w:cs="Calibri"/>
                <w:i/>
                <w:iCs/>
                <w:highlight w:val="lightGray"/>
              </w:rPr>
              <w:t>presentação do produto objeto da PDP]</w:t>
            </w:r>
          </w:p>
        </w:tc>
      </w:tr>
      <w:tr w:rsidR="00003589" w:rsidRPr="002950C6" w14:paraId="11F4A422" w14:textId="77777777" w:rsidTr="00F763C8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21ED8386" w14:textId="77777777" w:rsidR="00003589" w:rsidRPr="002950C6" w:rsidRDefault="00003589" w:rsidP="00F763C8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660C55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Especificação Técnica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B7A6E" w14:textId="77777777" w:rsidR="00003589" w:rsidRPr="00211E87" w:rsidRDefault="00003589" w:rsidP="00F763C8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highlight w:val="lightGray"/>
                <w:lang w:eastAsia="pt-BR"/>
              </w:rPr>
            </w:pPr>
            <w:r w:rsidRPr="00211E87">
              <w:rPr>
                <w:rFonts w:ascii="Calibri" w:hAnsi="Calibri" w:cs="Calibri"/>
                <w:i/>
                <w:iCs/>
                <w:highlight w:val="lightGray"/>
              </w:rPr>
              <w:t>[</w:t>
            </w:r>
            <w:r>
              <w:rPr>
                <w:rFonts w:ascii="Calibri" w:hAnsi="Calibri" w:cs="Calibri"/>
                <w:i/>
                <w:iCs/>
                <w:highlight w:val="lightGray"/>
              </w:rPr>
              <w:t>Informar as especificações técnicas do produto</w:t>
            </w:r>
            <w:r w:rsidRPr="00211E87">
              <w:rPr>
                <w:rFonts w:ascii="Calibri" w:hAnsi="Calibri" w:cs="Calibri"/>
                <w:i/>
                <w:iCs/>
                <w:highlight w:val="lightGray"/>
              </w:rPr>
              <w:t>]</w:t>
            </w:r>
          </w:p>
        </w:tc>
      </w:tr>
      <w:tr w:rsidR="00003589" w:rsidRPr="002950C6" w14:paraId="1B6850AC" w14:textId="77777777" w:rsidTr="00F763C8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71495B7B" w14:textId="77777777" w:rsidR="00003589" w:rsidRPr="00660C55" w:rsidRDefault="00003589" w:rsidP="00F763C8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Componente tecnológico crítico (CTC)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76131" w14:textId="77777777" w:rsidR="00003589" w:rsidRPr="00211E87" w:rsidRDefault="00003589" w:rsidP="00F763C8">
            <w:pPr>
              <w:spacing w:after="0" w:line="240" w:lineRule="auto"/>
              <w:ind w:left="147" w:right="60"/>
              <w:textAlignment w:val="baseline"/>
              <w:rPr>
                <w:rFonts w:ascii="Calibri" w:hAnsi="Calibri" w:cs="Calibri"/>
                <w:i/>
                <w:iCs/>
                <w:highlight w:val="lightGray"/>
              </w:rPr>
            </w:pP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[Descrever as n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val="pt-PT" w:eastAsia="pt-BR"/>
              </w:rPr>
              <w:t>omenclaturas de acordo com as Denominações Comuns Brasileiras/Denominação Comum Internacional - DCB/DCI e Nomenc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val="pt-PT" w:eastAsia="pt-BR"/>
              </w:rPr>
              <w:t>latura Comum do Mercosul - NCM]</w:t>
            </w:r>
          </w:p>
        </w:tc>
      </w:tr>
      <w:tr w:rsidR="00003589" w:rsidRPr="002950C6" w14:paraId="2F9633B3" w14:textId="77777777" w:rsidTr="00F763C8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0BEB8EFC" w14:textId="77777777" w:rsidR="00003589" w:rsidRDefault="00003589" w:rsidP="00F763C8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2F4617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Nomenclatura e Código do produto na ANVISA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90B5F" w14:textId="77777777" w:rsidR="00003589" w:rsidRPr="00211E87" w:rsidRDefault="00003589" w:rsidP="00F763C8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</w:pPr>
            <w:r w:rsidRPr="002F4617">
              <w:rPr>
                <w:rFonts w:ascii="Calibri" w:eastAsia="Times New Roman" w:hAnsi="Calibri" w:cs="Calibri"/>
                <w:i/>
                <w:color w:val="000000"/>
                <w:shd w:val="clear" w:color="auto" w:fill="C0C0C0"/>
                <w:lang w:eastAsia="pt-BR"/>
              </w:rPr>
              <w:t>[Informar o nome técnico do produto e do componente tecnológico critico (quando aplicável) e seu(s) respectivo(s) código(s) na Agência Nacional de Vigilância Sanitária - ANVISA]</w:t>
            </w:r>
          </w:p>
        </w:tc>
      </w:tr>
      <w:tr w:rsidR="00003589" w:rsidRPr="002950C6" w14:paraId="0DB2D87B" w14:textId="77777777" w:rsidTr="00F763C8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304A1AFE" w14:textId="77777777" w:rsidR="00003589" w:rsidRPr="002950C6" w:rsidRDefault="00003589" w:rsidP="00F763C8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Indicação/Finalidade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4842" w14:textId="77777777" w:rsidR="00003589" w:rsidRPr="00211E87" w:rsidRDefault="00003589" w:rsidP="00F763C8">
            <w:pPr>
              <w:spacing w:after="0" w:line="240" w:lineRule="auto"/>
              <w:ind w:left="147" w:right="60"/>
              <w:textAlignment w:val="baseline"/>
              <w:rPr>
                <w:rFonts w:ascii="Calibri" w:hAnsi="Calibri" w:cs="Calibri"/>
                <w:i/>
                <w:iCs/>
                <w:highlight w:val="lightGray"/>
              </w:rPr>
            </w:pPr>
            <w:r w:rsidRPr="00917895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[Informar indicação /finalidade de uso do produto objeto de PDP]</w:t>
            </w:r>
          </w:p>
        </w:tc>
      </w:tr>
      <w:tr w:rsidR="00003589" w:rsidRPr="002950C6" w14:paraId="4A6A3C97" w14:textId="77777777" w:rsidTr="00F763C8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2127AB9F" w14:textId="77777777" w:rsidR="00003589" w:rsidRPr="002950C6" w:rsidRDefault="00003589" w:rsidP="00F763C8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Embalagem Primária 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FAA70" w14:textId="77777777" w:rsidR="00003589" w:rsidRPr="00211E87" w:rsidRDefault="00003589" w:rsidP="00F763C8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highlight w:val="lightGray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Descrever características e particularidades da embalagem primária e informar quantas unidades estarão contidas, quando aplicável</w:t>
            </w: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]</w:t>
            </w:r>
          </w:p>
        </w:tc>
      </w:tr>
      <w:tr w:rsidR="00003589" w:rsidRPr="002950C6" w14:paraId="3A2CAE2A" w14:textId="77777777" w:rsidTr="00F763C8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68A345A5" w14:textId="77777777" w:rsidR="00003589" w:rsidRPr="002950C6" w:rsidRDefault="00003589" w:rsidP="00F763C8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Embalagem Secundária</w:t>
            </w:r>
            <w:r w:rsidRPr="002950C6">
              <w:rPr>
                <w:rFonts w:ascii="Calibri" w:eastAsia="Times New Roman" w:hAnsi="Calibri" w:cs="Calibri"/>
                <w:lang w:eastAsia="pt-BR"/>
              </w:rPr>
              <w:t>  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AE25" w14:textId="77777777" w:rsidR="00003589" w:rsidRPr="00211E87" w:rsidRDefault="00003589" w:rsidP="00F763C8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Descrever características e particularidades da embalagem secundária e informar quantas unidades da embalagem primária estarão contidas, assim como a estimativa de dimensões e pesos</w:t>
            </w: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]</w:t>
            </w:r>
          </w:p>
        </w:tc>
      </w:tr>
      <w:tr w:rsidR="00003589" w:rsidRPr="002950C6" w14:paraId="6DD3771A" w14:textId="77777777" w:rsidTr="00F763C8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5F224A3D" w14:textId="77777777" w:rsidR="00003589" w:rsidRPr="002950C6" w:rsidRDefault="00003589" w:rsidP="00F763C8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Embalagem de Transporte</w:t>
            </w:r>
            <w:r w:rsidRPr="002950C6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6DCDA" w14:textId="77777777" w:rsidR="00003589" w:rsidRPr="00211E87" w:rsidRDefault="00003589" w:rsidP="00F763C8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Descrever características e particularidades da embalagem de transporte e determinar quantas unidades da embalagem secundária estarão contidas, assim como a estimativa de dimensões e pesos expressos por cubagem considerando fator mínimo de embalagem</w:t>
            </w: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]</w:t>
            </w:r>
          </w:p>
        </w:tc>
      </w:tr>
    </w:tbl>
    <w:p w14:paraId="648D0D77" w14:textId="77777777" w:rsidR="00003589" w:rsidRPr="00B602D6" w:rsidRDefault="00003589" w:rsidP="00003589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9" w:name="_Toc205558582"/>
      <w:bookmarkStart w:id="10" w:name="_Toc205819654"/>
      <w:bookmarkStart w:id="11" w:name="_Toc205826207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Informações Complementares</w:t>
      </w:r>
      <w:bookmarkEnd w:id="9"/>
      <w:bookmarkEnd w:id="10"/>
      <w:bookmarkEnd w:id="11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06"/>
        <w:gridCol w:w="2746"/>
        <w:gridCol w:w="2744"/>
      </w:tblGrid>
      <w:tr w:rsidR="00003589" w:rsidRPr="00EC1991" w14:paraId="59E3B1F6" w14:textId="77777777" w:rsidTr="00F763C8">
        <w:trPr>
          <w:tblHeader/>
        </w:trPr>
        <w:tc>
          <w:tcPr>
            <w:tcW w:w="1691" w:type="pct"/>
            <w:shd w:val="clear" w:color="auto" w:fill="E8E8E8" w:themeFill="background2"/>
            <w:vAlign w:val="center"/>
          </w:tcPr>
          <w:p w14:paraId="124A7329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8E5228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Produto Acabado</w:t>
            </w:r>
          </w:p>
        </w:tc>
        <w:tc>
          <w:tcPr>
            <w:tcW w:w="1655" w:type="pct"/>
            <w:shd w:val="clear" w:color="auto" w:fill="E8E8E8" w:themeFill="background2"/>
            <w:vAlign w:val="center"/>
          </w:tcPr>
          <w:p w14:paraId="4D30B912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Entidade privada</w:t>
            </w:r>
          </w:p>
        </w:tc>
        <w:tc>
          <w:tcPr>
            <w:tcW w:w="1654" w:type="pct"/>
            <w:shd w:val="clear" w:color="auto" w:fill="E8E8E8" w:themeFill="background2"/>
            <w:vAlign w:val="center"/>
          </w:tcPr>
          <w:p w14:paraId="6138C4D3" w14:textId="77777777" w:rsidR="00003589" w:rsidRPr="00E87CD6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Instituição pública</w:t>
            </w:r>
          </w:p>
        </w:tc>
      </w:tr>
      <w:tr w:rsidR="00003589" w:rsidRPr="00EC1991" w14:paraId="20383D81" w14:textId="77777777" w:rsidTr="00F763C8">
        <w:tc>
          <w:tcPr>
            <w:tcW w:w="1691" w:type="pct"/>
            <w:shd w:val="clear" w:color="auto" w:fill="E8E8E8" w:themeFill="background2"/>
            <w:vAlign w:val="center"/>
          </w:tcPr>
          <w:p w14:paraId="0F2F0602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Registro sanitário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do produto acabado / validade </w:t>
            </w:r>
          </w:p>
        </w:tc>
        <w:tc>
          <w:tcPr>
            <w:tcW w:w="1655" w:type="pct"/>
            <w:vAlign w:val="center"/>
          </w:tcPr>
          <w:p w14:paraId="1A0633D3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54" w:type="pct"/>
            <w:vAlign w:val="center"/>
          </w:tcPr>
          <w:p w14:paraId="7AFEE8DC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3C1016E9" w14:textId="77777777" w:rsidTr="00F763C8">
        <w:tc>
          <w:tcPr>
            <w:tcW w:w="1691" w:type="pct"/>
            <w:shd w:val="clear" w:color="auto" w:fill="E8E8E8" w:themeFill="background2"/>
            <w:vAlign w:val="center"/>
          </w:tcPr>
          <w:p w14:paraId="289C41D3" w14:textId="77777777" w:rsidR="00003589" w:rsidRPr="00BB36BE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Local(</w:t>
            </w:r>
            <w:proofErr w:type="spellStart"/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is</w:t>
            </w:r>
            <w:proofErr w:type="spellEnd"/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) de fabricação</w:t>
            </w:r>
          </w:p>
        </w:tc>
        <w:tc>
          <w:tcPr>
            <w:tcW w:w="1655" w:type="pct"/>
            <w:vAlign w:val="center"/>
          </w:tcPr>
          <w:p w14:paraId="0D960BD4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54" w:type="pct"/>
            <w:vAlign w:val="center"/>
          </w:tcPr>
          <w:p w14:paraId="50508521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7DF2ADA0" w14:textId="77777777" w:rsidTr="00F763C8">
        <w:tc>
          <w:tcPr>
            <w:tcW w:w="1691" w:type="pct"/>
            <w:shd w:val="clear" w:color="auto" w:fill="E8E8E8" w:themeFill="background2"/>
            <w:vAlign w:val="center"/>
          </w:tcPr>
          <w:p w14:paraId="504BACE7" w14:textId="77777777" w:rsidR="00003589" w:rsidRPr="00BB36BE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Produtores nacionais do produto acabado </w:t>
            </w:r>
          </w:p>
        </w:tc>
        <w:tc>
          <w:tcPr>
            <w:tcW w:w="3309" w:type="pct"/>
            <w:gridSpan w:val="2"/>
            <w:vAlign w:val="center"/>
          </w:tcPr>
          <w:p w14:paraId="023505F8" w14:textId="77777777" w:rsidR="00003589" w:rsidRPr="00EC1991" w:rsidRDefault="00003589" w:rsidP="00F763C8">
            <w:pPr>
              <w:jc w:val="both"/>
              <w:rPr>
                <w:rFonts w:ascii="Calibri" w:hAnsi="Calibri" w:cs="Calibri"/>
              </w:rPr>
            </w:pPr>
            <w:proofErr w:type="gramStart"/>
            <w:r w:rsidRPr="002F461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[Listar</w:t>
            </w:r>
            <w:proofErr w:type="gramEnd"/>
            <w:r w:rsidRPr="002F461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 xml:space="preserve"> os produtores nacionais e indicar o local de fabrico para cada um deles, quando existir]</w:t>
            </w:r>
          </w:p>
          <w:p w14:paraId="4732ABB9" w14:textId="77777777" w:rsidR="00003589" w:rsidRPr="00EC1991" w:rsidRDefault="00003589" w:rsidP="00F763C8">
            <w:pPr>
              <w:jc w:val="both"/>
              <w:rPr>
                <w:rFonts w:ascii="Calibri" w:hAnsi="Calibri" w:cs="Calibri"/>
              </w:rPr>
            </w:pPr>
          </w:p>
        </w:tc>
      </w:tr>
      <w:tr w:rsidR="00003589" w:rsidRPr="00EC1991" w14:paraId="4A99DDC1" w14:textId="77777777" w:rsidTr="00F763C8">
        <w:tc>
          <w:tcPr>
            <w:tcW w:w="1691" w:type="pct"/>
            <w:shd w:val="clear" w:color="auto" w:fill="E8E8E8" w:themeFill="background2"/>
            <w:vAlign w:val="center"/>
          </w:tcPr>
          <w:p w14:paraId="61FBC6AA" w14:textId="77777777" w:rsidR="00003589" w:rsidRPr="00BB36BE" w:rsidRDefault="00003589" w:rsidP="00F763C8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Produtores internacionais do produto acabado</w:t>
            </w:r>
          </w:p>
        </w:tc>
        <w:tc>
          <w:tcPr>
            <w:tcW w:w="3309" w:type="pct"/>
            <w:gridSpan w:val="2"/>
            <w:vAlign w:val="center"/>
          </w:tcPr>
          <w:p w14:paraId="13014532" w14:textId="77777777" w:rsidR="00003589" w:rsidRPr="00EC1991" w:rsidRDefault="00003589" w:rsidP="00F763C8">
            <w:pPr>
              <w:jc w:val="both"/>
              <w:rPr>
                <w:rFonts w:ascii="Calibri" w:hAnsi="Calibri" w:cs="Calibri"/>
              </w:rPr>
            </w:pPr>
            <w:proofErr w:type="gramStart"/>
            <w:r w:rsidRPr="002F461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[Listar</w:t>
            </w:r>
            <w:proofErr w:type="gramEnd"/>
            <w:r w:rsidRPr="002F461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 xml:space="preserve"> os produtores </w:t>
            </w:r>
            <w:r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inter</w:t>
            </w:r>
            <w:r w:rsidRPr="002F461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nacionais e indicar o local de fabrico para cada um deles, quando existir]</w:t>
            </w:r>
          </w:p>
          <w:p w14:paraId="32C8560C" w14:textId="77777777" w:rsidR="00003589" w:rsidRPr="00EC1991" w:rsidRDefault="00003589" w:rsidP="00F763C8">
            <w:pPr>
              <w:jc w:val="both"/>
              <w:rPr>
                <w:rFonts w:ascii="Calibri" w:hAnsi="Calibri" w:cs="Calibri"/>
              </w:rPr>
            </w:pPr>
          </w:p>
        </w:tc>
      </w:tr>
      <w:tr w:rsidR="00003589" w:rsidRPr="00EC1991" w14:paraId="3B87CD52" w14:textId="77777777" w:rsidTr="00F763C8">
        <w:trPr>
          <w:trHeight w:val="25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BDD1553" w14:textId="77777777" w:rsidR="00003589" w:rsidRPr="000B29A5" w:rsidRDefault="00003589" w:rsidP="00F763C8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</w:tr>
      <w:tr w:rsidR="00003589" w:rsidRPr="00EC1991" w14:paraId="57CA33F1" w14:textId="77777777" w:rsidTr="00F763C8">
        <w:tc>
          <w:tcPr>
            <w:tcW w:w="1691" w:type="pct"/>
            <w:shd w:val="clear" w:color="auto" w:fill="E8E8E8" w:themeFill="background2"/>
            <w:vAlign w:val="center"/>
          </w:tcPr>
          <w:p w14:paraId="63DC9728" w14:textId="77777777" w:rsidR="00003589" w:rsidRPr="000B29A5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0B29A5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CTC</w:t>
            </w:r>
          </w:p>
        </w:tc>
        <w:tc>
          <w:tcPr>
            <w:tcW w:w="1655" w:type="pct"/>
            <w:shd w:val="pct10" w:color="auto" w:fill="auto"/>
            <w:vAlign w:val="center"/>
          </w:tcPr>
          <w:p w14:paraId="209FC79A" w14:textId="77777777" w:rsidR="00003589" w:rsidRPr="000B29A5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Entidade privada</w:t>
            </w:r>
          </w:p>
        </w:tc>
        <w:tc>
          <w:tcPr>
            <w:tcW w:w="1654" w:type="pct"/>
            <w:shd w:val="pct10" w:color="auto" w:fill="auto"/>
            <w:vAlign w:val="center"/>
          </w:tcPr>
          <w:p w14:paraId="2CB93244" w14:textId="77777777" w:rsidR="00003589" w:rsidRPr="000B29A5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Instituição pública</w:t>
            </w:r>
          </w:p>
        </w:tc>
      </w:tr>
      <w:tr w:rsidR="00003589" w:rsidRPr="00EC1991" w14:paraId="51667D38" w14:textId="77777777" w:rsidTr="00F763C8">
        <w:tc>
          <w:tcPr>
            <w:tcW w:w="1691" w:type="pct"/>
            <w:shd w:val="clear" w:color="auto" w:fill="E8E8E8" w:themeFill="background2"/>
            <w:vAlign w:val="center"/>
          </w:tcPr>
          <w:p w14:paraId="03378B35" w14:textId="77777777" w:rsidR="00003589" w:rsidRPr="00BB36BE" w:rsidRDefault="00003589" w:rsidP="00F763C8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Registro sanitário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do CTC (quando aplicável)</w:t>
            </w:r>
          </w:p>
        </w:tc>
        <w:tc>
          <w:tcPr>
            <w:tcW w:w="1655" w:type="pct"/>
            <w:vAlign w:val="center"/>
          </w:tcPr>
          <w:p w14:paraId="04E41DE4" w14:textId="77777777" w:rsidR="00003589" w:rsidRPr="002F4617" w:rsidRDefault="00003589" w:rsidP="00F763C8">
            <w:pPr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</w:pPr>
          </w:p>
        </w:tc>
        <w:tc>
          <w:tcPr>
            <w:tcW w:w="1654" w:type="pct"/>
            <w:vAlign w:val="center"/>
          </w:tcPr>
          <w:p w14:paraId="3E5B58B2" w14:textId="77777777" w:rsidR="00003589" w:rsidRPr="002F4617" w:rsidRDefault="00003589" w:rsidP="00F763C8">
            <w:pPr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</w:pPr>
          </w:p>
        </w:tc>
      </w:tr>
      <w:tr w:rsidR="00003589" w:rsidRPr="00EC1991" w14:paraId="37C876D2" w14:textId="77777777" w:rsidTr="00F763C8">
        <w:tc>
          <w:tcPr>
            <w:tcW w:w="1691" w:type="pct"/>
            <w:shd w:val="clear" w:color="auto" w:fill="E8E8E8" w:themeFill="background2"/>
            <w:vAlign w:val="center"/>
          </w:tcPr>
          <w:p w14:paraId="63DEB2B8" w14:textId="77777777" w:rsidR="00003589" w:rsidRDefault="00003589" w:rsidP="00F763C8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Local(</w:t>
            </w:r>
            <w:proofErr w:type="spellStart"/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is</w:t>
            </w:r>
            <w:proofErr w:type="spellEnd"/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) de fabricação</w:t>
            </w:r>
          </w:p>
        </w:tc>
        <w:tc>
          <w:tcPr>
            <w:tcW w:w="1655" w:type="pct"/>
            <w:vAlign w:val="center"/>
          </w:tcPr>
          <w:p w14:paraId="717B33D4" w14:textId="77777777" w:rsidR="00003589" w:rsidRPr="00EC1991" w:rsidRDefault="00003589" w:rsidP="00F763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54" w:type="pct"/>
            <w:vAlign w:val="center"/>
          </w:tcPr>
          <w:p w14:paraId="1E8036F1" w14:textId="77777777" w:rsidR="00003589" w:rsidRPr="00EC1991" w:rsidRDefault="00003589" w:rsidP="00F763C8">
            <w:pPr>
              <w:jc w:val="both"/>
              <w:rPr>
                <w:rFonts w:ascii="Calibri" w:hAnsi="Calibri" w:cs="Calibri"/>
              </w:rPr>
            </w:pPr>
          </w:p>
        </w:tc>
      </w:tr>
      <w:tr w:rsidR="00003589" w:rsidRPr="00EC1991" w14:paraId="319A73D3" w14:textId="77777777" w:rsidTr="00F763C8">
        <w:tc>
          <w:tcPr>
            <w:tcW w:w="1691" w:type="pct"/>
            <w:shd w:val="clear" w:color="auto" w:fill="E8E8E8" w:themeFill="background2"/>
            <w:vAlign w:val="center"/>
          </w:tcPr>
          <w:p w14:paraId="208323C4" w14:textId="77777777" w:rsidR="00003589" w:rsidRDefault="00003589" w:rsidP="00F763C8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Produtores nacionais do CTC </w:t>
            </w:r>
          </w:p>
        </w:tc>
        <w:tc>
          <w:tcPr>
            <w:tcW w:w="3309" w:type="pct"/>
            <w:gridSpan w:val="2"/>
            <w:vAlign w:val="center"/>
          </w:tcPr>
          <w:p w14:paraId="61FFE8FF" w14:textId="77777777" w:rsidR="00003589" w:rsidRPr="002F4617" w:rsidRDefault="00003589" w:rsidP="00F763C8">
            <w:pPr>
              <w:jc w:val="both"/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</w:pPr>
            <w:r w:rsidRPr="002F461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[Listar os produtores nacionais e indicar o local de fabrico para cada um deles, quando existir]</w:t>
            </w:r>
          </w:p>
        </w:tc>
      </w:tr>
      <w:tr w:rsidR="00003589" w:rsidRPr="00EC1991" w14:paraId="3BAC9FFE" w14:textId="77777777" w:rsidTr="00F763C8">
        <w:tc>
          <w:tcPr>
            <w:tcW w:w="1691" w:type="pct"/>
            <w:shd w:val="clear" w:color="auto" w:fill="E8E8E8" w:themeFill="background2"/>
            <w:vAlign w:val="center"/>
          </w:tcPr>
          <w:p w14:paraId="0D5A42CB" w14:textId="77777777" w:rsidR="00003589" w:rsidRDefault="00003589" w:rsidP="00F763C8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Produtores internacionais do CTC </w:t>
            </w:r>
          </w:p>
        </w:tc>
        <w:tc>
          <w:tcPr>
            <w:tcW w:w="3309" w:type="pct"/>
            <w:gridSpan w:val="2"/>
            <w:vAlign w:val="center"/>
          </w:tcPr>
          <w:p w14:paraId="5AC110C1" w14:textId="77777777" w:rsidR="00003589" w:rsidRDefault="00003589" w:rsidP="00F763C8">
            <w:pPr>
              <w:jc w:val="both"/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</w:pPr>
            <w:r w:rsidRPr="002F461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 xml:space="preserve">[Listar os produtores </w:t>
            </w:r>
            <w:r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inter</w:t>
            </w:r>
            <w:r w:rsidRPr="002F461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nacionais e indicar o local de fabrico para cada um deles, quando existir]</w:t>
            </w:r>
          </w:p>
        </w:tc>
      </w:tr>
    </w:tbl>
    <w:p w14:paraId="6882B1FB" w14:textId="77777777" w:rsidR="00003589" w:rsidRDefault="00003589" w:rsidP="00003589">
      <w:pPr>
        <w:pStyle w:val="Ttulo1"/>
        <w:keepNext w:val="0"/>
        <w:keepLines w:val="0"/>
        <w:widowControl w:val="0"/>
        <w:tabs>
          <w:tab w:val="left" w:pos="284"/>
        </w:tabs>
        <w:autoSpaceDE w:val="0"/>
        <w:autoSpaceDN w:val="0"/>
        <w:spacing w:before="271" w:line="240" w:lineRule="auto"/>
        <w:ind w:left="1142"/>
        <w:rPr>
          <w:rFonts w:ascii="Calibri" w:hAnsi="Calibri" w:cs="Calibri"/>
          <w:b/>
          <w:bCs/>
          <w:color w:val="auto"/>
          <w:sz w:val="26"/>
          <w:szCs w:val="26"/>
        </w:rPr>
      </w:pPr>
    </w:p>
    <w:p w14:paraId="78F2DACC" w14:textId="77777777" w:rsidR="00003589" w:rsidRDefault="00003589" w:rsidP="00003589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2" w:name="_Toc205558583"/>
      <w:bookmarkStart w:id="13" w:name="_Toc205819655"/>
      <w:bookmarkStart w:id="14" w:name="_Toc205826208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Participantes da PDP</w:t>
      </w:r>
      <w:bookmarkEnd w:id="12"/>
      <w:bookmarkEnd w:id="13"/>
      <w:bookmarkEnd w:id="14"/>
    </w:p>
    <w:p w14:paraId="17C0C48A" w14:textId="77777777" w:rsidR="00003589" w:rsidRPr="00917895" w:rsidRDefault="00003589" w:rsidP="00003589">
      <w:pPr>
        <w:jc w:val="both"/>
        <w:rPr>
          <w:rFonts w:ascii="Calibri" w:hAnsi="Calibri" w:cs="Calibri"/>
          <w:shd w:val="clear" w:color="auto" w:fill="FFFFFF"/>
        </w:rPr>
      </w:pPr>
      <w:proofErr w:type="gramStart"/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lastRenderedPageBreak/>
        <w:t>[Informar</w:t>
      </w:r>
      <w:proofErr w:type="gramEnd"/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participantes da PDP, destacando responsabilidades e a inter-relação de cada participante no arranjo produtivo e tecnológico da PDP]</w:t>
      </w:r>
    </w:p>
    <w:p w14:paraId="5940A27F" w14:textId="77777777" w:rsidR="00003589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5" w:name="_Toc205558584"/>
      <w:bookmarkStart w:id="16" w:name="_Toc205819656"/>
      <w:bookmarkStart w:id="17" w:name="_Toc205826209"/>
      <w:r w:rsidRPr="32FE2D3C">
        <w:rPr>
          <w:rFonts w:ascii="Calibri" w:hAnsi="Calibri" w:cs="Calibri"/>
          <w:b/>
          <w:bCs/>
          <w:color w:val="auto"/>
          <w:sz w:val="26"/>
          <w:szCs w:val="26"/>
        </w:rPr>
        <w:t>HISTÓRICO DA PARCERIA</w:t>
      </w:r>
      <w:bookmarkEnd w:id="15"/>
      <w:bookmarkEnd w:id="16"/>
      <w:bookmarkEnd w:id="17"/>
    </w:p>
    <w:p w14:paraId="1FA6BD1A" w14:textId="77777777" w:rsidR="00003589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C20C94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[Incluir informações acerca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dos</w:t>
      </w:r>
      <w:r w:rsidRPr="00C20C94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principais mar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cos alcançados,</w:t>
      </w:r>
      <w:r w:rsidRPr="00C20C94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período de execução, eventuais alterações no </w:t>
      </w:r>
      <w:proofErr w:type="gramStart"/>
      <w:r w:rsidRPr="00C20C94">
        <w:rPr>
          <w:rStyle w:val="normaltextrun"/>
          <w:rFonts w:ascii="Calibri" w:hAnsi="Calibri" w:cs="Calibri"/>
          <w:i/>
          <w:iCs/>
          <w:shd w:val="clear" w:color="auto" w:fill="C0C0C0"/>
        </w:rPr>
        <w:t>Projeto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.</w:t>
      </w:r>
      <w:r w:rsidRPr="00C20C94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proofErr w:type="gramEnd"/>
    </w:p>
    <w:p w14:paraId="5AB1558D" w14:textId="77777777" w:rsidR="00003589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>
        <w:rPr>
          <w:rStyle w:val="normaltextrun"/>
          <w:rFonts w:ascii="Calibri" w:hAnsi="Calibri" w:cs="Calibri"/>
          <w:i/>
          <w:iCs/>
          <w:shd w:val="clear" w:color="auto" w:fill="C0C0C0"/>
        </w:rPr>
        <w:t>[Informar</w:t>
      </w:r>
      <w:proofErr w:type="gramEnd"/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se todas as etapas que estavam previstas no Projeto executivo foram internalizadas pelo parceiro público e nos casos em que não foram cumpridas apresentar as justificativas]</w:t>
      </w:r>
    </w:p>
    <w:p w14:paraId="602BEA85" w14:textId="77777777" w:rsidR="00003589" w:rsidRPr="00C20C94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0FD0EA87" w14:textId="77777777" w:rsidR="00003589" w:rsidRPr="00EC1991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8" w:name="_Toc205558585"/>
      <w:bookmarkStart w:id="19" w:name="_Toc205819657"/>
      <w:bookmarkStart w:id="20" w:name="_Toc205826210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INVESTIMENTOS REALIZADOS</w:t>
      </w:r>
      <w:bookmarkEnd w:id="18"/>
      <w:bookmarkEnd w:id="19"/>
      <w:bookmarkEnd w:id="20"/>
    </w:p>
    <w:p w14:paraId="5CC1FA55" w14:textId="77777777" w:rsidR="00003589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[Informar os investimentos realizados pelos parceiros (público e privado) da PDP que permitiram a execução da transferência de tecnologia, considerando construção/adequação </w:t>
      </w:r>
      <w:proofErr w:type="gram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da(</w:t>
      </w:r>
      <w:proofErr w:type="gramEnd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s) unidade(s) fabril(</w:t>
      </w:r>
      <w:proofErr w:type="spell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is</w:t>
      </w:r>
      <w:proofErr w:type="spellEnd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), aquisição de tecnologias/equipamentos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. Informar se o investimento foi específico para o produto objeto da PDP ou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C0C0C0"/>
        </w:rPr>
        <w:t>multipropósito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18AD7F0D" w14:textId="77777777" w:rsidR="00003589" w:rsidRPr="005E7748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1" w:name="_Toc205558586"/>
      <w:bookmarkStart w:id="22" w:name="_Toc205819658"/>
      <w:bookmarkStart w:id="23" w:name="_Toc205826211"/>
      <w:r w:rsidRPr="005E7748">
        <w:rPr>
          <w:rFonts w:ascii="Calibri" w:hAnsi="Calibri" w:cs="Calibri"/>
          <w:b/>
          <w:bCs/>
          <w:color w:val="auto"/>
          <w:sz w:val="26"/>
          <w:szCs w:val="26"/>
        </w:rPr>
        <w:t>CUSTOS INCORRIDOS NO PROCESSO DE TRANSFERÊNCIA DE TECNOLOGIA</w:t>
      </w:r>
      <w:bookmarkEnd w:id="21"/>
      <w:bookmarkEnd w:id="22"/>
      <w:bookmarkEnd w:id="23"/>
    </w:p>
    <w:p w14:paraId="52EFC5FA" w14:textId="77777777" w:rsidR="00003589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BB0125"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Apresentar</w:t>
      </w:r>
      <w:proofErr w:type="gramEnd"/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custos incorridos, em real (R$), </w:t>
      </w:r>
      <w:r w:rsidRPr="00BB0125">
        <w:rPr>
          <w:rStyle w:val="normaltextrun"/>
          <w:rFonts w:ascii="Calibri" w:hAnsi="Calibri" w:cs="Calibri"/>
          <w:i/>
          <w:iCs/>
          <w:shd w:val="clear" w:color="auto" w:fill="C0C0C0"/>
        </w:rPr>
        <w:t>no processo de transferência de tecnologia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Pr="00BB0125">
        <w:rPr>
          <w:rStyle w:val="normaltextrun"/>
          <w:rFonts w:ascii="Calibri" w:hAnsi="Calibri" w:cs="Calibri"/>
          <w:i/>
          <w:iCs/>
          <w:shd w:val="clear" w:color="auto" w:fill="C0C0C0"/>
        </w:rPr>
        <w:t>contemplando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detalhamento de cada item de despesa]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06"/>
        <w:gridCol w:w="4030"/>
        <w:gridCol w:w="1460"/>
      </w:tblGrid>
      <w:tr w:rsidR="00003589" w:rsidRPr="00E87CD6" w14:paraId="17B9D796" w14:textId="77777777" w:rsidTr="00F763C8">
        <w:trPr>
          <w:tblHeader/>
        </w:trPr>
        <w:tc>
          <w:tcPr>
            <w:tcW w:w="1691" w:type="pct"/>
            <w:shd w:val="clear" w:color="auto" w:fill="E8E8E8" w:themeFill="background2"/>
            <w:vAlign w:val="center"/>
          </w:tcPr>
          <w:p w14:paraId="538AE0C2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Custo</w:t>
            </w:r>
          </w:p>
        </w:tc>
        <w:tc>
          <w:tcPr>
            <w:tcW w:w="2429" w:type="pct"/>
            <w:shd w:val="clear" w:color="auto" w:fill="E8E8E8" w:themeFill="background2"/>
            <w:vAlign w:val="center"/>
          </w:tcPr>
          <w:p w14:paraId="11DD639F" w14:textId="77777777" w:rsidR="00003589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Item</w:t>
            </w:r>
            <w:r w:rsidRPr="00B602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de despesa</w:t>
            </w:r>
          </w:p>
          <w:p w14:paraId="754388E0" w14:textId="77777777" w:rsidR="00003589" w:rsidRPr="00B17D93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B17D93">
              <w:rPr>
                <w:rFonts w:ascii="Calibri" w:eastAsia="Times New Roman" w:hAnsi="Calibri" w:cs="Calibri"/>
                <w:bCs/>
                <w:i/>
                <w:color w:val="000000"/>
                <w:kern w:val="0"/>
                <w:sz w:val="20"/>
                <w:lang w:eastAsia="pt-BR"/>
                <w14:ligatures w14:val="none"/>
              </w:rPr>
              <w:t>(não exaustivos)</w:t>
            </w:r>
          </w:p>
        </w:tc>
        <w:tc>
          <w:tcPr>
            <w:tcW w:w="880" w:type="pct"/>
            <w:shd w:val="clear" w:color="auto" w:fill="E8E8E8" w:themeFill="background2"/>
            <w:vAlign w:val="center"/>
          </w:tcPr>
          <w:p w14:paraId="3AE6E978" w14:textId="77777777" w:rsidR="00003589" w:rsidRPr="00B602D6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602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Custo Estimado</w:t>
            </w:r>
          </w:p>
          <w:p w14:paraId="4797703E" w14:textId="77777777" w:rsidR="00003589" w:rsidRPr="00E87CD6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B602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(mil R$)</w:t>
            </w:r>
          </w:p>
        </w:tc>
      </w:tr>
      <w:tr w:rsidR="00003589" w:rsidRPr="00EC1991" w14:paraId="52A04691" w14:textId="77777777" w:rsidTr="00F763C8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4F905FE5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Treinamentos e Capacitação técnica</w:t>
            </w:r>
          </w:p>
        </w:tc>
        <w:tc>
          <w:tcPr>
            <w:tcW w:w="2429" w:type="pct"/>
            <w:vAlign w:val="center"/>
          </w:tcPr>
          <w:p w14:paraId="70BBBC30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Treinamentos (Boas Práticas de Fabricação, controle de qualidade, aspectos regulatórios, entre outros)</w:t>
            </w:r>
          </w:p>
        </w:tc>
        <w:tc>
          <w:tcPr>
            <w:tcW w:w="880" w:type="pct"/>
            <w:vAlign w:val="center"/>
          </w:tcPr>
          <w:p w14:paraId="6D2F8222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5DF48BCA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69BFF806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049AE5BC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Visitas técnicas e treinamentos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externos</w:t>
            </w:r>
          </w:p>
        </w:tc>
        <w:tc>
          <w:tcPr>
            <w:tcW w:w="880" w:type="pct"/>
            <w:vAlign w:val="center"/>
          </w:tcPr>
          <w:p w14:paraId="456C11D2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20E48D00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09A3B0CF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67C2A24E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Intercâmbio técnico</w:t>
            </w:r>
          </w:p>
        </w:tc>
        <w:tc>
          <w:tcPr>
            <w:tcW w:w="880" w:type="pct"/>
            <w:vAlign w:val="center"/>
          </w:tcPr>
          <w:p w14:paraId="30D97183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16E503C1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7B020DBE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18D61C93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6912F244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100EA92A" w14:textId="77777777" w:rsidTr="00F763C8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6ACDCFEA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Consultorias técnicas e científicas</w:t>
            </w:r>
          </w:p>
        </w:tc>
        <w:tc>
          <w:tcPr>
            <w:tcW w:w="2429" w:type="pct"/>
            <w:vAlign w:val="center"/>
          </w:tcPr>
          <w:p w14:paraId="74AE24D0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Consultoria jurídica e de propriedade intelectual</w:t>
            </w:r>
          </w:p>
        </w:tc>
        <w:tc>
          <w:tcPr>
            <w:tcW w:w="880" w:type="pct"/>
            <w:vAlign w:val="center"/>
          </w:tcPr>
          <w:p w14:paraId="57C7337A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33FBE82C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1D7C5B92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46D1A311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Assessoria regulatória</w:t>
            </w:r>
          </w:p>
        </w:tc>
        <w:tc>
          <w:tcPr>
            <w:tcW w:w="880" w:type="pct"/>
            <w:vAlign w:val="center"/>
          </w:tcPr>
          <w:p w14:paraId="73699166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2F8B0F6A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6206AC09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3502BD1F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</w:t>
            </w: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</w:t>
            </w:r>
          </w:p>
        </w:tc>
        <w:tc>
          <w:tcPr>
            <w:tcW w:w="880" w:type="pct"/>
            <w:vAlign w:val="center"/>
          </w:tcPr>
          <w:p w14:paraId="451E1EA9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39113EDD" w14:textId="77777777" w:rsidTr="00F763C8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04DB1D11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Custos Regulatórios</w:t>
            </w:r>
          </w:p>
        </w:tc>
        <w:tc>
          <w:tcPr>
            <w:tcW w:w="2429" w:type="pct"/>
            <w:vAlign w:val="center"/>
          </w:tcPr>
          <w:p w14:paraId="64F6DA8F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Taxas da Anvisa</w:t>
            </w:r>
          </w:p>
        </w:tc>
        <w:tc>
          <w:tcPr>
            <w:tcW w:w="880" w:type="pct"/>
            <w:vAlign w:val="center"/>
          </w:tcPr>
          <w:p w14:paraId="6D2B816E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4616B578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65A57F52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1912613B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Ensaios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requeridos</w:t>
            </w: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para registro (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certificações</w:t>
            </w: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ensaios, estudo clínico, </w:t>
            </w: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entre outros)</w:t>
            </w:r>
          </w:p>
        </w:tc>
        <w:tc>
          <w:tcPr>
            <w:tcW w:w="880" w:type="pct"/>
            <w:vAlign w:val="center"/>
          </w:tcPr>
          <w:p w14:paraId="7128D23F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236FF48B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703C9CB9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60556722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Preparação de dossiê técnico</w:t>
            </w:r>
          </w:p>
        </w:tc>
        <w:tc>
          <w:tcPr>
            <w:tcW w:w="880" w:type="pct"/>
            <w:vAlign w:val="center"/>
          </w:tcPr>
          <w:p w14:paraId="47625BFE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71C608F0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19054719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7A85524F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67B3A4CC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64C6D125" w14:textId="77777777" w:rsidTr="00F763C8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5551CF6E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Propriedade Intelectual e Licenciamento</w:t>
            </w:r>
          </w:p>
        </w:tc>
        <w:tc>
          <w:tcPr>
            <w:tcW w:w="2429" w:type="pct"/>
            <w:vAlign w:val="center"/>
          </w:tcPr>
          <w:p w14:paraId="3E8F8CB2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Pagamento de royalties</w:t>
            </w:r>
          </w:p>
        </w:tc>
        <w:tc>
          <w:tcPr>
            <w:tcW w:w="880" w:type="pct"/>
            <w:vAlign w:val="center"/>
          </w:tcPr>
          <w:p w14:paraId="24156B6C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55B5FC4C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3A525A26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04593841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Taxa de licença de uso</w:t>
            </w:r>
          </w:p>
        </w:tc>
        <w:tc>
          <w:tcPr>
            <w:tcW w:w="880" w:type="pct"/>
            <w:vAlign w:val="center"/>
          </w:tcPr>
          <w:p w14:paraId="6DCFBDEC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02CF6272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419CC94C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36E352B5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49E8CB63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2FCA4F4B" w14:textId="77777777" w:rsidTr="00F763C8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69005BD8" w14:textId="77777777" w:rsidR="00003589" w:rsidRPr="00B602D6" w:rsidRDefault="00003589" w:rsidP="00F763C8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Desenvolvimento Tecnológico</w:t>
            </w:r>
          </w:p>
        </w:tc>
        <w:tc>
          <w:tcPr>
            <w:tcW w:w="2429" w:type="pct"/>
            <w:vAlign w:val="center"/>
          </w:tcPr>
          <w:p w14:paraId="4DD062A9" w14:textId="77777777" w:rsidR="00003589" w:rsidRDefault="00003589" w:rsidP="00F763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Pesquisa e desenvolvimento </w:t>
            </w:r>
          </w:p>
        </w:tc>
        <w:tc>
          <w:tcPr>
            <w:tcW w:w="880" w:type="pct"/>
            <w:vAlign w:val="center"/>
          </w:tcPr>
          <w:p w14:paraId="4E65BB2B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4E60437C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7F50AE95" w14:textId="77777777" w:rsidR="00003589" w:rsidRPr="00B602D6" w:rsidRDefault="00003589" w:rsidP="00F763C8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429" w:type="pct"/>
            <w:vAlign w:val="center"/>
          </w:tcPr>
          <w:p w14:paraId="55468F20" w14:textId="77777777" w:rsidR="00003589" w:rsidRDefault="00003589" w:rsidP="00F763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Transferência e validação de processos</w:t>
            </w:r>
          </w:p>
        </w:tc>
        <w:tc>
          <w:tcPr>
            <w:tcW w:w="880" w:type="pct"/>
            <w:vAlign w:val="center"/>
          </w:tcPr>
          <w:p w14:paraId="0EEDA85A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77DAE756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5E09CE20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393598E9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58380313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10512D76" w14:textId="77777777" w:rsidTr="00F763C8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23E9BC9D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Custos Administrativos</w:t>
            </w:r>
          </w:p>
        </w:tc>
        <w:tc>
          <w:tcPr>
            <w:tcW w:w="2429" w:type="pct"/>
            <w:vAlign w:val="center"/>
          </w:tcPr>
          <w:p w14:paraId="58F59BF0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Gestão do projeto</w:t>
            </w:r>
          </w:p>
        </w:tc>
        <w:tc>
          <w:tcPr>
            <w:tcW w:w="880" w:type="pct"/>
            <w:vAlign w:val="center"/>
          </w:tcPr>
          <w:p w14:paraId="616C3C46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20554737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1549CE27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4B76702E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Inspeções e auditorias</w:t>
            </w:r>
          </w:p>
        </w:tc>
        <w:tc>
          <w:tcPr>
            <w:tcW w:w="880" w:type="pct"/>
            <w:vAlign w:val="center"/>
          </w:tcPr>
          <w:p w14:paraId="19BA6F87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362B5654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0299D32A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62469EFD" w14:textId="77777777" w:rsidR="00003589" w:rsidRPr="00B602D6" w:rsidRDefault="00003589" w:rsidP="00F763C8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4A4E3A9C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43A4AFFC" w14:textId="77777777" w:rsidTr="00F763C8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379B9E52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Custos Logísticos</w:t>
            </w:r>
          </w:p>
        </w:tc>
        <w:tc>
          <w:tcPr>
            <w:tcW w:w="2429" w:type="pct"/>
            <w:vAlign w:val="center"/>
          </w:tcPr>
          <w:p w14:paraId="68158667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Transporte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 distribuição</w:t>
            </w:r>
          </w:p>
        </w:tc>
        <w:tc>
          <w:tcPr>
            <w:tcW w:w="880" w:type="pct"/>
            <w:vAlign w:val="center"/>
          </w:tcPr>
          <w:p w14:paraId="1CD21CB9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75E90253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20003B07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43E54546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Despacho e liberação alfandegária</w:t>
            </w:r>
          </w:p>
        </w:tc>
        <w:tc>
          <w:tcPr>
            <w:tcW w:w="880" w:type="pct"/>
            <w:vAlign w:val="center"/>
          </w:tcPr>
          <w:p w14:paraId="4D9F5E14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265B0780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070B1AEC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50149172" w14:textId="77777777" w:rsidR="00003589" w:rsidRPr="005933A8" w:rsidRDefault="00003589" w:rsidP="00F763C8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401CA7B8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34E455DE" w14:textId="77777777" w:rsidTr="00F763C8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0D3B822F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Perdas não planejadas (associadas ao risco do processo)</w:t>
            </w:r>
          </w:p>
        </w:tc>
        <w:tc>
          <w:tcPr>
            <w:tcW w:w="2429" w:type="pct"/>
            <w:vAlign w:val="center"/>
          </w:tcPr>
          <w:p w14:paraId="3EFDFFE5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Perda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</w:t>
            </w: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(insumo, produto, entre outros)</w:t>
            </w:r>
          </w:p>
        </w:tc>
        <w:tc>
          <w:tcPr>
            <w:tcW w:w="880" w:type="pct"/>
            <w:vAlign w:val="center"/>
          </w:tcPr>
          <w:p w14:paraId="314EBE39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47C56D27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36BEF23A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565F66F9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Não atendimento 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parâmetros estabelecidos</w:t>
            </w:r>
          </w:p>
        </w:tc>
        <w:tc>
          <w:tcPr>
            <w:tcW w:w="880" w:type="pct"/>
            <w:vAlign w:val="center"/>
          </w:tcPr>
          <w:p w14:paraId="24FE385F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261F0625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7BF9466F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2510054A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Ajuste de processo</w:t>
            </w:r>
          </w:p>
        </w:tc>
        <w:tc>
          <w:tcPr>
            <w:tcW w:w="880" w:type="pct"/>
            <w:vAlign w:val="center"/>
          </w:tcPr>
          <w:p w14:paraId="72A7B030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2C33013E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0F3B71B7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76863CC3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16D60964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C37F0A" w14:textId="77777777" w:rsidR="00003589" w:rsidRPr="00EC1991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4" w:name="_Toc205558587"/>
      <w:bookmarkStart w:id="25" w:name="_Toc205819659"/>
      <w:bookmarkStart w:id="26" w:name="_Toc205826212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TRANSFERÊNCIA DE TECNOLOGIA</w:t>
      </w:r>
      <w:bookmarkEnd w:id="24"/>
      <w:bookmarkEnd w:id="25"/>
      <w:bookmarkEnd w:id="26"/>
    </w:p>
    <w:p w14:paraId="55ED8277" w14:textId="77777777" w:rsidR="00003589" w:rsidRDefault="00003589" w:rsidP="00003589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7" w:name="_Toc205558588"/>
      <w:bookmarkStart w:id="28" w:name="_Toc205819660"/>
      <w:bookmarkStart w:id="29" w:name="_Toc205826213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Instalações Fabris</w:t>
      </w:r>
      <w:bookmarkEnd w:id="27"/>
      <w:bookmarkEnd w:id="28"/>
      <w:bookmarkEnd w:id="29"/>
    </w:p>
    <w:p w14:paraId="13B2F549" w14:textId="77777777" w:rsidR="00003589" w:rsidRPr="00917895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informações acerca das áreas fabris nacionais para execução da PDP,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de todos os parceiros da PDP, 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tanto pública quanto privada, com detalhamento de adequações e obras realizadas, datas de execução, processos de contratação envolvidos, aprovação da planta pela autoridade regulatória e demais informações pertinentes, destacando-se os avanços ao longo da parceria estabelecida, bem como a plataforma produtiva implementada por meio da PDP]</w:t>
      </w:r>
    </w:p>
    <w:p w14:paraId="5378B421" w14:textId="77777777" w:rsidR="00003589" w:rsidRDefault="00003589" w:rsidP="00003589">
      <w:pPr>
        <w:pStyle w:val="Ttulo1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1140" w:hanging="431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30" w:name="_Toc205558589"/>
      <w:bookmarkStart w:id="31" w:name="_Toc205819661"/>
      <w:bookmarkStart w:id="32" w:name="_Toc205826214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 xml:space="preserve">Situação Regulatória </w:t>
      </w:r>
      <w:r w:rsidRPr="001F529D">
        <w:rPr>
          <w:rFonts w:ascii="Calibri" w:hAnsi="Calibri" w:cs="Calibri"/>
          <w:b/>
          <w:bCs/>
          <w:i/>
          <w:color w:val="auto"/>
          <w:sz w:val="26"/>
          <w:szCs w:val="26"/>
        </w:rPr>
        <w:t>(para cada um dos parceiros da PDP)</w:t>
      </w:r>
      <w:bookmarkEnd w:id="30"/>
      <w:bookmarkEnd w:id="31"/>
      <w:bookmarkEnd w:id="32"/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926"/>
        <w:gridCol w:w="1927"/>
        <w:gridCol w:w="1927"/>
        <w:gridCol w:w="1927"/>
        <w:gridCol w:w="1927"/>
      </w:tblGrid>
      <w:tr w:rsidR="00003589" w:rsidRPr="002950C6" w14:paraId="7E9ED9CA" w14:textId="77777777" w:rsidTr="00F763C8">
        <w:trPr>
          <w:tblHeader/>
        </w:trPr>
        <w:tc>
          <w:tcPr>
            <w:tcW w:w="1926" w:type="dxa"/>
            <w:shd w:val="clear" w:color="auto" w:fill="E8E8E8" w:themeFill="background2"/>
            <w:vAlign w:val="center"/>
          </w:tcPr>
          <w:p w14:paraId="58A3422F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Documento</w:t>
            </w:r>
          </w:p>
        </w:tc>
        <w:tc>
          <w:tcPr>
            <w:tcW w:w="1927" w:type="dxa"/>
            <w:shd w:val="clear" w:color="auto" w:fill="E8E8E8" w:themeFill="background2"/>
            <w:vAlign w:val="center"/>
          </w:tcPr>
          <w:p w14:paraId="0A2EEA02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Possui o Documento?</w:t>
            </w:r>
          </w:p>
        </w:tc>
        <w:tc>
          <w:tcPr>
            <w:tcW w:w="1927" w:type="dxa"/>
            <w:shd w:val="clear" w:color="auto" w:fill="E8E8E8" w:themeFill="background2"/>
            <w:vAlign w:val="center"/>
          </w:tcPr>
          <w:p w14:paraId="44D3F58A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Documento/ Órgão Emissor</w:t>
            </w:r>
          </w:p>
        </w:tc>
        <w:tc>
          <w:tcPr>
            <w:tcW w:w="1927" w:type="dxa"/>
            <w:shd w:val="clear" w:color="auto" w:fill="E8E8E8" w:themeFill="background2"/>
            <w:vAlign w:val="center"/>
          </w:tcPr>
          <w:p w14:paraId="127F8C6C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Abrangência</w:t>
            </w:r>
          </w:p>
          <w:p w14:paraId="423AC42E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EC1991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darkGray"/>
              </w:rPr>
              <w:t>[Especificar a(s) linha(s) produtiva(s)]</w:t>
            </w:r>
          </w:p>
        </w:tc>
        <w:tc>
          <w:tcPr>
            <w:tcW w:w="1927" w:type="dxa"/>
            <w:shd w:val="clear" w:color="auto" w:fill="E8E8E8" w:themeFill="background2"/>
            <w:vAlign w:val="center"/>
          </w:tcPr>
          <w:p w14:paraId="6384F459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Validade</w:t>
            </w:r>
          </w:p>
        </w:tc>
      </w:tr>
      <w:tr w:rsidR="00003589" w:rsidRPr="002950C6" w14:paraId="286F2C29" w14:textId="77777777" w:rsidTr="00F763C8">
        <w:tc>
          <w:tcPr>
            <w:tcW w:w="1926" w:type="dxa"/>
            <w:shd w:val="clear" w:color="auto" w:fill="E8E8E8" w:themeFill="background2"/>
            <w:vAlign w:val="center"/>
          </w:tcPr>
          <w:p w14:paraId="2F1603F5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color w:val="000000" w:themeColor="text1"/>
              </w:rPr>
              <w:t>Alvará Sanitário</w:t>
            </w:r>
          </w:p>
        </w:tc>
        <w:tc>
          <w:tcPr>
            <w:tcW w:w="1927" w:type="dxa"/>
            <w:vAlign w:val="center"/>
          </w:tcPr>
          <w:p w14:paraId="7AA2A54B" w14:textId="77777777" w:rsidR="00003589" w:rsidRPr="00EC1991" w:rsidRDefault="00003589" w:rsidP="00F763C8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180468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EC1991">
              <w:rPr>
                <w:rFonts w:ascii="Calibri" w:eastAsiaTheme="minorEastAsia" w:hAnsi="Calibri" w:cs="Calibri"/>
              </w:rPr>
              <w:t xml:space="preserve"> </w:t>
            </w:r>
            <w:r w:rsidRPr="00EC1991"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4CAC1F8A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7836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C1991">
              <w:rPr>
                <w:rFonts w:ascii="Calibri" w:eastAsiaTheme="minorEastAsia" w:hAnsi="Calibri" w:cs="Calibri"/>
              </w:rPr>
              <w:t xml:space="preserve"> </w:t>
            </w:r>
            <w:r w:rsidRPr="00EC1991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927" w:type="dxa"/>
            <w:vAlign w:val="center"/>
          </w:tcPr>
          <w:p w14:paraId="0242BD30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55609BED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764AA37F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2950C6" w14:paraId="05840C63" w14:textId="77777777" w:rsidTr="00F763C8">
        <w:tc>
          <w:tcPr>
            <w:tcW w:w="1926" w:type="dxa"/>
            <w:shd w:val="clear" w:color="auto" w:fill="E8E8E8" w:themeFill="background2"/>
            <w:vAlign w:val="center"/>
          </w:tcPr>
          <w:p w14:paraId="4BFDDF76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color w:val="000000" w:themeColor="text1"/>
              </w:rPr>
              <w:t>Autorização de Funcionamento (AFE)</w:t>
            </w:r>
          </w:p>
        </w:tc>
        <w:tc>
          <w:tcPr>
            <w:tcW w:w="1927" w:type="dxa"/>
            <w:vAlign w:val="center"/>
          </w:tcPr>
          <w:p w14:paraId="65727F0B" w14:textId="77777777" w:rsidR="00003589" w:rsidRPr="00EC1991" w:rsidRDefault="00003589" w:rsidP="00F763C8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205319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C1991">
              <w:rPr>
                <w:rFonts w:ascii="Calibri" w:eastAsiaTheme="minorEastAsia" w:hAnsi="Calibri" w:cs="Calibri"/>
              </w:rPr>
              <w:t xml:space="preserve"> </w:t>
            </w:r>
            <w:r w:rsidRPr="00EC1991"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7480A647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162041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C1991">
              <w:rPr>
                <w:rFonts w:ascii="Calibri" w:eastAsiaTheme="minorEastAsia" w:hAnsi="Calibri" w:cs="Calibri"/>
              </w:rPr>
              <w:t xml:space="preserve"> </w:t>
            </w:r>
            <w:r w:rsidRPr="00EC1991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927" w:type="dxa"/>
            <w:vAlign w:val="center"/>
          </w:tcPr>
          <w:p w14:paraId="0677F778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435D6BDE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7200031B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2950C6" w14:paraId="7FABBB07" w14:textId="77777777" w:rsidTr="00F763C8">
        <w:tc>
          <w:tcPr>
            <w:tcW w:w="1926" w:type="dxa"/>
            <w:shd w:val="clear" w:color="auto" w:fill="E8E8E8" w:themeFill="background2"/>
            <w:vAlign w:val="center"/>
          </w:tcPr>
          <w:p w14:paraId="35DBE2E5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color w:val="000000" w:themeColor="text1"/>
              </w:rPr>
              <w:t>Certificado de Boas Práticas de Fabricação (CBPF)</w:t>
            </w:r>
          </w:p>
        </w:tc>
        <w:tc>
          <w:tcPr>
            <w:tcW w:w="1927" w:type="dxa"/>
            <w:vAlign w:val="center"/>
          </w:tcPr>
          <w:p w14:paraId="4F9C361E" w14:textId="77777777" w:rsidR="00003589" w:rsidRPr="00EC1991" w:rsidRDefault="00003589" w:rsidP="00F763C8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124838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C1991">
              <w:rPr>
                <w:rFonts w:ascii="Calibri" w:eastAsiaTheme="minorEastAsia" w:hAnsi="Calibri" w:cs="Calibri"/>
              </w:rPr>
              <w:t xml:space="preserve"> </w:t>
            </w:r>
            <w:r w:rsidRPr="00EC1991"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36D50F51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13199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C1991">
              <w:rPr>
                <w:rFonts w:ascii="Calibri" w:eastAsiaTheme="minorEastAsia" w:hAnsi="Calibri" w:cs="Calibri"/>
              </w:rPr>
              <w:t xml:space="preserve"> </w:t>
            </w:r>
            <w:r w:rsidRPr="00EC1991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927" w:type="dxa"/>
            <w:vAlign w:val="center"/>
          </w:tcPr>
          <w:p w14:paraId="26B957EA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2F6E7C68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3CA777CD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2950C6" w14:paraId="65C1EE4F" w14:textId="77777777" w:rsidTr="00F763C8">
        <w:tc>
          <w:tcPr>
            <w:tcW w:w="1926" w:type="dxa"/>
            <w:shd w:val="clear" w:color="auto" w:fill="E8E8E8" w:themeFill="background2"/>
            <w:vAlign w:val="center"/>
          </w:tcPr>
          <w:p w14:paraId="7A32E749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EC1991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darkGray"/>
              </w:rPr>
              <w:t>[Identificar outras Certificações das áreas envolvidas na absorção e transferência de tecnologia do produto objeto de PDP]</w:t>
            </w:r>
          </w:p>
        </w:tc>
        <w:tc>
          <w:tcPr>
            <w:tcW w:w="1927" w:type="dxa"/>
            <w:vAlign w:val="center"/>
          </w:tcPr>
          <w:p w14:paraId="0DDFE385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61280C81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58748AA0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09F70D32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BE040E9" w14:textId="77777777" w:rsidR="00003589" w:rsidRPr="00BB0125" w:rsidRDefault="00003589" w:rsidP="00003589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33" w:name="_Toc205558590"/>
      <w:bookmarkStart w:id="34" w:name="_Toc205819662"/>
      <w:bookmarkStart w:id="35" w:name="_Toc205826215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Etapas produtivas</w:t>
      </w:r>
      <w:bookmarkEnd w:id="33"/>
      <w:bookmarkEnd w:id="34"/>
      <w:bookmarkEnd w:id="35"/>
      <w:r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</w:p>
    <w:p w14:paraId="45272048" w14:textId="77777777" w:rsidR="00003589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1F7367"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Informar</w:t>
      </w:r>
      <w:proofErr w:type="gramEnd"/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as etapas de produção realizadas pela instituição pública, os 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responsáveis pela produção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de cada</w:t>
      </w:r>
      <w:r w:rsidRPr="001F7367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etapa e o % de contribuição de no preço do produto</w:t>
      </w:r>
      <w:r w:rsidRPr="001F7367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1"/>
        <w:gridCol w:w="2481"/>
        <w:gridCol w:w="3519"/>
        <w:gridCol w:w="1805"/>
      </w:tblGrid>
      <w:tr w:rsidR="00003589" w:rsidRPr="00EC1991" w14:paraId="7E41223D" w14:textId="77777777" w:rsidTr="00F763C8">
        <w:trPr>
          <w:tblHeader/>
        </w:trPr>
        <w:tc>
          <w:tcPr>
            <w:tcW w:w="255" w:type="pct"/>
            <w:shd w:val="clear" w:color="auto" w:fill="E8E8E8" w:themeFill="background2"/>
            <w:vAlign w:val="center"/>
          </w:tcPr>
          <w:p w14:paraId="090E4ABE" w14:textId="77777777" w:rsidR="00003589" w:rsidRPr="00F77141" w:rsidRDefault="00003589" w:rsidP="00F763C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045613AC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tapa</w:t>
            </w:r>
          </w:p>
        </w:tc>
        <w:tc>
          <w:tcPr>
            <w:tcW w:w="2135" w:type="pct"/>
            <w:shd w:val="clear" w:color="auto" w:fill="E8E8E8" w:themeFill="background2"/>
            <w:vAlign w:val="center"/>
          </w:tcPr>
          <w:p w14:paraId="753D6D3F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Responsável / Local</w:t>
            </w:r>
          </w:p>
        </w:tc>
        <w:tc>
          <w:tcPr>
            <w:tcW w:w="1101" w:type="pct"/>
            <w:shd w:val="clear" w:color="auto" w:fill="E8E8E8" w:themeFill="background2"/>
          </w:tcPr>
          <w:p w14:paraId="5094F9D4" w14:textId="77777777" w:rsidR="00003589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% de contribuição no preço do produto</w:t>
            </w:r>
          </w:p>
        </w:tc>
      </w:tr>
      <w:tr w:rsidR="00003589" w:rsidRPr="00EC1991" w14:paraId="7754F931" w14:textId="77777777" w:rsidTr="00F763C8">
        <w:tc>
          <w:tcPr>
            <w:tcW w:w="255" w:type="pct"/>
            <w:vMerge w:val="restart"/>
            <w:shd w:val="clear" w:color="auto" w:fill="E8E8E8" w:themeFill="background2"/>
            <w:textDirection w:val="btLr"/>
            <w:vAlign w:val="center"/>
          </w:tcPr>
          <w:p w14:paraId="23CB7167" w14:textId="77777777" w:rsidR="00003589" w:rsidRPr="00F77141" w:rsidRDefault="00003589" w:rsidP="00F763C8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CTC</w:t>
            </w: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4ECA3DFB" w14:textId="77777777" w:rsidR="00003589" w:rsidRPr="00A00AF9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135" w:type="pct"/>
            <w:vAlign w:val="center"/>
          </w:tcPr>
          <w:p w14:paraId="3FB89D8D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2880FC1F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</w:tr>
      <w:tr w:rsidR="00003589" w:rsidRPr="00EC1991" w14:paraId="5CBE2DA3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11E8B507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27759A7F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65B4C284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62972DA0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34EB53D5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06E9B03E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4E1AEED3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7A48E63F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59B5F7AB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0FC85234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42FBDDC2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53772AFA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1DB887F2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4B44218F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3717A423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130653E9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74CDBBE7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13AE77D8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273854BD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10FF3BF2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2100A583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30DA616A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44D7FCA5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2D041751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79CBD152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2AAB6B43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0D3EB399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397CA849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7E50B8BB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5C01EE9B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1B2A2C81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3BFA1220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0396377C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34DB4C11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27F511F1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512BA69F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12A3F456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36E1412A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7A8DAB64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49FA8930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7FBE12B4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39E08086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74AF5557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0569E172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2B28D8F8" w14:textId="77777777" w:rsidTr="00F763C8">
        <w:tc>
          <w:tcPr>
            <w:tcW w:w="255" w:type="pct"/>
            <w:vMerge w:val="restart"/>
            <w:shd w:val="clear" w:color="auto" w:fill="E8E8E8" w:themeFill="background2"/>
            <w:textDirection w:val="btLr"/>
            <w:vAlign w:val="center"/>
          </w:tcPr>
          <w:p w14:paraId="2B6DC7D0" w14:textId="77777777" w:rsidR="00003589" w:rsidRPr="00F77141" w:rsidRDefault="00003589" w:rsidP="00F763C8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F77141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PRODUTO OBJETO DA PDP</w:t>
            </w: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2D973415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1CB5C1FA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03DF5E14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39AEEDA0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5918624E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17803DBA" w14:textId="77777777" w:rsidR="0000358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2DCCD7EC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268439ED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4E8A95C9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06DED344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2D5B9DC3" w14:textId="77777777" w:rsidR="0000358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2EC01550" w14:textId="77777777" w:rsidR="00003589" w:rsidRDefault="00003589" w:rsidP="00F763C8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1101" w:type="pct"/>
          </w:tcPr>
          <w:p w14:paraId="19FE5EE1" w14:textId="77777777" w:rsidR="00003589" w:rsidRDefault="00003589" w:rsidP="00F763C8">
            <w:pPr>
              <w:rPr>
                <w:rFonts w:ascii="Calibri" w:eastAsiaTheme="minorEastAsia" w:hAnsi="Calibri" w:cs="Calibri"/>
              </w:rPr>
            </w:pPr>
          </w:p>
        </w:tc>
      </w:tr>
      <w:tr w:rsidR="00003589" w:rsidRPr="00EC1991" w14:paraId="410B9A16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35A114C4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7FA66762" w14:textId="77777777" w:rsidR="0000358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2DD9260B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7E954F2E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53D5D8B4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752319ED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5EA6946E" w14:textId="77777777" w:rsidR="0000358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37991934" w14:textId="77777777" w:rsidR="00003589" w:rsidRDefault="00003589" w:rsidP="00F763C8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1101" w:type="pct"/>
          </w:tcPr>
          <w:p w14:paraId="0768A02F" w14:textId="77777777" w:rsidR="00003589" w:rsidRDefault="00003589" w:rsidP="00F763C8">
            <w:pPr>
              <w:rPr>
                <w:rFonts w:ascii="Calibri" w:eastAsiaTheme="minorEastAsia" w:hAnsi="Calibri" w:cs="Calibri"/>
              </w:rPr>
            </w:pPr>
          </w:p>
        </w:tc>
      </w:tr>
      <w:tr w:rsidR="00003589" w:rsidRPr="00EC1991" w14:paraId="0B7826D7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4DE762FB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40CD1F1C" w14:textId="77777777" w:rsidR="0000358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182F4C8B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69981C07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3EAE4B31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1B76C7F8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36E241F9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2109AEDF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0B866A72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5047C5B5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3F875DFC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472D5574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313412DE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35C48C51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1363D288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6C789920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699761CD" w14:textId="77777777" w:rsidR="0000358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6F8FD501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7BEB77E7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165A4609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77905763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777562B4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6D588966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789C118D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358B0DA2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203D8BD5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742A2592" w14:textId="77777777" w:rsidR="0000358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0FF03EEA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0EAA47A4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3450887D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3296DC64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6091A851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4EF309E9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5CD00B5B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064B7938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1090E281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214E2018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4D31F928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11305577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6B83D734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18761BA8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060FCC5C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271F8E1C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009B93DB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E3CAE5" w14:textId="77777777" w:rsidR="00003589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2CEB92E0" w14:textId="77777777" w:rsidR="00003589" w:rsidRDefault="00003589" w:rsidP="00003589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811343"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Preencher</w:t>
      </w:r>
      <w:proofErr w:type="gramEnd"/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o quadro abaixo</w:t>
      </w:r>
      <w:r w:rsidRPr="00811343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com informações objetivas das atividades previstas no Projeto Executivo aprovado, informando as que foram concluídas e justificando as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que não foram concluídas.</w:t>
      </w:r>
    </w:p>
    <w:p w14:paraId="646E737D" w14:textId="77777777" w:rsidR="00003589" w:rsidRDefault="00003589" w:rsidP="00003589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7C5173A0" w14:textId="77777777" w:rsidR="00003589" w:rsidRPr="00811343" w:rsidRDefault="00003589" w:rsidP="00003589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D0023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Informar quais Etapas de produção foram internalizadas pela instituição pública para o produto proposto. Apresentar evidências que comprovem a transferência e internalização de cada atividade pela instituição </w:t>
      </w:r>
      <w:proofErr w:type="gramStart"/>
      <w:r w:rsidRPr="00D00235">
        <w:rPr>
          <w:rStyle w:val="normaltextrun"/>
          <w:rFonts w:ascii="Calibri" w:hAnsi="Calibri" w:cs="Calibri"/>
          <w:i/>
          <w:iCs/>
          <w:shd w:val="clear" w:color="auto" w:fill="C0C0C0"/>
        </w:rPr>
        <w:t>pública.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proofErr w:type="gramEnd"/>
    </w:p>
    <w:p w14:paraId="5BCDAC92" w14:textId="77777777" w:rsidR="00003589" w:rsidRPr="002950C6" w:rsidRDefault="00003589" w:rsidP="0000358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sz w:val="26"/>
          <w:szCs w:val="26"/>
          <w:shd w:val="clear" w:color="auto" w:fill="FFFFFF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6"/>
        <w:gridCol w:w="1953"/>
        <w:gridCol w:w="977"/>
        <w:gridCol w:w="2434"/>
      </w:tblGrid>
      <w:tr w:rsidR="00003589" w:rsidRPr="002950C6" w14:paraId="4311BD5B" w14:textId="77777777" w:rsidTr="00F763C8">
        <w:trPr>
          <w:trHeight w:val="578"/>
          <w:jc w:val="center"/>
        </w:trPr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7C624928" w14:textId="77777777" w:rsidR="00003589" w:rsidRPr="00811343" w:rsidRDefault="00003589" w:rsidP="00F763C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pt-BR"/>
                <w14:ligatures w14:val="none"/>
              </w:rPr>
            </w:pPr>
            <w:r w:rsidRPr="00811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Atividades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619D87DA" w14:textId="77777777" w:rsidR="00003589" w:rsidRPr="002950C6" w:rsidRDefault="00003589" w:rsidP="00F763C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2950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Sub-atividades</w:t>
            </w:r>
            <w:proofErr w:type="spellEnd"/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7371AE01" w14:textId="77777777" w:rsidR="00003589" w:rsidRPr="002950C6" w:rsidRDefault="00003589" w:rsidP="00F763C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Concluída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6B2D4735" w14:textId="77777777" w:rsidR="00003589" w:rsidRPr="002950C6" w:rsidRDefault="00003589" w:rsidP="00F763C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Observação</w:t>
            </w:r>
          </w:p>
        </w:tc>
      </w:tr>
      <w:tr w:rsidR="00003589" w:rsidRPr="002950C6" w14:paraId="53D5C46E" w14:textId="77777777" w:rsidTr="00F763C8">
        <w:trPr>
          <w:trHeight w:val="270"/>
          <w:jc w:val="center"/>
        </w:trPr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A24B4" w14:textId="77777777" w:rsidR="00003589" w:rsidRPr="002950C6" w:rsidRDefault="00003589" w:rsidP="00F763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EBC4C" w14:textId="77777777" w:rsidR="00003589" w:rsidRPr="002950C6" w:rsidRDefault="00003589" w:rsidP="00F763C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7E35" w14:textId="77777777" w:rsidR="00003589" w:rsidRDefault="00003589" w:rsidP="00F7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  <w:sdt>
              <w:sdtPr>
                <w:rPr>
                  <w:rFonts w:ascii="Calibri" w:eastAsiaTheme="minorEastAsia" w:hAnsi="Calibri" w:cs="Calibri"/>
                </w:rPr>
                <w:id w:val="177836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C1991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1898A5DA" w14:textId="77777777" w:rsidR="00003589" w:rsidRDefault="00003589" w:rsidP="00F7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175943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EC1991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5392" w14:textId="77777777" w:rsidR="00003589" w:rsidRDefault="00003589" w:rsidP="00F7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03589" w:rsidRPr="002950C6" w14:paraId="5646EA84" w14:textId="77777777" w:rsidTr="00F763C8">
        <w:trPr>
          <w:trHeight w:val="270"/>
          <w:jc w:val="center"/>
        </w:trPr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D993C" w14:textId="77777777" w:rsidR="00003589" w:rsidRPr="002950C6" w:rsidRDefault="00003589" w:rsidP="00F763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C7481" w14:textId="77777777" w:rsidR="00003589" w:rsidRPr="002950C6" w:rsidRDefault="00003589" w:rsidP="00F763C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4D4F" w14:textId="77777777" w:rsidR="00003589" w:rsidRDefault="00003589" w:rsidP="00F7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  <w:sdt>
              <w:sdtPr>
                <w:rPr>
                  <w:rFonts w:ascii="Calibri" w:eastAsiaTheme="minorEastAsia" w:hAnsi="Calibri" w:cs="Calibri"/>
                </w:rPr>
                <w:id w:val="8045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EC1991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37889E60" w14:textId="77777777" w:rsidR="00003589" w:rsidRPr="002950C6" w:rsidRDefault="00003589" w:rsidP="00F7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93298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EC1991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9814" w14:textId="77777777" w:rsidR="00003589" w:rsidRPr="002950C6" w:rsidRDefault="00003589" w:rsidP="00F7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03589" w:rsidRPr="002950C6" w14:paraId="17D11EA3" w14:textId="77777777" w:rsidTr="00F763C8">
        <w:trPr>
          <w:trHeight w:val="270"/>
          <w:jc w:val="center"/>
        </w:trPr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FAD14" w14:textId="77777777" w:rsidR="00003589" w:rsidRPr="002950C6" w:rsidRDefault="00003589" w:rsidP="00F763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FE461" w14:textId="77777777" w:rsidR="00003589" w:rsidRPr="002950C6" w:rsidRDefault="00003589" w:rsidP="00F763C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50DA" w14:textId="77777777" w:rsidR="00003589" w:rsidRDefault="00003589" w:rsidP="00F7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  <w:sdt>
              <w:sdtPr>
                <w:rPr>
                  <w:rFonts w:ascii="Calibri" w:eastAsiaTheme="minorEastAsia" w:hAnsi="Calibri" w:cs="Calibri"/>
                </w:rPr>
                <w:id w:val="-208960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C1991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0B8F9F87" w14:textId="77777777" w:rsidR="00003589" w:rsidRPr="002950C6" w:rsidRDefault="00003589" w:rsidP="00F7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67363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EC1991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7B9D7" w14:textId="77777777" w:rsidR="00003589" w:rsidRPr="002950C6" w:rsidRDefault="00003589" w:rsidP="00F7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03589" w:rsidRPr="002950C6" w14:paraId="1DCD7F1F" w14:textId="77777777" w:rsidTr="00F763C8">
        <w:trPr>
          <w:trHeight w:val="270"/>
          <w:jc w:val="center"/>
        </w:trPr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1092A" w14:textId="77777777" w:rsidR="00003589" w:rsidRPr="002950C6" w:rsidRDefault="00003589" w:rsidP="00F763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61B4" w14:textId="77777777" w:rsidR="00003589" w:rsidRPr="002950C6" w:rsidRDefault="00003589" w:rsidP="00F763C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213D" w14:textId="77777777" w:rsidR="00003589" w:rsidRPr="002950C6" w:rsidRDefault="00003589" w:rsidP="00F7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FBE6" w14:textId="77777777" w:rsidR="00003589" w:rsidRPr="002950C6" w:rsidRDefault="00003589" w:rsidP="00F7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6F92968F" w14:textId="77777777" w:rsidR="00003589" w:rsidRPr="00BB0125" w:rsidRDefault="00003589" w:rsidP="00003589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36" w:name="_Toc205558591"/>
      <w:bookmarkStart w:id="37" w:name="_Toc205819663"/>
      <w:bookmarkStart w:id="38" w:name="_Toc205826216"/>
      <w:r>
        <w:rPr>
          <w:rFonts w:ascii="Calibri" w:hAnsi="Calibri" w:cs="Calibri"/>
          <w:b/>
          <w:bCs/>
          <w:color w:val="auto"/>
          <w:sz w:val="26"/>
          <w:szCs w:val="26"/>
        </w:rPr>
        <w:t>Alterações pós-registro</w:t>
      </w:r>
      <w:bookmarkEnd w:id="36"/>
      <w:bookmarkEnd w:id="37"/>
      <w:bookmarkEnd w:id="38"/>
    </w:p>
    <w:p w14:paraId="65A6E508" w14:textId="77777777" w:rsidR="00003589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BB0125">
        <w:rPr>
          <w:rStyle w:val="normaltextrun"/>
          <w:rFonts w:ascii="Calibri" w:hAnsi="Calibri" w:cs="Calibri"/>
          <w:i/>
          <w:iCs/>
          <w:shd w:val="clear" w:color="auto" w:fill="C0C0C0"/>
        </w:rPr>
        <w:lastRenderedPageBreak/>
        <w:t xml:space="preserve">[Incluir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informações acerca das alterações pós-registros realizadas e histórico de mudança do produto (</w:t>
      </w:r>
      <w:proofErr w:type="gramStart"/>
      <w:r>
        <w:rPr>
          <w:rStyle w:val="normaltextrun"/>
          <w:rFonts w:ascii="Calibri" w:hAnsi="Calibri" w:cs="Calibri"/>
          <w:i/>
          <w:iCs/>
          <w:shd w:val="clear" w:color="auto" w:fill="C0C0C0"/>
        </w:rPr>
        <w:t>HMP)]</w:t>
      </w:r>
      <w:proofErr w:type="gramEnd"/>
    </w:p>
    <w:p w14:paraId="4EAD5220" w14:textId="77777777" w:rsidR="00003589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39" w:name="_Toc205558592"/>
      <w:bookmarkStart w:id="40" w:name="_Toc205819664"/>
      <w:bookmarkStart w:id="41" w:name="_Toc205826217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 xml:space="preserve">HISTÓRICO DE </w:t>
      </w:r>
      <w:r>
        <w:rPr>
          <w:rFonts w:ascii="Calibri" w:hAnsi="Calibri" w:cs="Calibri"/>
          <w:b/>
          <w:bCs/>
          <w:color w:val="auto"/>
          <w:sz w:val="26"/>
          <w:szCs w:val="26"/>
        </w:rPr>
        <w:t>FORNECIMENTO</w:t>
      </w:r>
      <w:bookmarkEnd w:id="39"/>
      <w:bookmarkEnd w:id="40"/>
      <w:bookmarkEnd w:id="41"/>
    </w:p>
    <w:p w14:paraId="6A3476E1" w14:textId="77777777" w:rsidR="00003589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tabela contendo 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informações acerca do histórico de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fornecimento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do produto objeto de PDP,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para cada ano da Fase III, 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incluindo quantitativo e valores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, comparando-os ao que havia sido estimado no projeto executivo (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previsto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x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realizado).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6"/>
        <w:gridCol w:w="1539"/>
        <w:gridCol w:w="1421"/>
        <w:gridCol w:w="1539"/>
        <w:gridCol w:w="1421"/>
        <w:gridCol w:w="1620"/>
      </w:tblGrid>
      <w:tr w:rsidR="00003589" w:rsidRPr="00EC1991" w14:paraId="7B5BEA28" w14:textId="77777777" w:rsidTr="00F763C8">
        <w:trPr>
          <w:tblHeader/>
        </w:trPr>
        <w:tc>
          <w:tcPr>
            <w:tcW w:w="846" w:type="dxa"/>
            <w:vMerge w:val="restart"/>
            <w:shd w:val="clear" w:color="auto" w:fill="E8E8E8" w:themeFill="background2"/>
            <w:vAlign w:val="center"/>
          </w:tcPr>
          <w:p w14:paraId="79C18D19" w14:textId="77777777" w:rsidR="00003589" w:rsidRDefault="00003589" w:rsidP="00F763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 xml:space="preserve">Ano </w:t>
            </w:r>
          </w:p>
          <w:p w14:paraId="114EDF7C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1F21">
              <w:rPr>
                <w:rFonts w:ascii="Calibri" w:hAnsi="Calibri" w:cs="Calibri"/>
                <w:i/>
                <w:sz w:val="18"/>
                <w:szCs w:val="20"/>
              </w:rPr>
              <w:t>(Fase III)</w:t>
            </w:r>
          </w:p>
        </w:tc>
        <w:tc>
          <w:tcPr>
            <w:tcW w:w="3473" w:type="dxa"/>
            <w:gridSpan w:val="2"/>
            <w:shd w:val="clear" w:color="auto" w:fill="E8E8E8" w:themeFill="background2"/>
            <w:vAlign w:val="center"/>
          </w:tcPr>
          <w:p w14:paraId="19E06500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Previsto no Projeto Executivo</w:t>
            </w:r>
          </w:p>
        </w:tc>
        <w:tc>
          <w:tcPr>
            <w:tcW w:w="3473" w:type="dxa"/>
            <w:gridSpan w:val="2"/>
            <w:shd w:val="clear" w:color="auto" w:fill="E8E8E8" w:themeFill="background2"/>
            <w:vAlign w:val="center"/>
          </w:tcPr>
          <w:p w14:paraId="508F7961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Realizado</w:t>
            </w:r>
          </w:p>
        </w:tc>
        <w:tc>
          <w:tcPr>
            <w:tcW w:w="1836" w:type="dxa"/>
            <w:vMerge w:val="restart"/>
            <w:shd w:val="clear" w:color="auto" w:fill="E8E8E8" w:themeFill="background2"/>
            <w:vAlign w:val="center"/>
          </w:tcPr>
          <w:p w14:paraId="2B3069E9" w14:textId="77777777" w:rsidR="00003589" w:rsidRPr="005E7748" w:rsidRDefault="00003589" w:rsidP="00F763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Instrumento de aquisição</w:t>
            </w:r>
          </w:p>
        </w:tc>
      </w:tr>
      <w:tr w:rsidR="00003589" w:rsidRPr="00EC1991" w14:paraId="49C159AF" w14:textId="77777777" w:rsidTr="00F763C8">
        <w:trPr>
          <w:tblHeader/>
        </w:trPr>
        <w:tc>
          <w:tcPr>
            <w:tcW w:w="846" w:type="dxa"/>
            <w:vMerge/>
            <w:shd w:val="clear" w:color="auto" w:fill="E8E8E8" w:themeFill="background2"/>
            <w:vAlign w:val="center"/>
          </w:tcPr>
          <w:p w14:paraId="1032EA8F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E8E8E8" w:themeFill="background2"/>
            <w:vAlign w:val="center"/>
          </w:tcPr>
          <w:p w14:paraId="0C5D2454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Quantidade (UF)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6C475CB7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Valor unitário (R$)</w:t>
            </w:r>
          </w:p>
        </w:tc>
        <w:tc>
          <w:tcPr>
            <w:tcW w:w="1736" w:type="dxa"/>
            <w:shd w:val="clear" w:color="auto" w:fill="E8E8E8" w:themeFill="background2"/>
            <w:vAlign w:val="center"/>
          </w:tcPr>
          <w:p w14:paraId="08BCCD26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Quantidade (UF)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4E16D73D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Valor unitário (R$)</w:t>
            </w:r>
          </w:p>
        </w:tc>
        <w:tc>
          <w:tcPr>
            <w:tcW w:w="1836" w:type="dxa"/>
            <w:vMerge/>
            <w:shd w:val="clear" w:color="auto" w:fill="E8E8E8" w:themeFill="background2"/>
          </w:tcPr>
          <w:p w14:paraId="5D4C0DFC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03589" w:rsidRPr="00EC1991" w14:paraId="03A68939" w14:textId="77777777" w:rsidTr="00F763C8">
        <w:tc>
          <w:tcPr>
            <w:tcW w:w="846" w:type="dxa"/>
            <w:shd w:val="clear" w:color="auto" w:fill="E8E8E8" w:themeFill="background2"/>
            <w:vAlign w:val="center"/>
          </w:tcPr>
          <w:p w14:paraId="199A5FF3" w14:textId="77777777" w:rsidR="00003589" w:rsidRPr="001F7367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1736" w:type="dxa"/>
            <w:vAlign w:val="center"/>
          </w:tcPr>
          <w:p w14:paraId="525FAACB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3B280C75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0A72AEC3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CA7228A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2E4EEB5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3589" w:rsidRPr="00EC1991" w14:paraId="5C418A56" w14:textId="77777777" w:rsidTr="00F763C8">
        <w:tc>
          <w:tcPr>
            <w:tcW w:w="846" w:type="dxa"/>
            <w:shd w:val="clear" w:color="auto" w:fill="E8E8E8" w:themeFill="background2"/>
            <w:vAlign w:val="center"/>
          </w:tcPr>
          <w:p w14:paraId="26EAFFAA" w14:textId="77777777" w:rsidR="00003589" w:rsidRPr="001F7367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736" w:type="dxa"/>
            <w:vAlign w:val="center"/>
          </w:tcPr>
          <w:p w14:paraId="205ED9D4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1D74EEA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6BFB49FC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25246CE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97302DC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3589" w:rsidRPr="00EC1991" w14:paraId="2FCADBBC" w14:textId="77777777" w:rsidTr="00F763C8">
        <w:tc>
          <w:tcPr>
            <w:tcW w:w="846" w:type="dxa"/>
            <w:shd w:val="clear" w:color="auto" w:fill="E8E8E8" w:themeFill="background2"/>
            <w:vAlign w:val="center"/>
          </w:tcPr>
          <w:p w14:paraId="5964EBF8" w14:textId="77777777" w:rsidR="00003589" w:rsidRPr="001F7367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3</w:t>
            </w:r>
          </w:p>
        </w:tc>
        <w:tc>
          <w:tcPr>
            <w:tcW w:w="1736" w:type="dxa"/>
            <w:vAlign w:val="center"/>
          </w:tcPr>
          <w:p w14:paraId="0FBD640F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FB45A8E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7502E1E2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AA09550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D8CDB6E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3589" w:rsidRPr="00EC1991" w14:paraId="23477987" w14:textId="77777777" w:rsidTr="00F763C8">
        <w:tc>
          <w:tcPr>
            <w:tcW w:w="846" w:type="dxa"/>
            <w:shd w:val="clear" w:color="auto" w:fill="E8E8E8" w:themeFill="background2"/>
            <w:vAlign w:val="center"/>
          </w:tcPr>
          <w:p w14:paraId="145C8DCC" w14:textId="77777777" w:rsidR="00003589" w:rsidRPr="001F7367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4</w:t>
            </w:r>
          </w:p>
        </w:tc>
        <w:tc>
          <w:tcPr>
            <w:tcW w:w="1736" w:type="dxa"/>
            <w:vAlign w:val="center"/>
          </w:tcPr>
          <w:p w14:paraId="3DB87E10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9C8F311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5D21C969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438B31C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E3C1D94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3589" w:rsidRPr="00EC1991" w14:paraId="14593CB3" w14:textId="77777777" w:rsidTr="00F763C8">
        <w:tc>
          <w:tcPr>
            <w:tcW w:w="846" w:type="dxa"/>
            <w:shd w:val="clear" w:color="auto" w:fill="E8E8E8" w:themeFill="background2"/>
            <w:vAlign w:val="center"/>
          </w:tcPr>
          <w:p w14:paraId="080E03D1" w14:textId="77777777" w:rsidR="00003589" w:rsidRPr="001F7367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736" w:type="dxa"/>
            <w:vAlign w:val="center"/>
          </w:tcPr>
          <w:p w14:paraId="1CB51F40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B7CA82C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284C9C98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1E202965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2E0C7AE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3589" w:rsidRPr="00EC1991" w14:paraId="5D780ADA" w14:textId="77777777" w:rsidTr="00F763C8">
        <w:tc>
          <w:tcPr>
            <w:tcW w:w="846" w:type="dxa"/>
            <w:shd w:val="clear" w:color="auto" w:fill="E8E8E8" w:themeFill="background2"/>
            <w:vAlign w:val="center"/>
          </w:tcPr>
          <w:p w14:paraId="3E7A5460" w14:textId="77777777" w:rsidR="00003589" w:rsidRPr="001F7367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6</w:t>
            </w:r>
          </w:p>
        </w:tc>
        <w:tc>
          <w:tcPr>
            <w:tcW w:w="1736" w:type="dxa"/>
            <w:vAlign w:val="center"/>
          </w:tcPr>
          <w:p w14:paraId="7603CD4D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AE7E86E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7DCC7556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7BE58FB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C686F06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3589" w:rsidRPr="00EC1991" w14:paraId="49087B21" w14:textId="77777777" w:rsidTr="00F763C8">
        <w:tc>
          <w:tcPr>
            <w:tcW w:w="846" w:type="dxa"/>
            <w:shd w:val="clear" w:color="auto" w:fill="E8E8E8" w:themeFill="background2"/>
            <w:vAlign w:val="center"/>
          </w:tcPr>
          <w:p w14:paraId="61452695" w14:textId="77777777" w:rsidR="00003589" w:rsidRPr="001F7367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7</w:t>
            </w:r>
          </w:p>
        </w:tc>
        <w:tc>
          <w:tcPr>
            <w:tcW w:w="1736" w:type="dxa"/>
            <w:vAlign w:val="center"/>
          </w:tcPr>
          <w:p w14:paraId="34E616B8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A025C98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47A7258F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258BFFB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1C9E2A3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3589" w:rsidRPr="00EC1991" w14:paraId="2A28F0B0" w14:textId="77777777" w:rsidTr="00F763C8">
        <w:tc>
          <w:tcPr>
            <w:tcW w:w="846" w:type="dxa"/>
            <w:shd w:val="clear" w:color="auto" w:fill="E8E8E8" w:themeFill="background2"/>
            <w:vAlign w:val="center"/>
          </w:tcPr>
          <w:p w14:paraId="65687AC0" w14:textId="77777777" w:rsidR="00003589" w:rsidRPr="001F7367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8</w:t>
            </w:r>
          </w:p>
        </w:tc>
        <w:tc>
          <w:tcPr>
            <w:tcW w:w="1736" w:type="dxa"/>
            <w:vAlign w:val="center"/>
          </w:tcPr>
          <w:p w14:paraId="743A08D0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171176F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1A9CF18A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11EB0A7C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0FDF83D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3589" w:rsidRPr="00EC1991" w14:paraId="4869CCAC" w14:textId="77777777" w:rsidTr="00F763C8">
        <w:tc>
          <w:tcPr>
            <w:tcW w:w="846" w:type="dxa"/>
            <w:shd w:val="clear" w:color="auto" w:fill="E8E8E8" w:themeFill="background2"/>
            <w:vAlign w:val="center"/>
          </w:tcPr>
          <w:p w14:paraId="7FA65013" w14:textId="77777777" w:rsidR="00003589" w:rsidRPr="001F7367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9</w:t>
            </w:r>
          </w:p>
        </w:tc>
        <w:tc>
          <w:tcPr>
            <w:tcW w:w="1736" w:type="dxa"/>
            <w:vAlign w:val="center"/>
          </w:tcPr>
          <w:p w14:paraId="2A5AE0D4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B6FE0E1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0E131CF7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E4AE1B6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9C1BC83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3589" w:rsidRPr="00EC1991" w14:paraId="4A71C40C" w14:textId="77777777" w:rsidTr="00F763C8">
        <w:tc>
          <w:tcPr>
            <w:tcW w:w="846" w:type="dxa"/>
            <w:shd w:val="clear" w:color="auto" w:fill="E8E8E8" w:themeFill="background2"/>
            <w:vAlign w:val="center"/>
          </w:tcPr>
          <w:p w14:paraId="1DDDCF95" w14:textId="77777777" w:rsidR="00003589" w:rsidRPr="001F7367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736" w:type="dxa"/>
            <w:vAlign w:val="center"/>
          </w:tcPr>
          <w:p w14:paraId="61714C96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293FEF1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12A84556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C78A94A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C036CCD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97AD675" w14:textId="77777777" w:rsidR="00003589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4881EEAA" w14:textId="77777777" w:rsidR="00003589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>
        <w:rPr>
          <w:rStyle w:val="normaltextrun"/>
          <w:rFonts w:ascii="Calibri" w:hAnsi="Calibri" w:cs="Calibri"/>
          <w:i/>
          <w:iCs/>
          <w:shd w:val="clear" w:color="auto" w:fill="C0C0C0"/>
        </w:rPr>
        <w:t>[Informar</w:t>
      </w:r>
      <w:proofErr w:type="gramEnd"/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o número de lotes produzidos para fornecimento no âmbito da PDP, detalhando quantos foram feitos por entidade privada e instituição pública, utilizando CTC importado e CTC nacional. Incluir tamanho do lote e capacidade produtiva anual do produto objeto da PDP 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882"/>
        <w:gridCol w:w="1707"/>
        <w:gridCol w:w="1707"/>
      </w:tblGrid>
      <w:tr w:rsidR="00003589" w:rsidRPr="00EC1991" w14:paraId="7A0658E5" w14:textId="77777777" w:rsidTr="00F763C8">
        <w:trPr>
          <w:tblHeader/>
        </w:trPr>
        <w:tc>
          <w:tcPr>
            <w:tcW w:w="2942" w:type="pct"/>
            <w:shd w:val="clear" w:color="auto" w:fill="E8E8E8" w:themeFill="background2"/>
            <w:vAlign w:val="center"/>
          </w:tcPr>
          <w:p w14:paraId="3BADD762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9" w:type="pct"/>
            <w:shd w:val="clear" w:color="auto" w:fill="E8E8E8" w:themeFill="background2"/>
            <w:vAlign w:val="center"/>
          </w:tcPr>
          <w:p w14:paraId="172CAC76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Entidade privada</w:t>
            </w:r>
          </w:p>
        </w:tc>
        <w:tc>
          <w:tcPr>
            <w:tcW w:w="1029" w:type="pct"/>
            <w:shd w:val="clear" w:color="auto" w:fill="E8E8E8" w:themeFill="background2"/>
            <w:vAlign w:val="center"/>
          </w:tcPr>
          <w:p w14:paraId="27E0E6E3" w14:textId="77777777" w:rsidR="00003589" w:rsidRPr="00E87CD6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Instituição pública</w:t>
            </w:r>
          </w:p>
        </w:tc>
      </w:tr>
      <w:tr w:rsidR="00003589" w:rsidRPr="00EC1991" w14:paraId="3BB220A7" w14:textId="77777777" w:rsidTr="00F763C8">
        <w:tc>
          <w:tcPr>
            <w:tcW w:w="2942" w:type="pct"/>
            <w:shd w:val="clear" w:color="auto" w:fill="E8E8E8" w:themeFill="background2"/>
            <w:vAlign w:val="center"/>
          </w:tcPr>
          <w:p w14:paraId="608D3F80" w14:textId="77777777" w:rsidR="00003589" w:rsidRDefault="00003589" w:rsidP="00F763C8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Nº de lotes produzidos e comercializados com CTC importado </w:t>
            </w:r>
          </w:p>
          <w:p w14:paraId="25CA0A83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(fabricante do CTC _________________)</w:t>
            </w:r>
          </w:p>
        </w:tc>
        <w:tc>
          <w:tcPr>
            <w:tcW w:w="1029" w:type="pct"/>
            <w:vAlign w:val="center"/>
          </w:tcPr>
          <w:p w14:paraId="5302047A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9" w:type="pct"/>
            <w:vAlign w:val="center"/>
          </w:tcPr>
          <w:p w14:paraId="0F72A1B4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01CD9A0A" w14:textId="77777777" w:rsidTr="00F763C8">
        <w:tc>
          <w:tcPr>
            <w:tcW w:w="2942" w:type="pct"/>
            <w:shd w:val="clear" w:color="auto" w:fill="E8E8E8" w:themeFill="background2"/>
            <w:vAlign w:val="center"/>
          </w:tcPr>
          <w:p w14:paraId="3B9B6B3A" w14:textId="77777777" w:rsidR="00003589" w:rsidRDefault="00003589" w:rsidP="00F763C8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Nº de lotes produzidos e comercializados com CTC nacional </w:t>
            </w:r>
          </w:p>
          <w:p w14:paraId="546D71A0" w14:textId="77777777" w:rsidR="00003589" w:rsidRPr="00BB36BE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(fabricante do CTC _________________)</w:t>
            </w:r>
          </w:p>
        </w:tc>
        <w:tc>
          <w:tcPr>
            <w:tcW w:w="1029" w:type="pct"/>
            <w:vAlign w:val="center"/>
          </w:tcPr>
          <w:p w14:paraId="05ACF400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9" w:type="pct"/>
            <w:vAlign w:val="center"/>
          </w:tcPr>
          <w:p w14:paraId="5719548D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06D9CFE6" w14:textId="77777777" w:rsidTr="00F763C8">
        <w:tc>
          <w:tcPr>
            <w:tcW w:w="2942" w:type="pct"/>
            <w:shd w:val="clear" w:color="auto" w:fill="E8E8E8" w:themeFill="background2"/>
            <w:vAlign w:val="center"/>
          </w:tcPr>
          <w:p w14:paraId="479B2BED" w14:textId="77777777" w:rsidR="00003589" w:rsidRPr="00BB36BE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E87CD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Tamanho do lote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registrado</w:t>
            </w:r>
          </w:p>
        </w:tc>
        <w:tc>
          <w:tcPr>
            <w:tcW w:w="1029" w:type="pct"/>
            <w:vAlign w:val="center"/>
          </w:tcPr>
          <w:p w14:paraId="26F10914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9" w:type="pct"/>
            <w:vAlign w:val="center"/>
          </w:tcPr>
          <w:p w14:paraId="07F616EA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255290FC" w14:textId="77777777" w:rsidTr="00F763C8">
        <w:tc>
          <w:tcPr>
            <w:tcW w:w="2942" w:type="pct"/>
            <w:shd w:val="clear" w:color="auto" w:fill="E8E8E8" w:themeFill="background2"/>
            <w:vAlign w:val="center"/>
          </w:tcPr>
          <w:p w14:paraId="6D096991" w14:textId="77777777" w:rsidR="00003589" w:rsidRPr="00BB36BE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Capacidade produtiva</w:t>
            </w:r>
            <w:r w:rsidRPr="00E87CD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ano</w:t>
            </w:r>
            <w:r w:rsidRPr="00E87CD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029" w:type="pct"/>
            <w:vAlign w:val="center"/>
          </w:tcPr>
          <w:p w14:paraId="1D23D6AA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9" w:type="pct"/>
            <w:vAlign w:val="center"/>
          </w:tcPr>
          <w:p w14:paraId="02EEFC52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B90DA0E" w14:textId="77777777" w:rsidR="00003589" w:rsidRPr="005E7748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42" w:name="_Toc205558593"/>
      <w:bookmarkStart w:id="43" w:name="_Toc205819665"/>
      <w:bookmarkStart w:id="44" w:name="_Toc205826218"/>
      <w:r w:rsidRPr="005E7748">
        <w:rPr>
          <w:rFonts w:ascii="Calibri" w:hAnsi="Calibri" w:cs="Calibri"/>
          <w:b/>
          <w:bCs/>
          <w:color w:val="auto"/>
          <w:sz w:val="26"/>
          <w:szCs w:val="26"/>
        </w:rPr>
        <w:t>COMPONENTE TECNOLÓGICO CRÍTICO (CTC)</w:t>
      </w:r>
      <w:bookmarkEnd w:id="42"/>
      <w:bookmarkEnd w:id="43"/>
      <w:bookmarkEnd w:id="44"/>
    </w:p>
    <w:p w14:paraId="2F0A3902" w14:textId="77777777" w:rsidR="00003589" w:rsidRDefault="00003589" w:rsidP="00003589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histórico de desenvolvimento do CTC nacional, indicando o grau de verticalização, origem do material de partida, tempo para o desenvolvimento, data de fabricação de lotes industriais, tamanho de lote registrado, número de lotes fabricados e comercializados, alterações pós-registro]</w:t>
      </w:r>
    </w:p>
    <w:p w14:paraId="3639C730" w14:textId="77777777" w:rsidR="00003589" w:rsidRPr="001F7367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45" w:name="_Toc205558594"/>
      <w:bookmarkStart w:id="46" w:name="_Toc205819666"/>
      <w:bookmarkStart w:id="47" w:name="_Toc205826219"/>
      <w:r w:rsidRPr="001F7367">
        <w:rPr>
          <w:rFonts w:ascii="Calibri" w:hAnsi="Calibri" w:cs="Calibri"/>
          <w:b/>
          <w:bCs/>
          <w:color w:val="auto"/>
          <w:sz w:val="26"/>
          <w:szCs w:val="26"/>
        </w:rPr>
        <w:t>PRINCIPAIS DESAFIOS</w:t>
      </w:r>
      <w:bookmarkEnd w:id="45"/>
      <w:bookmarkEnd w:id="46"/>
      <w:bookmarkEnd w:id="47"/>
    </w:p>
    <w:p w14:paraId="619B3E86" w14:textId="77777777" w:rsidR="00003589" w:rsidRPr="00917895" w:rsidRDefault="00003589" w:rsidP="00003589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[Descrever</w:t>
      </w:r>
      <w:proofErr w:type="gramEnd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os principais desafios encontrados durante a transferência de tecnologia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, referente a cada um dos parceiros da PDP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1BBA7C77" w14:textId="77777777" w:rsidR="00003589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48" w:name="_Toc205558595"/>
      <w:bookmarkStart w:id="49" w:name="_Toc205819667"/>
      <w:bookmarkStart w:id="50" w:name="_Toc205826220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AVANÇOS INSTITUCIONAIS</w:t>
      </w:r>
      <w:bookmarkEnd w:id="48"/>
      <w:bookmarkEnd w:id="49"/>
      <w:bookmarkEnd w:id="50"/>
    </w:p>
    <w:p w14:paraId="5C459647" w14:textId="77777777" w:rsidR="00003589" w:rsidRPr="00917895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lastRenderedPageBreak/>
        <w:t>[Incluir</w:t>
      </w:r>
      <w:proofErr w:type="gramEnd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impactos relevantes decorrentes da execução/conclusão da PDP, relativos a recursos humanos, científicos e tecnológicos, regulatórios, estruturais, cultura organizacional, ambiental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referente a cada um dos parceiros da PDP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74A312B5" w14:textId="77777777" w:rsidR="00003589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51" w:name="_Toc205558596"/>
      <w:bookmarkStart w:id="52" w:name="_Toc205819668"/>
      <w:bookmarkStart w:id="53" w:name="_Toc205826221"/>
      <w:r>
        <w:rPr>
          <w:rFonts w:ascii="Calibri" w:hAnsi="Calibri" w:cs="Calibri"/>
          <w:b/>
          <w:bCs/>
          <w:color w:val="auto"/>
          <w:sz w:val="26"/>
          <w:szCs w:val="26"/>
        </w:rPr>
        <w:t>CONTRIBUIÇÃO PARA ALCANCE DOS OBJETIVOS DO PROGRAMA DE PDP</w:t>
      </w:r>
      <w:bookmarkEnd w:id="51"/>
      <w:bookmarkEnd w:id="52"/>
      <w:bookmarkEnd w:id="53"/>
    </w:p>
    <w:p w14:paraId="2F119FB1" w14:textId="77777777" w:rsidR="00003589" w:rsidRPr="005156B8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5156B8"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 w:rsidRPr="005156B8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contribuições da PDP para o alcance dos objetivos estabelecidos para o Programa de PDP</w:t>
      </w:r>
      <w:r w:rsidRPr="005156B8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52281F8B" w14:textId="77777777" w:rsidR="00003589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54" w:name="_Toc205558597"/>
      <w:bookmarkStart w:id="55" w:name="_Toc205819669"/>
      <w:bookmarkStart w:id="56" w:name="_Toc205826222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CONSIDERAÇÕES FINAIS</w:t>
      </w:r>
      <w:bookmarkEnd w:id="54"/>
      <w:bookmarkEnd w:id="55"/>
      <w:bookmarkEnd w:id="56"/>
    </w:p>
    <w:p w14:paraId="684EF3F5" w14:textId="77777777" w:rsidR="00003589" w:rsidRPr="00917895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[Descrever os resultados alcançados relativos à PDP, incluindo relevância do produto e da plataforma implementada, capacidade produtiva de cada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um dos parceiros da PDP e do CTC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, contribuição quanto à </w:t>
      </w:r>
      <w:proofErr w:type="spell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vantajosidade</w:t>
      </w:r>
      <w:proofErr w:type="spellEnd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e economicidade para o SUS, horizonte tecnológico, informações acerca de fornecedores, concorrentes e mercados, fatores de sucesso e pontos importantes de competição, impacto social, contribuição para outros mercados após atendimento da demanda do SUS, contribuição para o fortalecimento da cadeia de suprimentos local, redução de dependência do mercado externo com a produção local]</w:t>
      </w:r>
    </w:p>
    <w:p w14:paraId="37F1DD63" w14:textId="77777777" w:rsidR="00003589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57" w:name="_Toc205558598"/>
      <w:bookmarkStart w:id="58" w:name="_Toc205819670"/>
      <w:bookmarkStart w:id="59" w:name="_Toc205826223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ANEXOS</w:t>
      </w:r>
      <w:bookmarkEnd w:id="57"/>
      <w:bookmarkEnd w:id="58"/>
      <w:bookmarkEnd w:id="59"/>
    </w:p>
    <w:p w14:paraId="54C70192" w14:textId="77777777" w:rsidR="00003589" w:rsidRPr="00453C60" w:rsidRDefault="00003589" w:rsidP="00003589">
      <w:pPr>
        <w:spacing w:before="271" w:after="80" w:line="240" w:lineRule="auto"/>
        <w:jc w:val="both"/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</w:pPr>
      <w:r w:rsidRPr="00453C60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>ANEXO A - REGISTROS FOTOGRÁFICOS</w:t>
      </w:r>
    </w:p>
    <w:p w14:paraId="71941960" w14:textId="77777777" w:rsidR="00003589" w:rsidRPr="00917895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registros fotográficos relativos aos avanços institucionais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, instalações fabris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e à comprovação da conclusão das etapas de transferência de tecnologia]</w:t>
      </w:r>
    </w:p>
    <w:p w14:paraId="599E61D3" w14:textId="77777777" w:rsidR="00003589" w:rsidRPr="00453C60" w:rsidRDefault="00003589" w:rsidP="00003589">
      <w:pPr>
        <w:spacing w:before="271" w:after="80" w:line="240" w:lineRule="auto"/>
        <w:jc w:val="both"/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</w:pPr>
      <w:r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 xml:space="preserve">ANEXO </w:t>
      </w:r>
      <w:r w:rsidRPr="006314A7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 xml:space="preserve">B - </w:t>
      </w:r>
      <w:r w:rsidRPr="00453C60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 xml:space="preserve">DECLARAÇÃO CONJUNTA DE CONCLUSÃO DE TRANSFERÊNCIA E </w:t>
      </w:r>
      <w:r w:rsidRPr="00907048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>INTERNALIZAÇÃO</w:t>
      </w:r>
      <w:r>
        <w:rPr>
          <w:rFonts w:ascii="Arial" w:hAnsi="Arial" w:cs="Arial"/>
          <w:color w:val="162937"/>
          <w:sz w:val="27"/>
          <w:szCs w:val="27"/>
          <w:shd w:val="clear" w:color="auto" w:fill="FFFFFF"/>
        </w:rPr>
        <w:t xml:space="preserve"> </w:t>
      </w:r>
      <w:r w:rsidRPr="00453C60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>DE TECNOLOGIA</w:t>
      </w:r>
      <w:r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 xml:space="preserve"> </w:t>
      </w:r>
      <w:r w:rsidRPr="0017728A">
        <w:rPr>
          <w:rFonts w:ascii="Calibri" w:eastAsia="Times New Roman" w:hAnsi="Calibri" w:cs="Calibri"/>
          <w:b/>
          <w:iCs/>
          <w:color w:val="000000" w:themeColor="text1"/>
          <w:kern w:val="0"/>
          <w:sz w:val="26"/>
          <w:szCs w:val="26"/>
          <w14:ligatures w14:val="none"/>
        </w:rPr>
        <w:t>E CAPACIDADE DE PRODUÇÃO PELA INSTITUIÇÃO PÚBLICA DAS ETAPAS APROVADAS</w:t>
      </w:r>
    </w:p>
    <w:p w14:paraId="2C1BAF80" w14:textId="77777777" w:rsidR="00003589" w:rsidRPr="00917895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[Incluir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D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eclaração </w:t>
      </w:r>
      <w:r w:rsidRPr="001F529D">
        <w:rPr>
          <w:rStyle w:val="normaltextrun"/>
          <w:rFonts w:ascii="Calibri" w:hAnsi="Calibri" w:cs="Calibri"/>
          <w:i/>
          <w:iCs/>
          <w:shd w:val="clear" w:color="auto" w:fill="C0C0C0"/>
        </w:rPr>
        <w:t>Conjunta de Conclusão de Transferência e Internalização de Tecnologia assinada por todos os parceiros da PDP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(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representantes </w:t>
      </w:r>
      <w:proofErr w:type="gram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legais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)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proofErr w:type="gramEnd"/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</w:p>
    <w:p w14:paraId="3D287ECB" w14:textId="77777777" w:rsidR="00003589" w:rsidRPr="00EF6718" w:rsidRDefault="00003589" w:rsidP="00003589">
      <w:pPr>
        <w:spacing w:before="271" w:after="80" w:line="240" w:lineRule="auto"/>
        <w:jc w:val="both"/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</w:pPr>
      <w:r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 xml:space="preserve">ANEXO C - </w:t>
      </w:r>
      <w:r w:rsidRPr="00EF6718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>DOCUMENTOS COMPROBATÓRIOS</w:t>
      </w:r>
    </w:p>
    <w:p w14:paraId="5594FB8D" w14:textId="77777777" w:rsidR="00003589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[Documentos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comprobatórios das 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informações apresentadas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, incluindo-se que a instituição pública é </w:t>
      </w:r>
      <w:r w:rsidRPr="001F529D">
        <w:rPr>
          <w:rStyle w:val="normaltextrun"/>
          <w:rFonts w:ascii="Calibri" w:hAnsi="Calibri" w:cs="Calibri"/>
          <w:i/>
          <w:iCs/>
          <w:shd w:val="clear" w:color="auto" w:fill="C0C0C0"/>
        </w:rPr>
        <w:t>detentora de registro do produto, fabricante, ou fabricante legal do produto objeto de PDP, de acordo com a legislação sanitária vigente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25A102E8" w14:textId="556201F1" w:rsidR="00826151" w:rsidRDefault="00826151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480" w:line="240" w:lineRule="auto"/>
        <w:ind w:left="470" w:hanging="470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sectPr w:rsidR="00826151" w:rsidSect="00006689">
      <w:headerReference w:type="even" r:id="rId21"/>
      <w:headerReference w:type="default" r:id="rId22"/>
      <w:headerReference w:type="first" r:id="rId23"/>
      <w:footerReference w:type="first" r:id="rId24"/>
      <w:pgSz w:w="11906" w:h="16838"/>
      <w:pgMar w:top="1440" w:right="1800" w:bottom="1440" w:left="1800" w:header="850" w:footer="73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45DFA" w14:textId="77777777" w:rsidR="00452F78" w:rsidRDefault="00452F78" w:rsidP="004E1C02">
      <w:pPr>
        <w:spacing w:after="0" w:line="240" w:lineRule="auto"/>
      </w:pPr>
      <w:r>
        <w:separator/>
      </w:r>
    </w:p>
  </w:endnote>
  <w:endnote w:type="continuationSeparator" w:id="0">
    <w:p w14:paraId="3A544361" w14:textId="77777777" w:rsidR="00452F78" w:rsidRDefault="00452F78" w:rsidP="004E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Arial"/>
    <w:charset w:val="00"/>
    <w:family w:val="swiss"/>
    <w:pitch w:val="variable"/>
  </w:font>
  <w:font w:name="Rawline Medium">
    <w:altName w:val="Calibri"/>
    <w:charset w:val="00"/>
    <w:family w:val="auto"/>
    <w:pitch w:val="variable"/>
    <w:sig w:usb0="20000207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A66BA" w14:textId="77777777" w:rsidR="00551217" w:rsidRDefault="005512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0EE23" w14:textId="392A8866" w:rsidR="00714D54" w:rsidRDefault="00714D54" w:rsidP="638A1CA9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003589">
      <w:rPr>
        <w:noProof/>
      </w:rPr>
      <w:t>6</w:t>
    </w:r>
    <w: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003589">
      <w:rPr>
        <w:noProof/>
      </w:rPr>
      <w:t>8</w:t>
    </w:r>
    <w:r>
      <w:fldChar w:fldCharType="end"/>
    </w:r>
  </w:p>
  <w:p w14:paraId="19DCAABB" w14:textId="1BBA8D46" w:rsidR="00714D54" w:rsidRPr="00A671FC" w:rsidRDefault="00714D54" w:rsidP="007213BC">
    <w:pPr>
      <w:tabs>
        <w:tab w:val="center" w:pos="4550"/>
        <w:tab w:val="left" w:pos="5818"/>
      </w:tabs>
      <w:ind w:right="260"/>
      <w:rPr>
        <w:rFonts w:ascii="Calibri" w:hAnsi="Calibri" w:cs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714D54" w14:paraId="62BE4D2B" w14:textId="77777777" w:rsidTr="638A1CA9">
      <w:trPr>
        <w:trHeight w:val="300"/>
      </w:trPr>
      <w:tc>
        <w:tcPr>
          <w:tcW w:w="3210" w:type="dxa"/>
        </w:tcPr>
        <w:p w14:paraId="16E292C5" w14:textId="77777777" w:rsidR="00714D54" w:rsidRDefault="00714D54" w:rsidP="638A1CA9">
          <w:pPr>
            <w:pStyle w:val="Cabealho"/>
            <w:ind w:left="-115"/>
          </w:pPr>
        </w:p>
      </w:tc>
      <w:tc>
        <w:tcPr>
          <w:tcW w:w="3210" w:type="dxa"/>
        </w:tcPr>
        <w:p w14:paraId="0D254764" w14:textId="77777777" w:rsidR="00714D54" w:rsidRDefault="00714D54" w:rsidP="638A1CA9">
          <w:pPr>
            <w:pStyle w:val="Cabealho"/>
            <w:jc w:val="center"/>
          </w:pPr>
        </w:p>
      </w:tc>
      <w:tc>
        <w:tcPr>
          <w:tcW w:w="3210" w:type="dxa"/>
        </w:tcPr>
        <w:p w14:paraId="6A30872A" w14:textId="77777777" w:rsidR="00714D54" w:rsidRDefault="00714D54" w:rsidP="638A1CA9">
          <w:pPr>
            <w:pStyle w:val="Cabealho"/>
            <w:ind w:right="-115"/>
            <w:jc w:val="right"/>
          </w:pPr>
        </w:p>
      </w:tc>
    </w:tr>
  </w:tbl>
  <w:p w14:paraId="39A34E93" w14:textId="77777777" w:rsidR="00714D54" w:rsidRDefault="00714D54" w:rsidP="638A1CA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714D54" w14:paraId="4BEA469E" w14:textId="77777777" w:rsidTr="638A1CA9">
      <w:trPr>
        <w:trHeight w:val="300"/>
      </w:trPr>
      <w:tc>
        <w:tcPr>
          <w:tcW w:w="3210" w:type="dxa"/>
        </w:tcPr>
        <w:p w14:paraId="29BC42C3" w14:textId="77777777" w:rsidR="00714D54" w:rsidRDefault="00714D54" w:rsidP="638A1CA9">
          <w:pPr>
            <w:pStyle w:val="Cabealho"/>
            <w:ind w:left="-115"/>
          </w:pPr>
        </w:p>
      </w:tc>
      <w:tc>
        <w:tcPr>
          <w:tcW w:w="3210" w:type="dxa"/>
        </w:tcPr>
        <w:p w14:paraId="365A0D47" w14:textId="77777777" w:rsidR="00714D54" w:rsidRDefault="00714D54" w:rsidP="638A1CA9">
          <w:pPr>
            <w:pStyle w:val="Cabealho"/>
            <w:jc w:val="center"/>
          </w:pPr>
        </w:p>
      </w:tc>
      <w:tc>
        <w:tcPr>
          <w:tcW w:w="3210" w:type="dxa"/>
        </w:tcPr>
        <w:p w14:paraId="37BC3FD9" w14:textId="77777777" w:rsidR="00714D54" w:rsidRDefault="00714D54" w:rsidP="638A1CA9">
          <w:pPr>
            <w:pStyle w:val="Cabealho"/>
            <w:ind w:right="-115"/>
            <w:jc w:val="right"/>
          </w:pPr>
        </w:p>
      </w:tc>
    </w:tr>
  </w:tbl>
  <w:p w14:paraId="75A3EC9E" w14:textId="77777777" w:rsidR="00714D54" w:rsidRDefault="00714D54" w:rsidP="638A1CA9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714D54" w14:paraId="58110C70" w14:textId="77777777" w:rsidTr="638A1CA9">
      <w:trPr>
        <w:trHeight w:val="300"/>
      </w:trPr>
      <w:tc>
        <w:tcPr>
          <w:tcW w:w="3210" w:type="dxa"/>
        </w:tcPr>
        <w:p w14:paraId="5F7F916A" w14:textId="77777777" w:rsidR="00714D54" w:rsidRDefault="00714D54" w:rsidP="638A1CA9">
          <w:pPr>
            <w:pStyle w:val="Cabealho"/>
            <w:ind w:left="-115"/>
          </w:pPr>
        </w:p>
      </w:tc>
      <w:tc>
        <w:tcPr>
          <w:tcW w:w="3210" w:type="dxa"/>
        </w:tcPr>
        <w:p w14:paraId="3BFA8658" w14:textId="77777777" w:rsidR="00714D54" w:rsidRDefault="00714D54" w:rsidP="638A1CA9">
          <w:pPr>
            <w:pStyle w:val="Cabealho"/>
            <w:jc w:val="center"/>
          </w:pPr>
        </w:p>
      </w:tc>
      <w:tc>
        <w:tcPr>
          <w:tcW w:w="3210" w:type="dxa"/>
        </w:tcPr>
        <w:p w14:paraId="1500BAF5" w14:textId="77777777" w:rsidR="00714D54" w:rsidRDefault="00714D54" w:rsidP="638A1CA9">
          <w:pPr>
            <w:pStyle w:val="Cabealho"/>
            <w:ind w:right="-115"/>
            <w:jc w:val="right"/>
          </w:pPr>
        </w:p>
      </w:tc>
    </w:tr>
  </w:tbl>
  <w:p w14:paraId="211710D0" w14:textId="77777777" w:rsidR="00714D54" w:rsidRDefault="00714D54" w:rsidP="638A1C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20E3B" w14:textId="77777777" w:rsidR="00452F78" w:rsidRDefault="00452F78" w:rsidP="004E1C02">
      <w:pPr>
        <w:spacing w:after="0" w:line="240" w:lineRule="auto"/>
      </w:pPr>
      <w:r>
        <w:separator/>
      </w:r>
    </w:p>
  </w:footnote>
  <w:footnote w:type="continuationSeparator" w:id="0">
    <w:p w14:paraId="0B418FB4" w14:textId="77777777" w:rsidR="00452F78" w:rsidRDefault="00452F78" w:rsidP="004E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6F6D8" w14:textId="0E8B61C3" w:rsidR="00006689" w:rsidRDefault="00452F78">
    <w:pPr>
      <w:pStyle w:val="Cabealho"/>
    </w:pPr>
    <w:r>
      <w:rPr>
        <w:noProof/>
      </w:rPr>
      <w:pict w14:anchorId="14322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797" o:spid="_x0000_s2122" type="#_x0000_t75" style="position:absolute;margin-left:0;margin-top:0;width:595.45pt;height:841.9pt;z-index:-251617280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76782" w14:textId="62B898FD" w:rsidR="00714D54" w:rsidRDefault="00452F78" w:rsidP="00403CD6">
    <w:pPr>
      <w:pStyle w:val="Cabealho"/>
      <w:jc w:val="center"/>
    </w:pPr>
    <w:r>
      <w:rPr>
        <w:noProof/>
      </w:rPr>
      <w:pict w14:anchorId="5ED207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798" o:spid="_x0000_s2123" type="#_x0000_t75" style="position:absolute;left:0;text-align:left;margin-left:0;margin-top:0;width:595.45pt;height:841.9pt;z-index:-251616256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  <w:p w14:paraId="064AC9E3" w14:textId="77777777" w:rsidR="00714D54" w:rsidRPr="00403CD6" w:rsidRDefault="00714D54" w:rsidP="00403CD6">
    <w:pPr>
      <w:pStyle w:val="Cabealho"/>
      <w:jc w:val="center"/>
      <w:rPr>
        <w:b/>
        <w:sz w:val="18"/>
        <w:szCs w:val="18"/>
      </w:rPr>
    </w:pPr>
    <w:r w:rsidRPr="002C719B">
      <w:rPr>
        <w:b/>
        <w:noProof/>
        <w:sz w:val="18"/>
        <w:szCs w:val="18"/>
        <w:lang w:eastAsia="pt-BR"/>
      </w:rPr>
      <w:drawing>
        <wp:anchor distT="0" distB="0" distL="0" distR="0" simplePos="0" relativeHeight="251697152" behindDoc="1" locked="0" layoutInCell="1" allowOverlap="1" wp14:anchorId="347B1DB7" wp14:editId="722FB1F2">
          <wp:simplePos x="0" y="0"/>
          <wp:positionH relativeFrom="margin">
            <wp:align>center</wp:align>
          </wp:positionH>
          <wp:positionV relativeFrom="page">
            <wp:posOffset>99723</wp:posOffset>
          </wp:positionV>
          <wp:extent cx="593090" cy="477671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3090" cy="477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719B">
      <w:rPr>
        <w:b/>
        <w:sz w:val="18"/>
        <w:szCs w:val="18"/>
      </w:rPr>
      <w:t>MINISTÉRIO DA SAÚDE</w:t>
    </w:r>
  </w:p>
  <w:p w14:paraId="7E2FACE7" w14:textId="77777777" w:rsidR="00714D54" w:rsidRDefault="00714D54" w:rsidP="00F17DAD">
    <w:pPr>
      <w:pStyle w:val="Rodap"/>
      <w:jc w:val="center"/>
      <w:rPr>
        <w:noProof/>
      </w:rPr>
    </w:pPr>
    <w:r>
      <w:rPr>
        <w:sz w:val="16"/>
        <w:szCs w:val="16"/>
      </w:rPr>
      <w:t>S</w:t>
    </w:r>
    <w:r w:rsidRPr="006B3F75">
      <w:rPr>
        <w:sz w:val="16"/>
        <w:szCs w:val="16"/>
      </w:rPr>
      <w:t xml:space="preserve">ecretaria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e Ciência, Tecnologia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Inovação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o Complexo Econômico-Industrial </w:t>
    </w:r>
    <w:r>
      <w:rPr>
        <w:sz w:val="16"/>
        <w:szCs w:val="16"/>
      </w:rPr>
      <w:t>d</w:t>
    </w:r>
    <w:r w:rsidRPr="006B3F75">
      <w:rPr>
        <w:sz w:val="16"/>
        <w:szCs w:val="16"/>
      </w:rPr>
      <w:t>a Saúde</w:t>
    </w:r>
  </w:p>
  <w:p w14:paraId="060916E7" w14:textId="77777777" w:rsidR="00714D54" w:rsidRDefault="00714D54" w:rsidP="00F17DAD">
    <w:pPr>
      <w:pStyle w:val="Rodap"/>
      <w:jc w:val="center"/>
      <w:rPr>
        <w:sz w:val="16"/>
        <w:szCs w:val="16"/>
      </w:rPr>
    </w:pPr>
    <w:r w:rsidRPr="006B3F75">
      <w:rPr>
        <w:sz w:val="16"/>
        <w:szCs w:val="16"/>
      </w:rPr>
      <w:t xml:space="preserve">Departamento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o Complexo Econômico-Industrial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a Saúde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e Inovação </w:t>
    </w:r>
    <w:r>
      <w:rPr>
        <w:sz w:val="16"/>
        <w:szCs w:val="16"/>
      </w:rPr>
      <w:t>p</w:t>
    </w:r>
    <w:r w:rsidRPr="006B3F75">
      <w:rPr>
        <w:sz w:val="16"/>
        <w:szCs w:val="16"/>
      </w:rPr>
      <w:t xml:space="preserve">ara </w:t>
    </w:r>
    <w:r>
      <w:rPr>
        <w:sz w:val="16"/>
        <w:szCs w:val="16"/>
      </w:rPr>
      <w:t>o</w:t>
    </w:r>
    <w:r w:rsidRPr="006B3F75">
      <w:rPr>
        <w:sz w:val="16"/>
        <w:szCs w:val="16"/>
      </w:rPr>
      <w:t xml:space="preserve"> Sistema Único </w:t>
    </w:r>
    <w:r>
      <w:rPr>
        <w:sz w:val="16"/>
        <w:szCs w:val="16"/>
      </w:rPr>
      <w:t>d</w:t>
    </w:r>
    <w:r w:rsidRPr="006B3F75">
      <w:rPr>
        <w:sz w:val="16"/>
        <w:szCs w:val="16"/>
      </w:rPr>
      <w:t>e Saúde</w:t>
    </w:r>
  </w:p>
  <w:p w14:paraId="5D9028EA" w14:textId="0BA344FD" w:rsidR="00714D54" w:rsidRPr="00895596" w:rsidRDefault="00714D54" w:rsidP="00F17DAD">
    <w:pPr>
      <w:pStyle w:val="Cabealho"/>
      <w:jc w:val="center"/>
      <w:rPr>
        <w:color w:val="ADADAD" w:themeColor="background2" w:themeShade="BF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BDA18" w14:textId="1C2CE83D" w:rsidR="00006689" w:rsidRDefault="00452F78">
    <w:pPr>
      <w:pStyle w:val="Cabealho"/>
    </w:pPr>
    <w:r>
      <w:rPr>
        <w:noProof/>
      </w:rPr>
      <w:pict w14:anchorId="01D61F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796" o:spid="_x0000_s2121" type="#_x0000_t75" style="position:absolute;margin-left:0;margin-top:0;width:595.45pt;height:841.9pt;z-index:-251618304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F3C55" w14:textId="3EB605FB" w:rsidR="00006689" w:rsidRDefault="00452F78">
    <w:pPr>
      <w:pStyle w:val="Cabealho"/>
    </w:pPr>
    <w:r>
      <w:rPr>
        <w:noProof/>
      </w:rPr>
      <w:pict w14:anchorId="68105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800" o:spid="_x0000_s2125" type="#_x0000_t75" style="position:absolute;margin-left:0;margin-top:0;width:595.45pt;height:841.9pt;z-index:-251614208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6DF63" w14:textId="5573CB29" w:rsidR="00006689" w:rsidRDefault="00452F78">
    <w:pPr>
      <w:pStyle w:val="Cabealho"/>
    </w:pPr>
    <w:r>
      <w:rPr>
        <w:noProof/>
      </w:rPr>
      <w:pict w14:anchorId="5645B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801" o:spid="_x0000_s2126" type="#_x0000_t75" style="position:absolute;margin-left:0;margin-top:0;width:595.45pt;height:841.9pt;z-index:-251613184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5975B" w14:textId="3A74323F" w:rsidR="00006689" w:rsidRDefault="00452F78">
    <w:pPr>
      <w:pStyle w:val="Cabealho"/>
    </w:pPr>
    <w:r>
      <w:rPr>
        <w:noProof/>
      </w:rPr>
      <w:pict w14:anchorId="16B87D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799" o:spid="_x0000_s2124" type="#_x0000_t75" style="position:absolute;margin-left:0;margin-top:0;width:595.45pt;height:841.9pt;z-index:-251615232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7CB84" w14:textId="6350DB97" w:rsidR="00006689" w:rsidRDefault="00452F78">
    <w:pPr>
      <w:pStyle w:val="Cabealho"/>
    </w:pPr>
    <w:r>
      <w:rPr>
        <w:noProof/>
      </w:rPr>
      <w:pict w14:anchorId="30050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803" o:spid="_x0000_s2128" type="#_x0000_t75" style="position:absolute;margin-left:0;margin-top:0;width:595.45pt;height:841.9pt;z-index:-251611136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5C48B" w14:textId="4C4C0398" w:rsidR="00006689" w:rsidRDefault="00452F78">
    <w:pPr>
      <w:pStyle w:val="Cabealho"/>
    </w:pPr>
    <w:r>
      <w:rPr>
        <w:noProof/>
      </w:rPr>
      <w:pict w14:anchorId="1B32BF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804" o:spid="_x0000_s2129" type="#_x0000_t75" style="position:absolute;margin-left:0;margin-top:0;width:595.45pt;height:841.9pt;z-index:-251610112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91EAC" w14:textId="4B677429" w:rsidR="00006689" w:rsidRDefault="00452F78">
    <w:pPr>
      <w:pStyle w:val="Cabealho"/>
    </w:pPr>
    <w:r>
      <w:rPr>
        <w:noProof/>
      </w:rPr>
      <w:pict w14:anchorId="5AE020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802" o:spid="_x0000_s2127" type="#_x0000_t75" style="position:absolute;margin-left:0;margin-top:0;width:595.45pt;height:841.9pt;z-index:-251612160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A28"/>
    <w:multiLevelType w:val="hybridMultilevel"/>
    <w:tmpl w:val="F2181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57CD"/>
    <w:multiLevelType w:val="multilevel"/>
    <w:tmpl w:val="46384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0C57CCC"/>
    <w:multiLevelType w:val="multilevel"/>
    <w:tmpl w:val="E548B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1289415B"/>
    <w:multiLevelType w:val="multilevel"/>
    <w:tmpl w:val="4F445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5.5.%3"/>
      <w:lvlJc w:val="left"/>
      <w:pPr>
        <w:ind w:left="1224" w:hanging="504"/>
      </w:pPr>
      <w:rPr>
        <w:rFonts w:ascii="Calibri" w:hAnsi="Calibri"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" w15:restartNumberingAfterBreak="0">
    <w:nsid w:val="1C424CF6"/>
    <w:multiLevelType w:val="hybridMultilevel"/>
    <w:tmpl w:val="E89676C2"/>
    <w:lvl w:ilvl="0" w:tplc="12AA70C6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i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93E39"/>
    <w:multiLevelType w:val="multilevel"/>
    <w:tmpl w:val="BAACFB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F63546F"/>
    <w:multiLevelType w:val="multilevel"/>
    <w:tmpl w:val="E548B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3280093"/>
    <w:multiLevelType w:val="multilevel"/>
    <w:tmpl w:val="69B48A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685047A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9" w15:restartNumberingAfterBreak="0">
    <w:nsid w:val="292D70E9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0" w15:restartNumberingAfterBreak="0">
    <w:nsid w:val="34086318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1" w15:restartNumberingAfterBreak="0">
    <w:nsid w:val="35A77EDC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2" w15:restartNumberingAfterBreak="0">
    <w:nsid w:val="37A176D5"/>
    <w:multiLevelType w:val="hybridMultilevel"/>
    <w:tmpl w:val="A726F782"/>
    <w:lvl w:ilvl="0" w:tplc="F1C80FB0">
      <w:start w:val="1"/>
      <w:numFmt w:val="decimal"/>
      <w:lvlText w:val="%1."/>
      <w:lvlJc w:val="left"/>
      <w:pPr>
        <w:ind w:left="720" w:hanging="360"/>
      </w:pPr>
    </w:lvl>
    <w:lvl w:ilvl="1" w:tplc="312AA230">
      <w:start w:val="1"/>
      <w:numFmt w:val="lowerLetter"/>
      <w:lvlText w:val="%2."/>
      <w:lvlJc w:val="left"/>
      <w:pPr>
        <w:ind w:left="1440" w:hanging="360"/>
      </w:pPr>
    </w:lvl>
    <w:lvl w:ilvl="2" w:tplc="A296F410">
      <w:start w:val="1"/>
      <w:numFmt w:val="lowerRoman"/>
      <w:lvlText w:val="%3."/>
      <w:lvlJc w:val="right"/>
      <w:pPr>
        <w:ind w:left="2160" w:hanging="180"/>
      </w:pPr>
    </w:lvl>
    <w:lvl w:ilvl="3" w:tplc="D3B2D4AE">
      <w:start w:val="1"/>
      <w:numFmt w:val="decimal"/>
      <w:lvlText w:val="%4."/>
      <w:lvlJc w:val="left"/>
      <w:pPr>
        <w:ind w:left="2880" w:hanging="360"/>
      </w:pPr>
    </w:lvl>
    <w:lvl w:ilvl="4" w:tplc="D39805FA">
      <w:start w:val="1"/>
      <w:numFmt w:val="lowerLetter"/>
      <w:lvlText w:val="%5."/>
      <w:lvlJc w:val="left"/>
      <w:pPr>
        <w:ind w:left="3600" w:hanging="360"/>
      </w:pPr>
    </w:lvl>
    <w:lvl w:ilvl="5" w:tplc="C1B257BC">
      <w:start w:val="1"/>
      <w:numFmt w:val="lowerRoman"/>
      <w:lvlText w:val="%6."/>
      <w:lvlJc w:val="right"/>
      <w:pPr>
        <w:ind w:left="4320" w:hanging="180"/>
      </w:pPr>
    </w:lvl>
    <w:lvl w:ilvl="6" w:tplc="5D421044">
      <w:start w:val="1"/>
      <w:numFmt w:val="decimal"/>
      <w:lvlText w:val="%7."/>
      <w:lvlJc w:val="left"/>
      <w:pPr>
        <w:ind w:left="5040" w:hanging="360"/>
      </w:pPr>
    </w:lvl>
    <w:lvl w:ilvl="7" w:tplc="676C1C12">
      <w:start w:val="1"/>
      <w:numFmt w:val="lowerLetter"/>
      <w:lvlText w:val="%8."/>
      <w:lvlJc w:val="left"/>
      <w:pPr>
        <w:ind w:left="5760" w:hanging="360"/>
      </w:pPr>
    </w:lvl>
    <w:lvl w:ilvl="8" w:tplc="5144132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A7E4F"/>
    <w:multiLevelType w:val="multilevel"/>
    <w:tmpl w:val="0248FE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0A42368"/>
    <w:multiLevelType w:val="multilevel"/>
    <w:tmpl w:val="5986B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5" w15:restartNumberingAfterBreak="0">
    <w:nsid w:val="56676DA7"/>
    <w:multiLevelType w:val="multilevel"/>
    <w:tmpl w:val="DBCE2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E1B0E90"/>
    <w:multiLevelType w:val="hybridMultilevel"/>
    <w:tmpl w:val="9C7A88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088D0"/>
    <w:multiLevelType w:val="hybridMultilevel"/>
    <w:tmpl w:val="32BCCFFA"/>
    <w:lvl w:ilvl="0" w:tplc="2BCA6130">
      <w:start w:val="1"/>
      <w:numFmt w:val="decimal"/>
      <w:lvlText w:val="%1."/>
      <w:lvlJc w:val="left"/>
      <w:pPr>
        <w:ind w:left="720" w:hanging="360"/>
      </w:pPr>
    </w:lvl>
    <w:lvl w:ilvl="1" w:tplc="E82ED2B4">
      <w:start w:val="1"/>
      <w:numFmt w:val="lowerLetter"/>
      <w:lvlText w:val="%2."/>
      <w:lvlJc w:val="left"/>
      <w:pPr>
        <w:ind w:left="1440" w:hanging="360"/>
      </w:pPr>
    </w:lvl>
    <w:lvl w:ilvl="2" w:tplc="D3E21B10">
      <w:start w:val="1"/>
      <w:numFmt w:val="lowerRoman"/>
      <w:lvlText w:val="%3."/>
      <w:lvlJc w:val="right"/>
      <w:pPr>
        <w:ind w:left="2160" w:hanging="180"/>
      </w:pPr>
    </w:lvl>
    <w:lvl w:ilvl="3" w:tplc="7988FB78">
      <w:start w:val="1"/>
      <w:numFmt w:val="decimal"/>
      <w:lvlText w:val="%4."/>
      <w:lvlJc w:val="left"/>
      <w:pPr>
        <w:ind w:left="2880" w:hanging="360"/>
      </w:pPr>
    </w:lvl>
    <w:lvl w:ilvl="4" w:tplc="AFAAAE40">
      <w:start w:val="1"/>
      <w:numFmt w:val="lowerLetter"/>
      <w:lvlText w:val="%5."/>
      <w:lvlJc w:val="left"/>
      <w:pPr>
        <w:ind w:left="3600" w:hanging="360"/>
      </w:pPr>
    </w:lvl>
    <w:lvl w:ilvl="5" w:tplc="438845C4">
      <w:start w:val="1"/>
      <w:numFmt w:val="lowerRoman"/>
      <w:lvlText w:val="%6."/>
      <w:lvlJc w:val="right"/>
      <w:pPr>
        <w:ind w:left="4320" w:hanging="180"/>
      </w:pPr>
    </w:lvl>
    <w:lvl w:ilvl="6" w:tplc="DDCC5BD6">
      <w:start w:val="1"/>
      <w:numFmt w:val="decimal"/>
      <w:lvlText w:val="%7."/>
      <w:lvlJc w:val="left"/>
      <w:pPr>
        <w:ind w:left="5040" w:hanging="360"/>
      </w:pPr>
    </w:lvl>
    <w:lvl w:ilvl="7" w:tplc="A87E71E4">
      <w:start w:val="1"/>
      <w:numFmt w:val="lowerLetter"/>
      <w:lvlText w:val="%8."/>
      <w:lvlJc w:val="left"/>
      <w:pPr>
        <w:ind w:left="5760" w:hanging="360"/>
      </w:pPr>
    </w:lvl>
    <w:lvl w:ilvl="8" w:tplc="B24446A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C75EB"/>
    <w:multiLevelType w:val="multilevel"/>
    <w:tmpl w:val="0D7EFB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ABA1E98"/>
    <w:multiLevelType w:val="multilevel"/>
    <w:tmpl w:val="AC34BD7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lang w:val="pt-PT" w:eastAsia="en-US" w:bidi="ar-SA"/>
      </w:rPr>
    </w:lvl>
  </w:abstractNum>
  <w:abstractNum w:abstractNumId="20" w15:restartNumberingAfterBreak="0">
    <w:nsid w:val="710C2206"/>
    <w:multiLevelType w:val="hybridMultilevel"/>
    <w:tmpl w:val="F962B3B8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71575E1B"/>
    <w:multiLevelType w:val="multilevel"/>
    <w:tmpl w:val="0D943C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9C972ED"/>
    <w:multiLevelType w:val="multilevel"/>
    <w:tmpl w:val="824896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0"/>
  </w:num>
  <w:num w:numId="5">
    <w:abstractNumId w:val="20"/>
  </w:num>
  <w:num w:numId="6">
    <w:abstractNumId w:val="5"/>
  </w:num>
  <w:num w:numId="7">
    <w:abstractNumId w:val="1"/>
  </w:num>
  <w:num w:numId="8">
    <w:abstractNumId w:val="21"/>
  </w:num>
  <w:num w:numId="9">
    <w:abstractNumId w:val="15"/>
  </w:num>
  <w:num w:numId="10">
    <w:abstractNumId w:val="13"/>
  </w:num>
  <w:num w:numId="11">
    <w:abstractNumId w:val="7"/>
  </w:num>
  <w:num w:numId="12">
    <w:abstractNumId w:val="22"/>
  </w:num>
  <w:num w:numId="13">
    <w:abstractNumId w:val="18"/>
  </w:num>
  <w:num w:numId="14">
    <w:abstractNumId w:val="4"/>
  </w:num>
  <w:num w:numId="15">
    <w:abstractNumId w:val="3"/>
  </w:num>
  <w:num w:numId="16">
    <w:abstractNumId w:val="19"/>
  </w:num>
  <w:num w:numId="17">
    <w:abstractNumId w:val="14"/>
  </w:num>
  <w:num w:numId="18">
    <w:abstractNumId w:val="2"/>
  </w:num>
  <w:num w:numId="19">
    <w:abstractNumId w:val="6"/>
  </w:num>
  <w:num w:numId="20">
    <w:abstractNumId w:val="16"/>
  </w:num>
  <w:num w:numId="21">
    <w:abstractNumId w:val="11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02"/>
    <w:rsid w:val="00003589"/>
    <w:rsid w:val="000046E7"/>
    <w:rsid w:val="00006689"/>
    <w:rsid w:val="00011311"/>
    <w:rsid w:val="0001226A"/>
    <w:rsid w:val="00016D8B"/>
    <w:rsid w:val="00042FE0"/>
    <w:rsid w:val="00050428"/>
    <w:rsid w:val="00061FB2"/>
    <w:rsid w:val="000756C4"/>
    <w:rsid w:val="00076D01"/>
    <w:rsid w:val="0008750A"/>
    <w:rsid w:val="00090141"/>
    <w:rsid w:val="0009245C"/>
    <w:rsid w:val="00093BC3"/>
    <w:rsid w:val="00094D7E"/>
    <w:rsid w:val="00095AE8"/>
    <w:rsid w:val="000A1A2B"/>
    <w:rsid w:val="000B0463"/>
    <w:rsid w:val="000C2AC0"/>
    <w:rsid w:val="000D60B8"/>
    <w:rsid w:val="000E0C83"/>
    <w:rsid w:val="000E336E"/>
    <w:rsid w:val="000F0600"/>
    <w:rsid w:val="000F443F"/>
    <w:rsid w:val="001110AF"/>
    <w:rsid w:val="00112241"/>
    <w:rsid w:val="001335D8"/>
    <w:rsid w:val="00135E79"/>
    <w:rsid w:val="001433A7"/>
    <w:rsid w:val="00147150"/>
    <w:rsid w:val="00150EBA"/>
    <w:rsid w:val="00155D57"/>
    <w:rsid w:val="00167FDE"/>
    <w:rsid w:val="001707D0"/>
    <w:rsid w:val="00175AEE"/>
    <w:rsid w:val="00182284"/>
    <w:rsid w:val="001825C5"/>
    <w:rsid w:val="00185DFE"/>
    <w:rsid w:val="001901DB"/>
    <w:rsid w:val="001959B3"/>
    <w:rsid w:val="00197D45"/>
    <w:rsid w:val="001A11A5"/>
    <w:rsid w:val="001C4113"/>
    <w:rsid w:val="001D7275"/>
    <w:rsid w:val="001E3E37"/>
    <w:rsid w:val="001F3484"/>
    <w:rsid w:val="001F3CC0"/>
    <w:rsid w:val="001F529D"/>
    <w:rsid w:val="001F7367"/>
    <w:rsid w:val="00211E87"/>
    <w:rsid w:val="00216CB6"/>
    <w:rsid w:val="00223866"/>
    <w:rsid w:val="00234FDA"/>
    <w:rsid w:val="0024355F"/>
    <w:rsid w:val="00271C35"/>
    <w:rsid w:val="00273A32"/>
    <w:rsid w:val="00274867"/>
    <w:rsid w:val="0028029E"/>
    <w:rsid w:val="00292433"/>
    <w:rsid w:val="00292F4D"/>
    <w:rsid w:val="002950C6"/>
    <w:rsid w:val="002A311F"/>
    <w:rsid w:val="002B00F6"/>
    <w:rsid w:val="002B2784"/>
    <w:rsid w:val="002B5FF0"/>
    <w:rsid w:val="002C719B"/>
    <w:rsid w:val="002D5466"/>
    <w:rsid w:val="002E075C"/>
    <w:rsid w:val="002E0D55"/>
    <w:rsid w:val="002E43CA"/>
    <w:rsid w:val="002F0D17"/>
    <w:rsid w:val="00300EC8"/>
    <w:rsid w:val="003021AA"/>
    <w:rsid w:val="0032483D"/>
    <w:rsid w:val="00326348"/>
    <w:rsid w:val="003343B2"/>
    <w:rsid w:val="003401ED"/>
    <w:rsid w:val="003421FE"/>
    <w:rsid w:val="00346A0A"/>
    <w:rsid w:val="003551E5"/>
    <w:rsid w:val="00356F66"/>
    <w:rsid w:val="00361A36"/>
    <w:rsid w:val="00377CA1"/>
    <w:rsid w:val="00385173"/>
    <w:rsid w:val="003851F2"/>
    <w:rsid w:val="003906B5"/>
    <w:rsid w:val="003970A2"/>
    <w:rsid w:val="003A3C0E"/>
    <w:rsid w:val="003B44A5"/>
    <w:rsid w:val="003C740D"/>
    <w:rsid w:val="003D0FC2"/>
    <w:rsid w:val="003E5805"/>
    <w:rsid w:val="003F1CF7"/>
    <w:rsid w:val="003F2955"/>
    <w:rsid w:val="00400B38"/>
    <w:rsid w:val="00401176"/>
    <w:rsid w:val="00402229"/>
    <w:rsid w:val="00402704"/>
    <w:rsid w:val="00403175"/>
    <w:rsid w:val="00403CD6"/>
    <w:rsid w:val="00411BE5"/>
    <w:rsid w:val="0041690F"/>
    <w:rsid w:val="00423C89"/>
    <w:rsid w:val="00433F26"/>
    <w:rsid w:val="00452F78"/>
    <w:rsid w:val="00453C60"/>
    <w:rsid w:val="004627E8"/>
    <w:rsid w:val="00474C44"/>
    <w:rsid w:val="004968EC"/>
    <w:rsid w:val="004C392F"/>
    <w:rsid w:val="004E1C02"/>
    <w:rsid w:val="004E540E"/>
    <w:rsid w:val="004F28C3"/>
    <w:rsid w:val="00503C73"/>
    <w:rsid w:val="00515637"/>
    <w:rsid w:val="005156B8"/>
    <w:rsid w:val="00517CA9"/>
    <w:rsid w:val="00532927"/>
    <w:rsid w:val="005351D2"/>
    <w:rsid w:val="0054120F"/>
    <w:rsid w:val="00551022"/>
    <w:rsid w:val="00551217"/>
    <w:rsid w:val="00554BD9"/>
    <w:rsid w:val="00570BE9"/>
    <w:rsid w:val="00573319"/>
    <w:rsid w:val="00582387"/>
    <w:rsid w:val="00582B88"/>
    <w:rsid w:val="005933A8"/>
    <w:rsid w:val="005A02AF"/>
    <w:rsid w:val="005B3CEC"/>
    <w:rsid w:val="005B4916"/>
    <w:rsid w:val="005C1733"/>
    <w:rsid w:val="005C5521"/>
    <w:rsid w:val="005C7365"/>
    <w:rsid w:val="005D39DD"/>
    <w:rsid w:val="005D4345"/>
    <w:rsid w:val="005D4F07"/>
    <w:rsid w:val="005D7489"/>
    <w:rsid w:val="005D7E2F"/>
    <w:rsid w:val="005E7748"/>
    <w:rsid w:val="005F3C2B"/>
    <w:rsid w:val="005F5D5E"/>
    <w:rsid w:val="005F6340"/>
    <w:rsid w:val="00614A25"/>
    <w:rsid w:val="006265B0"/>
    <w:rsid w:val="006314A7"/>
    <w:rsid w:val="00644F17"/>
    <w:rsid w:val="00655502"/>
    <w:rsid w:val="006556E3"/>
    <w:rsid w:val="00671F92"/>
    <w:rsid w:val="00673F23"/>
    <w:rsid w:val="00675BE5"/>
    <w:rsid w:val="006818E1"/>
    <w:rsid w:val="006856A9"/>
    <w:rsid w:val="006A54F9"/>
    <w:rsid w:val="006A6798"/>
    <w:rsid w:val="006B10D5"/>
    <w:rsid w:val="006B1B49"/>
    <w:rsid w:val="006B3F75"/>
    <w:rsid w:val="006B69C9"/>
    <w:rsid w:val="006B75BA"/>
    <w:rsid w:val="006C7D0A"/>
    <w:rsid w:val="006D18B7"/>
    <w:rsid w:val="006D55F8"/>
    <w:rsid w:val="006E1478"/>
    <w:rsid w:val="006E1FE1"/>
    <w:rsid w:val="006E26C6"/>
    <w:rsid w:val="006E5CA3"/>
    <w:rsid w:val="006F1F21"/>
    <w:rsid w:val="006F7EF8"/>
    <w:rsid w:val="00704219"/>
    <w:rsid w:val="00704B28"/>
    <w:rsid w:val="00714D54"/>
    <w:rsid w:val="007213BC"/>
    <w:rsid w:val="00724F45"/>
    <w:rsid w:val="00733A96"/>
    <w:rsid w:val="00737F33"/>
    <w:rsid w:val="0074772F"/>
    <w:rsid w:val="00756197"/>
    <w:rsid w:val="00764509"/>
    <w:rsid w:val="0077094F"/>
    <w:rsid w:val="00790E41"/>
    <w:rsid w:val="007A51BA"/>
    <w:rsid w:val="007B350A"/>
    <w:rsid w:val="007D6B6F"/>
    <w:rsid w:val="007E4E82"/>
    <w:rsid w:val="007F42D0"/>
    <w:rsid w:val="007F51C3"/>
    <w:rsid w:val="00803F7B"/>
    <w:rsid w:val="00811343"/>
    <w:rsid w:val="008135E0"/>
    <w:rsid w:val="00824BCE"/>
    <w:rsid w:val="00826151"/>
    <w:rsid w:val="008379C1"/>
    <w:rsid w:val="008413CB"/>
    <w:rsid w:val="00845F22"/>
    <w:rsid w:val="00846F78"/>
    <w:rsid w:val="00864BC7"/>
    <w:rsid w:val="00874991"/>
    <w:rsid w:val="00880213"/>
    <w:rsid w:val="00881646"/>
    <w:rsid w:val="00883A5A"/>
    <w:rsid w:val="008856FA"/>
    <w:rsid w:val="00890227"/>
    <w:rsid w:val="00893B8A"/>
    <w:rsid w:val="00895596"/>
    <w:rsid w:val="008B476E"/>
    <w:rsid w:val="008C395B"/>
    <w:rsid w:val="008E5D17"/>
    <w:rsid w:val="00901B20"/>
    <w:rsid w:val="00907048"/>
    <w:rsid w:val="00917895"/>
    <w:rsid w:val="00930FE2"/>
    <w:rsid w:val="00951949"/>
    <w:rsid w:val="00964224"/>
    <w:rsid w:val="0098320A"/>
    <w:rsid w:val="00996AAC"/>
    <w:rsid w:val="009C1CC1"/>
    <w:rsid w:val="009F26C8"/>
    <w:rsid w:val="009F7656"/>
    <w:rsid w:val="009F7876"/>
    <w:rsid w:val="00A00AF9"/>
    <w:rsid w:val="00A03D52"/>
    <w:rsid w:val="00A17904"/>
    <w:rsid w:val="00A2359D"/>
    <w:rsid w:val="00A32005"/>
    <w:rsid w:val="00A40472"/>
    <w:rsid w:val="00A574FB"/>
    <w:rsid w:val="00A671FC"/>
    <w:rsid w:val="00A7171E"/>
    <w:rsid w:val="00A74CAE"/>
    <w:rsid w:val="00A77AAF"/>
    <w:rsid w:val="00A8493C"/>
    <w:rsid w:val="00A86ADF"/>
    <w:rsid w:val="00A94ABC"/>
    <w:rsid w:val="00AA44DF"/>
    <w:rsid w:val="00AB2AF4"/>
    <w:rsid w:val="00AE5E50"/>
    <w:rsid w:val="00AF78C2"/>
    <w:rsid w:val="00B01533"/>
    <w:rsid w:val="00B07F11"/>
    <w:rsid w:val="00B1394F"/>
    <w:rsid w:val="00B17D93"/>
    <w:rsid w:val="00B20BED"/>
    <w:rsid w:val="00B32820"/>
    <w:rsid w:val="00B32891"/>
    <w:rsid w:val="00B3300E"/>
    <w:rsid w:val="00B346DC"/>
    <w:rsid w:val="00B37EF0"/>
    <w:rsid w:val="00B4759D"/>
    <w:rsid w:val="00B564CC"/>
    <w:rsid w:val="00B602D6"/>
    <w:rsid w:val="00B65085"/>
    <w:rsid w:val="00B70A6E"/>
    <w:rsid w:val="00B70DA4"/>
    <w:rsid w:val="00B729CF"/>
    <w:rsid w:val="00B760E3"/>
    <w:rsid w:val="00B82D58"/>
    <w:rsid w:val="00B844BB"/>
    <w:rsid w:val="00B86B00"/>
    <w:rsid w:val="00B8733E"/>
    <w:rsid w:val="00B93218"/>
    <w:rsid w:val="00BA0707"/>
    <w:rsid w:val="00BA5690"/>
    <w:rsid w:val="00BB0125"/>
    <w:rsid w:val="00BB36BE"/>
    <w:rsid w:val="00BB5426"/>
    <w:rsid w:val="00BB70B9"/>
    <w:rsid w:val="00BC0082"/>
    <w:rsid w:val="00BD4756"/>
    <w:rsid w:val="00BD499C"/>
    <w:rsid w:val="00BD56FB"/>
    <w:rsid w:val="00BD798C"/>
    <w:rsid w:val="00BE595D"/>
    <w:rsid w:val="00BE5A1F"/>
    <w:rsid w:val="00BF32B2"/>
    <w:rsid w:val="00BF5CF3"/>
    <w:rsid w:val="00BF66CE"/>
    <w:rsid w:val="00C0149D"/>
    <w:rsid w:val="00C13421"/>
    <w:rsid w:val="00C20196"/>
    <w:rsid w:val="00C202FC"/>
    <w:rsid w:val="00C20C94"/>
    <w:rsid w:val="00C24348"/>
    <w:rsid w:val="00C262EE"/>
    <w:rsid w:val="00C53539"/>
    <w:rsid w:val="00C81A07"/>
    <w:rsid w:val="00CA3113"/>
    <w:rsid w:val="00CB0947"/>
    <w:rsid w:val="00CC318F"/>
    <w:rsid w:val="00CD78A2"/>
    <w:rsid w:val="00CE73B6"/>
    <w:rsid w:val="00CF129D"/>
    <w:rsid w:val="00CF1D3A"/>
    <w:rsid w:val="00CF6A3C"/>
    <w:rsid w:val="00CF6D5B"/>
    <w:rsid w:val="00D165A2"/>
    <w:rsid w:val="00D206D0"/>
    <w:rsid w:val="00D42461"/>
    <w:rsid w:val="00D571FD"/>
    <w:rsid w:val="00D62C44"/>
    <w:rsid w:val="00D7314D"/>
    <w:rsid w:val="00D77A56"/>
    <w:rsid w:val="00D80C25"/>
    <w:rsid w:val="00D82279"/>
    <w:rsid w:val="00D86FCE"/>
    <w:rsid w:val="00D95759"/>
    <w:rsid w:val="00DA1C6F"/>
    <w:rsid w:val="00DA3645"/>
    <w:rsid w:val="00DB1B2C"/>
    <w:rsid w:val="00DB6398"/>
    <w:rsid w:val="00DC3706"/>
    <w:rsid w:val="00DD4089"/>
    <w:rsid w:val="00DE4482"/>
    <w:rsid w:val="00DF60BA"/>
    <w:rsid w:val="00DF7D0C"/>
    <w:rsid w:val="00E01AC5"/>
    <w:rsid w:val="00E022E9"/>
    <w:rsid w:val="00E026AF"/>
    <w:rsid w:val="00E0294A"/>
    <w:rsid w:val="00E05108"/>
    <w:rsid w:val="00E07FDA"/>
    <w:rsid w:val="00E25A95"/>
    <w:rsid w:val="00E44B6F"/>
    <w:rsid w:val="00E45B56"/>
    <w:rsid w:val="00E56A49"/>
    <w:rsid w:val="00E646C1"/>
    <w:rsid w:val="00E6640C"/>
    <w:rsid w:val="00E7004B"/>
    <w:rsid w:val="00E71568"/>
    <w:rsid w:val="00E71B72"/>
    <w:rsid w:val="00E832C2"/>
    <w:rsid w:val="00E87CD6"/>
    <w:rsid w:val="00E90818"/>
    <w:rsid w:val="00EA32A5"/>
    <w:rsid w:val="00EA5EB5"/>
    <w:rsid w:val="00EC1991"/>
    <w:rsid w:val="00EC25D7"/>
    <w:rsid w:val="00ED3912"/>
    <w:rsid w:val="00ED5288"/>
    <w:rsid w:val="00ED6588"/>
    <w:rsid w:val="00EE04A9"/>
    <w:rsid w:val="00EE3912"/>
    <w:rsid w:val="00EE493E"/>
    <w:rsid w:val="00EF3D00"/>
    <w:rsid w:val="00EF6718"/>
    <w:rsid w:val="00F02A0C"/>
    <w:rsid w:val="00F15541"/>
    <w:rsid w:val="00F1752E"/>
    <w:rsid w:val="00F17DAD"/>
    <w:rsid w:val="00F36367"/>
    <w:rsid w:val="00F45816"/>
    <w:rsid w:val="00F539AD"/>
    <w:rsid w:val="00F63C6A"/>
    <w:rsid w:val="00F66C50"/>
    <w:rsid w:val="00F77141"/>
    <w:rsid w:val="00F805BA"/>
    <w:rsid w:val="00F90F22"/>
    <w:rsid w:val="00F96CDD"/>
    <w:rsid w:val="00FB09D9"/>
    <w:rsid w:val="00FB4654"/>
    <w:rsid w:val="00FD3B73"/>
    <w:rsid w:val="00FF3449"/>
    <w:rsid w:val="00FF7B08"/>
    <w:rsid w:val="01BBBD17"/>
    <w:rsid w:val="02188325"/>
    <w:rsid w:val="028C08D9"/>
    <w:rsid w:val="039E1720"/>
    <w:rsid w:val="062BF6B6"/>
    <w:rsid w:val="07A36A1A"/>
    <w:rsid w:val="09511306"/>
    <w:rsid w:val="09EF9913"/>
    <w:rsid w:val="09F8C73B"/>
    <w:rsid w:val="0C615B17"/>
    <w:rsid w:val="0CA4FEE6"/>
    <w:rsid w:val="0E0F3B75"/>
    <w:rsid w:val="0E43B188"/>
    <w:rsid w:val="0FD6446D"/>
    <w:rsid w:val="10CE6E0F"/>
    <w:rsid w:val="10EFC184"/>
    <w:rsid w:val="1145C67D"/>
    <w:rsid w:val="121D375D"/>
    <w:rsid w:val="12277822"/>
    <w:rsid w:val="12E76D51"/>
    <w:rsid w:val="130488F4"/>
    <w:rsid w:val="13B2E281"/>
    <w:rsid w:val="14FC2E0E"/>
    <w:rsid w:val="1718A9A7"/>
    <w:rsid w:val="17DD0428"/>
    <w:rsid w:val="186985EF"/>
    <w:rsid w:val="19193457"/>
    <w:rsid w:val="193894CF"/>
    <w:rsid w:val="193F63BB"/>
    <w:rsid w:val="1A644FE8"/>
    <w:rsid w:val="1B03EEA6"/>
    <w:rsid w:val="1C9A2C92"/>
    <w:rsid w:val="1CD54995"/>
    <w:rsid w:val="1CE06FE1"/>
    <w:rsid w:val="2045E391"/>
    <w:rsid w:val="211F449D"/>
    <w:rsid w:val="2182EA2A"/>
    <w:rsid w:val="218CB24B"/>
    <w:rsid w:val="219F5D46"/>
    <w:rsid w:val="2388221E"/>
    <w:rsid w:val="24778841"/>
    <w:rsid w:val="248B373E"/>
    <w:rsid w:val="25B5448F"/>
    <w:rsid w:val="25F6D40D"/>
    <w:rsid w:val="2619FF54"/>
    <w:rsid w:val="268A856E"/>
    <w:rsid w:val="273C9B45"/>
    <w:rsid w:val="2862D21F"/>
    <w:rsid w:val="28F27304"/>
    <w:rsid w:val="28F9C1ED"/>
    <w:rsid w:val="2979E406"/>
    <w:rsid w:val="2A57D0F1"/>
    <w:rsid w:val="2A5DA7C0"/>
    <w:rsid w:val="2CBE064C"/>
    <w:rsid w:val="2D5F13B7"/>
    <w:rsid w:val="2D86A980"/>
    <w:rsid w:val="2DFA7500"/>
    <w:rsid w:val="2F5FBD56"/>
    <w:rsid w:val="3096C359"/>
    <w:rsid w:val="318D5F21"/>
    <w:rsid w:val="32E4D963"/>
    <w:rsid w:val="32FE2D3C"/>
    <w:rsid w:val="3449A11B"/>
    <w:rsid w:val="35D2C14D"/>
    <w:rsid w:val="367982FF"/>
    <w:rsid w:val="3757AFC8"/>
    <w:rsid w:val="387E036C"/>
    <w:rsid w:val="3A6E7BFB"/>
    <w:rsid w:val="3A9A4A91"/>
    <w:rsid w:val="3AA00F64"/>
    <w:rsid w:val="3AB94112"/>
    <w:rsid w:val="3B54427F"/>
    <w:rsid w:val="3B6DF7E4"/>
    <w:rsid w:val="3B9253B4"/>
    <w:rsid w:val="3CC71917"/>
    <w:rsid w:val="3D1137BF"/>
    <w:rsid w:val="3DCC4DD7"/>
    <w:rsid w:val="3E115CA8"/>
    <w:rsid w:val="3F1DA01C"/>
    <w:rsid w:val="3FF4E2C7"/>
    <w:rsid w:val="40EB40D3"/>
    <w:rsid w:val="42C721BB"/>
    <w:rsid w:val="42DFE7CB"/>
    <w:rsid w:val="4493B62C"/>
    <w:rsid w:val="44CB9FD1"/>
    <w:rsid w:val="4552E3B7"/>
    <w:rsid w:val="45B09730"/>
    <w:rsid w:val="4669A245"/>
    <w:rsid w:val="4695394F"/>
    <w:rsid w:val="48FDEA5C"/>
    <w:rsid w:val="49237E52"/>
    <w:rsid w:val="49987DC8"/>
    <w:rsid w:val="49A443AD"/>
    <w:rsid w:val="4A1D7A5A"/>
    <w:rsid w:val="4A5ED0DB"/>
    <w:rsid w:val="4A678588"/>
    <w:rsid w:val="4AB0A63C"/>
    <w:rsid w:val="4AFA9B81"/>
    <w:rsid w:val="4B7B8E22"/>
    <w:rsid w:val="4CB1C2A5"/>
    <w:rsid w:val="4CB6030F"/>
    <w:rsid w:val="4E13B8E9"/>
    <w:rsid w:val="5186F674"/>
    <w:rsid w:val="52891C37"/>
    <w:rsid w:val="53F45433"/>
    <w:rsid w:val="55F300CC"/>
    <w:rsid w:val="5747D0A7"/>
    <w:rsid w:val="59259127"/>
    <w:rsid w:val="5A8431B2"/>
    <w:rsid w:val="5ACCB7A3"/>
    <w:rsid w:val="5B33E26A"/>
    <w:rsid w:val="5B541072"/>
    <w:rsid w:val="5BB98234"/>
    <w:rsid w:val="5BEE370D"/>
    <w:rsid w:val="5C63C0B8"/>
    <w:rsid w:val="5D082D75"/>
    <w:rsid w:val="5EA01A19"/>
    <w:rsid w:val="5F0C74D1"/>
    <w:rsid w:val="5F635F78"/>
    <w:rsid w:val="6051A4EF"/>
    <w:rsid w:val="605EF634"/>
    <w:rsid w:val="607E2EED"/>
    <w:rsid w:val="608BA2E3"/>
    <w:rsid w:val="61D6FA8D"/>
    <w:rsid w:val="61E8328F"/>
    <w:rsid w:val="635555B0"/>
    <w:rsid w:val="638A1CA9"/>
    <w:rsid w:val="645328BA"/>
    <w:rsid w:val="64655898"/>
    <w:rsid w:val="65FEB23B"/>
    <w:rsid w:val="66605E4D"/>
    <w:rsid w:val="67287474"/>
    <w:rsid w:val="678568E7"/>
    <w:rsid w:val="68931560"/>
    <w:rsid w:val="691C2165"/>
    <w:rsid w:val="6AB77CFC"/>
    <w:rsid w:val="6AFFBA5D"/>
    <w:rsid w:val="6BFD3229"/>
    <w:rsid w:val="6D9DEDCB"/>
    <w:rsid w:val="6FA5BAB1"/>
    <w:rsid w:val="703E97BD"/>
    <w:rsid w:val="708E6FB7"/>
    <w:rsid w:val="7095210D"/>
    <w:rsid w:val="710D817A"/>
    <w:rsid w:val="71721355"/>
    <w:rsid w:val="726F57F8"/>
    <w:rsid w:val="733E2D71"/>
    <w:rsid w:val="74499A31"/>
    <w:rsid w:val="758C7607"/>
    <w:rsid w:val="79E09B07"/>
    <w:rsid w:val="7AE3DDCA"/>
    <w:rsid w:val="7B19C277"/>
    <w:rsid w:val="7BA1561B"/>
    <w:rsid w:val="7C778E32"/>
    <w:rsid w:val="7D7FAC29"/>
    <w:rsid w:val="7D804595"/>
    <w:rsid w:val="7DA614BD"/>
    <w:rsid w:val="7ED54CE4"/>
    <w:rsid w:val="7EFD7D3E"/>
    <w:rsid w:val="7FC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0"/>
    <o:shapelayout v:ext="edit">
      <o:idmap v:ext="edit" data="1"/>
    </o:shapelayout>
  </w:shapeDefaults>
  <w:decimalSymbol w:val=","/>
  <w:listSeparator w:val=";"/>
  <w14:docId w14:val="735DF045"/>
  <w15:chartTrackingRefBased/>
  <w15:docId w15:val="{E3C05DB6-B30D-48A8-A3E2-1DD52A41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1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1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4E1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1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1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1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1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1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1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1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1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1"/>
    <w:rsid w:val="004E1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1C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1C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1C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1C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1C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1C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1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1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1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1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1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1C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1C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1C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1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1C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1C0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E1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C02"/>
  </w:style>
  <w:style w:type="paragraph" w:styleId="Rodap">
    <w:name w:val="footer"/>
    <w:basedOn w:val="Normal"/>
    <w:link w:val="RodapChar"/>
    <w:uiPriority w:val="99"/>
    <w:unhideWhenUsed/>
    <w:rsid w:val="004E1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C02"/>
  </w:style>
  <w:style w:type="paragraph" w:styleId="Corpodetexto">
    <w:name w:val="Body Text"/>
    <w:basedOn w:val="Normal"/>
    <w:link w:val="CorpodetextoChar"/>
    <w:uiPriority w:val="1"/>
    <w:qFormat/>
    <w:rsid w:val="006B3F7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i/>
      <w:iCs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B3F75"/>
    <w:rPr>
      <w:rFonts w:ascii="Carlito" w:eastAsia="Carlito" w:hAnsi="Carlito" w:cs="Carlito"/>
      <w:i/>
      <w:iCs/>
      <w:kern w:val="0"/>
      <w:lang w:val="pt-PT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1707D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07D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6B10D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10D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46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E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E5CA3"/>
  </w:style>
  <w:style w:type="character" w:customStyle="1" w:styleId="eop">
    <w:name w:val="eop"/>
    <w:basedOn w:val="Fontepargpadro"/>
    <w:rsid w:val="006E5CA3"/>
  </w:style>
  <w:style w:type="paragraph" w:customStyle="1" w:styleId="msonormal0">
    <w:name w:val="msonormal"/>
    <w:basedOn w:val="Normal"/>
    <w:rsid w:val="0082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run">
    <w:name w:val="textrun"/>
    <w:basedOn w:val="Fontepargpadro"/>
    <w:rsid w:val="00826151"/>
  </w:style>
  <w:style w:type="paragraph" w:styleId="CabealhodoSumrio">
    <w:name w:val="TOC Heading"/>
    <w:basedOn w:val="Ttulo1"/>
    <w:next w:val="Normal"/>
    <w:uiPriority w:val="39"/>
    <w:unhideWhenUsed/>
    <w:qFormat/>
    <w:rsid w:val="0098320A"/>
    <w:pPr>
      <w:spacing w:before="240" w:after="0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98320A"/>
    <w:pPr>
      <w:spacing w:after="100"/>
      <w:ind w:left="440"/>
    </w:pPr>
  </w:style>
  <w:style w:type="paragraph" w:styleId="Sumrio1">
    <w:name w:val="toc 1"/>
    <w:basedOn w:val="Normal"/>
    <w:next w:val="Normal"/>
    <w:autoRedefine/>
    <w:uiPriority w:val="39"/>
    <w:unhideWhenUsed/>
    <w:rsid w:val="007213BC"/>
    <w:pPr>
      <w:tabs>
        <w:tab w:val="left" w:pos="567"/>
        <w:tab w:val="right" w:leader="dot" w:pos="9628"/>
      </w:tabs>
      <w:spacing w:after="100"/>
      <w:ind w:left="709" w:hanging="709"/>
      <w:jc w:val="center"/>
    </w:pPr>
  </w:style>
  <w:style w:type="character" w:customStyle="1" w:styleId="contentcontrolboundarysink">
    <w:name w:val="contentcontrolboundarysink"/>
    <w:basedOn w:val="Fontepargpadro"/>
    <w:rsid w:val="00AB2AF4"/>
  </w:style>
  <w:style w:type="paragraph" w:customStyle="1" w:styleId="Default">
    <w:name w:val="Default"/>
    <w:rsid w:val="00011311"/>
    <w:pPr>
      <w:autoSpaceDE w:val="0"/>
      <w:autoSpaceDN w:val="0"/>
      <w:adjustRightInd w:val="0"/>
      <w:spacing w:after="0" w:line="240" w:lineRule="auto"/>
    </w:pPr>
    <w:rPr>
      <w:rFonts w:ascii="Rawline Medium" w:hAnsi="Rawline Medium" w:cs="Rawline Medium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11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56A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6A4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6A4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6A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6A4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90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3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88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3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0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5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0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7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3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8.xml"/><Relationship Id="rId27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CE7256D9110459B7291A124EF53D2" ma:contentTypeVersion="10" ma:contentTypeDescription="Create a new document." ma:contentTypeScope="" ma:versionID="03a8fbea24cd570e05a763ee286b6a78">
  <xsd:schema xmlns:xsd="http://www.w3.org/2001/XMLSchema" xmlns:xs="http://www.w3.org/2001/XMLSchema" xmlns:p="http://schemas.microsoft.com/office/2006/metadata/properties" xmlns:ns2="04206af4-b38d-4a13-b79e-daa4c786ae4e" xmlns:ns3="a686cd3c-65cd-4d74-8cce-41442f59ffdc" targetNamespace="http://schemas.microsoft.com/office/2006/metadata/properties" ma:root="true" ma:fieldsID="f66714b788e241d1879c0d9ff99ef2a3" ns2:_="" ns3:_="">
    <xsd:import namespace="04206af4-b38d-4a13-b79e-daa4c786ae4e"/>
    <xsd:import namespace="a686cd3c-65cd-4d74-8cce-41442f59f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06af4-b38d-4a13-b79e-daa4c78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6cd3c-65cd-4d74-8cce-41442f59ff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81F8-59A8-4A28-AF70-B5A0F8FFE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22F3A-D5E6-4B24-A24C-EF1F440D71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87D325-0648-4D3E-8D23-F155DF79E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06af4-b38d-4a13-b79e-daa4c786ae4e"/>
    <ds:schemaRef ds:uri="a686cd3c-65cd-4d74-8cce-41442f59f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8FE727-C91E-4C05-BC35-8EA096E9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1879</Words>
  <Characters>10148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Giseli Capaci</dc:creator>
  <cp:keywords/>
  <dc:description/>
  <cp:lastModifiedBy>Gabriela Rocha Rodrigues de Oliveira</cp:lastModifiedBy>
  <cp:revision>3</cp:revision>
  <cp:lastPrinted>2025-08-07T14:14:00Z</cp:lastPrinted>
  <dcterms:created xsi:type="dcterms:W3CDTF">2025-08-11T20:33:00Z</dcterms:created>
  <dcterms:modified xsi:type="dcterms:W3CDTF">2025-08-11T20:36:00Z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0x010100AD5CE7256D9110459B7291A124EF53D2</vt:lpwstr>
  </property>
</Properties>
</file>