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777CC" w:rsidP="00323AA6" w:rsidRDefault="00323AA6" w14:paraId="40CF5C99" wp14:textId="77777777">
      <w:pPr>
        <w:jc w:val="center"/>
        <w:rPr>
          <w:b/>
          <w:sz w:val="24"/>
          <w:szCs w:val="24"/>
        </w:rPr>
      </w:pPr>
      <w:r w:rsidRPr="00323AA6">
        <w:rPr>
          <w:b/>
          <w:sz w:val="24"/>
          <w:szCs w:val="24"/>
        </w:rPr>
        <w:t>AUTORIZAÇÃO DE ABERTURA DE PROCESSO DE LICITAÇÃO</w:t>
      </w:r>
    </w:p>
    <w:p xmlns:wp14="http://schemas.microsoft.com/office/word/2010/wordml" w:rsidR="00323AA6" w:rsidP="5D6D5E4F" w:rsidRDefault="00323AA6" w14:paraId="3CD85BB6" wp14:textId="77777777" wp14:noSpellErr="1">
      <w:pPr>
        <w:jc w:val="center"/>
        <w:rPr>
          <w:b w:val="1"/>
          <w:bCs w:val="1"/>
          <w:sz w:val="24"/>
          <w:szCs w:val="24"/>
        </w:rPr>
      </w:pPr>
      <w:r w:rsidRPr="5D6D5E4F" w:rsidR="00323AA6">
        <w:rPr>
          <w:b w:val="1"/>
          <w:bCs w:val="1"/>
          <w:sz w:val="24"/>
          <w:szCs w:val="24"/>
        </w:rPr>
        <w:t xml:space="preserve">UBS </w:t>
      </w:r>
      <w:r w:rsidRPr="5D6D5E4F" w:rsidR="00323AA6">
        <w:rPr>
          <w:b w:val="1"/>
          <w:bCs w:val="1"/>
          <w:color w:val="FF0000"/>
          <w:sz w:val="24"/>
          <w:szCs w:val="24"/>
        </w:rPr>
        <w:t>PORTE X</w:t>
      </w:r>
    </w:p>
    <w:p xmlns:wp14="http://schemas.microsoft.com/office/word/2010/wordml" w:rsidR="00323AA6" w:rsidP="00323AA6" w:rsidRDefault="00323AA6" w14:paraId="672A6659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323AA6" w:rsidP="00323AA6" w:rsidRDefault="00323AA6" w14:paraId="61688801" wp14:textId="77777777">
      <w:pPr>
        <w:jc w:val="both"/>
        <w:rPr>
          <w:sz w:val="26"/>
          <w:szCs w:val="24"/>
        </w:rPr>
      </w:pPr>
      <w:r w:rsidRPr="00323AA6">
        <w:rPr>
          <w:sz w:val="24"/>
          <w:szCs w:val="24"/>
        </w:rPr>
        <w:t xml:space="preserve"> </w:t>
      </w:r>
      <w:r>
        <w:rPr>
          <w:sz w:val="24"/>
          <w:szCs w:val="24"/>
        </w:rPr>
        <w:t>PROCESSO N</w:t>
      </w:r>
      <w:r>
        <w:rPr>
          <w:sz w:val="26"/>
          <w:szCs w:val="24"/>
        </w:rPr>
        <w:t xml:space="preserve">: </w:t>
      </w:r>
      <w:r w:rsidRPr="00AC3D52">
        <w:rPr>
          <w:color w:val="FF0000"/>
          <w:sz w:val="26"/>
          <w:szCs w:val="24"/>
        </w:rPr>
        <w:t>XXXXXXXXXXX-20XX-XX</w:t>
      </w:r>
    </w:p>
    <w:p xmlns:wp14="http://schemas.microsoft.com/office/word/2010/wordml" w:rsidR="00323AA6" w:rsidP="00323AA6" w:rsidRDefault="00323AA6" w14:paraId="0A37501D" wp14:textId="77777777">
      <w:pPr>
        <w:jc w:val="both"/>
        <w:rPr>
          <w:sz w:val="26"/>
          <w:szCs w:val="24"/>
        </w:rPr>
      </w:pPr>
    </w:p>
    <w:p xmlns:wp14="http://schemas.microsoft.com/office/word/2010/wordml" w:rsidR="00323AA6" w:rsidP="5D6D5E4F" w:rsidRDefault="00323AA6" w14:paraId="3CB050BF" wp14:textId="0DB0BAD6">
      <w:pPr>
        <w:pStyle w:val="Normal"/>
        <w:jc w:val="both"/>
        <w:rPr>
          <w:b w:val="1"/>
          <w:bCs w:val="1"/>
          <w:color w:val="FF0000"/>
          <w:sz w:val="26"/>
          <w:szCs w:val="26"/>
        </w:rPr>
      </w:pPr>
      <w:r w:rsidRPr="5D6D5E4F" w:rsidR="00323AA6">
        <w:rPr>
          <w:sz w:val="26"/>
          <w:szCs w:val="26"/>
        </w:rPr>
        <w:t xml:space="preserve">Trata-se da instauração dos procedimentos necessários a realização de processo licitatório, com vistas </w:t>
      </w:r>
      <w:r w:rsidRPr="5D6D5E4F" w:rsidR="00323AA6">
        <w:rPr>
          <w:sz w:val="26"/>
          <w:szCs w:val="26"/>
        </w:rPr>
        <w:t>a construção de nova UBS</w:t>
      </w:r>
      <w:r w:rsidRPr="5D6D5E4F" w:rsidR="00323AA6">
        <w:rPr>
          <w:sz w:val="26"/>
          <w:szCs w:val="26"/>
        </w:rPr>
        <w:t xml:space="preserve">, </w:t>
      </w:r>
      <w:r w:rsidRPr="5D6D5E4F" w:rsidR="00323AA6">
        <w:rPr>
          <w:color w:val="FF0000"/>
          <w:sz w:val="26"/>
          <w:szCs w:val="26"/>
        </w:rPr>
        <w:t>porte X</w:t>
      </w:r>
      <w:r w:rsidRPr="5D6D5E4F" w:rsidR="00323AA6">
        <w:rPr>
          <w:color w:val="FF0000"/>
          <w:sz w:val="26"/>
          <w:szCs w:val="26"/>
        </w:rPr>
        <w:t>,</w:t>
      </w:r>
      <w:r w:rsidRPr="5D6D5E4F" w:rsidR="00323AA6">
        <w:rPr>
          <w:sz w:val="26"/>
          <w:szCs w:val="26"/>
        </w:rPr>
        <w:t xml:space="preserve"> no município de </w:t>
      </w:r>
      <w:r w:rsidRPr="5D6D5E4F" w:rsidR="26992E65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XXXXXXXXX - XX</w:t>
      </w:r>
      <w:r w:rsidRPr="5D6D5E4F" w:rsidR="00323AA6">
        <w:rPr>
          <w:sz w:val="26"/>
          <w:szCs w:val="26"/>
        </w:rPr>
        <w:t xml:space="preserve">, localizado na região de </w:t>
      </w:r>
      <w:r w:rsidRPr="5D6D5E4F" w:rsidR="00323AA6">
        <w:rPr>
          <w:color w:val="FF0000"/>
          <w:sz w:val="26"/>
          <w:szCs w:val="26"/>
        </w:rPr>
        <w:t>XXXXXXXXXXXXXXX</w:t>
      </w:r>
      <w:r w:rsidRPr="5D6D5E4F" w:rsidR="00323AA6">
        <w:rPr>
          <w:sz w:val="26"/>
          <w:szCs w:val="26"/>
        </w:rPr>
        <w:t xml:space="preserve">, </w:t>
      </w:r>
      <w:r w:rsidRPr="5D6D5E4F" w:rsidR="00323AA6">
        <w:rPr>
          <w:sz w:val="26"/>
          <w:szCs w:val="26"/>
        </w:rPr>
        <w:t xml:space="preserve">que </w:t>
      </w:r>
      <w:r w:rsidRPr="5D6D5E4F" w:rsidR="00323AA6">
        <w:rPr>
          <w:sz w:val="26"/>
          <w:szCs w:val="26"/>
        </w:rPr>
        <w:t xml:space="preserve">se baseia na necessidade urgente de garantir acesso adequado aos cuidados primários de saúde para sua população, que atualmente corresponde a </w:t>
      </w:r>
      <w:r w:rsidRPr="5D6D5E4F" w:rsidR="00323AA6">
        <w:rPr>
          <w:color w:val="FF0000"/>
          <w:sz w:val="26"/>
          <w:szCs w:val="26"/>
        </w:rPr>
        <w:t>XXXXXXX</w:t>
      </w:r>
      <w:r w:rsidRPr="5D6D5E4F" w:rsidR="00323AA6">
        <w:rPr>
          <w:sz w:val="26"/>
          <w:szCs w:val="26"/>
        </w:rPr>
        <w:t xml:space="preserve"> habitantes. </w:t>
      </w:r>
      <w:r w:rsidRPr="5D6D5E4F" w:rsidR="00323AA6">
        <w:rPr>
          <w:color w:val="FF0000"/>
          <w:sz w:val="26"/>
          <w:szCs w:val="26"/>
        </w:rPr>
        <w:t xml:space="preserve">A região tem experimentado um crescimento populacional significativo, aliado ao envelhecimento da população e ao </w:t>
      </w:r>
      <w:bookmarkStart w:name="_GoBack" w:id="0"/>
      <w:bookmarkEnd w:id="0"/>
      <w:r w:rsidRPr="5D6D5E4F" w:rsidR="00323AA6">
        <w:rPr>
          <w:color w:val="FF0000"/>
          <w:sz w:val="26"/>
          <w:szCs w:val="26"/>
        </w:rPr>
        <w:t xml:space="preserve">aumento das doenças crônicas, fatores que têm elevado substancialmente a demanda por serviços de saúde. Esse cenário exige uma resposta robusta em termos de infraestrutura </w:t>
      </w:r>
      <w:r w:rsidRPr="5D6D5E4F" w:rsidR="00323AA6">
        <w:rPr>
          <w:b w:val="1"/>
          <w:bCs w:val="1"/>
          <w:color w:val="FF0000"/>
          <w:sz w:val="26"/>
          <w:szCs w:val="26"/>
        </w:rPr>
        <w:t>(Adaptar o trecho de acordo com o perfil de cada município).</w:t>
      </w:r>
    </w:p>
    <w:p xmlns:wp14="http://schemas.microsoft.com/office/word/2010/wordml" w:rsidR="00604BD3" w:rsidP="00604BD3" w:rsidRDefault="00604BD3" w14:paraId="747F7842" wp14:textId="77777777">
      <w:pPr>
        <w:jc w:val="both"/>
        <w:rPr>
          <w:sz w:val="26"/>
          <w:szCs w:val="24"/>
        </w:rPr>
      </w:pPr>
      <w:r w:rsidRPr="00604BD3">
        <w:rPr>
          <w:sz w:val="26"/>
          <w:szCs w:val="24"/>
        </w:rPr>
        <w:t>Nesse sentido, AUTORIZO</w:t>
      </w:r>
      <w:r>
        <w:rPr>
          <w:sz w:val="26"/>
          <w:szCs w:val="24"/>
        </w:rPr>
        <w:t xml:space="preserve"> a instauração do processo licitatório p</w:t>
      </w:r>
      <w:r w:rsidRPr="00604BD3">
        <w:rPr>
          <w:sz w:val="26"/>
          <w:szCs w:val="24"/>
        </w:rPr>
        <w:t xml:space="preserve">ara </w:t>
      </w:r>
      <w:r>
        <w:rPr>
          <w:sz w:val="26"/>
          <w:szCs w:val="24"/>
        </w:rPr>
        <w:t xml:space="preserve">a </w:t>
      </w:r>
      <w:r w:rsidRPr="00604BD3">
        <w:rPr>
          <w:sz w:val="26"/>
          <w:szCs w:val="24"/>
        </w:rPr>
        <w:t>contratação do objeto em referência,</w:t>
      </w:r>
      <w:r>
        <w:rPr>
          <w:sz w:val="26"/>
          <w:szCs w:val="24"/>
        </w:rPr>
        <w:t xml:space="preserve"> </w:t>
      </w:r>
      <w:r w:rsidRPr="00604BD3">
        <w:rPr>
          <w:sz w:val="26"/>
          <w:szCs w:val="24"/>
        </w:rPr>
        <w:t>observados os trâmites legais necessários.</w:t>
      </w:r>
    </w:p>
    <w:p xmlns:wp14="http://schemas.microsoft.com/office/word/2010/wordml" w:rsidR="00604BD3" w:rsidP="00604BD3" w:rsidRDefault="00604BD3" w14:paraId="5DAB6C7B" wp14:textId="77777777">
      <w:pPr>
        <w:jc w:val="both"/>
        <w:rPr>
          <w:sz w:val="26"/>
          <w:szCs w:val="24"/>
        </w:rPr>
      </w:pPr>
    </w:p>
    <w:p xmlns:wp14="http://schemas.microsoft.com/office/word/2010/wordml" w:rsidR="00604BD3" w:rsidP="00604BD3" w:rsidRDefault="00604BD3" w14:paraId="02EB378F" wp14:textId="77777777">
      <w:pPr>
        <w:jc w:val="both"/>
        <w:rPr>
          <w:sz w:val="26"/>
          <w:szCs w:val="24"/>
        </w:rPr>
      </w:pPr>
    </w:p>
    <w:p xmlns:wp14="http://schemas.microsoft.com/office/word/2010/wordml" w:rsidR="00604BD3" w:rsidP="00604BD3" w:rsidRDefault="00604BD3" w14:paraId="5ACBA875" wp14:textId="77777777">
      <w:pPr>
        <w:jc w:val="center"/>
        <w:rPr>
          <w:sz w:val="26"/>
          <w:szCs w:val="24"/>
        </w:rPr>
      </w:pPr>
      <w:r>
        <w:rPr>
          <w:sz w:val="26"/>
          <w:szCs w:val="24"/>
        </w:rPr>
        <w:t>Assinatura</w:t>
      </w:r>
    </w:p>
    <w:p xmlns:wp14="http://schemas.microsoft.com/office/word/2010/wordml" w:rsidRPr="00604BD3" w:rsidR="00604BD3" w:rsidP="00604BD3" w:rsidRDefault="00604BD3" w14:paraId="076C8727" wp14:textId="77777777">
      <w:pPr>
        <w:jc w:val="center"/>
        <w:rPr>
          <w:sz w:val="26"/>
          <w:szCs w:val="24"/>
        </w:rPr>
      </w:pPr>
      <w:r>
        <w:rPr>
          <w:sz w:val="26"/>
          <w:szCs w:val="24"/>
        </w:rPr>
        <w:t>Cargo</w:t>
      </w:r>
    </w:p>
    <w:sectPr w:rsidRPr="00604BD3" w:rsidR="00604BD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47F71"/>
    <w:multiLevelType w:val="hybridMultilevel"/>
    <w:tmpl w:val="1AFE042C"/>
    <w:lvl w:ilvl="0" w:tplc="B6764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28"/>
    <w:rsid w:val="00323AA6"/>
    <w:rsid w:val="00604BD3"/>
    <w:rsid w:val="00AC3D52"/>
    <w:rsid w:val="00AF5FC1"/>
    <w:rsid w:val="00C34779"/>
    <w:rsid w:val="00EF2228"/>
    <w:rsid w:val="26992E65"/>
    <w:rsid w:val="5D6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144E"/>
  <w15:chartTrackingRefBased/>
  <w15:docId w15:val="{B57F37E4-D700-4B30-B1B4-FC205B42B0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48222D-9429-44E6-9F65-EFF8765F3235}"/>
</file>

<file path=customXml/itemProps2.xml><?xml version="1.0" encoding="utf-8"?>
<ds:datastoreItem xmlns:ds="http://schemas.openxmlformats.org/officeDocument/2006/customXml" ds:itemID="{88646D60-C6CB-4D72-9B39-E36DA6612144}"/>
</file>

<file path=customXml/itemProps3.xml><?xml version="1.0" encoding="utf-8"?>
<ds:datastoreItem xmlns:ds="http://schemas.openxmlformats.org/officeDocument/2006/customXml" ds:itemID="{81016269-17AB-4C49-A66A-C64BE9F484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Girão de Moraes Barcelos</dc:creator>
  <cp:keywords/>
  <dc:description/>
  <cp:lastModifiedBy>Camila Girão de Moraes Barcelos</cp:lastModifiedBy>
  <cp:revision>3</cp:revision>
  <dcterms:created xsi:type="dcterms:W3CDTF">2024-12-19T17:17:00Z</dcterms:created>
  <dcterms:modified xsi:type="dcterms:W3CDTF">2025-01-02T13:06:31Z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  <property fmtid="{D5CDD505-2E9C-101B-9397-08002B2CF9AE}" pid="3" name="MediaServiceImageTags">
    <vt:lpwstr/>
  </property>
</Properties>
</file>