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C76" w:rsidRDefault="005E281E">
      <w:pPr>
        <w:shd w:val="clear" w:color="auto" w:fill="1351B4"/>
      </w:pPr>
      <w:r>
        <w:rPr>
          <w:b/>
          <w:bCs/>
          <w:color w:val="FFFFFF"/>
          <w:sz w:val="26"/>
          <w:szCs w:val="26"/>
        </w:rPr>
        <w:t xml:space="preserve">  ANEXO IV</w:t>
      </w:r>
      <w:r>
        <w:rPr>
          <w:color w:val="DDEEFF"/>
        </w:rPr>
        <w:t xml:space="preserve">  —  Declaração de Aprovação da Proposta pelo Conselho de Saúde</w:t>
      </w:r>
    </w:p>
    <w:p w:rsidR="00F27026" w:rsidRDefault="00F27026">
      <w:pPr>
        <w:spacing w:before="80" w:after="80"/>
        <w:jc w:val="center"/>
        <w:rPr>
          <w:b/>
          <w:bCs/>
        </w:rPr>
      </w:pPr>
    </w:p>
    <w:p w:rsidR="00BE1C76" w:rsidRDefault="005E281E">
      <w:pPr>
        <w:spacing w:before="80" w:after="80"/>
        <w:jc w:val="center"/>
      </w:pPr>
      <w:r>
        <w:rPr>
          <w:b/>
          <w:bCs/>
        </w:rPr>
        <w:t>DECLARAÇÃO</w:t>
      </w:r>
    </w:p>
    <w:p w:rsidR="00BE1C76" w:rsidRDefault="00BE1C76">
      <w:pPr>
        <w:spacing w:before="80"/>
      </w:pPr>
    </w:p>
    <w:p w:rsidR="00BE1C76" w:rsidRDefault="005E281E">
      <w:pPr>
        <w:spacing w:before="160" w:after="40"/>
      </w:pPr>
      <w:r>
        <w:rPr>
          <w:b/>
          <w:bCs/>
          <w:color w:val="1D1D1B"/>
          <w:sz w:val="20"/>
          <w:szCs w:val="20"/>
        </w:rPr>
        <w:t>Texto da Declaração</w:t>
      </w:r>
    </w:p>
    <w:p w:rsidR="00BE1C76" w:rsidRDefault="005E281E">
      <w:pPr>
        <w:spacing w:before="40" w:after="80"/>
      </w:pPr>
      <w:r>
        <w:rPr>
          <w:i/>
          <w:iCs/>
          <w:color w:val="757575"/>
          <w:sz w:val="17"/>
          <w:szCs w:val="17"/>
        </w:rPr>
        <w:t>Texto modelo — edite apenas os campos entre colchetes.</w:t>
      </w:r>
    </w:p>
    <w:p w:rsidR="00BE1C76" w:rsidRDefault="005E281E">
      <w:pPr>
        <w:spacing w:before="60" w:after="80"/>
      </w:pPr>
      <w:r>
        <w:rPr>
          <w:color w:val="333333"/>
          <w:sz w:val="20"/>
          <w:szCs w:val="20"/>
        </w:rPr>
        <w:t>O Conselho de Saúde de [nome do município/território], em reunião realizada em ___/___/______, declara que analisou e aprovou a proposta apresentada pela Secretaria de Saúde de [ente federado] para participação no Edital nº ___/2026, que trata do fortalecimento dos Conselhos Locais de Saúde.</w:t>
      </w:r>
    </w:p>
    <w:p w:rsidR="00BE1C76" w:rsidRDefault="00BE1C76">
      <w:pPr>
        <w:spacing w:after="80"/>
      </w:pPr>
    </w:p>
    <w:p w:rsidR="00BE1C76" w:rsidRDefault="005E281E">
      <w:pPr>
        <w:spacing w:after="80"/>
      </w:pPr>
      <w:r>
        <w:rPr>
          <w:color w:val="333333"/>
          <w:sz w:val="20"/>
          <w:szCs w:val="20"/>
        </w:rPr>
        <w:t>Declara, ainda, que reconhece a relevância da iniciativa para o fortalecimento da participação social e do controle social no Sistema Único de Saúde (SUS).</w:t>
      </w:r>
    </w:p>
    <w:p w:rsidR="00BE1C76" w:rsidRDefault="00BE1C76">
      <w:pPr>
        <w:spacing w:before="200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30"/>
        <w:gridCol w:w="4226"/>
      </w:tblGrid>
      <w:tr w:rsidR="00BE1C76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1351B4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5E281E">
            <w:r>
              <w:rPr>
                <w:b/>
                <w:bCs/>
                <w:color w:val="333333"/>
                <w:sz w:val="18"/>
                <w:szCs w:val="18"/>
              </w:rPr>
              <w:t>Local e data: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BE1C76" w:rsidRDefault="00BE1C76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1351B4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5E281E">
            <w:r>
              <w:rPr>
                <w:b/>
                <w:bCs/>
                <w:color w:val="333333"/>
                <w:sz w:val="18"/>
                <w:szCs w:val="18"/>
              </w:rPr>
              <w:t>Cargo / Função:</w:t>
            </w:r>
          </w:p>
        </w:tc>
      </w:tr>
      <w:tr w:rsidR="00BE1C76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BE1C76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BE1C76" w:rsidRDefault="00BE1C76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BE1C76"/>
        </w:tc>
      </w:tr>
      <w:tr w:rsidR="00BE1C76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1351B4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5E281E">
            <w:r>
              <w:rPr>
                <w:b/>
                <w:bCs/>
                <w:color w:val="333333"/>
                <w:sz w:val="18"/>
                <w:szCs w:val="18"/>
              </w:rPr>
              <w:t>Nome do(a) Presidente do Conselho de Saúde: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BE1C76" w:rsidRDefault="00BE1C76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1351B4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5E281E">
            <w:r>
              <w:rPr>
                <w:b/>
                <w:bCs/>
                <w:color w:val="333333"/>
                <w:sz w:val="18"/>
                <w:szCs w:val="18"/>
              </w:rPr>
              <w:t>Assinatura / Assinatura Digital (Gov.BR):</w:t>
            </w:r>
          </w:p>
        </w:tc>
      </w:tr>
      <w:tr w:rsidR="00BE1C76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BE1C76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BE1C76" w:rsidRDefault="00BE1C76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BE1C76"/>
        </w:tc>
      </w:tr>
    </w:tbl>
    <w:p w:rsidR="00BE1C76" w:rsidRDefault="00BE1C76">
      <w:bookmarkStart w:id="0" w:name="_GoBack"/>
      <w:bookmarkEnd w:id="0"/>
    </w:p>
    <w:sectPr w:rsidR="00BE1C76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3A8" w:rsidRDefault="001B13A8">
      <w:r>
        <w:separator/>
      </w:r>
    </w:p>
  </w:endnote>
  <w:endnote w:type="continuationSeparator" w:id="0">
    <w:p w:rsidR="001B13A8" w:rsidRDefault="001B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9CD" w:rsidRDefault="00F329CD">
    <w:pPr>
      <w:pBdr>
        <w:top w:val="single" w:sz="4" w:space="0" w:color="1351B4"/>
      </w:pBdr>
      <w:tabs>
        <w:tab w:val="right" w:pos="9070"/>
      </w:tabs>
      <w:spacing w:before="80"/>
    </w:pPr>
    <w:r>
      <w:rPr>
        <w:color w:val="777777"/>
        <w:sz w:val="16"/>
        <w:szCs w:val="16"/>
      </w:rPr>
      <w:t>projetos.cgpams@saude.gov.br</w:t>
    </w:r>
    <w:r>
      <w:rPr>
        <w:sz w:val="16"/>
        <w:szCs w:val="16"/>
      </w:rPr>
      <w:tab/>
    </w:r>
    <w:r>
      <w:rPr>
        <w:color w:val="777777"/>
        <w:sz w:val="16"/>
        <w:szCs w:val="16"/>
      </w:rPr>
      <w:t xml:space="preserve">Página </w:t>
    </w:r>
    <w:r>
      <w:rPr>
        <w:color w:val="777777"/>
        <w:sz w:val="16"/>
        <w:szCs w:val="16"/>
      </w:rPr>
      <w:fldChar w:fldCharType="begin"/>
    </w:r>
    <w:r>
      <w:rPr>
        <w:color w:val="777777"/>
        <w:sz w:val="16"/>
        <w:szCs w:val="16"/>
      </w:rPr>
      <w:instrText>PAGE</w:instrText>
    </w:r>
    <w:r>
      <w:rPr>
        <w:color w:val="777777"/>
        <w:sz w:val="16"/>
        <w:szCs w:val="16"/>
      </w:rPr>
      <w:fldChar w:fldCharType="separate"/>
    </w:r>
    <w:r w:rsidR="0078700D">
      <w:rPr>
        <w:noProof/>
        <w:color w:val="777777"/>
        <w:sz w:val="16"/>
        <w:szCs w:val="16"/>
      </w:rPr>
      <w:t>1</w:t>
    </w:r>
    <w:r>
      <w:rPr>
        <w:color w:val="777777"/>
        <w:sz w:val="16"/>
        <w:szCs w:val="16"/>
      </w:rPr>
      <w:fldChar w:fldCharType="end"/>
    </w:r>
    <w:r>
      <w:rPr>
        <w:color w:val="777777"/>
        <w:sz w:val="16"/>
        <w:szCs w:val="16"/>
      </w:rPr>
      <w:t xml:space="preserve"> de </w:t>
    </w:r>
    <w:r>
      <w:rPr>
        <w:color w:val="777777"/>
        <w:sz w:val="16"/>
        <w:szCs w:val="16"/>
      </w:rPr>
      <w:fldChar w:fldCharType="begin"/>
    </w:r>
    <w:r>
      <w:rPr>
        <w:color w:val="777777"/>
        <w:sz w:val="16"/>
        <w:szCs w:val="16"/>
      </w:rPr>
      <w:instrText>NUMPAGES</w:instrText>
    </w:r>
    <w:r>
      <w:rPr>
        <w:color w:val="777777"/>
        <w:sz w:val="16"/>
        <w:szCs w:val="16"/>
      </w:rPr>
      <w:fldChar w:fldCharType="separate"/>
    </w:r>
    <w:r w:rsidR="0078700D">
      <w:rPr>
        <w:noProof/>
        <w:color w:val="777777"/>
        <w:sz w:val="16"/>
        <w:szCs w:val="16"/>
      </w:rPr>
      <w:t>1</w:t>
    </w:r>
    <w:r>
      <w:rPr>
        <w:color w:val="777777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3A8" w:rsidRDefault="001B13A8">
      <w:r>
        <w:separator/>
      </w:r>
    </w:p>
  </w:footnote>
  <w:footnote w:type="continuationSeparator" w:id="0">
    <w:p w:rsidR="001B13A8" w:rsidRDefault="001B1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9CD" w:rsidRDefault="00F329CD">
    <w:pPr>
      <w:pBdr>
        <w:bottom w:val="single" w:sz="4" w:space="0" w:color="1351B4"/>
      </w:pBdr>
      <w:tabs>
        <w:tab w:val="right" w:pos="9070"/>
      </w:tabs>
      <w:spacing w:after="100"/>
    </w:pPr>
    <w:r>
      <w:rPr>
        <w:color w:val="777777"/>
        <w:sz w:val="16"/>
        <w:szCs w:val="16"/>
      </w:rPr>
      <w:t xml:space="preserve">MINISTÉRIO DA </w:t>
    </w:r>
    <w:r w:rsidR="001A04BB">
      <w:rPr>
        <w:color w:val="777777"/>
        <w:sz w:val="16"/>
        <w:szCs w:val="16"/>
      </w:rPr>
      <w:t>SAÚDE | Formulário</w:t>
    </w:r>
    <w:r>
      <w:rPr>
        <w:color w:val="777777"/>
        <w:sz w:val="16"/>
        <w:szCs w:val="16"/>
      </w:rPr>
      <w:t xml:space="preserve"> de Habilitação — Conselhos Locais de </w:t>
    </w:r>
    <w:r w:rsidR="001A04BB">
      <w:rPr>
        <w:color w:val="777777"/>
        <w:sz w:val="16"/>
        <w:szCs w:val="16"/>
      </w:rPr>
      <w:t>Saúde | Portaria</w:t>
    </w:r>
    <w:r>
      <w:rPr>
        <w:color w:val="777777"/>
        <w:sz w:val="16"/>
        <w:szCs w:val="16"/>
      </w:rPr>
      <w:t xml:space="preserve"> GM/MS nº 11.485/2026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A1CB2"/>
    <w:multiLevelType w:val="hybridMultilevel"/>
    <w:tmpl w:val="0D6EAF78"/>
    <w:lvl w:ilvl="0" w:tplc="2AF09F12">
      <w:start w:val="1"/>
      <w:numFmt w:val="bullet"/>
      <w:lvlText w:val="●"/>
      <w:lvlJc w:val="left"/>
      <w:pPr>
        <w:ind w:left="720" w:hanging="360"/>
      </w:pPr>
    </w:lvl>
    <w:lvl w:ilvl="1" w:tplc="E05CB504">
      <w:start w:val="1"/>
      <w:numFmt w:val="bullet"/>
      <w:lvlText w:val="○"/>
      <w:lvlJc w:val="left"/>
      <w:pPr>
        <w:ind w:left="1440" w:hanging="360"/>
      </w:pPr>
    </w:lvl>
    <w:lvl w:ilvl="2" w:tplc="10EA5344">
      <w:start w:val="1"/>
      <w:numFmt w:val="bullet"/>
      <w:lvlText w:val="■"/>
      <w:lvlJc w:val="left"/>
      <w:pPr>
        <w:ind w:left="2160" w:hanging="360"/>
      </w:pPr>
    </w:lvl>
    <w:lvl w:ilvl="3" w:tplc="C02AAFE6">
      <w:start w:val="1"/>
      <w:numFmt w:val="bullet"/>
      <w:lvlText w:val="●"/>
      <w:lvlJc w:val="left"/>
      <w:pPr>
        <w:ind w:left="2880" w:hanging="360"/>
      </w:pPr>
    </w:lvl>
    <w:lvl w:ilvl="4" w:tplc="BC302E60">
      <w:start w:val="1"/>
      <w:numFmt w:val="bullet"/>
      <w:lvlText w:val="○"/>
      <w:lvlJc w:val="left"/>
      <w:pPr>
        <w:ind w:left="3600" w:hanging="360"/>
      </w:pPr>
    </w:lvl>
    <w:lvl w:ilvl="5" w:tplc="6E8EA9A0">
      <w:start w:val="1"/>
      <w:numFmt w:val="bullet"/>
      <w:lvlText w:val="■"/>
      <w:lvlJc w:val="left"/>
      <w:pPr>
        <w:ind w:left="4320" w:hanging="360"/>
      </w:pPr>
    </w:lvl>
    <w:lvl w:ilvl="6" w:tplc="C91CE41A">
      <w:start w:val="1"/>
      <w:numFmt w:val="bullet"/>
      <w:lvlText w:val="●"/>
      <w:lvlJc w:val="left"/>
      <w:pPr>
        <w:ind w:left="5040" w:hanging="360"/>
      </w:pPr>
    </w:lvl>
    <w:lvl w:ilvl="7" w:tplc="444EBC60">
      <w:start w:val="1"/>
      <w:numFmt w:val="bullet"/>
      <w:lvlText w:val="●"/>
      <w:lvlJc w:val="left"/>
      <w:pPr>
        <w:ind w:left="5760" w:hanging="360"/>
      </w:pPr>
    </w:lvl>
    <w:lvl w:ilvl="8" w:tplc="208CE7E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76"/>
    <w:rsid w:val="0004678F"/>
    <w:rsid w:val="001A04BB"/>
    <w:rsid w:val="001B13A8"/>
    <w:rsid w:val="005E281E"/>
    <w:rsid w:val="0069778C"/>
    <w:rsid w:val="0078700D"/>
    <w:rsid w:val="00875396"/>
    <w:rsid w:val="00A23FAF"/>
    <w:rsid w:val="00BB58A2"/>
    <w:rsid w:val="00BE1C76"/>
    <w:rsid w:val="00C40D7F"/>
    <w:rsid w:val="00DB2742"/>
    <w:rsid w:val="00F27026"/>
    <w:rsid w:val="00F3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ED82"/>
  <w15:docId w15:val="{76F2575C-CF81-4432-B1A1-8AA9FB8F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1A04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04BB"/>
  </w:style>
  <w:style w:type="paragraph" w:styleId="Rodap">
    <w:name w:val="footer"/>
    <w:basedOn w:val="Normal"/>
    <w:link w:val="RodapChar"/>
    <w:uiPriority w:val="99"/>
    <w:unhideWhenUsed/>
    <w:rsid w:val="001A04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0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Girlane de Souza Lima</cp:lastModifiedBy>
  <cp:revision>6</cp:revision>
  <dcterms:created xsi:type="dcterms:W3CDTF">2026-06-22T17:30:00Z</dcterms:created>
  <dcterms:modified xsi:type="dcterms:W3CDTF">2026-06-22T18:16:00Z</dcterms:modified>
</cp:coreProperties>
</file>