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7996" w14:textId="700019E5" w:rsidR="0079416B" w:rsidRPr="00F9289B" w:rsidRDefault="0079416B" w:rsidP="0079416B">
      <w:pPr>
        <w:pStyle w:val="CabealhodoSumrio"/>
        <w:spacing w:before="0" w:line="240" w:lineRule="auto"/>
        <w:jc w:val="center"/>
        <w:rPr>
          <w:rFonts w:asciiTheme="minorHAnsi" w:hAnsiTheme="minorHAnsi" w:cstheme="minorHAnsi"/>
          <w:color w:val="auto"/>
          <w:sz w:val="22"/>
          <w:szCs w:val="22"/>
        </w:rPr>
      </w:pPr>
      <w:bookmarkStart w:id="0" w:name="_Toc120983587"/>
      <w:r w:rsidRPr="00F9289B">
        <w:rPr>
          <w:rFonts w:asciiTheme="minorHAnsi" w:hAnsiTheme="minorHAnsi" w:cstheme="minorHAnsi"/>
          <w:b/>
          <w:bCs/>
          <w:color w:val="auto"/>
          <w:sz w:val="22"/>
          <w:szCs w:val="22"/>
        </w:rPr>
        <w:t>Anexo III</w:t>
      </w:r>
      <w:r w:rsidR="00F04541">
        <w:rPr>
          <w:rFonts w:asciiTheme="minorHAnsi" w:hAnsiTheme="minorHAnsi" w:cstheme="minorHAnsi"/>
          <w:b/>
          <w:bCs/>
          <w:color w:val="auto"/>
          <w:sz w:val="22"/>
          <w:szCs w:val="22"/>
        </w:rPr>
        <w:t>.I</w:t>
      </w:r>
      <w:r w:rsidR="00C1430A">
        <w:rPr>
          <w:rFonts w:asciiTheme="minorHAnsi" w:hAnsiTheme="minorHAnsi" w:cstheme="minorHAnsi"/>
          <w:b/>
          <w:bCs/>
          <w:color w:val="auto"/>
          <w:sz w:val="22"/>
          <w:szCs w:val="22"/>
        </w:rPr>
        <w:t xml:space="preserve"> </w:t>
      </w:r>
      <w:r w:rsidRPr="00F9289B">
        <w:rPr>
          <w:rFonts w:asciiTheme="minorHAnsi" w:hAnsiTheme="minorHAnsi" w:cstheme="minorHAnsi"/>
          <w:b/>
          <w:bCs/>
          <w:color w:val="auto"/>
          <w:sz w:val="22"/>
          <w:szCs w:val="22"/>
        </w:rPr>
        <w:t>– Modelo de Acordo de Cooperação Técnica</w:t>
      </w:r>
      <w:bookmarkEnd w:id="0"/>
    </w:p>
    <w:p w14:paraId="0E37879E" w14:textId="77777777" w:rsidR="0079416B" w:rsidRDefault="0079416B" w:rsidP="005D458F">
      <w:pPr>
        <w:pStyle w:val="Default"/>
        <w:rPr>
          <w:rFonts w:asciiTheme="minorHAnsi" w:hAnsiTheme="minorHAnsi" w:cs="Arial"/>
          <w:b/>
          <w:bCs/>
          <w:sz w:val="22"/>
          <w:szCs w:val="22"/>
        </w:rPr>
      </w:pPr>
    </w:p>
    <w:p w14:paraId="422ADC8B" w14:textId="77777777" w:rsidR="0079416B" w:rsidRDefault="0079416B" w:rsidP="005D458F">
      <w:pPr>
        <w:pStyle w:val="Default"/>
        <w:rPr>
          <w:rFonts w:asciiTheme="minorHAnsi" w:hAnsiTheme="minorHAnsi" w:cs="Arial"/>
          <w:b/>
          <w:bCs/>
          <w:sz w:val="22"/>
          <w:szCs w:val="22"/>
        </w:rPr>
      </w:pPr>
    </w:p>
    <w:p w14:paraId="7EFD9F35" w14:textId="77777777" w:rsidR="00C1430A" w:rsidRPr="00C1430A" w:rsidRDefault="00C1430A" w:rsidP="00C1430A">
      <w:pPr>
        <w:suppressAutoHyphens w:val="0"/>
        <w:spacing w:after="120"/>
        <w:ind w:left="3686"/>
        <w:rPr>
          <w:rFonts w:asciiTheme="minorHAnsi" w:hAnsiTheme="minorHAnsi" w:cstheme="minorHAnsi"/>
          <w:b/>
          <w:sz w:val="22"/>
          <w:szCs w:val="22"/>
        </w:rPr>
      </w:pPr>
      <w:bookmarkStart w:id="1" w:name="_Toc120983588"/>
      <w:r w:rsidRPr="00C1430A">
        <w:rPr>
          <w:rFonts w:asciiTheme="minorHAnsi" w:hAnsiTheme="minorHAnsi" w:cstheme="minorHAnsi"/>
          <w:b/>
          <w:bCs/>
          <w:sz w:val="22"/>
          <w:szCs w:val="22"/>
        </w:rPr>
        <w:t xml:space="preserve">ACORDO DE COOPERAÇÃO TÉCNICA Nº ___/20__   </w:t>
      </w:r>
    </w:p>
    <w:p w14:paraId="62D1B5E1" w14:textId="77777777" w:rsidR="00C1430A" w:rsidRPr="00C1430A" w:rsidRDefault="00C1430A" w:rsidP="00C1430A">
      <w:pPr>
        <w:suppressAutoHyphens w:val="0"/>
        <w:spacing w:after="120"/>
        <w:ind w:left="3686"/>
        <w:jc w:val="both"/>
        <w:rPr>
          <w:rFonts w:asciiTheme="minorHAnsi" w:hAnsiTheme="minorHAnsi" w:cstheme="minorHAnsi"/>
          <w:sz w:val="22"/>
          <w:szCs w:val="22"/>
        </w:rPr>
      </w:pPr>
    </w:p>
    <w:bookmarkEnd w:id="1"/>
    <w:p w14:paraId="276A3577" w14:textId="77777777" w:rsidR="00937CFB" w:rsidRPr="00743810" w:rsidRDefault="00937CFB" w:rsidP="00937CFB">
      <w:pPr>
        <w:ind w:firstLine="708"/>
        <w:jc w:val="center"/>
        <w:rPr>
          <w:rFonts w:ascii="Calibri" w:hAnsi="Calibri" w:cs="Calibri"/>
          <w:b/>
          <w:bCs/>
          <w:iCs/>
        </w:rPr>
      </w:pPr>
      <w:r w:rsidRPr="00743810">
        <w:rPr>
          <w:rFonts w:ascii="Calibri" w:hAnsi="Calibri" w:cs="Calibri"/>
          <w:b/>
          <w:bCs/>
          <w:iCs/>
        </w:rPr>
        <w:t xml:space="preserve">ACORDO DE COOPERAÇÃO TÉCNICA </w:t>
      </w:r>
      <w:r w:rsidRPr="00743810">
        <w:rPr>
          <w:rFonts w:ascii="Calibri" w:hAnsi="Calibri" w:cs="Calibri"/>
          <w:b/>
          <w:bCs/>
        </w:rPr>
        <w:t>Nº</w:t>
      </w:r>
      <w:r w:rsidRPr="00743810">
        <w:rPr>
          <w:rFonts w:ascii="Calibri" w:hAnsi="Calibri" w:cs="Calibri"/>
          <w:b/>
          <w:bCs/>
          <w:i/>
          <w:iCs/>
        </w:rPr>
        <w:t xml:space="preserve"> _____</w:t>
      </w:r>
      <w:r w:rsidRPr="00743810">
        <w:rPr>
          <w:rFonts w:ascii="Calibri" w:hAnsi="Calibri" w:cs="Calibri"/>
          <w:b/>
          <w:bCs/>
          <w:iCs/>
        </w:rPr>
        <w:t>/20____</w:t>
      </w:r>
    </w:p>
    <w:p w14:paraId="3091CAFB" w14:textId="77777777" w:rsidR="00937CFB" w:rsidRPr="00743810" w:rsidRDefault="00937CFB" w:rsidP="00937CFB">
      <w:pPr>
        <w:ind w:firstLine="708"/>
        <w:jc w:val="both"/>
        <w:rPr>
          <w:rFonts w:ascii="Calibri" w:hAnsi="Calibri" w:cs="Calibri"/>
        </w:rPr>
      </w:pPr>
    </w:p>
    <w:p w14:paraId="6424D43A" w14:textId="77777777" w:rsidR="00937CFB" w:rsidRPr="00743810" w:rsidRDefault="00937CFB" w:rsidP="00937CFB">
      <w:pPr>
        <w:spacing w:after="120"/>
        <w:ind w:left="3686"/>
        <w:jc w:val="both"/>
        <w:rPr>
          <w:rFonts w:ascii="Calibri" w:hAnsi="Calibri" w:cs="Calibri"/>
          <w:b/>
          <w:bCs/>
        </w:rPr>
      </w:pPr>
      <w:r w:rsidRPr="00743810">
        <w:rPr>
          <w:rFonts w:ascii="Calibri" w:hAnsi="Calibri" w:cs="Calibri"/>
          <w:b/>
          <w:bCs/>
        </w:rPr>
        <w:t xml:space="preserve">ACORDO DE COOPERAÇÃO TÉCNICA QUE ENTRE SI CELEBRAM A UNIÃO, POR INTERMÉDIO DA SECRETARIA ESPECIAL DA RECEITA FEDERAL DO BRASIL (RFB), REPRESENTADA PELA DELEGACIA DA RECEITA FEDERAL DO BRASIL EM ................................, E A ...... (NOME DA INSTITUIÇÃO DE ENSINO), PARA FINS DE IMPLEMENTAÇÃO DO NÚCLEO DE APOIO CONTÁBIL E FISCAL (NAF). </w:t>
      </w:r>
    </w:p>
    <w:p w14:paraId="73EE9520" w14:textId="77777777" w:rsidR="00937CFB" w:rsidRPr="00743810" w:rsidRDefault="00937CFB" w:rsidP="00937CFB">
      <w:pPr>
        <w:ind w:firstLine="708"/>
        <w:jc w:val="both"/>
        <w:rPr>
          <w:rFonts w:ascii="Calibri" w:hAnsi="Calibri" w:cs="Calibri"/>
          <w:color w:val="000000" w:themeColor="text1"/>
        </w:rPr>
      </w:pPr>
    </w:p>
    <w:p w14:paraId="22DBE796" w14:textId="77777777" w:rsidR="00937CFB" w:rsidRDefault="00937CFB" w:rsidP="00937CFB">
      <w:pPr>
        <w:jc w:val="both"/>
        <w:rPr>
          <w:rFonts w:ascii="Calibri" w:hAnsi="Calibri" w:cs="Calibri"/>
          <w:iCs/>
          <w:color w:val="000000" w:themeColor="text1"/>
        </w:rPr>
      </w:pPr>
      <w:r w:rsidRPr="00743810">
        <w:rPr>
          <w:rFonts w:ascii="Calibri" w:hAnsi="Calibri" w:cs="Calibri"/>
          <w:color w:val="000000" w:themeColor="text1"/>
        </w:rPr>
        <w:t xml:space="preserve">A </w:t>
      </w:r>
      <w:r w:rsidRPr="00743810">
        <w:rPr>
          <w:rFonts w:ascii="Calibri" w:hAnsi="Calibri" w:cs="Calibri"/>
          <w:b/>
          <w:bCs/>
          <w:color w:val="000000" w:themeColor="text1"/>
        </w:rPr>
        <w:t>UNIÃO</w:t>
      </w:r>
      <w:r w:rsidRPr="00743810">
        <w:rPr>
          <w:rFonts w:ascii="Calibri" w:hAnsi="Calibri" w:cs="Calibri"/>
          <w:color w:val="000000" w:themeColor="text1"/>
        </w:rPr>
        <w:t>, por intermédio da</w:t>
      </w:r>
      <w:r w:rsidRPr="00743810">
        <w:rPr>
          <w:rFonts w:ascii="Calibri" w:hAnsi="Calibri" w:cs="Calibri"/>
          <w:b/>
          <w:bCs/>
          <w:color w:val="000000" w:themeColor="text1"/>
        </w:rPr>
        <w:t xml:space="preserve"> SECRETARIA ESPECIAL DA RECEITA FEDERAL DO BRASIL</w:t>
      </w:r>
      <w:r w:rsidRPr="00743810">
        <w:rPr>
          <w:rFonts w:ascii="Calibri" w:hAnsi="Calibri" w:cs="Calibri"/>
          <w:color w:val="000000" w:themeColor="text1"/>
        </w:rPr>
        <w:t xml:space="preserve">, órgão do Ministério da Fazenda, doravante denominada </w:t>
      </w:r>
      <w:r w:rsidRPr="005A170D">
        <w:rPr>
          <w:rFonts w:ascii="Calibri" w:hAnsi="Calibri" w:cs="Calibri"/>
          <w:b/>
          <w:bCs/>
          <w:color w:val="000000" w:themeColor="text1"/>
        </w:rPr>
        <w:t>RFB</w:t>
      </w:r>
      <w:r w:rsidRPr="00743810">
        <w:rPr>
          <w:rFonts w:ascii="Calibri" w:hAnsi="Calibri" w:cs="Calibri"/>
          <w:color w:val="000000" w:themeColor="text1"/>
        </w:rPr>
        <w:t>, CNPJ</w:t>
      </w:r>
      <w:r>
        <w:rPr>
          <w:rFonts w:ascii="Calibri" w:hAnsi="Calibri" w:cs="Calibri"/>
          <w:color w:val="000000" w:themeColor="text1"/>
        </w:rPr>
        <w:t xml:space="preserve"> </w:t>
      </w:r>
      <w:r w:rsidRPr="00743810">
        <w:rPr>
          <w:rFonts w:ascii="Calibri" w:hAnsi="Calibri" w:cs="Calibri"/>
          <w:color w:val="000000" w:themeColor="text1"/>
        </w:rPr>
        <w:t>nº 00.394.460/0058-87</w:t>
      </w:r>
      <w:r>
        <w:rPr>
          <w:rFonts w:ascii="Calibri" w:hAnsi="Calibri" w:cs="Calibri"/>
          <w:color w:val="000000" w:themeColor="text1"/>
        </w:rPr>
        <w:t xml:space="preserve">, </w:t>
      </w:r>
      <w:r w:rsidRPr="00743810">
        <w:rPr>
          <w:rFonts w:ascii="Calibri" w:hAnsi="Calibri" w:cs="Calibri"/>
          <w:color w:val="000000" w:themeColor="text1"/>
        </w:rPr>
        <w:t xml:space="preserve">representada pela </w:t>
      </w:r>
      <w:r w:rsidRPr="00743810">
        <w:rPr>
          <w:rFonts w:ascii="Calibri" w:hAnsi="Calibri" w:cs="Calibri"/>
          <w:b/>
          <w:bCs/>
          <w:color w:val="000000" w:themeColor="text1"/>
        </w:rPr>
        <w:t>DELEGACIA DA RECEITA FEDERAL DO BRASIL EM</w:t>
      </w:r>
      <w:r w:rsidRPr="00743810">
        <w:rPr>
          <w:rFonts w:ascii="Calibri" w:hAnsi="Calibri" w:cs="Calibri"/>
          <w:b/>
          <w:color w:val="000000" w:themeColor="text1"/>
        </w:rPr>
        <w:t xml:space="preserve"> </w:t>
      </w:r>
      <w:r w:rsidRPr="00743810">
        <w:rPr>
          <w:rFonts w:ascii="Calibri" w:hAnsi="Calibri" w:cs="Calibri"/>
          <w:b/>
          <w:bCs/>
          <w:color w:val="000000" w:themeColor="text1"/>
        </w:rPr>
        <w:t>[local sede da delegacia]</w:t>
      </w:r>
      <w:r w:rsidRPr="00743810">
        <w:rPr>
          <w:rFonts w:ascii="Calibri" w:hAnsi="Calibri" w:cs="Calibri"/>
          <w:color w:val="000000" w:themeColor="text1"/>
        </w:rPr>
        <w:t xml:space="preserve">, doravante denominada </w:t>
      </w:r>
      <w:r w:rsidRPr="00743810">
        <w:rPr>
          <w:rFonts w:ascii="Calibri" w:hAnsi="Calibri" w:cs="Calibri"/>
          <w:b/>
          <w:bCs/>
          <w:color w:val="000000" w:themeColor="text1"/>
        </w:rPr>
        <w:t>DRF/........</w:t>
      </w:r>
      <w:r w:rsidRPr="00743810">
        <w:rPr>
          <w:rFonts w:ascii="Calibri" w:hAnsi="Calibri" w:cs="Calibri"/>
          <w:color w:val="000000" w:themeColor="text1"/>
        </w:rPr>
        <w:t xml:space="preserve">, com sede em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000000" w:themeColor="text1"/>
        </w:rPr>
        <w:t xml:space="preserve">, no endereço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000000" w:themeColor="text1"/>
        </w:rPr>
        <w:t>, neste ato representad</w:t>
      </w:r>
      <w:r>
        <w:rPr>
          <w:rFonts w:ascii="Calibri" w:hAnsi="Calibri" w:cs="Calibri"/>
          <w:color w:val="000000" w:themeColor="text1"/>
        </w:rPr>
        <w:t>a</w:t>
      </w:r>
      <w:r w:rsidRPr="00743810">
        <w:rPr>
          <w:rFonts w:ascii="Calibri" w:hAnsi="Calibri" w:cs="Calibri"/>
          <w:color w:val="000000" w:themeColor="text1"/>
        </w:rPr>
        <w:t xml:space="preserve"> por seu(a) Delegado(a), o(a) senhor(a)</w:t>
      </w:r>
      <w:r>
        <w:rPr>
          <w:rFonts w:ascii="Calibri" w:hAnsi="Calibri" w:cs="Calibri"/>
          <w:color w:val="000000" w:themeColor="text1"/>
        </w:rPr>
        <w:t xml:space="preserve">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000000" w:themeColor="text1"/>
        </w:rPr>
        <w:t xml:space="preserve">, </w:t>
      </w:r>
      <w:r w:rsidRPr="00743810">
        <w:rPr>
          <w:rFonts w:ascii="Calibri" w:hAnsi="Calibri" w:cs="Calibri"/>
          <w:iCs/>
          <w:color w:val="000000" w:themeColor="text1"/>
        </w:rPr>
        <w:t>inscrito</w:t>
      </w:r>
      <w:r>
        <w:rPr>
          <w:rFonts w:ascii="Calibri" w:hAnsi="Calibri" w:cs="Calibri"/>
          <w:iCs/>
          <w:color w:val="000000" w:themeColor="text1"/>
        </w:rPr>
        <w:t>(a)</w:t>
      </w:r>
      <w:r w:rsidRPr="00743810">
        <w:rPr>
          <w:rFonts w:ascii="Calibri" w:hAnsi="Calibri" w:cs="Calibri"/>
          <w:iCs/>
          <w:color w:val="000000" w:themeColor="text1"/>
        </w:rPr>
        <w:t xml:space="preserve"> no CPF sob o nº </w:t>
      </w:r>
      <w:r w:rsidRPr="00743810">
        <w:rPr>
          <w:rFonts w:ascii="Calibri" w:hAnsi="Calibri" w:cs="Calibri"/>
          <w:b/>
          <w:bCs/>
          <w:color w:val="000000" w:themeColor="text1"/>
        </w:rPr>
        <w:t>........</w:t>
      </w:r>
      <w:r>
        <w:rPr>
          <w:rFonts w:ascii="Calibri" w:hAnsi="Calibri" w:cs="Calibri"/>
          <w:b/>
          <w:bCs/>
          <w:color w:val="000000" w:themeColor="text1"/>
        </w:rPr>
        <w:t xml:space="preserve">..........., </w:t>
      </w:r>
      <w:r w:rsidRPr="00743810">
        <w:rPr>
          <w:rFonts w:ascii="Calibri" w:hAnsi="Calibri" w:cs="Calibri"/>
          <w:iCs/>
          <w:color w:val="000000" w:themeColor="text1"/>
        </w:rPr>
        <w:t>e</w:t>
      </w:r>
      <w:r>
        <w:rPr>
          <w:rFonts w:ascii="Calibri" w:hAnsi="Calibri" w:cs="Calibri"/>
          <w:iCs/>
          <w:color w:val="000000" w:themeColor="text1"/>
        </w:rPr>
        <w:t xml:space="preserve"> a </w:t>
      </w:r>
      <w:r w:rsidRPr="00743810">
        <w:rPr>
          <w:rFonts w:ascii="Calibri" w:hAnsi="Calibri" w:cs="Calibri"/>
          <w:b/>
          <w:bCs/>
          <w:color w:val="000000" w:themeColor="text1"/>
        </w:rPr>
        <w:t>[nome da instituição de ensino</w:t>
      </w:r>
      <w:r w:rsidRPr="00743810">
        <w:rPr>
          <w:rFonts w:ascii="Calibri" w:hAnsi="Calibri" w:cs="Calibri"/>
          <w:iCs/>
          <w:color w:val="000000" w:themeColor="text1"/>
        </w:rPr>
        <w:t>]</w:t>
      </w:r>
      <w:r w:rsidRPr="00743810">
        <w:rPr>
          <w:rFonts w:ascii="Calibri" w:hAnsi="Calibri" w:cs="Calibri"/>
          <w:color w:val="000000" w:themeColor="text1"/>
        </w:rPr>
        <w:t>,</w:t>
      </w:r>
      <w:r>
        <w:rPr>
          <w:rFonts w:ascii="Calibri" w:hAnsi="Calibri" w:cs="Calibri"/>
          <w:color w:val="000000" w:themeColor="text1"/>
        </w:rPr>
        <w:t xml:space="preserve"> </w:t>
      </w:r>
      <w:r w:rsidRPr="00743810">
        <w:rPr>
          <w:rFonts w:ascii="Calibri" w:hAnsi="Calibri" w:cs="Calibri"/>
          <w:color w:val="000000" w:themeColor="text1"/>
        </w:rPr>
        <w:t>CNPJ</w:t>
      </w:r>
      <w:r>
        <w:rPr>
          <w:rFonts w:ascii="Calibri" w:hAnsi="Calibri" w:cs="Calibri"/>
          <w:color w:val="000000" w:themeColor="text1"/>
        </w:rPr>
        <w:t xml:space="preserve"> </w:t>
      </w:r>
      <w:r w:rsidRPr="00743810">
        <w:rPr>
          <w:rFonts w:ascii="Calibri" w:hAnsi="Calibri" w:cs="Calibri"/>
          <w:color w:val="000000" w:themeColor="text1"/>
        </w:rPr>
        <w:t xml:space="preserve">nº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000000" w:themeColor="text1"/>
        </w:rPr>
        <w:t xml:space="preserve">,  com sede em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000000" w:themeColor="text1"/>
        </w:rPr>
        <w:t xml:space="preserve">, no endereço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iCs/>
          <w:color w:val="000000" w:themeColor="text1"/>
        </w:rPr>
        <w:t xml:space="preserve">, </w:t>
      </w:r>
      <w:r w:rsidRPr="00743810">
        <w:rPr>
          <w:rFonts w:ascii="Calibri" w:hAnsi="Calibri" w:cs="Calibri"/>
          <w:color w:val="000000" w:themeColor="text1"/>
        </w:rPr>
        <w:t xml:space="preserve"> neste ato representad</w:t>
      </w:r>
      <w:r>
        <w:rPr>
          <w:rFonts w:ascii="Calibri" w:hAnsi="Calibri" w:cs="Calibri"/>
          <w:color w:val="000000" w:themeColor="text1"/>
        </w:rPr>
        <w:t>a</w:t>
      </w:r>
      <w:r w:rsidRPr="00743810">
        <w:rPr>
          <w:rFonts w:ascii="Calibri" w:hAnsi="Calibri" w:cs="Calibri"/>
          <w:color w:val="000000" w:themeColor="text1"/>
        </w:rPr>
        <w:t xml:space="preserve"> pelo seu(a) .</w:t>
      </w:r>
      <w:r>
        <w:rPr>
          <w:rFonts w:ascii="Calibri" w:hAnsi="Calibri" w:cs="Calibri"/>
          <w:color w:val="000000" w:themeColor="text1"/>
        </w:rPr>
        <w:t>..............</w:t>
      </w:r>
      <w:r w:rsidRPr="00743810">
        <w:rPr>
          <w:rFonts w:ascii="Calibri" w:hAnsi="Calibri" w:cs="Calibri"/>
          <w:color w:val="000000" w:themeColor="text1"/>
        </w:rPr>
        <w:t>.....(nome do cargo do(a) representante da instituição de ensino)</w:t>
      </w:r>
      <w:r>
        <w:rPr>
          <w:rFonts w:ascii="Calibri" w:hAnsi="Calibri" w:cs="Calibri"/>
          <w:color w:val="000000" w:themeColor="text1"/>
        </w:rPr>
        <w:t>....</w:t>
      </w:r>
      <w:r w:rsidRPr="00743810">
        <w:rPr>
          <w:rFonts w:ascii="Calibri" w:hAnsi="Calibri" w:cs="Calibri"/>
          <w:color w:val="000000" w:themeColor="text1"/>
        </w:rPr>
        <w:t>......, o(a) senhor(a) ...</w:t>
      </w:r>
      <w:r>
        <w:rPr>
          <w:rFonts w:ascii="Calibri" w:hAnsi="Calibri" w:cs="Calibri"/>
          <w:color w:val="000000" w:themeColor="text1"/>
        </w:rPr>
        <w:t>......</w:t>
      </w:r>
      <w:r w:rsidRPr="00743810">
        <w:rPr>
          <w:rFonts w:ascii="Calibri" w:hAnsi="Calibri" w:cs="Calibri"/>
          <w:color w:val="000000" w:themeColor="text1"/>
        </w:rPr>
        <w:t>...(nome do(a) representante da instituição de ensino)..</w:t>
      </w:r>
      <w:r>
        <w:rPr>
          <w:rFonts w:ascii="Calibri" w:hAnsi="Calibri" w:cs="Calibri"/>
          <w:color w:val="000000" w:themeColor="text1"/>
        </w:rPr>
        <w:t>.....</w:t>
      </w:r>
      <w:r w:rsidRPr="00743810">
        <w:rPr>
          <w:rFonts w:ascii="Calibri" w:hAnsi="Calibri" w:cs="Calibri"/>
          <w:color w:val="000000" w:themeColor="text1"/>
        </w:rPr>
        <w:t xml:space="preserve">...., nomeado por meio de Decreto ....., publicado no Diário Oficial da União em </w:t>
      </w:r>
      <w:r w:rsidRPr="00743810">
        <w:rPr>
          <w:rFonts w:ascii="Calibri" w:hAnsi="Calibri" w:cs="Calibri"/>
          <w:iCs/>
          <w:color w:val="000000" w:themeColor="text1"/>
        </w:rPr>
        <w:t>xx</w:t>
      </w:r>
      <w:r w:rsidRPr="00743810">
        <w:rPr>
          <w:rFonts w:ascii="Calibri" w:hAnsi="Calibri" w:cs="Calibri"/>
          <w:color w:val="000000" w:themeColor="text1"/>
        </w:rPr>
        <w:t xml:space="preserve"> de </w:t>
      </w:r>
      <w:r w:rsidRPr="00743810">
        <w:rPr>
          <w:rFonts w:ascii="Calibri" w:hAnsi="Calibri" w:cs="Calibri"/>
          <w:iCs/>
          <w:color w:val="000000" w:themeColor="text1"/>
        </w:rPr>
        <w:t>xxxxx</w:t>
      </w:r>
      <w:r w:rsidRPr="00743810">
        <w:rPr>
          <w:rFonts w:ascii="Calibri" w:hAnsi="Calibri" w:cs="Calibri"/>
          <w:color w:val="000000" w:themeColor="text1"/>
        </w:rPr>
        <w:t xml:space="preserve"> de 20</w:t>
      </w:r>
      <w:r w:rsidRPr="00743810">
        <w:rPr>
          <w:rFonts w:ascii="Calibri" w:hAnsi="Calibri" w:cs="Calibri"/>
          <w:iCs/>
          <w:color w:val="000000" w:themeColor="text1"/>
        </w:rPr>
        <w:t>xx</w:t>
      </w:r>
      <w:r w:rsidRPr="00743810">
        <w:rPr>
          <w:rFonts w:ascii="Calibri" w:hAnsi="Calibri" w:cs="Calibri"/>
          <w:color w:val="000000" w:themeColor="text1"/>
        </w:rPr>
        <w:t xml:space="preserve">, portador da matrícula funcional nº </w:t>
      </w:r>
      <w:r w:rsidRPr="00743810">
        <w:rPr>
          <w:rFonts w:ascii="Calibri" w:hAnsi="Calibri" w:cs="Calibri"/>
          <w:iCs/>
          <w:color w:val="000000" w:themeColor="text1"/>
        </w:rPr>
        <w:t>xxxxx</w:t>
      </w:r>
      <w:r w:rsidRPr="00743810">
        <w:rPr>
          <w:rFonts w:ascii="Calibri" w:hAnsi="Calibri" w:cs="Calibri"/>
          <w:color w:val="000000" w:themeColor="text1"/>
        </w:rPr>
        <w:t xml:space="preserve"> </w:t>
      </w:r>
      <w:r w:rsidRPr="00743810">
        <w:rPr>
          <w:rFonts w:ascii="Calibri" w:hAnsi="Calibri" w:cs="Calibri"/>
          <w:iCs/>
          <w:color w:val="000000" w:themeColor="text1"/>
        </w:rPr>
        <w:t xml:space="preserve">(ou inscrito no CPF sob o nº </w:t>
      </w:r>
      <w:r w:rsidRPr="00743810">
        <w:rPr>
          <w:rFonts w:ascii="Calibri" w:hAnsi="Calibri" w:cs="Calibri"/>
          <w:b/>
          <w:bCs/>
          <w:color w:val="000000" w:themeColor="text1"/>
        </w:rPr>
        <w:t>........</w:t>
      </w:r>
      <w:r>
        <w:rPr>
          <w:rFonts w:ascii="Calibri" w:hAnsi="Calibri" w:cs="Calibri"/>
          <w:b/>
          <w:bCs/>
          <w:color w:val="000000" w:themeColor="text1"/>
        </w:rPr>
        <w:t>..........</w:t>
      </w:r>
      <w:r>
        <w:rPr>
          <w:rFonts w:ascii="Calibri" w:hAnsi="Calibri" w:cs="Calibri"/>
          <w:iCs/>
          <w:color w:val="000000" w:themeColor="text1"/>
        </w:rPr>
        <w:t>,</w:t>
      </w:r>
    </w:p>
    <w:p w14:paraId="69501BD0" w14:textId="77777777" w:rsidR="00937CFB" w:rsidRPr="00743810" w:rsidRDefault="00937CFB" w:rsidP="00937CFB">
      <w:pPr>
        <w:jc w:val="both"/>
        <w:rPr>
          <w:rFonts w:ascii="Calibri" w:hAnsi="Calibri" w:cs="Calibri"/>
        </w:rPr>
      </w:pPr>
      <w:r>
        <w:rPr>
          <w:rFonts w:ascii="Calibri" w:hAnsi="Calibri" w:cs="Calibri"/>
          <w:iCs/>
          <w:color w:val="000000" w:themeColor="text1"/>
        </w:rPr>
        <w:t>RESOLVEM cele</w:t>
      </w:r>
      <w:r w:rsidRPr="00743810">
        <w:rPr>
          <w:rFonts w:ascii="Calibri" w:hAnsi="Calibri" w:cs="Calibri"/>
        </w:rPr>
        <w:t>brar o presente</w:t>
      </w:r>
      <w:r>
        <w:rPr>
          <w:rFonts w:ascii="Calibri" w:hAnsi="Calibri" w:cs="Calibri"/>
        </w:rPr>
        <w:t xml:space="preserve"> Acordo de Cooperação Técnica</w:t>
      </w:r>
      <w:r w:rsidRPr="00743810">
        <w:rPr>
          <w:rFonts w:ascii="Calibri" w:hAnsi="Calibri" w:cs="Calibri"/>
        </w:rPr>
        <w:t>, tendo em vista o que consta do Processo n</w:t>
      </w:r>
      <w:r>
        <w:rPr>
          <w:rFonts w:ascii="Calibri" w:hAnsi="Calibri" w:cs="Calibri"/>
        </w:rPr>
        <w:t xml:space="preserve">º </w:t>
      </w:r>
      <w:r w:rsidRPr="00743810">
        <w:rPr>
          <w:rFonts w:ascii="Calibri" w:hAnsi="Calibri" w:cs="Calibri"/>
          <w:b/>
          <w:bCs/>
          <w:color w:val="000000" w:themeColor="text1"/>
        </w:rPr>
        <w:t>........</w:t>
      </w:r>
      <w:r>
        <w:rPr>
          <w:rFonts w:ascii="Calibri" w:hAnsi="Calibri" w:cs="Calibri"/>
          <w:b/>
          <w:bCs/>
          <w:color w:val="000000" w:themeColor="text1"/>
        </w:rPr>
        <w:t>..............,</w:t>
      </w:r>
      <w:r w:rsidRPr="00743810">
        <w:rPr>
          <w:rFonts w:ascii="Calibri" w:hAnsi="Calibri" w:cs="Calibri"/>
          <w:color w:val="FF0000"/>
        </w:rPr>
        <w:t xml:space="preserve"> </w:t>
      </w:r>
      <w:r w:rsidRPr="00AD1B10">
        <w:rPr>
          <w:rFonts w:ascii="Calibri" w:hAnsi="Calibri" w:cs="Calibri"/>
        </w:rPr>
        <w:t xml:space="preserve">sujeitando-se, </w:t>
      </w:r>
      <w:r>
        <w:rPr>
          <w:rFonts w:ascii="Calibri" w:hAnsi="Calibri" w:cs="Calibri"/>
        </w:rPr>
        <w:t xml:space="preserve">no que couber, </w:t>
      </w:r>
      <w:r w:rsidRPr="00743810">
        <w:rPr>
          <w:rFonts w:ascii="Calibri" w:hAnsi="Calibri" w:cs="Calibri"/>
        </w:rPr>
        <w:t xml:space="preserve">às disposições da </w:t>
      </w:r>
      <w:r w:rsidRPr="00B61E15">
        <w:rPr>
          <w:rFonts w:ascii="Calibri" w:hAnsi="Calibri" w:cs="Calibri"/>
        </w:rPr>
        <w:t>Lei nº 13.019, de 31 de julho de 2014</w:t>
      </w:r>
      <w:r w:rsidRPr="00AD1B10">
        <w:rPr>
          <w:rFonts w:ascii="Calibri" w:hAnsi="Calibri" w:cs="Calibri"/>
        </w:rPr>
        <w:t xml:space="preserve">, da  </w:t>
      </w:r>
      <w:r w:rsidRPr="00743810">
        <w:rPr>
          <w:rFonts w:ascii="Calibri" w:hAnsi="Calibri" w:cs="Calibri"/>
        </w:rPr>
        <w:t xml:space="preserve">Lei nº 14.133, de 1º de abril de 2021, do Decreto nº 11.531, de 16 de maio de 2023, da Portaria SEGES/MGI nº </w:t>
      </w:r>
      <w:r>
        <w:rPr>
          <w:rFonts w:ascii="Calibri" w:hAnsi="Calibri" w:cs="Calibri"/>
        </w:rPr>
        <w:t>3.506</w:t>
      </w:r>
      <w:r w:rsidRPr="00743810">
        <w:rPr>
          <w:rFonts w:ascii="Calibri" w:hAnsi="Calibri" w:cs="Calibri"/>
        </w:rPr>
        <w:t xml:space="preserve">, de </w:t>
      </w:r>
      <w:r>
        <w:rPr>
          <w:rFonts w:ascii="Calibri" w:hAnsi="Calibri" w:cs="Calibri"/>
        </w:rPr>
        <w:t>8</w:t>
      </w:r>
      <w:r w:rsidRPr="00743810">
        <w:rPr>
          <w:rFonts w:ascii="Calibri" w:hAnsi="Calibri" w:cs="Calibri"/>
        </w:rPr>
        <w:t xml:space="preserve"> de </w:t>
      </w:r>
      <w:r>
        <w:rPr>
          <w:rFonts w:ascii="Calibri" w:hAnsi="Calibri" w:cs="Calibri"/>
        </w:rPr>
        <w:t>maio de 2025</w:t>
      </w:r>
      <w:r w:rsidRPr="00743810">
        <w:rPr>
          <w:rFonts w:ascii="Calibri" w:hAnsi="Calibri" w:cs="Calibri"/>
        </w:rPr>
        <w:t xml:space="preserve">, da </w:t>
      </w:r>
      <w:r w:rsidRPr="007565AA">
        <w:rPr>
          <w:rFonts w:ascii="Calibri" w:eastAsia="Times New Roman" w:hAnsi="Calibri" w:cs="Calibri"/>
          <w:kern w:val="0"/>
          <w:lang w:eastAsia="pt-BR"/>
        </w:rPr>
        <w:t>Portaria RFB nº 214, de 2 de setembro de 2022</w:t>
      </w:r>
      <w:r>
        <w:rPr>
          <w:rFonts w:ascii="Calibri" w:eastAsia="Times New Roman" w:hAnsi="Calibri" w:cs="Calibri"/>
          <w:kern w:val="0"/>
          <w:lang w:eastAsia="pt-BR"/>
        </w:rPr>
        <w:t>,</w:t>
      </w:r>
      <w:r w:rsidRPr="007565AA">
        <w:rPr>
          <w:rFonts w:ascii="Calibri" w:hAnsi="Calibri" w:cs="Calibri"/>
        </w:rPr>
        <w:t xml:space="preserve"> </w:t>
      </w:r>
      <w:r w:rsidRPr="00743810">
        <w:rPr>
          <w:rFonts w:ascii="Calibri" w:hAnsi="Calibri" w:cs="Calibri"/>
        </w:rPr>
        <w:t>e suas alterações, mediante as cláusulas e condições a seguir:</w:t>
      </w:r>
    </w:p>
    <w:p w14:paraId="4147EEDA" w14:textId="77777777" w:rsidR="00937CFB" w:rsidRDefault="00937CFB" w:rsidP="00937CFB">
      <w:pPr>
        <w:spacing w:after="120" w:line="257" w:lineRule="auto"/>
        <w:jc w:val="both"/>
        <w:rPr>
          <w:rFonts w:ascii="Calibri" w:hAnsi="Calibri" w:cs="Calibri"/>
          <w:b/>
          <w:bCs/>
        </w:rPr>
      </w:pPr>
    </w:p>
    <w:p w14:paraId="7FA2F76F" w14:textId="77777777" w:rsidR="00937CFB" w:rsidRPr="00BB5DDE" w:rsidRDefault="00937CFB" w:rsidP="00937CFB">
      <w:pPr>
        <w:spacing w:after="120"/>
        <w:jc w:val="both"/>
        <w:rPr>
          <w:rFonts w:ascii="Calibri" w:hAnsi="Calibri" w:cs="Calibri"/>
        </w:rPr>
      </w:pPr>
    </w:p>
    <w:p w14:paraId="29FB6027"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CLÁUSULA PRIMEIRA – DO OBJETO</w:t>
      </w:r>
    </w:p>
    <w:p w14:paraId="2BA47157" w14:textId="77777777" w:rsidR="00937CFB" w:rsidRPr="00676CDD" w:rsidRDefault="00937CFB" w:rsidP="00937CFB">
      <w:pPr>
        <w:spacing w:after="120"/>
        <w:jc w:val="both"/>
        <w:rPr>
          <w:rFonts w:ascii="Calibri" w:hAnsi="Calibri" w:cs="Calibri"/>
        </w:rPr>
      </w:pPr>
      <w:r w:rsidRPr="00743810">
        <w:rPr>
          <w:rFonts w:ascii="Calibri" w:hAnsi="Calibri" w:cs="Calibri"/>
        </w:rPr>
        <w:t xml:space="preserve">O objeto do presente Acordo de Cooperação Técnica é a execução de </w:t>
      </w:r>
      <w:r w:rsidRPr="00676CDD">
        <w:rPr>
          <w:rFonts w:ascii="Calibri" w:hAnsi="Calibri" w:cs="Calibri"/>
        </w:rPr>
        <w:t xml:space="preserve">atividades de cidadania fiscal por meio do Núcleo de Apoio Contábil e Fiscal (NAF), atividades curriculares ou de natureza extracurricular ou complementar, da [sigla ou nome reduzido da Instituição de ensino], com vistas a proporcionar: </w:t>
      </w:r>
    </w:p>
    <w:p w14:paraId="5E9CE0C8" w14:textId="77777777" w:rsidR="00937CFB" w:rsidRPr="00676CDD" w:rsidRDefault="00937CFB" w:rsidP="00937CFB">
      <w:pPr>
        <w:spacing w:after="120"/>
        <w:ind w:left="709"/>
        <w:jc w:val="both"/>
        <w:rPr>
          <w:rFonts w:ascii="Calibri" w:hAnsi="Calibri" w:cs="Calibri"/>
        </w:rPr>
      </w:pPr>
      <w:r w:rsidRPr="00676CDD">
        <w:rPr>
          <w:rFonts w:ascii="Calibri" w:hAnsi="Calibri" w:cs="Calibri"/>
        </w:rPr>
        <w:t xml:space="preserve">I – </w:t>
      </w:r>
      <w:proofErr w:type="gramStart"/>
      <w:r w:rsidRPr="00676CDD">
        <w:rPr>
          <w:rFonts w:ascii="Calibri" w:hAnsi="Calibri" w:cs="Calibri"/>
        </w:rPr>
        <w:t>conhecimento</w:t>
      </w:r>
      <w:proofErr w:type="gramEnd"/>
      <w:r w:rsidRPr="00676CDD">
        <w:rPr>
          <w:rFonts w:ascii="Calibri" w:hAnsi="Calibri" w:cs="Calibri"/>
        </w:rPr>
        <w:t xml:space="preserve"> acerca da função econômica e social dos tributos, bem como sobre direitos e deveres associados à tributação – em especial sobre as obrigações tributárias -, por meio de discussões, palestras, grupos de estudo, treinamentos e visitas guiadas à RFB; </w:t>
      </w:r>
    </w:p>
    <w:p w14:paraId="4368521D" w14:textId="77777777" w:rsidR="00937CFB" w:rsidRPr="00676CDD" w:rsidRDefault="00937CFB" w:rsidP="00937CFB">
      <w:pPr>
        <w:spacing w:after="120"/>
        <w:ind w:left="709"/>
        <w:jc w:val="both"/>
        <w:rPr>
          <w:rFonts w:ascii="Calibri" w:hAnsi="Calibri" w:cs="Calibri"/>
        </w:rPr>
      </w:pPr>
      <w:r w:rsidRPr="00676CDD">
        <w:rPr>
          <w:rFonts w:ascii="Calibri" w:hAnsi="Calibri" w:cs="Calibri"/>
        </w:rPr>
        <w:t xml:space="preserve">II – </w:t>
      </w:r>
      <w:proofErr w:type="gramStart"/>
      <w:r w:rsidRPr="00676CDD">
        <w:rPr>
          <w:rFonts w:ascii="Calibri" w:hAnsi="Calibri" w:cs="Calibri"/>
        </w:rPr>
        <w:t>qualificação</w:t>
      </w:r>
      <w:proofErr w:type="gramEnd"/>
      <w:r w:rsidRPr="00676CDD">
        <w:rPr>
          <w:rFonts w:ascii="Calibri" w:hAnsi="Calibri" w:cs="Calibri"/>
        </w:rPr>
        <w:t xml:space="preserve"> para o futuro exercício profissional por meio de vivência prática que proporcione a aplicação do aprendizado teórico; e</w:t>
      </w:r>
    </w:p>
    <w:p w14:paraId="14230D3C" w14:textId="77777777" w:rsidR="00937CFB" w:rsidRPr="00676CDD" w:rsidRDefault="00937CFB" w:rsidP="00937CFB">
      <w:pPr>
        <w:spacing w:after="120"/>
        <w:ind w:left="709"/>
        <w:jc w:val="both"/>
        <w:rPr>
          <w:rFonts w:ascii="Calibri" w:hAnsi="Calibri" w:cs="Calibri"/>
        </w:rPr>
      </w:pPr>
      <w:r w:rsidRPr="00676CDD">
        <w:rPr>
          <w:rFonts w:ascii="Calibri" w:hAnsi="Calibri" w:cs="Calibri"/>
        </w:rPr>
        <w:t xml:space="preserve">III – </w:t>
      </w:r>
      <w:r w:rsidRPr="00676CDD">
        <w:rPr>
          <w:rStyle w:val="ui-provider"/>
          <w:rFonts w:ascii="Calibri" w:hAnsi="Calibri"/>
        </w:rPr>
        <w:t>orientação contábil e fiscal, pelos estudantes, a contribuintes pessoas físicas e jurídicas, tais como pessoas físicas de baixa renda, microempreendedores individuais, pequenos proprietários rurais, entidades sem fins lucrativos</w:t>
      </w:r>
      <w:r w:rsidRPr="00676CDD">
        <w:rPr>
          <w:rFonts w:ascii="Calibri" w:hAnsi="Calibri" w:cs="Calibri"/>
        </w:rPr>
        <w:t>.</w:t>
      </w:r>
      <w:r w:rsidRPr="00676CDD">
        <w:rPr>
          <w:rFonts w:ascii="Calibri" w:hAnsi="Calibri" w:cs="Calibri"/>
        </w:rPr>
        <w:tab/>
      </w:r>
    </w:p>
    <w:p w14:paraId="1FBF8373" w14:textId="77777777" w:rsidR="00937CFB" w:rsidRPr="00BB5DDE" w:rsidRDefault="00937CFB" w:rsidP="00937CFB">
      <w:pPr>
        <w:spacing w:after="120"/>
        <w:jc w:val="both"/>
        <w:rPr>
          <w:rFonts w:ascii="Calibri" w:hAnsi="Calibri" w:cs="Calibri"/>
        </w:rPr>
      </w:pPr>
    </w:p>
    <w:p w14:paraId="1122A5A7"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w:t>
      </w:r>
      <w:r>
        <w:rPr>
          <w:rFonts w:ascii="Calibri" w:hAnsi="Calibri" w:cs="Calibri"/>
          <w:b/>
          <w:bCs/>
        </w:rPr>
        <w:t>SEGUNDA</w:t>
      </w:r>
      <w:r w:rsidRPr="00743810">
        <w:rPr>
          <w:rFonts w:ascii="Calibri" w:hAnsi="Calibri" w:cs="Calibri"/>
          <w:b/>
          <w:bCs/>
        </w:rPr>
        <w:t xml:space="preserve"> – DO </w:t>
      </w:r>
      <w:r>
        <w:rPr>
          <w:rFonts w:ascii="Calibri" w:hAnsi="Calibri" w:cs="Calibri"/>
          <w:b/>
          <w:bCs/>
        </w:rPr>
        <w:t>PLANO DE TRABALHO</w:t>
      </w:r>
    </w:p>
    <w:p w14:paraId="7939A718" w14:textId="77777777" w:rsidR="00937CFB" w:rsidRDefault="00937CFB" w:rsidP="00937CFB">
      <w:pPr>
        <w:jc w:val="both"/>
        <w:rPr>
          <w:rFonts w:ascii="Calibri" w:hAnsi="Calibri" w:cs="Calibri"/>
        </w:rPr>
      </w:pPr>
      <w:r w:rsidRPr="00743810">
        <w:rPr>
          <w:rFonts w:ascii="Calibri" w:hAnsi="Calibri" w:cs="Calibri"/>
        </w:rPr>
        <w:t xml:space="preserve">Para o alcance do objeto pactuado, os partícipes buscarão seguir o </w:t>
      </w:r>
      <w:r>
        <w:rPr>
          <w:rFonts w:ascii="Calibri" w:hAnsi="Calibri" w:cs="Calibri"/>
        </w:rPr>
        <w:t>Pl</w:t>
      </w:r>
      <w:r w:rsidRPr="00743810">
        <w:rPr>
          <w:rFonts w:ascii="Calibri" w:hAnsi="Calibri" w:cs="Calibri"/>
        </w:rPr>
        <w:t xml:space="preserve">ano de </w:t>
      </w:r>
      <w:r>
        <w:rPr>
          <w:rFonts w:ascii="Calibri" w:hAnsi="Calibri" w:cs="Calibri"/>
        </w:rPr>
        <w:t>T</w:t>
      </w:r>
      <w:r w:rsidRPr="00743810">
        <w:rPr>
          <w:rFonts w:ascii="Calibri" w:hAnsi="Calibri" w:cs="Calibri"/>
        </w:rPr>
        <w:t xml:space="preserve">rabalho que, independentemente de transcrição, é parte integrante do presente Acordo de Cooperação Técnica, bem como toda documentação técnica que dele resulte, cujos dados neles contidos acatam os partícipes. </w:t>
      </w:r>
    </w:p>
    <w:p w14:paraId="33CC4319" w14:textId="77777777" w:rsidR="00937CFB" w:rsidRDefault="00937CFB" w:rsidP="00937CFB">
      <w:pPr>
        <w:jc w:val="both"/>
        <w:rPr>
          <w:rFonts w:ascii="Calibri" w:hAnsi="Calibri" w:cs="Calibri"/>
        </w:rPr>
      </w:pPr>
    </w:p>
    <w:p w14:paraId="3E36E7D4" w14:textId="77777777" w:rsidR="00937CFB" w:rsidRPr="00743810" w:rsidRDefault="00937CFB" w:rsidP="00937CFB">
      <w:pPr>
        <w:shd w:val="clear" w:color="auto" w:fill="ACCBF9" w:themeFill="background2"/>
        <w:jc w:val="both"/>
        <w:rPr>
          <w:rFonts w:ascii="Calibri" w:hAnsi="Calibri" w:cs="Calibri"/>
        </w:rPr>
      </w:pPr>
      <w:r w:rsidRPr="00743810">
        <w:rPr>
          <w:rFonts w:ascii="Calibri" w:hAnsi="Calibri" w:cs="Calibri"/>
          <w:b/>
          <w:bCs/>
        </w:rPr>
        <w:t>CLÁUSULA TERCEIRA - DAS OBRIGAÇÕES COMUNS</w:t>
      </w:r>
    </w:p>
    <w:p w14:paraId="5B68905F" w14:textId="77777777" w:rsidR="00937CFB" w:rsidRPr="00743810" w:rsidRDefault="00937CFB" w:rsidP="00937CFB">
      <w:pPr>
        <w:jc w:val="both"/>
        <w:rPr>
          <w:rFonts w:ascii="Calibri" w:hAnsi="Calibri" w:cs="Calibri"/>
        </w:rPr>
      </w:pPr>
      <w:r w:rsidRPr="00743810">
        <w:rPr>
          <w:rFonts w:ascii="Calibri" w:hAnsi="Calibri" w:cs="Calibri"/>
        </w:rPr>
        <w:t>Constituem obrigações comuns de ambos os partícipes:</w:t>
      </w:r>
    </w:p>
    <w:p w14:paraId="55777CFA" w14:textId="77777777" w:rsidR="00937CFB" w:rsidRPr="00743810" w:rsidRDefault="00937CFB" w:rsidP="00937CFB">
      <w:pPr>
        <w:jc w:val="both"/>
        <w:rPr>
          <w:rFonts w:ascii="Calibri" w:hAnsi="Calibri" w:cs="Calibri"/>
        </w:rPr>
      </w:pPr>
      <w:r w:rsidRPr="00743810">
        <w:rPr>
          <w:rFonts w:ascii="Calibri" w:hAnsi="Calibri" w:cs="Calibri"/>
        </w:rPr>
        <w:t xml:space="preserve">a) elaborar o Plano de Trabalho relativo aos objetivos deste Acordo; </w:t>
      </w:r>
    </w:p>
    <w:p w14:paraId="6402754F" w14:textId="77777777" w:rsidR="00937CFB" w:rsidRPr="00743810" w:rsidRDefault="00937CFB" w:rsidP="00937CFB">
      <w:pPr>
        <w:jc w:val="both"/>
        <w:rPr>
          <w:rFonts w:ascii="Calibri" w:hAnsi="Calibri" w:cs="Calibri"/>
        </w:rPr>
      </w:pPr>
      <w:r w:rsidRPr="00743810">
        <w:rPr>
          <w:rFonts w:ascii="Calibri" w:hAnsi="Calibri" w:cs="Calibri"/>
        </w:rPr>
        <w:t xml:space="preserve">b) executar as ações objeto deste Acordo, assim como monitorar os resultados; </w:t>
      </w:r>
    </w:p>
    <w:p w14:paraId="4D5B4685" w14:textId="77777777" w:rsidR="00937CFB" w:rsidRPr="00743810" w:rsidRDefault="00937CFB" w:rsidP="00937CFB">
      <w:pPr>
        <w:jc w:val="both"/>
        <w:rPr>
          <w:rFonts w:ascii="Calibri" w:hAnsi="Calibri" w:cs="Calibri"/>
        </w:rPr>
      </w:pPr>
      <w:r w:rsidRPr="00743810">
        <w:rPr>
          <w:rFonts w:ascii="Calibri" w:hAnsi="Calibri" w:cs="Calibri"/>
        </w:rPr>
        <w:t xml:space="preserve">c) responsabilizar-se por quaisquer danos porventura causados, dolosa ou culposamente, por seus colaboradores, servidores ou prepostos, ao patrimônio do outro partícipe, quando da execução deste Acordo; </w:t>
      </w:r>
    </w:p>
    <w:p w14:paraId="41AD2898" w14:textId="77777777" w:rsidR="00937CFB" w:rsidRPr="00743810" w:rsidRDefault="00937CFB" w:rsidP="00937CFB">
      <w:pPr>
        <w:jc w:val="both"/>
        <w:rPr>
          <w:rFonts w:ascii="Calibri" w:hAnsi="Calibri" w:cs="Calibri"/>
        </w:rPr>
      </w:pPr>
      <w:r w:rsidRPr="00743810">
        <w:rPr>
          <w:rFonts w:ascii="Calibri" w:hAnsi="Calibri" w:cs="Calibri"/>
        </w:rPr>
        <w:t xml:space="preserve">d) analisar resultados parciais, reformulando metas quando necessário ao atingimento do </w:t>
      </w:r>
      <w:proofErr w:type="gramStart"/>
      <w:r w:rsidRPr="00743810">
        <w:rPr>
          <w:rFonts w:ascii="Calibri" w:hAnsi="Calibri" w:cs="Calibri"/>
        </w:rPr>
        <w:t>resultado final</w:t>
      </w:r>
      <w:proofErr w:type="gramEnd"/>
      <w:r w:rsidRPr="00743810">
        <w:rPr>
          <w:rFonts w:ascii="Calibri" w:hAnsi="Calibri" w:cs="Calibri"/>
        </w:rPr>
        <w:t xml:space="preserve">; </w:t>
      </w:r>
    </w:p>
    <w:p w14:paraId="2AFB259D" w14:textId="77777777" w:rsidR="00937CFB" w:rsidRPr="00743810" w:rsidRDefault="00937CFB" w:rsidP="00937CFB">
      <w:pPr>
        <w:jc w:val="both"/>
        <w:rPr>
          <w:rFonts w:ascii="Calibri" w:hAnsi="Calibri" w:cs="Calibri"/>
        </w:rPr>
      </w:pPr>
      <w:r w:rsidRPr="00743810">
        <w:rPr>
          <w:rFonts w:ascii="Calibri" w:hAnsi="Calibri" w:cs="Calibri"/>
        </w:rPr>
        <w:t xml:space="preserve">e) cumprir as atribuições próprias conforme definido no instrumento; </w:t>
      </w:r>
    </w:p>
    <w:p w14:paraId="7FDEBC11" w14:textId="77777777" w:rsidR="00937CFB" w:rsidRPr="00743810" w:rsidRDefault="00937CFB" w:rsidP="00937CFB">
      <w:pPr>
        <w:jc w:val="both"/>
        <w:rPr>
          <w:rFonts w:ascii="Calibri" w:hAnsi="Calibri" w:cs="Calibri"/>
        </w:rPr>
      </w:pPr>
      <w:r w:rsidRPr="00743810">
        <w:rPr>
          <w:rFonts w:ascii="Calibri" w:hAnsi="Calibri" w:cs="Calibri"/>
        </w:rPr>
        <w:t xml:space="preserve">f) realizar vistorias em conjunto, quando necessário; </w:t>
      </w:r>
    </w:p>
    <w:p w14:paraId="1EE1D5AF" w14:textId="77777777" w:rsidR="00937CFB" w:rsidRPr="00743810" w:rsidRDefault="00937CFB" w:rsidP="00937CFB">
      <w:pPr>
        <w:jc w:val="both"/>
        <w:rPr>
          <w:rFonts w:ascii="Calibri" w:hAnsi="Calibri" w:cs="Calibri"/>
        </w:rPr>
      </w:pPr>
      <w:r w:rsidRPr="00743810">
        <w:rPr>
          <w:rFonts w:ascii="Calibri" w:hAnsi="Calibri" w:cs="Calibri"/>
        </w:rPr>
        <w:t xml:space="preserve">g) disponibilizar recursos humanos, tecnológicos e materiais para executar as ações, mediante custeio próprio; </w:t>
      </w:r>
    </w:p>
    <w:p w14:paraId="58CF57A4" w14:textId="77777777" w:rsidR="00937CFB" w:rsidRPr="00743810" w:rsidRDefault="00937CFB" w:rsidP="00937CFB">
      <w:pPr>
        <w:jc w:val="both"/>
        <w:rPr>
          <w:rFonts w:ascii="Calibri" w:hAnsi="Calibri" w:cs="Calibri"/>
        </w:rPr>
      </w:pPr>
      <w:r w:rsidRPr="00743810">
        <w:rPr>
          <w:rFonts w:ascii="Calibri" w:hAnsi="Calibri" w:cs="Calibri"/>
        </w:rPr>
        <w:t xml:space="preserve">h) permitir o livre acesso a agentes da administração pública (controle interno e externo), a todos os documentos relacionados ao acordo, assim como aos elementos de sua execução; </w:t>
      </w:r>
    </w:p>
    <w:p w14:paraId="256209D8" w14:textId="77777777" w:rsidR="00937CFB" w:rsidRPr="00743810" w:rsidRDefault="00937CFB" w:rsidP="00937CFB">
      <w:pPr>
        <w:jc w:val="both"/>
        <w:rPr>
          <w:rFonts w:ascii="Calibri" w:hAnsi="Calibri" w:cs="Calibri"/>
        </w:rPr>
      </w:pPr>
      <w:r w:rsidRPr="00743810">
        <w:rPr>
          <w:rFonts w:ascii="Calibri" w:hAnsi="Calibri" w:cs="Calibri"/>
        </w:rPr>
        <w:t xml:space="preserve">i) fornecer ao parceiro as informações necessárias e disponíveis para o cumprimento das obrigações acordadas; </w:t>
      </w:r>
    </w:p>
    <w:p w14:paraId="3D206016" w14:textId="77777777" w:rsidR="00937CFB" w:rsidRPr="00743810" w:rsidRDefault="00937CFB" w:rsidP="00937CFB">
      <w:pPr>
        <w:jc w:val="both"/>
        <w:rPr>
          <w:rFonts w:ascii="Calibri" w:hAnsi="Calibri" w:cs="Calibri"/>
        </w:rPr>
      </w:pPr>
      <w:r w:rsidRPr="00743810">
        <w:rPr>
          <w:rFonts w:ascii="Calibri" w:hAnsi="Calibri" w:cs="Calibri"/>
        </w:rPr>
        <w:t>j) manter sigilo das informações sensíveis (conforme classificação da Lei nº 12.527, de 18 de novembro de 2011 - Lei de Acesso à Informação - LAI) obtidas em razão da execução do acordo, somente divulgando-as se houver expressa autorização dos partícipes;</w:t>
      </w:r>
    </w:p>
    <w:p w14:paraId="1E1303CF" w14:textId="77777777" w:rsidR="00937CFB" w:rsidRPr="00743810" w:rsidRDefault="00937CFB" w:rsidP="00937CFB">
      <w:pPr>
        <w:jc w:val="both"/>
        <w:rPr>
          <w:rFonts w:ascii="Calibri" w:hAnsi="Calibri" w:cs="Calibri"/>
        </w:rPr>
      </w:pPr>
      <w:r w:rsidRPr="00743810">
        <w:rPr>
          <w:rFonts w:ascii="Calibri" w:hAnsi="Calibri" w:cs="Calibri"/>
        </w:rPr>
        <w:t xml:space="preserve">k) observar os deveres previstos na Lei nº 13.709, de 14 de agosto de 2018 (Lei Geral de Proteção de Dados - LGPD), adotando medidas eficazes para proteção de dados pessoais a que tenha acesso por força da execução deste acordo; </w:t>
      </w:r>
    </w:p>
    <w:p w14:paraId="5A85F18B" w14:textId="77777777" w:rsidR="00937CFB" w:rsidRPr="00743810" w:rsidRDefault="00937CFB" w:rsidP="00937CFB">
      <w:pPr>
        <w:jc w:val="both"/>
        <w:rPr>
          <w:rFonts w:ascii="Calibri" w:hAnsi="Calibri" w:cs="Calibri"/>
        </w:rPr>
      </w:pPr>
      <w:r w:rsidRPr="00743810">
        <w:rPr>
          <w:rFonts w:ascii="Calibri" w:hAnsi="Calibri" w:cs="Calibri"/>
        </w:rPr>
        <w:t>l) obedecer às restrições legais relativas à propriedade intelectual, se for o caso;</w:t>
      </w:r>
    </w:p>
    <w:p w14:paraId="5F903710" w14:textId="77777777" w:rsidR="00937CFB" w:rsidRPr="00D146AB" w:rsidRDefault="00937CFB" w:rsidP="00937CFB">
      <w:pPr>
        <w:spacing w:after="120"/>
        <w:jc w:val="both"/>
        <w:rPr>
          <w:rFonts w:ascii="Calibri" w:hAnsi="Calibri" w:cs="Calibri"/>
          <w:bCs/>
        </w:rPr>
      </w:pPr>
      <w:r w:rsidRPr="00D146AB">
        <w:rPr>
          <w:rFonts w:ascii="Calibri" w:hAnsi="Calibri" w:cs="Calibri"/>
          <w:bCs/>
        </w:rPr>
        <w:t>m) definir, conjuntamente, as formas mais adequadas de divulgação do NAF;</w:t>
      </w:r>
      <w:r>
        <w:rPr>
          <w:rFonts w:ascii="Calibri" w:hAnsi="Calibri" w:cs="Calibri"/>
          <w:bCs/>
        </w:rPr>
        <w:t xml:space="preserve"> e</w:t>
      </w:r>
    </w:p>
    <w:p w14:paraId="3A9D4B49" w14:textId="77777777" w:rsidR="00937CFB" w:rsidRPr="00D146AB" w:rsidRDefault="00937CFB" w:rsidP="00937CFB">
      <w:pPr>
        <w:spacing w:after="120"/>
        <w:jc w:val="both"/>
        <w:rPr>
          <w:rFonts w:ascii="Calibri" w:hAnsi="Calibri" w:cs="Calibri"/>
        </w:rPr>
      </w:pPr>
      <w:r w:rsidRPr="00D146AB">
        <w:rPr>
          <w:rFonts w:ascii="Calibri" w:hAnsi="Calibri" w:cs="Calibri"/>
          <w:bCs/>
        </w:rPr>
        <w:t>n)</w:t>
      </w:r>
      <w:r w:rsidRPr="00D146AB">
        <w:rPr>
          <w:rFonts w:ascii="Calibri" w:hAnsi="Calibri" w:cs="Calibri"/>
          <w:b/>
        </w:rPr>
        <w:t xml:space="preserve"> </w:t>
      </w:r>
      <w:r w:rsidRPr="00D146AB">
        <w:rPr>
          <w:rFonts w:ascii="Calibri" w:hAnsi="Calibri" w:cs="Calibri"/>
        </w:rPr>
        <w:t xml:space="preserve"> acordar sobre a utilização de suas respectivas marcas institucionais, representadas por seus títulos e logotipos, de forma que somente poderá ocorrer por um dos partícipes com a prévia e expressa autorização do outro.</w:t>
      </w:r>
    </w:p>
    <w:p w14:paraId="3F5E0DA1" w14:textId="77777777" w:rsidR="00937CFB" w:rsidRDefault="00937CFB" w:rsidP="00937CFB">
      <w:pPr>
        <w:jc w:val="both"/>
        <w:rPr>
          <w:rFonts w:ascii="Calibri" w:hAnsi="Calibri" w:cs="Calibri"/>
        </w:rPr>
      </w:pPr>
      <w:r w:rsidRPr="00743810">
        <w:rPr>
          <w:rFonts w:ascii="Calibri" w:hAnsi="Calibri" w:cs="Calibri"/>
          <w:b/>
          <w:bCs/>
        </w:rPr>
        <w:t>Subcláusula única.</w:t>
      </w:r>
      <w:r w:rsidRPr="00743810">
        <w:rPr>
          <w:rFonts w:ascii="Calibri" w:hAnsi="Calibri" w:cs="Calibri"/>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163DB8BA" w14:textId="77777777" w:rsidR="00937CFB" w:rsidRDefault="00937CFB" w:rsidP="00937CFB">
      <w:pPr>
        <w:jc w:val="both"/>
        <w:rPr>
          <w:rFonts w:ascii="Calibri" w:hAnsi="Calibri" w:cs="Calibri"/>
        </w:rPr>
      </w:pPr>
    </w:p>
    <w:p w14:paraId="58E465E0" w14:textId="77777777" w:rsidR="00937CFB" w:rsidRPr="00743810" w:rsidRDefault="00937CFB" w:rsidP="00937CFB">
      <w:pPr>
        <w:shd w:val="clear" w:color="auto" w:fill="ACCBF9" w:themeFill="background2"/>
        <w:jc w:val="both"/>
        <w:rPr>
          <w:rFonts w:ascii="Calibri" w:hAnsi="Calibri" w:cs="Calibri"/>
        </w:rPr>
      </w:pPr>
      <w:r w:rsidRPr="00743810">
        <w:rPr>
          <w:rFonts w:ascii="Calibri" w:hAnsi="Calibri" w:cs="Calibri"/>
          <w:b/>
          <w:bCs/>
        </w:rPr>
        <w:t>CLÁUSULA QUARTA - DAS OBRIGAÇÕES DA DRF</w:t>
      </w:r>
      <w:proofErr w:type="gramStart"/>
      <w:r w:rsidRPr="00743810">
        <w:rPr>
          <w:rFonts w:ascii="Calibri" w:hAnsi="Calibri" w:cs="Calibri"/>
          <w:b/>
          <w:bCs/>
        </w:rPr>
        <w:t>/[</w:t>
      </w:r>
      <w:proofErr w:type="gramEnd"/>
      <w:r w:rsidRPr="00743810">
        <w:rPr>
          <w:rFonts w:ascii="Calibri" w:hAnsi="Calibri" w:cs="Calibri"/>
          <w:b/>
          <w:bCs/>
        </w:rPr>
        <w:t>NOME DA DELEGACIA DA RFB]</w:t>
      </w:r>
    </w:p>
    <w:p w14:paraId="4D2525F4" w14:textId="77777777" w:rsidR="00937CFB" w:rsidRPr="00BB5DDE" w:rsidRDefault="00937CFB" w:rsidP="00937CFB">
      <w:pPr>
        <w:jc w:val="both"/>
        <w:rPr>
          <w:rFonts w:ascii="Calibri" w:hAnsi="Calibri" w:cs="Calibri"/>
        </w:rPr>
      </w:pPr>
      <w:r w:rsidRPr="00743810">
        <w:rPr>
          <w:rFonts w:ascii="Calibri" w:hAnsi="Calibri" w:cs="Calibri"/>
        </w:rPr>
        <w:t xml:space="preserve">Para viabilizar o objeto deste instrumento, são responsabilidades da </w:t>
      </w:r>
      <w:r w:rsidRPr="00BB5DDE">
        <w:rPr>
          <w:rFonts w:ascii="Calibri" w:hAnsi="Calibri" w:cs="Calibri"/>
        </w:rPr>
        <w:t>DRF</w:t>
      </w:r>
      <w:proofErr w:type="gramStart"/>
      <w:r w:rsidRPr="00BB5DDE">
        <w:rPr>
          <w:rFonts w:ascii="Calibri" w:hAnsi="Calibri" w:cs="Calibri"/>
        </w:rPr>
        <w:t>/[</w:t>
      </w:r>
      <w:proofErr w:type="gramEnd"/>
      <w:r w:rsidRPr="00BB5DDE">
        <w:rPr>
          <w:rFonts w:ascii="Calibri" w:hAnsi="Calibri" w:cs="Calibri"/>
        </w:rPr>
        <w:t xml:space="preserve">NOME DA DELEGACIA DA RFB]:  </w:t>
      </w:r>
    </w:p>
    <w:p w14:paraId="252DEAD8" w14:textId="77777777" w:rsidR="00937CFB" w:rsidRPr="00BB5DDE" w:rsidRDefault="00937CFB" w:rsidP="00937CFB">
      <w:pPr>
        <w:spacing w:after="120"/>
        <w:jc w:val="both"/>
        <w:rPr>
          <w:rFonts w:ascii="Calibri" w:hAnsi="Calibri" w:cs="Calibri"/>
        </w:rPr>
      </w:pPr>
      <w:r w:rsidRPr="00BB5DDE">
        <w:rPr>
          <w:rFonts w:ascii="Calibri" w:hAnsi="Calibri" w:cs="Calibri"/>
        </w:rPr>
        <w:t>a) prestar assistência técnico-tributária na implantação, execução e acompanhamento do NAF junto à [sigla ou nome reduzido da Instituição de ensino];</w:t>
      </w:r>
    </w:p>
    <w:p w14:paraId="6D9714D7" w14:textId="77777777" w:rsidR="00937CFB" w:rsidRPr="00BB5DDE" w:rsidRDefault="00937CFB" w:rsidP="00937CFB">
      <w:pPr>
        <w:spacing w:after="120"/>
        <w:jc w:val="both"/>
        <w:rPr>
          <w:rFonts w:ascii="Calibri" w:hAnsi="Calibri" w:cs="Calibri"/>
        </w:rPr>
      </w:pPr>
      <w:r w:rsidRPr="00BB5DDE">
        <w:rPr>
          <w:rFonts w:ascii="Calibri" w:hAnsi="Calibri" w:cs="Calibri"/>
        </w:rPr>
        <w:t>b) auxiliar na capacitação dos estudantes em temas tributários e aduaneiros;</w:t>
      </w:r>
      <w:r>
        <w:rPr>
          <w:rFonts w:ascii="Calibri" w:hAnsi="Calibri" w:cs="Calibri"/>
        </w:rPr>
        <w:t xml:space="preserve"> e</w:t>
      </w:r>
    </w:p>
    <w:p w14:paraId="58077B08" w14:textId="77777777" w:rsidR="00937CFB" w:rsidRDefault="00937CFB" w:rsidP="00937CFB">
      <w:pPr>
        <w:spacing w:after="120"/>
        <w:jc w:val="both"/>
        <w:rPr>
          <w:rFonts w:ascii="Calibri" w:hAnsi="Calibri" w:cs="Calibri"/>
        </w:rPr>
      </w:pPr>
      <w:r w:rsidRPr="00BB5DDE">
        <w:rPr>
          <w:rFonts w:ascii="Calibri" w:hAnsi="Calibri" w:cs="Calibri"/>
        </w:rPr>
        <w:lastRenderedPageBreak/>
        <w:t>c) designar um servidor, e seu substituto, que terá a função de coordenar o programa NAF no âmbito da RFB</w:t>
      </w:r>
      <w:r>
        <w:rPr>
          <w:rFonts w:ascii="Calibri" w:hAnsi="Calibri" w:cs="Calibri"/>
        </w:rPr>
        <w:t>.</w:t>
      </w:r>
    </w:p>
    <w:p w14:paraId="3207D6B8" w14:textId="77777777" w:rsidR="00937CFB" w:rsidRPr="00743810" w:rsidRDefault="00937CFB" w:rsidP="00937CFB">
      <w:pPr>
        <w:jc w:val="both"/>
        <w:rPr>
          <w:rFonts w:ascii="Calibri" w:hAnsi="Calibri" w:cs="Calibri"/>
        </w:rPr>
      </w:pPr>
      <w:bookmarkStart w:id="2" w:name="_Hlk162010452"/>
    </w:p>
    <w:p w14:paraId="71C53180" w14:textId="77777777" w:rsidR="00937CFB" w:rsidRPr="00CA2CC4"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QUINTA - DAS OBRIGAÇÕES DO </w:t>
      </w:r>
      <w:r w:rsidRPr="00CA2CC4">
        <w:rPr>
          <w:rFonts w:ascii="Calibri" w:hAnsi="Calibri" w:cs="Calibri"/>
          <w:b/>
          <w:bCs/>
        </w:rPr>
        <w:t>[sigla ou nome reduzido da Instituição de ensino]</w:t>
      </w:r>
    </w:p>
    <w:bookmarkEnd w:id="2"/>
    <w:p w14:paraId="3508E17A" w14:textId="77777777" w:rsidR="00937CFB" w:rsidRPr="00E479B9" w:rsidRDefault="00937CFB" w:rsidP="00937CFB">
      <w:pPr>
        <w:jc w:val="both"/>
        <w:rPr>
          <w:rFonts w:ascii="Calibri" w:hAnsi="Calibri" w:cs="Calibri"/>
        </w:rPr>
      </w:pPr>
      <w:r w:rsidRPr="00E479B9">
        <w:rPr>
          <w:rFonts w:ascii="Calibri" w:hAnsi="Calibri" w:cs="Calibri"/>
        </w:rPr>
        <w:t xml:space="preserve">Para viabilizar o objeto deste instrumento, são responsabilidades da (o) [sigla ou nome reduzido da Instituição de ensino]:  </w:t>
      </w:r>
    </w:p>
    <w:p w14:paraId="30BEE767" w14:textId="77777777" w:rsidR="00937CFB" w:rsidRPr="00E479B9" w:rsidRDefault="00937CFB" w:rsidP="00937CFB">
      <w:pPr>
        <w:spacing w:after="120"/>
        <w:jc w:val="both"/>
        <w:rPr>
          <w:rFonts w:ascii="Calibri" w:hAnsi="Calibri" w:cs="Calibri"/>
        </w:rPr>
      </w:pPr>
      <w:r w:rsidRPr="00E479B9">
        <w:rPr>
          <w:rFonts w:ascii="Calibri" w:hAnsi="Calibri" w:cs="Calibri"/>
        </w:rPr>
        <w:t>a) convocar e garantir a participação dos alunos que integram o NAF nas capacitações promovidas pela RFB que versem sobre obrigações tributárias e aduaneiras e outros assuntos relacionados à cidadania fiscal;</w:t>
      </w:r>
    </w:p>
    <w:p w14:paraId="26C02B58" w14:textId="77777777" w:rsidR="00937CFB" w:rsidRPr="00E479B9" w:rsidRDefault="00937CFB" w:rsidP="00937CFB">
      <w:pPr>
        <w:spacing w:after="120"/>
        <w:jc w:val="both"/>
        <w:rPr>
          <w:rFonts w:ascii="Calibri" w:hAnsi="Calibri" w:cs="Calibri"/>
        </w:rPr>
      </w:pPr>
      <w:r w:rsidRPr="00E479B9">
        <w:rPr>
          <w:rFonts w:ascii="Calibri" w:hAnsi="Calibri" w:cs="Calibri"/>
        </w:rPr>
        <w:t>b) disponibilizar espaço físico e equipamentos para instalação do NAF, mesmo que o modelo de funcionamento seja predominantemente virtual;</w:t>
      </w:r>
    </w:p>
    <w:p w14:paraId="354B890A" w14:textId="77777777" w:rsidR="00937CFB" w:rsidRPr="00E479B9" w:rsidRDefault="00937CFB" w:rsidP="00937CFB">
      <w:pPr>
        <w:spacing w:after="120"/>
        <w:jc w:val="both"/>
        <w:rPr>
          <w:rFonts w:ascii="Calibri" w:hAnsi="Calibri" w:cs="Calibri"/>
        </w:rPr>
      </w:pPr>
      <w:r w:rsidRPr="00E479B9">
        <w:rPr>
          <w:rFonts w:ascii="Calibri" w:hAnsi="Calibri" w:cs="Calibri"/>
        </w:rPr>
        <w:t>c) certificar os eventos de capacitação;</w:t>
      </w:r>
    </w:p>
    <w:p w14:paraId="2DD515B5" w14:textId="77777777" w:rsidR="00937CFB" w:rsidRPr="00E479B9" w:rsidRDefault="00937CFB" w:rsidP="00937CFB">
      <w:pPr>
        <w:spacing w:after="120"/>
        <w:jc w:val="both"/>
        <w:rPr>
          <w:rFonts w:ascii="Calibri" w:hAnsi="Calibri" w:cs="Calibri"/>
        </w:rPr>
      </w:pPr>
      <w:r w:rsidRPr="00E479B9">
        <w:rPr>
          <w:rFonts w:ascii="Calibri" w:hAnsi="Calibri" w:cs="Calibri"/>
        </w:rPr>
        <w:t>d) designar um professor, ou coordenador, e seu substituto, para supervisionar o NAF no âmbito da [sigla ou nome reduzido da Instituição de ensino]; e</w:t>
      </w:r>
    </w:p>
    <w:p w14:paraId="62AE88C2" w14:textId="77777777" w:rsidR="00937CFB" w:rsidRPr="00E479B9" w:rsidRDefault="00937CFB" w:rsidP="00937CFB">
      <w:pPr>
        <w:spacing w:after="120"/>
        <w:jc w:val="both"/>
        <w:rPr>
          <w:rFonts w:ascii="Calibri" w:hAnsi="Calibri" w:cs="Calibri"/>
        </w:rPr>
      </w:pPr>
      <w:r w:rsidRPr="00E479B9">
        <w:rPr>
          <w:rFonts w:ascii="Calibri" w:hAnsi="Calibri" w:cs="Calibri"/>
        </w:rPr>
        <w:t>e) incorporar o NAF aos projetos educacionais implementados pela [sigla ou nome reduzido da instituição de ensino] e, no caso de entidade de ensino superior, em especial aos programas e projetos de graduação e pesquisa, bem assim promover a sua difusão.</w:t>
      </w:r>
    </w:p>
    <w:p w14:paraId="5CC169AB" w14:textId="77777777" w:rsidR="00937CFB" w:rsidRPr="00743810" w:rsidRDefault="00937CFB" w:rsidP="00937CFB">
      <w:pPr>
        <w:spacing w:after="120"/>
        <w:jc w:val="both"/>
        <w:rPr>
          <w:rFonts w:ascii="Calibri" w:hAnsi="Calibri" w:cs="Calibri"/>
        </w:rPr>
      </w:pPr>
      <w:r w:rsidRPr="00E479B9">
        <w:rPr>
          <w:rFonts w:ascii="Calibri" w:hAnsi="Calibri" w:cs="Calibri"/>
          <w:b/>
        </w:rPr>
        <w:t>Parágrafo único</w:t>
      </w:r>
      <w:r w:rsidRPr="00E479B9">
        <w:rPr>
          <w:rFonts w:ascii="Calibri" w:hAnsi="Calibri" w:cs="Calibri"/>
        </w:rPr>
        <w:t xml:space="preserve"> – Eventual material publicitário relativo ao NAF deverá ser submetido à apreciação da DRF</w:t>
      </w:r>
      <w:proofErr w:type="gramStart"/>
      <w:r w:rsidRPr="00E479B9">
        <w:rPr>
          <w:rFonts w:ascii="Calibri" w:hAnsi="Calibri" w:cs="Calibri"/>
        </w:rPr>
        <w:t>/[</w:t>
      </w:r>
      <w:proofErr w:type="gramEnd"/>
      <w:r w:rsidRPr="00E479B9">
        <w:rPr>
          <w:rFonts w:ascii="Calibri" w:hAnsi="Calibri" w:cs="Calibri"/>
        </w:rPr>
        <w:t>NOME DA DELEGACIA DA RFB] e só poderá ser divulgado por qualquer meio, bem assim veiculado em mídia de qualquer natureza, se previamente aprovado pela DRF/[NOME DA DELEGACIA DA RFB].</w:t>
      </w:r>
    </w:p>
    <w:p w14:paraId="02FFB43E" w14:textId="77777777" w:rsidR="00937CFB" w:rsidRPr="00743810" w:rsidRDefault="00937CFB" w:rsidP="00937CFB">
      <w:pPr>
        <w:spacing w:after="60"/>
        <w:jc w:val="both"/>
        <w:rPr>
          <w:rFonts w:ascii="Calibri" w:hAnsi="Calibri" w:cs="Calibri"/>
          <w:i/>
          <w:iCs/>
          <w:color w:val="FF0000"/>
        </w:rPr>
      </w:pPr>
    </w:p>
    <w:p w14:paraId="26B27050"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SEXTA – DO ACOMPANHAMENTO DA EXECUÇÃO DO ACORDO DE COOPERAÇÃO TÉCNICA </w:t>
      </w:r>
    </w:p>
    <w:p w14:paraId="268B72FA" w14:textId="77777777" w:rsidR="00937CFB" w:rsidRPr="00743810" w:rsidRDefault="00937CFB" w:rsidP="00937CFB">
      <w:pPr>
        <w:jc w:val="both"/>
        <w:rPr>
          <w:rFonts w:ascii="Calibri" w:hAnsi="Calibri" w:cs="Calibri"/>
        </w:rPr>
      </w:pPr>
      <w:r w:rsidRPr="00743810">
        <w:rPr>
          <w:rFonts w:ascii="Calibri" w:hAnsi="Calibri" w:cs="Calibri"/>
        </w:rPr>
        <w:t xml:space="preserve">No prazo de </w:t>
      </w:r>
      <w:r>
        <w:rPr>
          <w:rFonts w:ascii="Calibri" w:hAnsi="Calibri" w:cs="Calibri"/>
        </w:rPr>
        <w:t xml:space="preserve">30 (trinta) </w:t>
      </w:r>
      <w:r w:rsidRPr="00743810">
        <w:rPr>
          <w:rFonts w:ascii="Calibri" w:hAnsi="Calibri" w:cs="Calibri"/>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14:paraId="4EC696FE" w14:textId="77777777" w:rsidR="00937CFB" w:rsidRPr="00743810" w:rsidRDefault="00937CFB" w:rsidP="00937CFB">
      <w:pPr>
        <w:jc w:val="both"/>
        <w:rPr>
          <w:rFonts w:ascii="Calibri" w:hAnsi="Calibri" w:cs="Calibri"/>
        </w:rPr>
      </w:pPr>
      <w:r w:rsidRPr="00743810">
        <w:rPr>
          <w:rFonts w:ascii="Calibri" w:hAnsi="Calibri" w:cs="Calibri"/>
          <w:b/>
          <w:bCs/>
        </w:rPr>
        <w:t>Subcláusula primeira</w:t>
      </w:r>
      <w:r w:rsidRPr="00743810">
        <w:rPr>
          <w:rFonts w:ascii="Calibri" w:hAnsi="Calibri" w:cs="Calibri"/>
        </w:rPr>
        <w:t xml:space="preserve">. Competirá aos responsáveis a comunicação com o outro partícipe, bem como transmitir e receber solicitações; marcar reuniões, devendo todas as comunicações serem documentadas. </w:t>
      </w:r>
    </w:p>
    <w:p w14:paraId="339B74A0" w14:textId="77777777" w:rsidR="00937CFB" w:rsidRPr="00743810" w:rsidRDefault="00937CFB" w:rsidP="00937CFB">
      <w:pPr>
        <w:jc w:val="both"/>
        <w:rPr>
          <w:rFonts w:ascii="Calibri" w:hAnsi="Calibri" w:cs="Calibri"/>
        </w:rPr>
      </w:pPr>
      <w:r w:rsidRPr="00743810">
        <w:rPr>
          <w:rFonts w:ascii="Calibri" w:hAnsi="Calibri" w:cs="Calibri"/>
          <w:b/>
          <w:bCs/>
        </w:rPr>
        <w:t>Subcláusula segunda</w:t>
      </w:r>
      <w:r w:rsidRPr="00743810">
        <w:rPr>
          <w:rFonts w:ascii="Calibri" w:hAnsi="Calibri" w:cs="Calibri"/>
        </w:rPr>
        <w:t xml:space="preserve">. Sempre que o indicado não puder continuar a desempenhar a incumbência, este deverá ser substituído. A comunicação deverá ser feita ao outro partícipe, no prazo de até </w:t>
      </w:r>
      <w:r w:rsidRPr="00672C12">
        <w:rPr>
          <w:rFonts w:ascii="Calibri" w:hAnsi="Calibri" w:cs="Calibri"/>
        </w:rPr>
        <w:t xml:space="preserve">10 (dez) </w:t>
      </w:r>
      <w:r w:rsidRPr="00743810">
        <w:rPr>
          <w:rFonts w:ascii="Calibri" w:hAnsi="Calibri" w:cs="Calibri"/>
        </w:rPr>
        <w:t>dias da ocorrência do evento, seguida da identificação do substituto.</w:t>
      </w:r>
    </w:p>
    <w:p w14:paraId="6DD5FC9B" w14:textId="77777777" w:rsidR="00937CFB" w:rsidRPr="00743810" w:rsidRDefault="00937CFB" w:rsidP="00937CFB">
      <w:pPr>
        <w:spacing w:after="120"/>
        <w:jc w:val="both"/>
        <w:rPr>
          <w:rFonts w:ascii="Calibri" w:hAnsi="Calibri" w:cs="Calibri"/>
        </w:rPr>
      </w:pPr>
      <w:r w:rsidRPr="001F3BA0">
        <w:rPr>
          <w:rFonts w:ascii="Calibri" w:hAnsi="Calibri" w:cs="Calibri"/>
          <w:b/>
          <w:bCs/>
        </w:rPr>
        <w:t xml:space="preserve">Subcláusula terceira. </w:t>
      </w:r>
      <w:r w:rsidRPr="001F3BA0">
        <w:rPr>
          <w:rFonts w:ascii="Calibri" w:hAnsi="Calibri" w:cs="Calibri"/>
        </w:rPr>
        <w:t>As iniciativas de cooperação decorrentes deste Acordo de Cooperação Técnica, que eventualmente requeiram formalização, terão suas linhas básicas e atividades especificadas e implementadas por meio de protocolos de execução, a serem firmados entre os partícipes.</w:t>
      </w:r>
      <w:r w:rsidRPr="00743810">
        <w:rPr>
          <w:rFonts w:ascii="Calibri" w:hAnsi="Calibri" w:cs="Calibri"/>
        </w:rPr>
        <w:t xml:space="preserve"> </w:t>
      </w:r>
    </w:p>
    <w:p w14:paraId="4548C862" w14:textId="77777777" w:rsidR="00937CFB" w:rsidRPr="00743810" w:rsidRDefault="00937CFB" w:rsidP="00937CFB">
      <w:pPr>
        <w:jc w:val="both"/>
        <w:rPr>
          <w:rFonts w:ascii="Calibri" w:hAnsi="Calibri" w:cs="Calibri"/>
        </w:rPr>
      </w:pPr>
    </w:p>
    <w:p w14:paraId="143C3E08"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CLÁUSULA SÉTIMA – DOS RECURSOS FINANCEIROS E PATRIMONIAIS</w:t>
      </w:r>
    </w:p>
    <w:p w14:paraId="662477FE" w14:textId="77777777" w:rsidR="00937CFB" w:rsidRPr="00743810" w:rsidRDefault="00937CFB" w:rsidP="00937CFB">
      <w:pPr>
        <w:jc w:val="both"/>
        <w:rPr>
          <w:rFonts w:ascii="Calibri" w:hAnsi="Calibri" w:cs="Calibri"/>
        </w:rPr>
      </w:pPr>
      <w:r w:rsidRPr="00743810">
        <w:rPr>
          <w:rFonts w:ascii="Calibri" w:hAnsi="Calibri" w:cs="Calibri"/>
        </w:rPr>
        <w:t xml:space="preserve">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201C493B" w14:textId="77777777" w:rsidR="00937CFB" w:rsidRPr="00743810" w:rsidRDefault="00937CFB" w:rsidP="00937CFB">
      <w:pPr>
        <w:jc w:val="both"/>
        <w:rPr>
          <w:rFonts w:ascii="Calibri" w:hAnsi="Calibri" w:cs="Calibri"/>
        </w:rPr>
      </w:pPr>
      <w:r w:rsidRPr="00743810">
        <w:rPr>
          <w:rFonts w:ascii="Calibri" w:hAnsi="Calibri" w:cs="Calibri"/>
          <w:b/>
          <w:bCs/>
        </w:rPr>
        <w:t>Subcláusula primeira</w:t>
      </w:r>
      <w:r w:rsidRPr="00743810">
        <w:rPr>
          <w:rFonts w:ascii="Calibri" w:hAnsi="Calibri" w:cs="Calibri"/>
        </w:rPr>
        <w:t>. As ações que implicarem repasse de recursos serão viabilizadas por intermédio de instrumento específico.</w:t>
      </w:r>
    </w:p>
    <w:p w14:paraId="78321CDE" w14:textId="77777777" w:rsidR="00937CFB" w:rsidRPr="00743810" w:rsidRDefault="00937CFB" w:rsidP="00937CFB">
      <w:pPr>
        <w:jc w:val="both"/>
        <w:rPr>
          <w:rFonts w:ascii="Calibri" w:hAnsi="Calibri" w:cs="Calibri"/>
        </w:rPr>
      </w:pPr>
      <w:r w:rsidRPr="00743810">
        <w:rPr>
          <w:rFonts w:ascii="Calibri" w:hAnsi="Calibri" w:cs="Calibri"/>
          <w:b/>
          <w:bCs/>
        </w:rPr>
        <w:lastRenderedPageBreak/>
        <w:t>Subcláusula segunda</w:t>
      </w:r>
      <w:r w:rsidRPr="00743810">
        <w:rPr>
          <w:rFonts w:ascii="Calibri" w:hAnsi="Calibri" w:cs="Calibri"/>
        </w:rPr>
        <w:t xml:space="preserve">. Os serviços decorrentes do presente Acordo serão prestados em regime de cooperação mútua, não cabendo aos partícipes quaisquer remunerações. </w:t>
      </w:r>
    </w:p>
    <w:p w14:paraId="358A78F2" w14:textId="77777777" w:rsidR="00937CFB" w:rsidRPr="00743810" w:rsidRDefault="00937CFB" w:rsidP="00937CFB">
      <w:pPr>
        <w:jc w:val="both"/>
        <w:rPr>
          <w:rFonts w:ascii="Calibri" w:hAnsi="Calibri" w:cs="Calibri"/>
        </w:rPr>
      </w:pPr>
    </w:p>
    <w:p w14:paraId="1C4E9EFA" w14:textId="77777777" w:rsidR="00937CFB" w:rsidRPr="00743810" w:rsidRDefault="00937CFB" w:rsidP="00937CFB">
      <w:pPr>
        <w:shd w:val="clear" w:color="auto" w:fill="ACCBF9" w:themeFill="background2"/>
        <w:jc w:val="both"/>
        <w:rPr>
          <w:rFonts w:ascii="Calibri" w:hAnsi="Calibri" w:cs="Calibri"/>
          <w:b/>
          <w:bCs/>
        </w:rPr>
      </w:pPr>
      <w:r w:rsidRPr="009F70AD">
        <w:rPr>
          <w:rFonts w:ascii="Calibri" w:hAnsi="Calibri" w:cs="Calibri"/>
          <w:b/>
          <w:bCs/>
          <w:shd w:val="clear" w:color="auto" w:fill="ACCBF9" w:themeFill="background2"/>
        </w:rPr>
        <w:t>CLÁUSUL</w:t>
      </w:r>
      <w:r w:rsidRPr="005E0FAD">
        <w:rPr>
          <w:rFonts w:ascii="Calibri" w:hAnsi="Calibri" w:cs="Calibri"/>
          <w:b/>
          <w:bCs/>
          <w:shd w:val="clear" w:color="auto" w:fill="ACCBF9" w:themeFill="background2"/>
        </w:rPr>
        <w:t xml:space="preserve">A OITAVA – DOS </w:t>
      </w:r>
      <w:r w:rsidRPr="005E0FAD">
        <w:rPr>
          <w:rFonts w:ascii="Calibri" w:hAnsi="Calibri" w:cs="Calibri"/>
          <w:b/>
          <w:bCs/>
        </w:rPr>
        <w:t>RECURSOS HUM</w:t>
      </w:r>
      <w:r w:rsidRPr="005E0FAD">
        <w:rPr>
          <w:rFonts w:ascii="Calibri" w:hAnsi="Calibri" w:cs="Calibri"/>
          <w:b/>
          <w:bCs/>
          <w:shd w:val="clear" w:color="auto" w:fill="ACCBF9" w:themeFill="background2"/>
        </w:rPr>
        <w:t>ANOS</w:t>
      </w:r>
      <w:r w:rsidRPr="009F70AD">
        <w:rPr>
          <w:rFonts w:ascii="Calibri" w:hAnsi="Calibri" w:cs="Calibri"/>
          <w:b/>
          <w:bCs/>
          <w:shd w:val="clear" w:color="auto" w:fill="ACCBF9" w:themeFill="background2"/>
        </w:rPr>
        <w:t xml:space="preserve">  </w:t>
      </w:r>
    </w:p>
    <w:p w14:paraId="0F35A61A" w14:textId="77777777" w:rsidR="00937CFB" w:rsidRPr="00743810" w:rsidRDefault="00937CFB" w:rsidP="00937CFB">
      <w:pPr>
        <w:jc w:val="both"/>
        <w:rPr>
          <w:rFonts w:ascii="Calibri" w:hAnsi="Calibri" w:cs="Calibri"/>
        </w:rPr>
      </w:pPr>
      <w:r w:rsidRPr="00743810">
        <w:rPr>
          <w:rFonts w:ascii="Calibri" w:hAnsi="Calibri" w:cs="Calibri"/>
        </w:rPr>
        <w:t xml:space="preserve">Os recursos humanos utilizados por quaisquer dos PARTÍCIPES, em decorrência das atividades inerentes ao presente Acordo, não sofrerão alteração na sua vinculação nem acarretarão quaisquer ônus ao outro partícipe.  </w:t>
      </w:r>
    </w:p>
    <w:p w14:paraId="1831FFA6" w14:textId="77777777" w:rsidR="00937CFB" w:rsidRPr="00743810" w:rsidRDefault="00937CFB" w:rsidP="00937CFB">
      <w:pPr>
        <w:jc w:val="both"/>
        <w:rPr>
          <w:rFonts w:ascii="Calibri" w:hAnsi="Calibri" w:cs="Calibri"/>
        </w:rPr>
      </w:pPr>
      <w:r w:rsidRPr="00743810">
        <w:rPr>
          <w:rFonts w:ascii="Calibri" w:hAnsi="Calibri" w:cs="Calibri"/>
          <w:b/>
          <w:bCs/>
        </w:rPr>
        <w:t>Subcláusula única.</w:t>
      </w:r>
      <w:r w:rsidRPr="00743810">
        <w:rPr>
          <w:rFonts w:ascii="Calibri" w:hAnsi="Calibri" w:cs="Calibri"/>
        </w:rPr>
        <w:t xml:space="preserve"> As atividades não implicarão cessão de servidores, que poderão ser designados apenas para o desempenho de ação específica prevista no acordo e por prazo determinado. </w:t>
      </w:r>
    </w:p>
    <w:p w14:paraId="512952BA" w14:textId="77777777" w:rsidR="00937CFB" w:rsidRPr="00743810" w:rsidRDefault="00937CFB" w:rsidP="00937CFB">
      <w:pPr>
        <w:jc w:val="both"/>
        <w:rPr>
          <w:rFonts w:ascii="Calibri" w:hAnsi="Calibri" w:cs="Calibri"/>
        </w:rPr>
      </w:pPr>
      <w:r w:rsidRPr="00743810">
        <w:rPr>
          <w:rFonts w:ascii="Calibri" w:hAnsi="Calibri" w:cs="Calibri"/>
        </w:rPr>
        <w:t xml:space="preserve"> </w:t>
      </w:r>
    </w:p>
    <w:p w14:paraId="39579817"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CLÁUSULA NONA - DO PRAZO E VIGÊNCIA</w:t>
      </w:r>
      <w:r>
        <w:rPr>
          <w:rFonts w:ascii="Calibri" w:hAnsi="Calibri" w:cs="Calibri"/>
          <w:b/>
          <w:bCs/>
        </w:rPr>
        <w:t xml:space="preserve">         </w:t>
      </w:r>
      <w:r w:rsidRPr="00743810">
        <w:rPr>
          <w:rFonts w:ascii="Calibri" w:hAnsi="Calibri" w:cs="Calibri"/>
          <w:b/>
          <w:bCs/>
        </w:rPr>
        <w:t xml:space="preserve">  </w:t>
      </w:r>
    </w:p>
    <w:p w14:paraId="7072811F" w14:textId="77777777" w:rsidR="00937CFB" w:rsidRPr="00743810" w:rsidRDefault="00937CFB" w:rsidP="00937CFB">
      <w:pPr>
        <w:jc w:val="both"/>
        <w:rPr>
          <w:rFonts w:ascii="Calibri" w:hAnsi="Calibri" w:cs="Calibri"/>
        </w:rPr>
      </w:pPr>
      <w:r w:rsidRPr="00743810">
        <w:rPr>
          <w:rFonts w:ascii="Calibri" w:hAnsi="Calibri" w:cs="Calibri"/>
        </w:rPr>
        <w:t xml:space="preserve">O </w:t>
      </w:r>
      <w:r>
        <w:rPr>
          <w:rFonts w:ascii="Calibri" w:hAnsi="Calibri" w:cs="Calibri"/>
        </w:rPr>
        <w:t>presente Acordo de Cooperação Técnica vigerá por 10 (dez) anos a partir da publicação do respectivo extrato no Diário Oficial da União.</w:t>
      </w:r>
    </w:p>
    <w:p w14:paraId="73D06923" w14:textId="77777777" w:rsidR="00937CFB" w:rsidRPr="00743810" w:rsidRDefault="00937CFB" w:rsidP="00937CFB">
      <w:pPr>
        <w:jc w:val="both"/>
        <w:rPr>
          <w:rFonts w:ascii="Calibri" w:hAnsi="Calibri" w:cs="Calibri"/>
        </w:rPr>
      </w:pPr>
    </w:p>
    <w:p w14:paraId="1D5E4CB1"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DÉCIMA - DAS ALTERAÇÕES  </w:t>
      </w:r>
    </w:p>
    <w:p w14:paraId="45B0E835" w14:textId="77777777" w:rsidR="00937CFB" w:rsidRPr="00743810" w:rsidRDefault="00937CFB" w:rsidP="00937CFB">
      <w:pPr>
        <w:jc w:val="both"/>
        <w:rPr>
          <w:rFonts w:ascii="Calibri" w:hAnsi="Calibri" w:cs="Calibri"/>
        </w:rPr>
      </w:pPr>
      <w:r w:rsidRPr="00743810">
        <w:rPr>
          <w:rFonts w:ascii="Calibri" w:hAnsi="Calibri" w:cs="Calibri"/>
        </w:rPr>
        <w:t xml:space="preserve">O presente Acordo poderá ser alterado, no todo ou em parte, mediante termo aditivo, desde que mantido o seu objeto. </w:t>
      </w:r>
    </w:p>
    <w:p w14:paraId="2EC92527" w14:textId="77777777" w:rsidR="00937CFB" w:rsidRPr="00743810" w:rsidRDefault="00937CFB" w:rsidP="00937CFB">
      <w:pPr>
        <w:jc w:val="both"/>
        <w:rPr>
          <w:rFonts w:ascii="Calibri" w:hAnsi="Calibri" w:cs="Calibri"/>
        </w:rPr>
      </w:pPr>
    </w:p>
    <w:p w14:paraId="75A31238"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CLÁUSULA DÉCIMA PRIMEIRA</w:t>
      </w:r>
      <w:r>
        <w:rPr>
          <w:rFonts w:ascii="Calibri" w:hAnsi="Calibri" w:cs="Calibri"/>
          <w:b/>
          <w:bCs/>
        </w:rPr>
        <w:t xml:space="preserve"> </w:t>
      </w:r>
      <w:r w:rsidRPr="00743810">
        <w:rPr>
          <w:rFonts w:ascii="Calibri" w:hAnsi="Calibri" w:cs="Calibri"/>
          <w:b/>
          <w:bCs/>
        </w:rPr>
        <w:t xml:space="preserve">- DO ENCERRAMENTO  </w:t>
      </w:r>
    </w:p>
    <w:p w14:paraId="0BFEF25F" w14:textId="77777777" w:rsidR="00937CFB" w:rsidRPr="00743810" w:rsidRDefault="00937CFB" w:rsidP="00937CFB">
      <w:pPr>
        <w:jc w:val="both"/>
        <w:rPr>
          <w:rFonts w:ascii="Calibri" w:hAnsi="Calibri" w:cs="Calibri"/>
        </w:rPr>
      </w:pPr>
      <w:r w:rsidRPr="00743810">
        <w:rPr>
          <w:rFonts w:ascii="Calibri" w:hAnsi="Calibri" w:cs="Calibri"/>
        </w:rPr>
        <w:t>O presente Acordo de Cooperação Técnica será extinto:</w:t>
      </w:r>
    </w:p>
    <w:p w14:paraId="4EA4DC16" w14:textId="77777777" w:rsidR="00937CFB" w:rsidRPr="00743810" w:rsidRDefault="00937CFB" w:rsidP="00937CFB">
      <w:pPr>
        <w:jc w:val="both"/>
        <w:rPr>
          <w:rFonts w:ascii="Calibri" w:hAnsi="Calibri" w:cs="Calibri"/>
        </w:rPr>
      </w:pPr>
      <w:r w:rsidRPr="00743810">
        <w:rPr>
          <w:rFonts w:ascii="Calibri" w:hAnsi="Calibri" w:cs="Calibri"/>
        </w:rPr>
        <w:t xml:space="preserve">a) por advento do termo final, sem que os partícipes tenham até então firmado aditivo para renová-lo; </w:t>
      </w:r>
    </w:p>
    <w:p w14:paraId="259C0CF6" w14:textId="77777777" w:rsidR="00937CFB" w:rsidRPr="00743810" w:rsidRDefault="00937CFB" w:rsidP="00937CFB">
      <w:pPr>
        <w:jc w:val="both"/>
        <w:rPr>
          <w:rFonts w:ascii="Calibri" w:hAnsi="Calibri" w:cs="Calibri"/>
        </w:rPr>
      </w:pPr>
      <w:r w:rsidRPr="00743810">
        <w:rPr>
          <w:rFonts w:ascii="Calibri" w:hAnsi="Calibri" w:cs="Calibri"/>
        </w:rPr>
        <w:t xml:space="preserve">b) por denúncia de qualquer dos partícipes, se não tiver mais interesse na manutenção da parceria, notificando o parceiro com antecedência mínima de </w:t>
      </w:r>
      <w:r w:rsidRPr="00105F69">
        <w:rPr>
          <w:rFonts w:ascii="Calibri" w:hAnsi="Calibri" w:cs="Calibri"/>
        </w:rPr>
        <w:t>30</w:t>
      </w:r>
      <w:r>
        <w:rPr>
          <w:rFonts w:ascii="Calibri" w:hAnsi="Calibri" w:cs="Calibri"/>
        </w:rPr>
        <w:t xml:space="preserve"> (trinta)</w:t>
      </w:r>
      <w:r w:rsidRPr="00743810">
        <w:rPr>
          <w:rFonts w:ascii="Calibri" w:hAnsi="Calibri" w:cs="Calibri"/>
          <w:color w:val="FF0000"/>
        </w:rPr>
        <w:t xml:space="preserve"> </w:t>
      </w:r>
      <w:r w:rsidRPr="00743810">
        <w:rPr>
          <w:rFonts w:ascii="Calibri" w:hAnsi="Calibri" w:cs="Calibri"/>
        </w:rPr>
        <w:t>dias;</w:t>
      </w:r>
    </w:p>
    <w:p w14:paraId="6EAA1274" w14:textId="77777777" w:rsidR="00937CFB" w:rsidRPr="00743810" w:rsidRDefault="00937CFB" w:rsidP="00937CFB">
      <w:pPr>
        <w:jc w:val="both"/>
        <w:rPr>
          <w:rFonts w:ascii="Calibri" w:hAnsi="Calibri" w:cs="Calibri"/>
        </w:rPr>
      </w:pPr>
      <w:r w:rsidRPr="00743810">
        <w:rPr>
          <w:rFonts w:ascii="Calibri" w:hAnsi="Calibri" w:cs="Calibri"/>
        </w:rPr>
        <w:t xml:space="preserve">c) por consenso dos partícipes antes do advento do termo final de vigência, devendo ser devidamente formalizado; e </w:t>
      </w:r>
    </w:p>
    <w:p w14:paraId="0D92EB39" w14:textId="77777777" w:rsidR="00937CFB" w:rsidRPr="00743810" w:rsidRDefault="00937CFB" w:rsidP="00937CFB">
      <w:pPr>
        <w:jc w:val="both"/>
        <w:rPr>
          <w:rFonts w:ascii="Calibri" w:hAnsi="Calibri" w:cs="Calibri"/>
          <w:color w:val="00B050"/>
        </w:rPr>
      </w:pPr>
      <w:r w:rsidRPr="00743810">
        <w:rPr>
          <w:rFonts w:ascii="Calibri" w:hAnsi="Calibri" w:cs="Calibri"/>
        </w:rPr>
        <w:t xml:space="preserve">d) por rescisão. </w:t>
      </w:r>
    </w:p>
    <w:p w14:paraId="58569F94" w14:textId="77777777" w:rsidR="00937CFB" w:rsidRPr="00743810" w:rsidRDefault="00937CFB" w:rsidP="00937CFB">
      <w:pPr>
        <w:jc w:val="both"/>
        <w:rPr>
          <w:rFonts w:ascii="Calibri" w:hAnsi="Calibri" w:cs="Calibri"/>
        </w:rPr>
      </w:pPr>
      <w:r w:rsidRPr="00743810">
        <w:rPr>
          <w:rFonts w:ascii="Calibri" w:hAnsi="Calibri" w:cs="Calibri"/>
          <w:b/>
          <w:bCs/>
        </w:rPr>
        <w:t>Subcláusula primeira</w:t>
      </w:r>
      <w:r w:rsidRPr="00743810">
        <w:rPr>
          <w:rFonts w:ascii="Calibri" w:hAnsi="Calibri" w:cs="Calibri"/>
        </w:rPr>
        <w:t xml:space="preserve">. Havendo a extinção do ajuste, cada um dos partícipes fica responsável pelo cumprimento das obrigações assumidas até a data do encerramento.  </w:t>
      </w:r>
    </w:p>
    <w:p w14:paraId="0E34E19C" w14:textId="77777777" w:rsidR="00937CFB" w:rsidRPr="00743810" w:rsidRDefault="00937CFB" w:rsidP="00937CFB">
      <w:pPr>
        <w:jc w:val="both"/>
        <w:rPr>
          <w:rFonts w:ascii="Calibri" w:hAnsi="Calibri" w:cs="Calibri"/>
        </w:rPr>
      </w:pPr>
      <w:r w:rsidRPr="00743810">
        <w:rPr>
          <w:rFonts w:ascii="Calibri" w:hAnsi="Calibri" w:cs="Calibri"/>
          <w:b/>
          <w:bCs/>
        </w:rPr>
        <w:t>Subcláusula segunda</w:t>
      </w:r>
      <w:r w:rsidRPr="00743810">
        <w:rPr>
          <w:rFonts w:ascii="Calibri" w:hAnsi="Calibri" w:cs="Calibri"/>
        </w:rPr>
        <w:t xml:space="preserve">. Se na data da extinção não houver sido alcançado o resultado, os partícipes entabularão acordo para cumprimento, se possível, de meta ou etapa que possa ter continuidade posteriormente, ainda que de forma unilateral. </w:t>
      </w:r>
    </w:p>
    <w:p w14:paraId="1DBFE648" w14:textId="77777777" w:rsidR="00937CFB" w:rsidRPr="00743810" w:rsidRDefault="00937CFB" w:rsidP="00937CFB">
      <w:pPr>
        <w:jc w:val="both"/>
        <w:rPr>
          <w:rFonts w:ascii="Calibri" w:hAnsi="Calibri" w:cs="Calibri"/>
        </w:rPr>
      </w:pPr>
    </w:p>
    <w:p w14:paraId="65F20C01"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DÉCIMA SEGUNDA - DA RESCISÃO </w:t>
      </w:r>
    </w:p>
    <w:p w14:paraId="11C376E1" w14:textId="77777777" w:rsidR="00937CFB" w:rsidRPr="00743810" w:rsidRDefault="00937CFB" w:rsidP="00937CFB">
      <w:pPr>
        <w:jc w:val="both"/>
        <w:rPr>
          <w:rFonts w:ascii="Calibri" w:hAnsi="Calibri" w:cs="Calibri"/>
        </w:rPr>
      </w:pPr>
      <w:r w:rsidRPr="00743810">
        <w:rPr>
          <w:rFonts w:ascii="Calibri" w:hAnsi="Calibri" w:cs="Calibri"/>
        </w:rPr>
        <w:t xml:space="preserve">O presente instrumento poderá ser rescindido justificadamente, a qualquer tempo, por qualquer um dos partícipes, mediante comunicação formal, com aviso prévio de, no mínimo, </w:t>
      </w:r>
      <w:r w:rsidRPr="006A7444">
        <w:rPr>
          <w:rFonts w:ascii="Calibri" w:hAnsi="Calibri" w:cs="Calibri"/>
        </w:rPr>
        <w:t>30</w:t>
      </w:r>
      <w:r w:rsidRPr="00743810">
        <w:rPr>
          <w:rFonts w:ascii="Calibri" w:hAnsi="Calibri" w:cs="Calibri"/>
        </w:rPr>
        <w:t xml:space="preserve"> </w:t>
      </w:r>
      <w:r>
        <w:rPr>
          <w:rFonts w:ascii="Calibri" w:hAnsi="Calibri" w:cs="Calibri"/>
        </w:rPr>
        <w:t xml:space="preserve">(trinta) </w:t>
      </w:r>
      <w:r w:rsidRPr="00743810">
        <w:rPr>
          <w:rFonts w:ascii="Calibri" w:hAnsi="Calibri" w:cs="Calibri"/>
        </w:rPr>
        <w:t xml:space="preserve">dias, nas seguintes situações: </w:t>
      </w:r>
    </w:p>
    <w:p w14:paraId="12B45A87" w14:textId="77777777" w:rsidR="00937CFB" w:rsidRPr="00743810" w:rsidRDefault="00937CFB" w:rsidP="00937CFB">
      <w:pPr>
        <w:jc w:val="both"/>
        <w:rPr>
          <w:rFonts w:ascii="Calibri" w:hAnsi="Calibri" w:cs="Calibri"/>
        </w:rPr>
      </w:pPr>
      <w:r w:rsidRPr="00743810">
        <w:rPr>
          <w:rFonts w:ascii="Calibri" w:hAnsi="Calibri" w:cs="Calibri"/>
        </w:rPr>
        <w:t xml:space="preserve">a) quando houver o descumprimento de obrigação por um dos partícipes que inviabilize o alcance do resultado do Acordo de Cooperação Técnica; e </w:t>
      </w:r>
    </w:p>
    <w:p w14:paraId="2C0196C8" w14:textId="77777777" w:rsidR="00937CFB" w:rsidRPr="00743810" w:rsidRDefault="00937CFB" w:rsidP="00937CFB">
      <w:pPr>
        <w:jc w:val="both"/>
        <w:rPr>
          <w:rFonts w:ascii="Calibri" w:hAnsi="Calibri" w:cs="Calibri"/>
        </w:rPr>
      </w:pPr>
      <w:r w:rsidRPr="00743810">
        <w:rPr>
          <w:rFonts w:ascii="Calibri" w:hAnsi="Calibri" w:cs="Calibri"/>
        </w:rPr>
        <w:t xml:space="preserve">b) na ocorrência de caso fortuito ou de força maior, regularmente comprovado, impeditivo da execução do objeto. </w:t>
      </w:r>
    </w:p>
    <w:p w14:paraId="540230CD" w14:textId="77777777" w:rsidR="00937CFB" w:rsidRPr="00743810" w:rsidRDefault="00937CFB" w:rsidP="00937CFB">
      <w:pPr>
        <w:jc w:val="both"/>
        <w:rPr>
          <w:rFonts w:ascii="Calibri" w:hAnsi="Calibri" w:cs="Calibri"/>
        </w:rPr>
      </w:pPr>
      <w:r w:rsidRPr="00743810">
        <w:rPr>
          <w:rFonts w:ascii="Calibri" w:hAnsi="Calibri" w:cs="Calibri"/>
        </w:rPr>
        <w:t xml:space="preserve"> </w:t>
      </w:r>
    </w:p>
    <w:p w14:paraId="73170083"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DÉCIMA TERCEIRA – DA PUBLICAÇÃO  </w:t>
      </w:r>
    </w:p>
    <w:p w14:paraId="547B8BD6" w14:textId="77777777" w:rsidR="00937CFB" w:rsidRPr="00743810" w:rsidRDefault="00937CFB" w:rsidP="00937CFB">
      <w:pPr>
        <w:jc w:val="both"/>
        <w:rPr>
          <w:rFonts w:ascii="Calibri" w:hAnsi="Calibri" w:cs="Calibri"/>
          <w:i/>
          <w:iCs/>
        </w:rPr>
      </w:pPr>
      <w:r w:rsidRPr="00743810">
        <w:rPr>
          <w:rFonts w:ascii="Calibri" w:hAnsi="Calibri" w:cs="Calibri"/>
        </w:rPr>
        <w:t xml:space="preserve">Os PARTÍCIPES </w:t>
      </w:r>
      <w:r>
        <w:rPr>
          <w:rFonts w:ascii="Calibri" w:hAnsi="Calibri" w:cs="Calibri"/>
        </w:rPr>
        <w:t>poderão</w:t>
      </w:r>
      <w:r w:rsidRPr="00743810">
        <w:rPr>
          <w:rFonts w:ascii="Calibri" w:hAnsi="Calibri" w:cs="Calibri"/>
        </w:rPr>
        <w:t xml:space="preserve"> publicar o Acordo de Cooperação Técnica na página de seus respectivos sítios oficiais na internet, no prazo de 10 (dez) dias, a contar da sua assinatura. </w:t>
      </w:r>
    </w:p>
    <w:p w14:paraId="22B08076" w14:textId="77777777" w:rsidR="00937CFB" w:rsidRPr="00BB5DDE" w:rsidRDefault="00937CFB" w:rsidP="00937CFB">
      <w:pPr>
        <w:jc w:val="both"/>
        <w:rPr>
          <w:rFonts w:ascii="Calibri" w:hAnsi="Calibri" w:cs="Calibri"/>
        </w:rPr>
      </w:pPr>
      <w:r w:rsidRPr="00743810">
        <w:rPr>
          <w:rFonts w:ascii="Calibri" w:hAnsi="Calibri" w:cs="Calibri"/>
          <w:b/>
          <w:bCs/>
        </w:rPr>
        <w:t>Subcláusula única.</w:t>
      </w:r>
      <w:r>
        <w:rPr>
          <w:rFonts w:ascii="Calibri" w:hAnsi="Calibri" w:cs="Calibri"/>
          <w:b/>
          <w:bCs/>
        </w:rPr>
        <w:t xml:space="preserve"> </w:t>
      </w:r>
      <w:r w:rsidRPr="001801AC">
        <w:rPr>
          <w:rFonts w:ascii="Calibri" w:hAnsi="Calibri" w:cs="Calibri"/>
        </w:rPr>
        <w:t>A</w:t>
      </w:r>
      <w:r>
        <w:rPr>
          <w:rFonts w:ascii="Calibri" w:hAnsi="Calibri" w:cs="Calibri"/>
          <w:b/>
          <w:bCs/>
        </w:rPr>
        <w:t xml:space="preserve"> </w:t>
      </w:r>
      <w:r w:rsidRPr="00BB5DDE">
        <w:rPr>
          <w:rFonts w:ascii="Calibri" w:hAnsi="Calibri" w:cs="Calibri"/>
        </w:rPr>
        <w:t>DRF</w:t>
      </w:r>
      <w:proofErr w:type="gramStart"/>
      <w:r w:rsidRPr="00BB5DDE">
        <w:rPr>
          <w:rFonts w:ascii="Calibri" w:hAnsi="Calibri" w:cs="Calibri"/>
        </w:rPr>
        <w:t>/[</w:t>
      </w:r>
      <w:proofErr w:type="gramEnd"/>
      <w:r w:rsidRPr="00BB5DDE">
        <w:rPr>
          <w:rFonts w:ascii="Calibri" w:hAnsi="Calibri" w:cs="Calibri"/>
        </w:rPr>
        <w:t>NOME DA DELEGACIA DA RFB]</w:t>
      </w:r>
      <w:r>
        <w:rPr>
          <w:rFonts w:ascii="Calibri" w:hAnsi="Calibri" w:cs="Calibri"/>
        </w:rPr>
        <w:t xml:space="preserve"> providenciará a publicação do presente Acordo de Cooperação Técnica, por meio de extrato, no Diário Oficial da União.</w:t>
      </w:r>
      <w:r w:rsidRPr="00BB5DDE">
        <w:rPr>
          <w:rFonts w:ascii="Calibri" w:hAnsi="Calibri" w:cs="Calibri"/>
        </w:rPr>
        <w:t xml:space="preserve">  </w:t>
      </w:r>
    </w:p>
    <w:p w14:paraId="683D0209" w14:textId="77777777" w:rsidR="00937CFB" w:rsidRPr="00743810" w:rsidRDefault="00937CFB" w:rsidP="00937CFB">
      <w:pPr>
        <w:jc w:val="both"/>
        <w:rPr>
          <w:rFonts w:ascii="Calibri" w:hAnsi="Calibri" w:cs="Calibri"/>
        </w:rPr>
      </w:pPr>
    </w:p>
    <w:p w14:paraId="078404F1"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lastRenderedPageBreak/>
        <w:t>CLÁUSULA DÉCIMA QUARTA – DA PUBLICIDADE E DIVULGAÇÃO</w:t>
      </w:r>
    </w:p>
    <w:p w14:paraId="6EBE33B7" w14:textId="77777777" w:rsidR="00937CFB" w:rsidRPr="00743810" w:rsidRDefault="00937CFB" w:rsidP="00937CFB">
      <w:pPr>
        <w:jc w:val="both"/>
        <w:rPr>
          <w:rFonts w:ascii="Calibri" w:hAnsi="Calibri" w:cs="Calibri"/>
        </w:rPr>
      </w:pPr>
      <w:r w:rsidRPr="00743810">
        <w:rPr>
          <w:rFonts w:ascii="Calibri" w:hAnsi="Calibri" w:cs="Calibri"/>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14:paraId="11D2ED18" w14:textId="77777777" w:rsidR="00937CFB" w:rsidRPr="00743810" w:rsidRDefault="00937CFB" w:rsidP="00937CFB">
      <w:pPr>
        <w:jc w:val="both"/>
        <w:rPr>
          <w:rFonts w:ascii="Calibri" w:hAnsi="Calibri" w:cs="Calibri"/>
        </w:rPr>
      </w:pPr>
    </w:p>
    <w:p w14:paraId="63DE5DB3"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DÉCIMA QUINTA – DA AFERIÇÃO DE RESULTADOS </w:t>
      </w:r>
    </w:p>
    <w:p w14:paraId="64BD8DC4" w14:textId="77777777" w:rsidR="00937CFB" w:rsidRPr="00743810" w:rsidRDefault="00937CFB" w:rsidP="00937CFB">
      <w:pPr>
        <w:jc w:val="both"/>
        <w:rPr>
          <w:rFonts w:ascii="Calibri" w:hAnsi="Calibri" w:cs="Calibri"/>
        </w:rPr>
      </w:pPr>
      <w:r w:rsidRPr="00743810">
        <w:rPr>
          <w:rFonts w:ascii="Calibri" w:hAnsi="Calibri" w:cs="Calibri"/>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w:t>
      </w:r>
      <w:r w:rsidRPr="000673F2">
        <w:rPr>
          <w:rFonts w:ascii="Calibri" w:hAnsi="Calibri" w:cs="Calibri"/>
        </w:rPr>
        <w:t xml:space="preserve">até 90 (noventa) </w:t>
      </w:r>
      <w:r w:rsidRPr="00743810">
        <w:rPr>
          <w:rFonts w:ascii="Calibri" w:hAnsi="Calibri" w:cs="Calibri"/>
        </w:rPr>
        <w:t>dias após o encerramento.</w:t>
      </w:r>
    </w:p>
    <w:p w14:paraId="56F48E10" w14:textId="77777777" w:rsidR="00937CFB" w:rsidRPr="00743810" w:rsidRDefault="00937CFB" w:rsidP="00937CFB">
      <w:pPr>
        <w:spacing w:line="259" w:lineRule="auto"/>
        <w:jc w:val="both"/>
        <w:rPr>
          <w:rFonts w:ascii="Calibri" w:hAnsi="Calibri" w:cs="Calibri"/>
          <w:b/>
          <w:bCs/>
        </w:rPr>
      </w:pPr>
    </w:p>
    <w:p w14:paraId="7EFAF14C" w14:textId="77777777" w:rsidR="00937CFB" w:rsidRPr="00743810" w:rsidRDefault="00937CFB" w:rsidP="00937CFB">
      <w:pPr>
        <w:shd w:val="clear" w:color="auto" w:fill="ACCBF9" w:themeFill="background2"/>
        <w:jc w:val="both"/>
        <w:rPr>
          <w:rFonts w:ascii="Calibri" w:hAnsi="Calibri" w:cs="Calibri"/>
          <w:b/>
          <w:bCs/>
        </w:rPr>
      </w:pPr>
      <w:r w:rsidRPr="00743810">
        <w:rPr>
          <w:rFonts w:ascii="Calibri" w:hAnsi="Calibri" w:cs="Calibri"/>
          <w:b/>
          <w:bCs/>
        </w:rPr>
        <w:t xml:space="preserve">CLÁUSULA DÉCIMA SEXTA - DOS CASOS OMISSOS </w:t>
      </w:r>
    </w:p>
    <w:p w14:paraId="7C07E99D" w14:textId="77777777" w:rsidR="00937CFB" w:rsidRPr="00743810" w:rsidRDefault="00937CFB" w:rsidP="00937CFB">
      <w:pPr>
        <w:jc w:val="both"/>
        <w:rPr>
          <w:rFonts w:ascii="Calibri" w:hAnsi="Calibri" w:cs="Calibri"/>
        </w:rPr>
      </w:pPr>
      <w:r w:rsidRPr="00743810">
        <w:rPr>
          <w:rFonts w:ascii="Calibri" w:hAnsi="Calibri" w:cs="Calibri"/>
        </w:rPr>
        <w:t xml:space="preserve">As situações não previstas no presente instrumento serão solucionadas de comum acordo entre os partícipes, cujo direcionamento deve visar à execução integral do objeto. </w:t>
      </w:r>
    </w:p>
    <w:p w14:paraId="569A39B9" w14:textId="77777777" w:rsidR="00937CFB" w:rsidRPr="00743810" w:rsidRDefault="00937CFB" w:rsidP="00937CFB">
      <w:pPr>
        <w:jc w:val="both"/>
        <w:rPr>
          <w:rFonts w:ascii="Calibri" w:hAnsi="Calibri" w:cs="Calibri"/>
        </w:rPr>
      </w:pPr>
      <w:r w:rsidRPr="00743810">
        <w:rPr>
          <w:rFonts w:ascii="Calibri" w:hAnsi="Calibri" w:cs="Calibri"/>
        </w:rPr>
        <w:t xml:space="preserve">  </w:t>
      </w:r>
    </w:p>
    <w:p w14:paraId="75A55AA0" w14:textId="77777777" w:rsidR="00937CFB" w:rsidRPr="00743810" w:rsidRDefault="00937CFB" w:rsidP="00937CFB">
      <w:pPr>
        <w:shd w:val="clear" w:color="auto" w:fill="D9D9D9" w:themeFill="background1" w:themeFillShade="D9"/>
        <w:jc w:val="both"/>
        <w:rPr>
          <w:rFonts w:ascii="Calibri" w:hAnsi="Calibri" w:cs="Calibri"/>
          <w:b/>
          <w:bCs/>
        </w:rPr>
      </w:pPr>
      <w:r w:rsidRPr="00743810">
        <w:rPr>
          <w:rFonts w:ascii="Calibri" w:hAnsi="Calibri" w:cs="Calibri"/>
          <w:b/>
          <w:bCs/>
        </w:rPr>
        <w:t xml:space="preserve">CLÁUSULA DÉCIMA SÉTIMA - DA CONCILIAÇÃO E DO FORO  </w:t>
      </w:r>
    </w:p>
    <w:p w14:paraId="6392A5F5" w14:textId="77777777" w:rsidR="00937CFB" w:rsidRPr="00743810" w:rsidRDefault="00937CFB" w:rsidP="00937CFB">
      <w:pPr>
        <w:jc w:val="both"/>
        <w:rPr>
          <w:rFonts w:ascii="Calibri" w:hAnsi="Calibri" w:cs="Calibri"/>
        </w:rPr>
      </w:pPr>
      <w:r w:rsidRPr="00743810">
        <w:rPr>
          <w:rFonts w:ascii="Calibri" w:hAnsi="Calibri" w:cs="Calibri"/>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BF58F55" w14:textId="77777777" w:rsidR="00937CFB" w:rsidRPr="00441734" w:rsidRDefault="00937CFB" w:rsidP="00937CFB">
      <w:pPr>
        <w:jc w:val="both"/>
        <w:rPr>
          <w:rFonts w:ascii="Calibri" w:hAnsi="Calibri" w:cs="Calibri"/>
        </w:rPr>
      </w:pPr>
      <w:r w:rsidRPr="00441734">
        <w:rPr>
          <w:rFonts w:ascii="Calibri" w:hAnsi="Calibri" w:cs="Calibri"/>
          <w:b/>
          <w:bCs/>
        </w:rPr>
        <w:t>Subcláusula única</w:t>
      </w:r>
      <w:r w:rsidRPr="00441734">
        <w:rPr>
          <w:rFonts w:ascii="Calibri" w:hAnsi="Calibri" w:cs="Calibri"/>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14:paraId="668875DC" w14:textId="77777777" w:rsidR="00937CFB" w:rsidRPr="00743810" w:rsidRDefault="00937CFB" w:rsidP="00937CFB">
      <w:pPr>
        <w:jc w:val="both"/>
        <w:rPr>
          <w:rFonts w:ascii="Calibri" w:hAnsi="Calibri" w:cs="Calibri"/>
        </w:rPr>
      </w:pPr>
    </w:p>
    <w:p w14:paraId="1C1E6BCA" w14:textId="77777777" w:rsidR="00937CFB" w:rsidRPr="00743810" w:rsidRDefault="00937CFB" w:rsidP="00937CFB">
      <w:pPr>
        <w:jc w:val="both"/>
        <w:rPr>
          <w:rFonts w:ascii="Calibri" w:hAnsi="Calibri" w:cs="Calibri"/>
        </w:rPr>
      </w:pPr>
      <w:r w:rsidRPr="00743810">
        <w:rPr>
          <w:rFonts w:ascii="Calibri" w:hAnsi="Calibri" w:cs="Calibri"/>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5619E951" w14:textId="77777777" w:rsidR="00937CFB" w:rsidRPr="00743810" w:rsidRDefault="00937CFB" w:rsidP="00937CFB">
      <w:pPr>
        <w:jc w:val="both"/>
        <w:rPr>
          <w:rFonts w:ascii="Calibri" w:hAnsi="Calibri" w:cs="Calibri"/>
          <w:color w:val="FF0000"/>
        </w:rPr>
      </w:pPr>
    </w:p>
    <w:p w14:paraId="3B18A676" w14:textId="77777777" w:rsidR="00937CFB" w:rsidRPr="00907833" w:rsidRDefault="00937CFB" w:rsidP="00937CFB">
      <w:pPr>
        <w:jc w:val="center"/>
        <w:rPr>
          <w:rFonts w:ascii="Calibri" w:hAnsi="Calibri" w:cs="Calibri"/>
        </w:rPr>
      </w:pPr>
      <w:r w:rsidRPr="00907833">
        <w:rPr>
          <w:rFonts w:ascii="Calibri" w:hAnsi="Calibri" w:cs="Calibri"/>
        </w:rPr>
        <w:t>Local/UF, XX de XXXX de 20XX</w:t>
      </w:r>
    </w:p>
    <w:p w14:paraId="3BB6D522" w14:textId="77777777" w:rsidR="00937CFB" w:rsidRPr="00743810" w:rsidRDefault="00937CFB" w:rsidP="00937CFB">
      <w:pPr>
        <w:jc w:val="both"/>
        <w:rPr>
          <w:rFonts w:ascii="Calibri" w:hAnsi="Calibri" w:cs="Calibri"/>
          <w:color w:val="FF0000"/>
        </w:rPr>
      </w:pPr>
    </w:p>
    <w:p w14:paraId="701B5224" w14:textId="77777777" w:rsidR="00937CFB" w:rsidRPr="00743810" w:rsidRDefault="00937CFB" w:rsidP="00937CFB">
      <w:pPr>
        <w:jc w:val="center"/>
        <w:rPr>
          <w:rFonts w:ascii="Calibri" w:hAnsi="Calibri" w:cs="Calibri"/>
        </w:rPr>
      </w:pPr>
      <w:r w:rsidRPr="00743810">
        <w:rPr>
          <w:rFonts w:ascii="Calibri" w:hAnsi="Calibri" w:cs="Calibri"/>
        </w:rPr>
        <w:t>_______________________</w:t>
      </w:r>
    </w:p>
    <w:p w14:paraId="632B1248" w14:textId="77777777" w:rsidR="00937CFB" w:rsidRPr="00743810" w:rsidRDefault="00937CFB" w:rsidP="00937CFB">
      <w:pPr>
        <w:spacing w:after="120"/>
        <w:jc w:val="center"/>
        <w:rPr>
          <w:rFonts w:ascii="Calibri" w:hAnsi="Calibri" w:cs="Calibri"/>
        </w:rPr>
      </w:pPr>
      <w:r w:rsidRPr="00743810">
        <w:rPr>
          <w:rFonts w:ascii="Calibri" w:hAnsi="Calibri" w:cs="Calibri"/>
        </w:rPr>
        <w:t>[NOME DA AUTORIDADE]</w:t>
      </w:r>
    </w:p>
    <w:p w14:paraId="066940E2" w14:textId="77777777" w:rsidR="00937CFB" w:rsidRPr="00743810" w:rsidRDefault="00937CFB" w:rsidP="00937CFB">
      <w:pPr>
        <w:spacing w:after="120"/>
        <w:jc w:val="center"/>
        <w:rPr>
          <w:rFonts w:ascii="Calibri" w:hAnsi="Calibri" w:cs="Calibri"/>
        </w:rPr>
      </w:pPr>
      <w:r w:rsidRPr="00743810">
        <w:rPr>
          <w:rFonts w:ascii="Calibri" w:hAnsi="Calibri" w:cs="Calibri"/>
        </w:rPr>
        <w:t>Delegad[o/a] da Receita Federal do Brasil em ..........................</w:t>
      </w:r>
    </w:p>
    <w:p w14:paraId="0EEAC0B9" w14:textId="77777777" w:rsidR="00937CFB" w:rsidRDefault="00937CFB" w:rsidP="00937CFB">
      <w:pPr>
        <w:jc w:val="center"/>
        <w:rPr>
          <w:rFonts w:ascii="Calibri" w:hAnsi="Calibri" w:cs="Calibri"/>
        </w:rPr>
      </w:pPr>
    </w:p>
    <w:p w14:paraId="5EF02989" w14:textId="77777777" w:rsidR="00937CFB" w:rsidRPr="00743810" w:rsidRDefault="00937CFB" w:rsidP="00937CFB">
      <w:pPr>
        <w:jc w:val="center"/>
        <w:rPr>
          <w:rFonts w:ascii="Calibri" w:hAnsi="Calibri" w:cs="Calibri"/>
        </w:rPr>
      </w:pPr>
      <w:r w:rsidRPr="00743810">
        <w:rPr>
          <w:rFonts w:ascii="Calibri" w:hAnsi="Calibri" w:cs="Calibri"/>
        </w:rPr>
        <w:t>_______________________</w:t>
      </w:r>
    </w:p>
    <w:p w14:paraId="3E764CAE" w14:textId="77777777" w:rsidR="00937CFB" w:rsidRPr="00743810" w:rsidRDefault="00937CFB" w:rsidP="00937CFB">
      <w:pPr>
        <w:spacing w:after="120"/>
        <w:jc w:val="center"/>
        <w:rPr>
          <w:rFonts w:ascii="Calibri" w:hAnsi="Calibri" w:cs="Calibri"/>
        </w:rPr>
      </w:pPr>
      <w:r w:rsidRPr="00743810">
        <w:rPr>
          <w:rFonts w:ascii="Calibri" w:hAnsi="Calibri" w:cs="Calibri"/>
        </w:rPr>
        <w:t>[NOME DO REPRESENTANTE DA Instituição de ensino]</w:t>
      </w:r>
    </w:p>
    <w:p w14:paraId="5B6875DE" w14:textId="77777777" w:rsidR="00937CFB" w:rsidRPr="00743810" w:rsidRDefault="00937CFB" w:rsidP="00937CFB">
      <w:pPr>
        <w:spacing w:after="120"/>
        <w:jc w:val="center"/>
        <w:rPr>
          <w:rFonts w:ascii="Calibri" w:hAnsi="Calibri" w:cs="Calibri"/>
        </w:rPr>
      </w:pPr>
      <w:r w:rsidRPr="00743810">
        <w:rPr>
          <w:rFonts w:ascii="Calibri" w:hAnsi="Calibri" w:cs="Calibri"/>
        </w:rPr>
        <w:t>[nome do cargo do representante da Instituição de ensino]</w:t>
      </w:r>
    </w:p>
    <w:p w14:paraId="7110B4A4" w14:textId="77777777" w:rsidR="00C1430A" w:rsidRPr="00C1430A" w:rsidRDefault="00C1430A" w:rsidP="00C1430A">
      <w:pPr>
        <w:jc w:val="both"/>
        <w:rPr>
          <w:rFonts w:asciiTheme="minorHAnsi" w:hAnsiTheme="minorHAnsi" w:cstheme="minorHAnsi"/>
          <w:sz w:val="22"/>
          <w:szCs w:val="22"/>
        </w:rPr>
      </w:pPr>
    </w:p>
    <w:p w14:paraId="28EEFB27" w14:textId="77777777" w:rsidR="00C1430A" w:rsidRPr="00C1430A" w:rsidRDefault="00C1430A" w:rsidP="00C1430A">
      <w:pPr>
        <w:rPr>
          <w:rFonts w:asciiTheme="minorHAnsi" w:hAnsiTheme="minorHAnsi" w:cstheme="minorHAnsi"/>
          <w:sz w:val="22"/>
          <w:szCs w:val="22"/>
        </w:rPr>
      </w:pPr>
    </w:p>
    <w:p w14:paraId="314B31C7" w14:textId="77777777" w:rsidR="0079416B" w:rsidRPr="00C1430A" w:rsidRDefault="0079416B" w:rsidP="005D458F">
      <w:pPr>
        <w:pStyle w:val="Default"/>
        <w:rPr>
          <w:rFonts w:asciiTheme="minorHAnsi" w:hAnsiTheme="minorHAnsi" w:cstheme="minorHAnsi"/>
          <w:b/>
          <w:bCs/>
          <w:sz w:val="22"/>
          <w:szCs w:val="22"/>
        </w:rPr>
      </w:pPr>
    </w:p>
    <w:sectPr w:rsidR="0079416B" w:rsidRPr="00C1430A" w:rsidSect="008A06F7">
      <w:headerReference w:type="default" r:id="rId11"/>
      <w:footerReference w:type="default" r:id="rId12"/>
      <w:pgSz w:w="11906" w:h="16838"/>
      <w:pgMar w:top="1418" w:right="1134" w:bottom="1134" w:left="1134" w:header="488" w:footer="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0ABD" w14:textId="77777777" w:rsidR="009559F0" w:rsidRDefault="009559F0">
      <w:r>
        <w:separator/>
      </w:r>
    </w:p>
  </w:endnote>
  <w:endnote w:type="continuationSeparator" w:id="0">
    <w:p w14:paraId="5D8A3ED6" w14:textId="77777777" w:rsidR="009559F0" w:rsidRDefault="009559F0">
      <w:r>
        <w:continuationSeparator/>
      </w:r>
    </w:p>
  </w:endnote>
  <w:endnote w:type="continuationNotice" w:id="1">
    <w:p w14:paraId="69B84683" w14:textId="77777777" w:rsidR="009559F0" w:rsidRDefault="0095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bCs/>
      </w:rPr>
      <w:id w:val="-1800998169"/>
      <w:docPartObj>
        <w:docPartGallery w:val="Page Numbers (Bottom of Page)"/>
        <w:docPartUnique/>
      </w:docPartObj>
    </w:sdtPr>
    <w:sdtContent>
      <w:p w14:paraId="3D2DBA87" w14:textId="60581C1D" w:rsidR="001426DD" w:rsidRPr="003B04DA" w:rsidRDefault="008A06F7">
        <w:pPr>
          <w:pStyle w:val="Rodap"/>
          <w:jc w:val="right"/>
          <w:rPr>
            <w:rFonts w:asciiTheme="minorHAnsi" w:hAnsiTheme="minorHAnsi" w:cstheme="minorHAnsi"/>
            <w:b/>
            <w:bCs/>
          </w:rPr>
        </w:pPr>
        <w:r w:rsidRPr="008A06F7">
          <w:rPr>
            <w:rFonts w:asciiTheme="minorHAnsi" w:hAnsiTheme="minorHAnsi" w:cstheme="minorHAnsi"/>
            <w:b/>
            <w:bCs/>
            <w:noProof/>
            <w:color w:val="FF0000"/>
            <w:sz w:val="20"/>
            <w:szCs w:val="20"/>
          </w:rPr>
          <w:drawing>
            <wp:anchor distT="0" distB="0" distL="114300" distR="114300" simplePos="0" relativeHeight="251658241" behindDoc="1" locked="0" layoutInCell="1" allowOverlap="1" wp14:anchorId="05A86798" wp14:editId="187EBA47">
              <wp:simplePos x="0" y="0"/>
              <wp:positionH relativeFrom="column">
                <wp:posOffset>-717550</wp:posOffset>
              </wp:positionH>
              <wp:positionV relativeFrom="paragraph">
                <wp:posOffset>-252095</wp:posOffset>
              </wp:positionV>
              <wp:extent cx="7567930" cy="600691"/>
              <wp:effectExtent l="0" t="0" r="0" b="952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349C0427" w:rsidR="003E3BBC" w:rsidRPr="008A06F7" w:rsidRDefault="003E3BBC">
    <w:pPr>
      <w:pStyle w:val="Rodap"/>
      <w:jc w:val="right"/>
      <w:rPr>
        <w:rFonts w:ascii="Arial" w:hAnsi="Arial" w:cs="Arial"/>
        <w:b/>
        <w:bCs/>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1747" w14:textId="77777777" w:rsidR="009559F0" w:rsidRDefault="009559F0">
      <w:r>
        <w:rPr>
          <w:color w:val="000000"/>
        </w:rPr>
        <w:separator/>
      </w:r>
    </w:p>
  </w:footnote>
  <w:footnote w:type="continuationSeparator" w:id="0">
    <w:p w14:paraId="259BEBA1" w14:textId="77777777" w:rsidR="009559F0" w:rsidRDefault="009559F0">
      <w:r>
        <w:continuationSeparator/>
      </w:r>
    </w:p>
  </w:footnote>
  <w:footnote w:type="continuationNotice" w:id="1">
    <w:p w14:paraId="6844DA19" w14:textId="77777777" w:rsidR="009559F0" w:rsidRDefault="00955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6B" w14:textId="25E5F5A3" w:rsidR="00A50816" w:rsidRDefault="008A06F7" w:rsidP="008A06F7">
    <w:pPr>
      <w:pStyle w:val="Cabealho"/>
      <w:tabs>
        <w:tab w:val="clear" w:pos="4513"/>
        <w:tab w:val="clear" w:pos="9026"/>
        <w:tab w:val="left" w:pos="6190"/>
      </w:tabs>
    </w:pPr>
    <w:r>
      <w:rPr>
        <w:noProof/>
      </w:rPr>
      <mc:AlternateContent>
        <mc:Choice Requires="wps">
          <w:drawing>
            <wp:anchor distT="0" distB="0" distL="114300" distR="114300" simplePos="0" relativeHeight="251659265" behindDoc="0" locked="0" layoutInCell="1" allowOverlap="1" wp14:anchorId="020D4596" wp14:editId="73FB95C7">
              <wp:simplePos x="0" y="0"/>
              <wp:positionH relativeFrom="column">
                <wp:posOffset>2188210</wp:posOffset>
              </wp:positionH>
              <wp:positionV relativeFrom="paragraph">
                <wp:posOffset>-195580</wp:posOffset>
              </wp:positionV>
              <wp:extent cx="1758950" cy="412750"/>
              <wp:effectExtent l="0" t="0" r="0" b="6350"/>
              <wp:wrapNone/>
              <wp:docPr id="15" name="Caixa de Texto 15"/>
              <wp:cNvGraphicFramePr/>
              <a:graphic xmlns:a="http://schemas.openxmlformats.org/drawingml/2006/main">
                <a:graphicData uri="http://schemas.microsoft.com/office/word/2010/wordprocessingShape">
                  <wps:wsp>
                    <wps:cNvSpPr txBox="1"/>
                    <wps:spPr>
                      <a:xfrm>
                        <a:off x="0" y="0"/>
                        <a:ext cx="1758950" cy="412750"/>
                      </a:xfrm>
                      <a:prstGeom prst="rect">
                        <a:avLst/>
                      </a:prstGeom>
                      <a:solidFill>
                        <a:schemeClr val="bg2">
                          <a:lumMod val="75000"/>
                        </a:schemeClr>
                      </a:solidFill>
                      <a:ln w="6350">
                        <a:noFill/>
                      </a:ln>
                    </wps:spPr>
                    <wps:txbx>
                      <w:txbxContent>
                        <w:p w14:paraId="26A07940" w14:textId="77777777" w:rsidR="008A06F7" w:rsidRDefault="008A0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D4596" id="_x0000_t202" coordsize="21600,21600" o:spt="202" path="m,l,21600r21600,l21600,xe">
              <v:stroke joinstyle="miter"/>
              <v:path gradientshapeok="t" o:connecttype="rect"/>
            </v:shapetype>
            <v:shape id="Caixa de Texto 15" o:spid="_x0000_s1026" type="#_x0000_t202" style="position:absolute;margin-left:172.3pt;margin-top:-15.4pt;width:138.5pt;height:3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" fillcolor="#498cf1 [2414]" stroked="f" strokeweight=".5pt">
              <v:textbox>
                <w:txbxContent>
                  <w:p w14:paraId="26A07940" w14:textId="77777777" w:rsidR="008A06F7" w:rsidRDefault="008A06F7"/>
                </w:txbxContent>
              </v:textbox>
            </v:shape>
          </w:pict>
        </mc:Fallback>
      </mc:AlternateContent>
    </w:r>
    <w:r w:rsidR="00A50816">
      <w:rPr>
        <w:noProof/>
      </w:rPr>
      <w:drawing>
        <wp:anchor distT="0" distB="0" distL="114300" distR="114300" simplePos="0" relativeHeight="251658240" behindDoc="1" locked="0" layoutInCell="1" allowOverlap="1" wp14:anchorId="628ADA43" wp14:editId="71FBF684">
          <wp:simplePos x="0" y="0"/>
          <wp:positionH relativeFrom="column">
            <wp:posOffset>-720090</wp:posOffset>
          </wp:positionH>
          <wp:positionV relativeFrom="paragraph">
            <wp:posOffset>-302895</wp:posOffset>
          </wp:positionV>
          <wp:extent cx="7567930" cy="758825"/>
          <wp:effectExtent l="0" t="0" r="0" b="317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AF84F24"/>
    <w:multiLevelType w:val="multilevel"/>
    <w:tmpl w:val="BC64B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6"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9"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3"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9"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1"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2"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5"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6"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9"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0"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3"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5"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7"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8"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9"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1"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2"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4"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7"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70"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1"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2"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5"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6"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7"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0"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1"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2"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3"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4"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6"/>
  </w:num>
  <w:num w:numId="3" w16cid:durableId="310987733">
    <w:abstractNumId w:val="70"/>
  </w:num>
  <w:num w:numId="4" w16cid:durableId="1595094434">
    <w:abstractNumId w:val="45"/>
  </w:num>
  <w:num w:numId="5" w16cid:durableId="1214730433">
    <w:abstractNumId w:val="20"/>
  </w:num>
  <w:num w:numId="6" w16cid:durableId="2045594168">
    <w:abstractNumId w:val="10"/>
  </w:num>
  <w:num w:numId="7" w16cid:durableId="1785611617">
    <w:abstractNumId w:val="57"/>
  </w:num>
  <w:num w:numId="8" w16cid:durableId="112066812">
    <w:abstractNumId w:val="38"/>
  </w:num>
  <w:num w:numId="9" w16cid:durableId="1978418001">
    <w:abstractNumId w:val="61"/>
  </w:num>
  <w:num w:numId="10" w16cid:durableId="1764834630">
    <w:abstractNumId w:val="48"/>
  </w:num>
  <w:num w:numId="11" w16cid:durableId="1126433606">
    <w:abstractNumId w:val="2"/>
  </w:num>
  <w:num w:numId="12" w16cid:durableId="1030716200">
    <w:abstractNumId w:val="83"/>
  </w:num>
  <w:num w:numId="13" w16cid:durableId="1194150560">
    <w:abstractNumId w:val="12"/>
  </w:num>
  <w:num w:numId="14" w16cid:durableId="416367992">
    <w:abstractNumId w:val="60"/>
  </w:num>
  <w:num w:numId="15" w16cid:durableId="861475055">
    <w:abstractNumId w:val="41"/>
  </w:num>
  <w:num w:numId="16" w16cid:durableId="142433436">
    <w:abstractNumId w:val="56"/>
  </w:num>
  <w:num w:numId="17" w16cid:durableId="1281032708">
    <w:abstractNumId w:val="13"/>
  </w:num>
  <w:num w:numId="18" w16cid:durableId="1167019777">
    <w:abstractNumId w:val="44"/>
  </w:num>
  <w:num w:numId="19" w16cid:durableId="850292051">
    <w:abstractNumId w:val="74"/>
  </w:num>
  <w:num w:numId="20" w16cid:durableId="123037075">
    <w:abstractNumId w:val="82"/>
  </w:num>
  <w:num w:numId="21" w16cid:durableId="1640188213">
    <w:abstractNumId w:val="49"/>
  </w:num>
  <w:num w:numId="22" w16cid:durableId="448163060">
    <w:abstractNumId w:val="58"/>
  </w:num>
  <w:num w:numId="23" w16cid:durableId="1684550335">
    <w:abstractNumId w:val="16"/>
  </w:num>
  <w:num w:numId="24" w16cid:durableId="240023755">
    <w:abstractNumId w:val="32"/>
  </w:num>
  <w:num w:numId="25" w16cid:durableId="443305645">
    <w:abstractNumId w:val="75"/>
  </w:num>
  <w:num w:numId="26" w16cid:durableId="975447532">
    <w:abstractNumId w:val="66"/>
  </w:num>
  <w:num w:numId="27" w16cid:durableId="496072887">
    <w:abstractNumId w:val="63"/>
  </w:num>
  <w:num w:numId="28" w16cid:durableId="1296253097">
    <w:abstractNumId w:val="17"/>
  </w:num>
  <w:num w:numId="29" w16cid:durableId="1078206444">
    <w:abstractNumId w:val="65"/>
  </w:num>
  <w:num w:numId="30" w16cid:durableId="1180047947">
    <w:abstractNumId w:val="86"/>
  </w:num>
  <w:num w:numId="31" w16cid:durableId="1973558062">
    <w:abstractNumId w:val="84"/>
  </w:num>
  <w:num w:numId="32" w16cid:durableId="1561361464">
    <w:abstractNumId w:val="28"/>
  </w:num>
  <w:num w:numId="33" w16cid:durableId="1196430443">
    <w:abstractNumId w:val="9"/>
  </w:num>
  <w:num w:numId="34" w16cid:durableId="551890373">
    <w:abstractNumId w:val="31"/>
  </w:num>
  <w:num w:numId="35" w16cid:durableId="958412306">
    <w:abstractNumId w:val="23"/>
  </w:num>
  <w:num w:numId="36" w16cid:durableId="719279443">
    <w:abstractNumId w:val="33"/>
  </w:num>
  <w:num w:numId="37" w16cid:durableId="1275864582">
    <w:abstractNumId w:val="80"/>
  </w:num>
  <w:num w:numId="38" w16cid:durableId="34428134">
    <w:abstractNumId w:val="37"/>
  </w:num>
  <w:num w:numId="39" w16cid:durableId="1464075047">
    <w:abstractNumId w:val="30"/>
  </w:num>
  <w:num w:numId="40" w16cid:durableId="1380280973">
    <w:abstractNumId w:val="7"/>
  </w:num>
  <w:num w:numId="41" w16cid:durableId="93786266">
    <w:abstractNumId w:val="15"/>
  </w:num>
  <w:num w:numId="42" w16cid:durableId="922225520">
    <w:abstractNumId w:val="69"/>
  </w:num>
  <w:num w:numId="43" w16cid:durableId="312687244">
    <w:abstractNumId w:val="59"/>
  </w:num>
  <w:num w:numId="44" w16cid:durableId="1444766306">
    <w:abstractNumId w:val="27"/>
  </w:num>
  <w:num w:numId="45" w16cid:durableId="393355668">
    <w:abstractNumId w:val="35"/>
  </w:num>
  <w:num w:numId="46" w16cid:durableId="839735217">
    <w:abstractNumId w:val="72"/>
  </w:num>
  <w:num w:numId="47" w16cid:durableId="168181881">
    <w:abstractNumId w:val="18"/>
  </w:num>
  <w:num w:numId="48" w16cid:durableId="1282541094">
    <w:abstractNumId w:val="14"/>
  </w:num>
  <w:num w:numId="49" w16cid:durableId="465781514">
    <w:abstractNumId w:val="11"/>
  </w:num>
  <w:num w:numId="50" w16cid:durableId="1230463313">
    <w:abstractNumId w:val="26"/>
  </w:num>
  <w:num w:numId="51" w16cid:durableId="388918984">
    <w:abstractNumId w:val="53"/>
  </w:num>
  <w:num w:numId="52" w16cid:durableId="767701870">
    <w:abstractNumId w:val="42"/>
  </w:num>
  <w:num w:numId="53" w16cid:durableId="1144590566">
    <w:abstractNumId w:val="6"/>
  </w:num>
  <w:num w:numId="54" w16cid:durableId="1910458692">
    <w:abstractNumId w:val="19"/>
  </w:num>
  <w:num w:numId="55" w16cid:durableId="1431197477">
    <w:abstractNumId w:val="77"/>
  </w:num>
  <w:num w:numId="56" w16cid:durableId="666398933">
    <w:abstractNumId w:val="8"/>
  </w:num>
  <w:num w:numId="57" w16cid:durableId="1415008875">
    <w:abstractNumId w:val="22"/>
  </w:num>
  <w:num w:numId="58" w16cid:durableId="677655097">
    <w:abstractNumId w:val="29"/>
  </w:num>
  <w:num w:numId="59" w16cid:durableId="1325662274">
    <w:abstractNumId w:val="64"/>
  </w:num>
  <w:num w:numId="60" w16cid:durableId="198248934">
    <w:abstractNumId w:val="50"/>
  </w:num>
  <w:num w:numId="61" w16cid:durableId="1123883238">
    <w:abstractNumId w:val="85"/>
  </w:num>
  <w:num w:numId="62" w16cid:durableId="1387140513">
    <w:abstractNumId w:val="78"/>
  </w:num>
  <w:num w:numId="63" w16cid:durableId="2137604746">
    <w:abstractNumId w:val="47"/>
  </w:num>
  <w:num w:numId="64" w16cid:durableId="2026666647">
    <w:abstractNumId w:val="34"/>
  </w:num>
  <w:num w:numId="65" w16cid:durableId="1149174294">
    <w:abstractNumId w:val="52"/>
  </w:num>
  <w:num w:numId="66" w16cid:durableId="1132595053">
    <w:abstractNumId w:val="25"/>
  </w:num>
  <w:num w:numId="67" w16cid:durableId="2141805723">
    <w:abstractNumId w:val="4"/>
  </w:num>
  <w:num w:numId="68" w16cid:durableId="1826386355">
    <w:abstractNumId w:val="39"/>
  </w:num>
  <w:num w:numId="69" w16cid:durableId="1364360890">
    <w:abstractNumId w:val="51"/>
  </w:num>
  <w:num w:numId="70" w16cid:durableId="579490302">
    <w:abstractNumId w:val="46"/>
  </w:num>
  <w:num w:numId="71" w16cid:durableId="1695158057">
    <w:abstractNumId w:val="71"/>
  </w:num>
  <w:num w:numId="72" w16cid:durableId="382749560">
    <w:abstractNumId w:val="3"/>
  </w:num>
  <w:num w:numId="73" w16cid:durableId="1614165379">
    <w:abstractNumId w:val="68"/>
  </w:num>
  <w:num w:numId="74" w16cid:durableId="594824059">
    <w:abstractNumId w:val="73"/>
  </w:num>
  <w:num w:numId="75" w16cid:durableId="1465201475">
    <w:abstractNumId w:val="55"/>
  </w:num>
  <w:num w:numId="76" w16cid:durableId="1706758928">
    <w:abstractNumId w:val="79"/>
  </w:num>
  <w:num w:numId="77" w16cid:durableId="1766807268">
    <w:abstractNumId w:val="40"/>
  </w:num>
  <w:num w:numId="78" w16cid:durableId="1735735223">
    <w:abstractNumId w:val="24"/>
  </w:num>
  <w:num w:numId="79" w16cid:durableId="1792047781">
    <w:abstractNumId w:val="62"/>
  </w:num>
  <w:num w:numId="80" w16cid:durableId="2061516029">
    <w:abstractNumId w:val="81"/>
  </w:num>
  <w:num w:numId="81" w16cid:durableId="236404641">
    <w:abstractNumId w:val="54"/>
  </w:num>
  <w:num w:numId="82" w16cid:durableId="1708867589">
    <w:abstractNumId w:val="36"/>
  </w:num>
  <w:num w:numId="83" w16cid:durableId="1452743059">
    <w:abstractNumId w:val="67"/>
  </w:num>
  <w:num w:numId="84" w16cid:durableId="1350793829">
    <w:abstractNumId w:val="43"/>
  </w:num>
  <w:num w:numId="85" w16cid:durableId="1788308050">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1C73"/>
    <w:rsid w:val="0002204E"/>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046"/>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26C"/>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0711"/>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C18"/>
    <w:rsid w:val="003D5E03"/>
    <w:rsid w:val="003D7746"/>
    <w:rsid w:val="003D78A8"/>
    <w:rsid w:val="003D7F17"/>
    <w:rsid w:val="003E0235"/>
    <w:rsid w:val="003E0917"/>
    <w:rsid w:val="003E0C74"/>
    <w:rsid w:val="003E0FB8"/>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3F7D66"/>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397F"/>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87E58"/>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3D4F"/>
    <w:rsid w:val="004C48A9"/>
    <w:rsid w:val="004C493B"/>
    <w:rsid w:val="004C5086"/>
    <w:rsid w:val="004C52D3"/>
    <w:rsid w:val="004C5D5C"/>
    <w:rsid w:val="004C6556"/>
    <w:rsid w:val="004C6BE0"/>
    <w:rsid w:val="004D0F83"/>
    <w:rsid w:val="004D161B"/>
    <w:rsid w:val="004D19DE"/>
    <w:rsid w:val="004D1ABC"/>
    <w:rsid w:val="004D1CE2"/>
    <w:rsid w:val="004D36E7"/>
    <w:rsid w:val="004D5D8C"/>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0E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6F75"/>
    <w:rsid w:val="005D060E"/>
    <w:rsid w:val="005D0B48"/>
    <w:rsid w:val="005D10F5"/>
    <w:rsid w:val="005D1291"/>
    <w:rsid w:val="005D3FD4"/>
    <w:rsid w:val="005D4482"/>
    <w:rsid w:val="005D458F"/>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457"/>
    <w:rsid w:val="007346C7"/>
    <w:rsid w:val="007353C8"/>
    <w:rsid w:val="0073602F"/>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16B"/>
    <w:rsid w:val="00794498"/>
    <w:rsid w:val="00794700"/>
    <w:rsid w:val="00794A54"/>
    <w:rsid w:val="00794F48"/>
    <w:rsid w:val="007A0379"/>
    <w:rsid w:val="007A076F"/>
    <w:rsid w:val="007A12F6"/>
    <w:rsid w:val="007A1E34"/>
    <w:rsid w:val="007A374E"/>
    <w:rsid w:val="007A3B19"/>
    <w:rsid w:val="007A69FB"/>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32A"/>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06F7"/>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E68"/>
    <w:rsid w:val="008D71FD"/>
    <w:rsid w:val="008D75FE"/>
    <w:rsid w:val="008D775D"/>
    <w:rsid w:val="008D77B8"/>
    <w:rsid w:val="008E0D00"/>
    <w:rsid w:val="008E144D"/>
    <w:rsid w:val="008E16CD"/>
    <w:rsid w:val="008E186A"/>
    <w:rsid w:val="008E1F36"/>
    <w:rsid w:val="008E2006"/>
    <w:rsid w:val="008E2A87"/>
    <w:rsid w:val="008E57A1"/>
    <w:rsid w:val="008E5816"/>
    <w:rsid w:val="008E5894"/>
    <w:rsid w:val="008E5AB0"/>
    <w:rsid w:val="008E5D66"/>
    <w:rsid w:val="008E63C2"/>
    <w:rsid w:val="008E67F3"/>
    <w:rsid w:val="008E696A"/>
    <w:rsid w:val="008E6D95"/>
    <w:rsid w:val="008E7679"/>
    <w:rsid w:val="008F154F"/>
    <w:rsid w:val="008F21E6"/>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37CFB"/>
    <w:rsid w:val="00940395"/>
    <w:rsid w:val="009409CF"/>
    <w:rsid w:val="00942B63"/>
    <w:rsid w:val="00943C77"/>
    <w:rsid w:val="00944591"/>
    <w:rsid w:val="00944DAA"/>
    <w:rsid w:val="00947A60"/>
    <w:rsid w:val="0095065F"/>
    <w:rsid w:val="00951E2B"/>
    <w:rsid w:val="009524B5"/>
    <w:rsid w:val="009526D2"/>
    <w:rsid w:val="0095433B"/>
    <w:rsid w:val="00954D65"/>
    <w:rsid w:val="009559F0"/>
    <w:rsid w:val="00955AE8"/>
    <w:rsid w:val="009575BF"/>
    <w:rsid w:val="00960003"/>
    <w:rsid w:val="00960546"/>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5586"/>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1A7"/>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384F"/>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3FC7"/>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5D2A"/>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2D88"/>
    <w:rsid w:val="00C13622"/>
    <w:rsid w:val="00C1366A"/>
    <w:rsid w:val="00C13E80"/>
    <w:rsid w:val="00C1430A"/>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5C99"/>
    <w:rsid w:val="00D86810"/>
    <w:rsid w:val="00D873FC"/>
    <w:rsid w:val="00D875FA"/>
    <w:rsid w:val="00D87671"/>
    <w:rsid w:val="00D878CC"/>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6ECF"/>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541"/>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497"/>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526"/>
    <w:rsid w:val="00FF5A5F"/>
    <w:rsid w:val="00FF6197"/>
    <w:rsid w:val="00FF659E"/>
    <w:rsid w:val="00FF6723"/>
    <w:rsid w:val="00FF6E4A"/>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 w:type="character" w:customStyle="1" w:styleId="ui-provider">
    <w:name w:val="ui-provider"/>
    <w:basedOn w:val="Fontepargpadro"/>
    <w:rsid w:val="00C1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3.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4.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2203</Words>
  <Characters>11900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Ana Paula Sacchi Kuhar</cp:lastModifiedBy>
  <cp:revision>6</cp:revision>
  <cp:lastPrinted>2018-08-15T13:12:00Z</cp:lastPrinted>
  <dcterms:created xsi:type="dcterms:W3CDTF">2024-03-23T17:11:00Z</dcterms:created>
  <dcterms:modified xsi:type="dcterms:W3CDTF">2026-02-09T14:58:00Z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