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8228" w14:textId="77777777" w:rsidR="00AB2435" w:rsidRDefault="00E964A7">
      <w:pPr>
        <w:pStyle w:val="Standard"/>
        <w:autoSpaceDE w:val="0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ANEXO III</w:t>
      </w:r>
    </w:p>
    <w:p w14:paraId="3B1BF539" w14:textId="77777777" w:rsidR="00AB2435" w:rsidRDefault="00AB2435">
      <w:pPr>
        <w:pStyle w:val="Standard"/>
        <w:autoSpaceDE w:val="0"/>
        <w:jc w:val="center"/>
        <w:rPr>
          <w:rFonts w:ascii="Calibri" w:hAnsi="Calibri"/>
          <w:sz w:val="18"/>
          <w:szCs w:val="18"/>
        </w:rPr>
      </w:pPr>
    </w:p>
    <w:p w14:paraId="3A9B6A7E" w14:textId="77777777" w:rsidR="00AB2435" w:rsidRDefault="00E964A7">
      <w:pPr>
        <w:pStyle w:val="Textbody"/>
        <w:numPr>
          <w:ilvl w:val="3"/>
          <w:numId w:val="1"/>
        </w:numPr>
        <w:tabs>
          <w:tab w:val="left" w:pos="204"/>
          <w:tab w:val="left" w:pos="709"/>
        </w:tabs>
        <w:autoSpaceDE w:val="0"/>
        <w:ind w:left="0" w:firstLine="0"/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 w:cs="Times New Roman"/>
          <w:b/>
          <w:sz w:val="18"/>
          <w:szCs w:val="18"/>
        </w:rPr>
        <w:t xml:space="preserve">DECLARAÇÃO </w:t>
      </w:r>
      <w:r>
        <w:rPr>
          <w:rFonts w:ascii="Calibri" w:hAnsi="Calibri" w:cs="Times New Roman"/>
          <w:b/>
          <w:bCs/>
          <w:sz w:val="18"/>
          <w:szCs w:val="18"/>
        </w:rPr>
        <w:t>DE INEXISTÊNCIA DE VÍNCULO</w:t>
      </w:r>
    </w:p>
    <w:p w14:paraId="775134FE" w14:textId="77777777" w:rsidR="00AB2435" w:rsidRDefault="00AB2435">
      <w:pPr>
        <w:pStyle w:val="Textbody"/>
        <w:numPr>
          <w:ilvl w:val="3"/>
          <w:numId w:val="1"/>
        </w:numPr>
        <w:tabs>
          <w:tab w:val="left" w:pos="204"/>
          <w:tab w:val="left" w:pos="709"/>
        </w:tabs>
        <w:autoSpaceDE w:val="0"/>
        <w:ind w:left="0" w:firstLine="0"/>
        <w:rPr>
          <w:rFonts w:ascii="Calibri" w:hAnsi="Calibri" w:cs="Times New Roman"/>
          <w:sz w:val="18"/>
          <w:szCs w:val="18"/>
        </w:rPr>
      </w:pPr>
    </w:p>
    <w:p w14:paraId="016AF095" w14:textId="757F9A46" w:rsidR="00AB2435" w:rsidRDefault="00E964A7">
      <w:pPr>
        <w:pStyle w:val="Textbody"/>
        <w:numPr>
          <w:ilvl w:val="3"/>
          <w:numId w:val="1"/>
        </w:numPr>
        <w:tabs>
          <w:tab w:val="left" w:pos="204"/>
          <w:tab w:val="left" w:pos="709"/>
        </w:tabs>
        <w:autoSpaceDE w:val="0"/>
        <w:ind w:left="0" w:firstLine="1134"/>
        <w:rPr>
          <w:rFonts w:ascii="Calibri" w:hAnsi="Calibri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 xml:space="preserve"> Eu, </w:t>
      </w:r>
      <w:r w:rsidR="001C10D9">
        <w:rPr>
          <w:rFonts w:ascii="Calibri" w:hAnsi="Calibri" w:cs="Times New Roman"/>
          <w:sz w:val="18"/>
          <w:szCs w:val="18"/>
        </w:rPr>
        <w:t>_</w:t>
      </w:r>
      <w:r w:rsidRPr="001C10D9">
        <w:rPr>
          <w:rFonts w:ascii="Calibri" w:hAnsi="Calibri" w:cs="Times New Roman"/>
          <w:sz w:val="18"/>
          <w:szCs w:val="18"/>
        </w:rPr>
        <w:t>_</w:t>
      </w:r>
      <w:r w:rsidR="001C10D9" w:rsidRPr="001C10D9">
        <w:rPr>
          <w:rFonts w:ascii="Calibri" w:hAnsi="Calibri" w:cs="Times New Roman"/>
          <w:sz w:val="18"/>
          <w:szCs w:val="18"/>
        </w:rPr>
        <w:t>_____________</w:t>
      </w:r>
      <w:r w:rsidRPr="001C10D9">
        <w:rPr>
          <w:rFonts w:ascii="Calibri" w:hAnsi="Calibri" w:cs="Times New Roman"/>
          <w:sz w:val="18"/>
          <w:szCs w:val="18"/>
        </w:rPr>
        <w:t>____________________________________________________________________________,</w:t>
      </w:r>
      <w:r>
        <w:rPr>
          <w:rFonts w:ascii="Calibri" w:hAnsi="Calibri" w:cs="Times New Roman"/>
          <w:sz w:val="18"/>
          <w:szCs w:val="18"/>
        </w:rPr>
        <w:t xml:space="preserve">  CPF nº _____________________________, declaro, sob todos os efeitos legais e para os fins de que trata o </w:t>
      </w:r>
      <w:r w:rsidR="001D6B59">
        <w:rPr>
          <w:rFonts w:ascii="Calibri" w:hAnsi="Calibri" w:cs="Times New Roman"/>
          <w:sz w:val="18"/>
          <w:szCs w:val="18"/>
        </w:rPr>
        <w:t xml:space="preserve">inciso V do </w:t>
      </w:r>
      <w:r>
        <w:rPr>
          <w:rFonts w:ascii="Calibri" w:hAnsi="Calibri" w:cs="Times New Roman"/>
          <w:sz w:val="18"/>
          <w:szCs w:val="18"/>
        </w:rPr>
        <w:t xml:space="preserve">item  6.11 do EDITAL </w:t>
      </w:r>
      <w:r w:rsidR="00CB26D8">
        <w:rPr>
          <w:rFonts w:ascii="Calibri" w:hAnsi="Calibri" w:cs="Times New Roman"/>
          <w:sz w:val="18"/>
          <w:szCs w:val="18"/>
        </w:rPr>
        <w:t xml:space="preserve">CONJUNTO ALF/BEL/DRF/SAN </w:t>
      </w:r>
      <w:r>
        <w:rPr>
          <w:rFonts w:ascii="Calibri" w:hAnsi="Calibri" w:cs="Times New Roman"/>
          <w:sz w:val="18"/>
          <w:szCs w:val="18"/>
        </w:rPr>
        <w:t>PARA PROCESSO SELETIVO PÚBLICO DE CREDENCIAMENTO DE PERITOS Nº 1/202</w:t>
      </w:r>
      <w:r w:rsidR="00CB26D8">
        <w:rPr>
          <w:rFonts w:ascii="Calibri" w:hAnsi="Calibri" w:cs="Times New Roman"/>
          <w:sz w:val="18"/>
          <w:szCs w:val="18"/>
        </w:rPr>
        <w:t>2</w:t>
      </w:r>
      <w:r>
        <w:rPr>
          <w:rFonts w:ascii="Calibri" w:hAnsi="Calibri" w:cs="Times New Roman"/>
          <w:sz w:val="18"/>
          <w:szCs w:val="18"/>
        </w:rPr>
        <w:t>, que não mantenho e não manterei, enquanto credenciado pela RFB, vínculo:</w:t>
      </w:r>
    </w:p>
    <w:p w14:paraId="7E9C44CA" w14:textId="77777777" w:rsidR="00AB2435" w:rsidRDefault="00E964A7">
      <w:pPr>
        <w:pStyle w:val="Textbody"/>
        <w:numPr>
          <w:ilvl w:val="0"/>
          <w:numId w:val="2"/>
        </w:numPr>
        <w:tabs>
          <w:tab w:val="left" w:pos="204"/>
          <w:tab w:val="left" w:pos="709"/>
        </w:tabs>
        <w:autoSpaceDE w:val="0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>societário ou empregatício com empresa importadora ou exportadora de qualquer natureza, despachante aduaneiro, empresa vistoriadora ou supervisora de cargas, transportador ou depositário de mercadoria sujeita a controle aduaneiro; e</w:t>
      </w:r>
    </w:p>
    <w:p w14:paraId="4C07F038" w14:textId="77777777" w:rsidR="00AB2435" w:rsidRDefault="00E964A7">
      <w:pPr>
        <w:pStyle w:val="Textbody"/>
        <w:numPr>
          <w:ilvl w:val="0"/>
          <w:numId w:val="2"/>
        </w:numPr>
        <w:tabs>
          <w:tab w:val="left" w:pos="204"/>
          <w:tab w:val="left" w:pos="709"/>
        </w:tabs>
        <w:autoSpaceDE w:val="0"/>
        <w:rPr>
          <w:rFonts w:ascii="Calibri" w:hAnsi="Calibri" w:cs="Times New Roman"/>
          <w:sz w:val="18"/>
          <w:szCs w:val="18"/>
        </w:rPr>
      </w:pPr>
      <w:r>
        <w:rPr>
          <w:rFonts w:ascii="Calibri" w:hAnsi="Calibri" w:cs="Times New Roman"/>
          <w:sz w:val="18"/>
          <w:szCs w:val="18"/>
        </w:rPr>
        <w:t>empregatício com entidade representativa de classe empresarial cujos interesses possam conflitar com o objeto da IN RFB nº 1.800, de 21 de março de 2018.</w:t>
      </w:r>
    </w:p>
    <w:p w14:paraId="67977CDE" w14:textId="77777777" w:rsidR="00AB2435" w:rsidRDefault="00AB2435">
      <w:pPr>
        <w:pStyle w:val="Standard"/>
        <w:tabs>
          <w:tab w:val="left" w:pos="204"/>
        </w:tabs>
        <w:autoSpaceDE w:val="0"/>
        <w:jc w:val="center"/>
        <w:rPr>
          <w:rFonts w:ascii="Calibri" w:hAnsi="Calibri"/>
          <w:sz w:val="18"/>
          <w:szCs w:val="18"/>
          <w:lang w:val="pt-PT"/>
        </w:rPr>
      </w:pPr>
    </w:p>
    <w:p w14:paraId="399E3966" w14:textId="77777777" w:rsidR="00AB2435" w:rsidRDefault="00AB2435">
      <w:pPr>
        <w:pStyle w:val="Standard"/>
        <w:tabs>
          <w:tab w:val="left" w:pos="204"/>
        </w:tabs>
        <w:autoSpaceDE w:val="0"/>
        <w:jc w:val="center"/>
        <w:rPr>
          <w:rFonts w:ascii="Calibri" w:hAnsi="Calibri"/>
          <w:sz w:val="18"/>
          <w:szCs w:val="18"/>
        </w:rPr>
      </w:pPr>
    </w:p>
    <w:p w14:paraId="060CD55A" w14:textId="77777777" w:rsidR="00AB2435" w:rsidRDefault="00AB2435">
      <w:pPr>
        <w:pStyle w:val="Standard"/>
        <w:tabs>
          <w:tab w:val="left" w:pos="204"/>
        </w:tabs>
        <w:autoSpaceDE w:val="0"/>
        <w:jc w:val="center"/>
        <w:rPr>
          <w:rFonts w:ascii="Calibri" w:hAnsi="Calibri"/>
          <w:sz w:val="18"/>
          <w:szCs w:val="18"/>
        </w:rPr>
      </w:pPr>
    </w:p>
    <w:tbl>
      <w:tblPr>
        <w:tblW w:w="6660" w:type="dxa"/>
        <w:tblInd w:w="1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0"/>
      </w:tblGrid>
      <w:tr w:rsidR="00AB2435" w14:paraId="78CF1064" w14:textId="77777777">
        <w:tc>
          <w:tcPr>
            <w:tcW w:w="66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18243" w14:textId="77777777" w:rsidR="00AB2435" w:rsidRDefault="00AB2435">
            <w:pPr>
              <w:snapToGrid w:val="0"/>
              <w:spacing w:line="21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AB2435" w14:paraId="41711942" w14:textId="77777777">
        <w:tc>
          <w:tcPr>
            <w:tcW w:w="666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4B42E" w14:textId="77777777" w:rsidR="00AB2435" w:rsidRDefault="00E964A7">
            <w:pPr>
              <w:snapToGrid w:val="0"/>
              <w:spacing w:line="21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LOCAL E DATA</w:t>
            </w:r>
          </w:p>
        </w:tc>
      </w:tr>
      <w:tr w:rsidR="00AB2435" w14:paraId="5C427C23" w14:textId="77777777">
        <w:tc>
          <w:tcPr>
            <w:tcW w:w="66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2DCEF" w14:textId="77777777" w:rsidR="00AB2435" w:rsidRDefault="00AB2435">
            <w:pPr>
              <w:snapToGrid w:val="0"/>
              <w:spacing w:line="216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AB2435" w14:paraId="2CCFED0F" w14:textId="77777777">
        <w:tc>
          <w:tcPr>
            <w:tcW w:w="66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13735" w14:textId="77777777" w:rsidR="00AB2435" w:rsidRDefault="00AB2435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</w:tr>
      <w:tr w:rsidR="00AB2435" w14:paraId="2D28C4BC" w14:textId="77777777">
        <w:tc>
          <w:tcPr>
            <w:tcW w:w="666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C61537" w14:textId="77777777" w:rsidR="00AB2435" w:rsidRDefault="00AB2435">
            <w:pPr>
              <w:pStyle w:val="Standard"/>
              <w:rPr>
                <w:rFonts w:ascii="Calibri" w:hAnsi="Calibri"/>
                <w:sz w:val="18"/>
                <w:szCs w:val="18"/>
              </w:rPr>
            </w:pPr>
          </w:p>
        </w:tc>
      </w:tr>
      <w:tr w:rsidR="00AB2435" w14:paraId="57AA785F" w14:textId="77777777">
        <w:tc>
          <w:tcPr>
            <w:tcW w:w="6660" w:type="dxa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02D67" w14:textId="77777777" w:rsidR="00AB2435" w:rsidRDefault="00E964A7">
            <w:pPr>
              <w:snapToGrid w:val="0"/>
              <w:spacing w:line="216" w:lineRule="auto"/>
              <w:jc w:val="center"/>
            </w:pPr>
            <w:r>
              <w:rPr>
                <w:rFonts w:ascii="Calibri" w:hAnsi="Calibri"/>
                <w:caps/>
                <w:sz w:val="18"/>
                <w:szCs w:val="18"/>
              </w:rPr>
              <w:t>AssinatuRA do candidato</w:t>
            </w:r>
          </w:p>
        </w:tc>
      </w:tr>
    </w:tbl>
    <w:p w14:paraId="41D8B7F1" w14:textId="77777777" w:rsidR="00AB2435" w:rsidRDefault="00AB2435">
      <w:pPr>
        <w:pStyle w:val="Standard"/>
        <w:tabs>
          <w:tab w:val="left" w:pos="204"/>
        </w:tabs>
        <w:autoSpaceDE w:val="0"/>
        <w:jc w:val="center"/>
        <w:rPr>
          <w:rFonts w:ascii="Calibri" w:hAnsi="Calibri" w:cs="Times New Roman"/>
          <w:b/>
          <w:bCs/>
          <w:w w:val="120"/>
          <w:sz w:val="18"/>
          <w:szCs w:val="18"/>
        </w:rPr>
      </w:pPr>
    </w:p>
    <w:sectPr w:rsidR="00AB2435" w:rsidSect="00CB363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523B" w14:textId="77777777" w:rsidR="005F132E" w:rsidRDefault="005F132E">
      <w:r>
        <w:separator/>
      </w:r>
    </w:p>
  </w:endnote>
  <w:endnote w:type="continuationSeparator" w:id="0">
    <w:p w14:paraId="3D6F2CA9" w14:textId="77777777" w:rsidR="005F132E" w:rsidRDefault="005F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12C8" w14:textId="77777777" w:rsidR="005F132E" w:rsidRDefault="005F132E">
      <w:r>
        <w:rPr>
          <w:color w:val="000000"/>
        </w:rPr>
        <w:ptab w:relativeTo="margin" w:alignment="center" w:leader="none"/>
      </w:r>
    </w:p>
  </w:footnote>
  <w:footnote w:type="continuationSeparator" w:id="0">
    <w:p w14:paraId="4BC6E454" w14:textId="77777777" w:rsidR="005F132E" w:rsidRDefault="005F1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1517"/>
    <w:multiLevelType w:val="multilevel"/>
    <w:tmpl w:val="79AA0A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66441929"/>
    <w:multiLevelType w:val="multilevel"/>
    <w:tmpl w:val="F2146CB0"/>
    <w:styleLink w:val="WW8Num3"/>
    <w:lvl w:ilvl="0">
      <w:start w:val="2"/>
      <w:numFmt w:val="decimal"/>
      <w:lvlText w:val="%1."/>
      <w:lvlJc w:val="left"/>
    </w:lvl>
    <w:lvl w:ilvl="1">
      <w:start w:val="1"/>
      <w:numFmt w:val="lowerLetter"/>
      <w:lvlText w:val="%2)"/>
      <w:lvlJc w:val="left"/>
      <w:pPr>
        <w:ind w:left="1928" w:hanging="227"/>
      </w:pPr>
    </w:lvl>
    <w:lvl w:ilvl="2">
      <w:start w:val="1"/>
      <w:numFmt w:val="upperRoman"/>
      <w:lvlText w:val="%3."/>
      <w:lvlJc w:val="left"/>
      <w:pPr>
        <w:ind w:left="2552" w:hanging="284"/>
      </w:pPr>
    </w:lvl>
    <w:lvl w:ilvl="3">
      <w:start w:val="1"/>
      <w:numFmt w:val="none"/>
      <w:suff w:val="nothing"/>
      <w:lvlText w:val="%4"/>
      <w:lvlJc w:val="left"/>
      <w:pPr>
        <w:ind w:left="1440" w:hanging="360"/>
      </w:pPr>
    </w:lvl>
    <w:lvl w:ilvl="4">
      <w:start w:val="1"/>
      <w:numFmt w:val="lowerLetter"/>
      <w:suff w:val="nothing"/>
      <w:lvlText w:val="%5)"/>
      <w:lvlJc w:val="left"/>
      <w:pPr>
        <w:ind w:left="1740" w:hanging="300"/>
      </w:pPr>
    </w:lvl>
    <w:lvl w:ilvl="5">
      <w:start w:val="1"/>
      <w:numFmt w:val="none"/>
      <w:suff w:val="nothing"/>
      <w:lvlText w:val="%6"/>
      <w:lvlJc w:val="left"/>
      <w:pPr>
        <w:ind w:left="2160" w:hanging="360"/>
      </w:pPr>
    </w:lvl>
    <w:lvl w:ilvl="6">
      <w:start w:val="1"/>
      <w:numFmt w:val="none"/>
      <w:suff w:val="nothing"/>
      <w:lvlText w:val="%7"/>
      <w:lvlJc w:val="left"/>
      <w:pPr>
        <w:ind w:left="2520" w:hanging="360"/>
      </w:pPr>
    </w:lvl>
    <w:lvl w:ilvl="7">
      <w:start w:val="1"/>
      <w:numFmt w:val="none"/>
      <w:suff w:val="nothing"/>
      <w:lvlText w:val="%8"/>
      <w:lvlJc w:val="left"/>
      <w:pPr>
        <w:ind w:left="2880" w:hanging="360"/>
      </w:pPr>
    </w:lvl>
    <w:lvl w:ilvl="8">
      <w:start w:val="1"/>
      <w:numFmt w:val="none"/>
      <w:suff w:val="nothing"/>
      <w:lvlText w:val="%9"/>
      <w:lvlJc w:val="left"/>
      <w:pPr>
        <w:ind w:left="3240" w:hanging="360"/>
      </w:pPr>
    </w:lvl>
  </w:abstractNum>
  <w:num w:numId="1" w16cid:durableId="2022123466">
    <w:abstractNumId w:val="1"/>
  </w:num>
  <w:num w:numId="2" w16cid:durableId="45136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435"/>
    <w:rsid w:val="001C10D9"/>
    <w:rsid w:val="001D6B59"/>
    <w:rsid w:val="003E33E9"/>
    <w:rsid w:val="005F132E"/>
    <w:rsid w:val="00A556CF"/>
    <w:rsid w:val="00AB2435"/>
    <w:rsid w:val="00CB26D8"/>
    <w:rsid w:val="00CB363F"/>
    <w:rsid w:val="00E9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0C8E"/>
  <w15:docId w15:val="{1F47AEB3-0E02-42F2-A813-006A6032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Textbody"/>
    <w:uiPriority w:val="9"/>
    <w:qFormat/>
    <w:pPr>
      <w:keepNext/>
      <w:spacing w:after="283"/>
      <w:outlineLvl w:val="0"/>
    </w:pPr>
    <w:rPr>
      <w:b/>
      <w:bCs/>
    </w:rPr>
  </w:style>
  <w:style w:type="paragraph" w:styleId="Ttulo2">
    <w:name w:val="heading 2"/>
    <w:basedOn w:val="Ttulo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Ttulo3">
    <w:name w:val="heading 3"/>
    <w:basedOn w:val="Ttulo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283"/>
      <w:ind w:firstLine="1134"/>
      <w:jc w:val="both"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firstLine="567"/>
      <w:jc w:val="both"/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numbering" w:customStyle="1" w:styleId="WW8Num3">
    <w:name w:val="WW8Num3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Mattoso de Andrade</dc:creator>
  <cp:lastModifiedBy>Marcelo Mattoso de Andrade</cp:lastModifiedBy>
  <cp:revision>5</cp:revision>
  <dcterms:created xsi:type="dcterms:W3CDTF">2021-06-22T19:28:00Z</dcterms:created>
  <dcterms:modified xsi:type="dcterms:W3CDTF">2022-05-03T12:38:00Z</dcterms:modified>
</cp:coreProperties>
</file>