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175E3" w14:textId="77777777" w:rsidR="005D2CBE" w:rsidRPr="00894506" w:rsidRDefault="00CE0B88" w:rsidP="00D9514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_____</w:t>
      </w:r>
      <w:r w:rsidR="00C85B09" w:rsidRPr="00894506">
        <w:rPr>
          <w:sz w:val="24"/>
          <w:szCs w:val="24"/>
        </w:rPr>
        <w:t>_____________________________________________________________________</w:t>
      </w:r>
    </w:p>
    <w:p w14:paraId="4B945650" w14:textId="77777777" w:rsidR="005D2CBE" w:rsidRDefault="005D2CBE" w:rsidP="00D95146">
      <w:pPr>
        <w:spacing w:after="0" w:line="240" w:lineRule="auto"/>
        <w:jc w:val="center"/>
        <w:rPr>
          <w:b/>
          <w:sz w:val="24"/>
          <w:szCs w:val="24"/>
        </w:rPr>
      </w:pPr>
      <w:r w:rsidRPr="00894506">
        <w:rPr>
          <w:b/>
          <w:sz w:val="24"/>
          <w:szCs w:val="24"/>
        </w:rPr>
        <w:t>TERMO DE ANÁLISE DE CREDENCIAMENTO</w:t>
      </w:r>
    </w:p>
    <w:p w14:paraId="31A366CD" w14:textId="109111D4" w:rsidR="007A4DEB" w:rsidRPr="00894506" w:rsidRDefault="007A4DEB" w:rsidP="00D951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DISTRIBUIDOR</w:t>
      </w:r>
    </w:p>
    <w:p w14:paraId="14C01488" w14:textId="681E379E" w:rsidR="00724EF9" w:rsidRPr="00894506" w:rsidRDefault="00B5527D" w:rsidP="00D95146">
      <w:pPr>
        <w:spacing w:after="0" w:line="240" w:lineRule="auto"/>
        <w:jc w:val="center"/>
        <w:rPr>
          <w:sz w:val="24"/>
          <w:szCs w:val="24"/>
        </w:rPr>
      </w:pPr>
      <w:r w:rsidRPr="00894506">
        <w:rPr>
          <w:b/>
          <w:sz w:val="24"/>
          <w:szCs w:val="24"/>
        </w:rPr>
        <w:t xml:space="preserve"> </w:t>
      </w:r>
      <w:r w:rsidR="005D2CBE" w:rsidRPr="00894506">
        <w:rPr>
          <w:b/>
          <w:sz w:val="24"/>
          <w:szCs w:val="24"/>
        </w:rPr>
        <w:t>(</w:t>
      </w:r>
      <w:proofErr w:type="gramStart"/>
      <w:r w:rsidR="00CE0B88">
        <w:rPr>
          <w:b/>
          <w:sz w:val="24"/>
          <w:szCs w:val="24"/>
        </w:rPr>
        <w:t>modelo</w:t>
      </w:r>
      <w:proofErr w:type="gramEnd"/>
      <w:r w:rsidR="00CE0B88">
        <w:rPr>
          <w:b/>
          <w:sz w:val="24"/>
          <w:szCs w:val="24"/>
        </w:rPr>
        <w:t xml:space="preserve"> mínimo conforme </w:t>
      </w:r>
      <w:r w:rsidR="005D2CBE" w:rsidRPr="00894506">
        <w:rPr>
          <w:b/>
          <w:sz w:val="24"/>
          <w:szCs w:val="24"/>
        </w:rPr>
        <w:t xml:space="preserve">PORTARIA </w:t>
      </w:r>
      <w:r w:rsidR="00E72E7E" w:rsidRPr="00894506">
        <w:rPr>
          <w:b/>
          <w:sz w:val="24"/>
          <w:szCs w:val="24"/>
        </w:rPr>
        <w:t xml:space="preserve">MPS </w:t>
      </w:r>
      <w:r w:rsidR="005D2CBE" w:rsidRPr="00894506">
        <w:rPr>
          <w:b/>
          <w:sz w:val="24"/>
          <w:szCs w:val="24"/>
        </w:rPr>
        <w:t>n° 519, de 24 de agosto de 2011)</w:t>
      </w:r>
    </w:p>
    <w:p w14:paraId="27E0543D" w14:textId="77777777" w:rsidR="00724EF9" w:rsidRDefault="00724EF9" w:rsidP="00D95146">
      <w:pPr>
        <w:pBdr>
          <w:bottom w:val="single" w:sz="12" w:space="1" w:color="auto"/>
        </w:pBdr>
        <w:spacing w:after="0"/>
        <w:jc w:val="center"/>
      </w:pPr>
    </w:p>
    <w:p w14:paraId="640C6FCA" w14:textId="77777777" w:rsidR="005D2CBE" w:rsidRDefault="005D2CBE" w:rsidP="00D95146">
      <w:pPr>
        <w:spacing w:after="0"/>
        <w:jc w:val="center"/>
      </w:pPr>
    </w:p>
    <w:p w14:paraId="58E04684" w14:textId="77777777" w:rsidR="007A4DEB" w:rsidRDefault="007A4DEB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Nos termos da </w:t>
      </w:r>
      <w:r w:rsidR="008D7868" w:rsidRPr="002C4A1F">
        <w:rPr>
          <w:sz w:val="20"/>
          <w:szCs w:val="20"/>
        </w:rPr>
        <w:t xml:space="preserve">Portaria MPS nº 519, de 2011, na redação dada pela Portaria nº </w:t>
      </w:r>
      <w:r w:rsidR="00D96F69">
        <w:rPr>
          <w:sz w:val="20"/>
          <w:szCs w:val="20"/>
        </w:rPr>
        <w:t xml:space="preserve">MPS </w:t>
      </w:r>
      <w:r w:rsidR="008D7868" w:rsidRPr="002C4A1F">
        <w:rPr>
          <w:sz w:val="20"/>
          <w:szCs w:val="20"/>
        </w:rPr>
        <w:t xml:space="preserve">440, de 2013, para receber as aplicações dos recursos dos Regimes Próprios de Previdência Social </w:t>
      </w:r>
      <w:r w:rsidR="00287122">
        <w:rPr>
          <w:sz w:val="20"/>
          <w:szCs w:val="20"/>
        </w:rPr>
        <w:t>(</w:t>
      </w:r>
      <w:r w:rsidR="008D7868" w:rsidRPr="002C4A1F">
        <w:rPr>
          <w:sz w:val="20"/>
          <w:szCs w:val="20"/>
        </w:rPr>
        <w:t>RPPS</w:t>
      </w:r>
      <w:r w:rsidR="00287122">
        <w:rPr>
          <w:sz w:val="20"/>
          <w:szCs w:val="20"/>
        </w:rPr>
        <w:t>)</w:t>
      </w:r>
      <w:r w:rsidR="008D7868" w:rsidRPr="002C4A1F">
        <w:rPr>
          <w:sz w:val="20"/>
          <w:szCs w:val="20"/>
        </w:rPr>
        <w:t xml:space="preserve">, em caso de gestão própria, e assegurar as condições de segurança, rentabilidade, solvência e liquidez previstas na Resolução do Conselho Monetário Nacional – CMN nº 3.922, de 2010, as </w:t>
      </w:r>
      <w:r w:rsidR="00D92666">
        <w:rPr>
          <w:sz w:val="20"/>
          <w:szCs w:val="20"/>
        </w:rPr>
        <w:t>instituições escolhidas para receber as aplicações dos RPPS</w:t>
      </w:r>
      <w:r w:rsidR="008D7868" w:rsidRPr="002C4A1F">
        <w:rPr>
          <w:sz w:val="20"/>
          <w:szCs w:val="20"/>
        </w:rPr>
        <w:t xml:space="preserve"> devem ter sido objeto de prévio credenciamento. Em caso de fundos de investimento, o processo de credenciamento deve recair </w:t>
      </w:r>
      <w:r w:rsidR="00D92666">
        <w:rPr>
          <w:sz w:val="20"/>
          <w:szCs w:val="20"/>
        </w:rPr>
        <w:t xml:space="preserve">também </w:t>
      </w:r>
      <w:r w:rsidR="008D7868" w:rsidRPr="002C4A1F">
        <w:rPr>
          <w:sz w:val="20"/>
          <w:szCs w:val="20"/>
        </w:rPr>
        <w:t>sobre as instituições que atuam em sua administração ou gestão.</w:t>
      </w:r>
      <w:r w:rsidRPr="007A4DEB">
        <w:rPr>
          <w:sz w:val="20"/>
          <w:szCs w:val="20"/>
        </w:rPr>
        <w:t xml:space="preserve"> </w:t>
      </w:r>
    </w:p>
    <w:p w14:paraId="70CA1B71" w14:textId="53EB1FC6" w:rsidR="008D7868" w:rsidRPr="002C4A1F" w:rsidRDefault="007A4DEB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A referida </w:t>
      </w:r>
      <w:r>
        <w:rPr>
          <w:sz w:val="20"/>
          <w:szCs w:val="20"/>
        </w:rPr>
        <w:t>P</w:t>
      </w:r>
      <w:r w:rsidRPr="002C4A1F">
        <w:rPr>
          <w:sz w:val="20"/>
          <w:szCs w:val="20"/>
        </w:rPr>
        <w:t>ortaria estabelece em seu art. 3º, §§</w:t>
      </w:r>
      <w:r>
        <w:rPr>
          <w:sz w:val="20"/>
          <w:szCs w:val="20"/>
        </w:rPr>
        <w:t xml:space="preserve"> </w:t>
      </w:r>
      <w:r w:rsidRPr="002C4A1F">
        <w:rPr>
          <w:sz w:val="20"/>
          <w:szCs w:val="20"/>
        </w:rPr>
        <w:t>1º e 2º, os parâmetros mínimos para o processo de credenciamento</w:t>
      </w:r>
      <w:r>
        <w:rPr>
          <w:sz w:val="20"/>
          <w:szCs w:val="20"/>
        </w:rPr>
        <w:t>, e inciso II desse §2º que “</w:t>
      </w:r>
      <w:r w:rsidRPr="007A4DEB">
        <w:rPr>
          <w:i/>
          <w:sz w:val="20"/>
          <w:szCs w:val="20"/>
        </w:rPr>
        <w:t>deverá ser realizada a análise e registro do distribuidor, instituição integrante do sistema de distribuição ou agente autônomo de investimento, certificando-se sobre o contrato para distribuição e mediação do produto ofertado e a regularidade com a Comissão de Valores Mobiliários – CVM</w:t>
      </w:r>
      <w:r>
        <w:rPr>
          <w:sz w:val="20"/>
          <w:szCs w:val="20"/>
        </w:rPr>
        <w:t>”</w:t>
      </w:r>
      <w:r w:rsidR="0077022F">
        <w:rPr>
          <w:sz w:val="20"/>
          <w:szCs w:val="20"/>
        </w:rPr>
        <w:t xml:space="preserve">. No art. 6º-E prevê </w:t>
      </w:r>
      <w:r w:rsidR="008D7868" w:rsidRPr="002C4A1F">
        <w:rPr>
          <w:sz w:val="20"/>
          <w:szCs w:val="20"/>
        </w:rPr>
        <w:t xml:space="preserve">que </w:t>
      </w:r>
      <w:r w:rsidR="008D7868" w:rsidRPr="001971E8">
        <w:rPr>
          <w:i/>
          <w:sz w:val="20"/>
          <w:szCs w:val="20"/>
        </w:rPr>
        <w:t>“a análise das informações relativas à instituição credenciada e a verificação dos requisitos mínimos estabelecidos para o credenciamento deverão ser registradas em Termo de Análise de Credenciamento”</w:t>
      </w:r>
      <w:r w:rsidR="008D7868" w:rsidRPr="002C4A1F">
        <w:rPr>
          <w:sz w:val="20"/>
          <w:szCs w:val="20"/>
        </w:rPr>
        <w:t xml:space="preserve"> e de </w:t>
      </w:r>
      <w:r w:rsidR="008D7868" w:rsidRPr="001971E8">
        <w:rPr>
          <w:i/>
          <w:sz w:val="20"/>
          <w:szCs w:val="20"/>
        </w:rPr>
        <w:t>“Atestado de Credenciamento”</w:t>
      </w:r>
      <w:r w:rsidR="008D7868" w:rsidRPr="002C4A1F">
        <w:rPr>
          <w:sz w:val="20"/>
          <w:szCs w:val="20"/>
        </w:rPr>
        <w:t>, cujos conteúdos mínimos constarão de formulário disponibilizado no endereço eletrônico do M</w:t>
      </w:r>
      <w:r w:rsidR="00D92666">
        <w:rPr>
          <w:sz w:val="20"/>
          <w:szCs w:val="20"/>
        </w:rPr>
        <w:t xml:space="preserve">inistério do Trabalho e Previdência </w:t>
      </w:r>
      <w:r w:rsidR="008D7868" w:rsidRPr="002C4A1F">
        <w:rPr>
          <w:sz w:val="20"/>
          <w:szCs w:val="20"/>
        </w:rPr>
        <w:t>S</w:t>
      </w:r>
      <w:r w:rsidR="00D92666">
        <w:rPr>
          <w:sz w:val="20"/>
          <w:szCs w:val="20"/>
        </w:rPr>
        <w:t>ocial (MTPS)</w:t>
      </w:r>
      <w:r w:rsidR="008D7868" w:rsidRPr="002C4A1F">
        <w:rPr>
          <w:sz w:val="20"/>
          <w:szCs w:val="20"/>
        </w:rPr>
        <w:t xml:space="preserve"> na rede mundial de computadores – Internet.</w:t>
      </w:r>
    </w:p>
    <w:p w14:paraId="148BA455" w14:textId="04C7B90F" w:rsidR="008D7868" w:rsidRPr="002C4A1F" w:rsidRDefault="008D7868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 xml:space="preserve">Para tanto, </w:t>
      </w:r>
      <w:r w:rsidR="0077022F">
        <w:rPr>
          <w:sz w:val="20"/>
          <w:szCs w:val="20"/>
        </w:rPr>
        <w:t>após terem sido publicados os modelos dos Termos de Análise de Credenciamento das Instituições Administradoras e Gestoras, dos Fundos de Investimento e o Atestado de</w:t>
      </w:r>
      <w:r w:rsidR="000C37F1">
        <w:rPr>
          <w:sz w:val="20"/>
          <w:szCs w:val="20"/>
        </w:rPr>
        <w:t xml:space="preserve"> Credenciamento, observ</w:t>
      </w:r>
      <w:r w:rsidR="00332079">
        <w:rPr>
          <w:sz w:val="20"/>
          <w:szCs w:val="20"/>
        </w:rPr>
        <w:t xml:space="preserve">ou-se </w:t>
      </w:r>
      <w:r w:rsidR="0077022F">
        <w:rPr>
          <w:sz w:val="20"/>
          <w:szCs w:val="20"/>
        </w:rPr>
        <w:t xml:space="preserve">a necessidade de publicação de um termo específico </w:t>
      </w:r>
      <w:r w:rsidRPr="002C4A1F">
        <w:rPr>
          <w:sz w:val="20"/>
          <w:szCs w:val="20"/>
        </w:rPr>
        <w:t xml:space="preserve">com os </w:t>
      </w:r>
      <w:r w:rsidRPr="00377384">
        <w:rPr>
          <w:b/>
          <w:sz w:val="20"/>
          <w:szCs w:val="20"/>
          <w:u w:val="single"/>
        </w:rPr>
        <w:t>requisitos mínimos</w:t>
      </w:r>
      <w:r w:rsidRPr="002C4A1F">
        <w:rPr>
          <w:sz w:val="20"/>
          <w:szCs w:val="20"/>
        </w:rPr>
        <w:t xml:space="preserve"> para o credenciamento</w:t>
      </w:r>
      <w:r w:rsidR="000C37F1">
        <w:rPr>
          <w:sz w:val="20"/>
          <w:szCs w:val="20"/>
        </w:rPr>
        <w:t xml:space="preserve">/cadastramento </w:t>
      </w:r>
      <w:r w:rsidR="0057553E">
        <w:rPr>
          <w:sz w:val="20"/>
          <w:szCs w:val="20"/>
        </w:rPr>
        <w:t>do</w:t>
      </w:r>
      <w:r w:rsidR="009F5429">
        <w:rPr>
          <w:sz w:val="20"/>
          <w:szCs w:val="20"/>
        </w:rPr>
        <w:t xml:space="preserve"> agente autônomo de investimento. </w:t>
      </w:r>
      <w:r w:rsidR="0057553E">
        <w:rPr>
          <w:sz w:val="20"/>
          <w:szCs w:val="20"/>
        </w:rPr>
        <w:t xml:space="preserve"> </w:t>
      </w:r>
    </w:p>
    <w:p w14:paraId="765D452C" w14:textId="23F0CDDA" w:rsidR="005D07EB" w:rsidRDefault="0090298F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título de orientação do </w:t>
      </w:r>
      <w:r w:rsidR="00F764FF">
        <w:rPr>
          <w:sz w:val="20"/>
          <w:szCs w:val="20"/>
        </w:rPr>
        <w:t>Termo de Análise de Credenciamento</w:t>
      </w:r>
      <w:r w:rsidR="002A01BD">
        <w:rPr>
          <w:sz w:val="20"/>
          <w:szCs w:val="20"/>
        </w:rPr>
        <w:t xml:space="preserve"> e de </w:t>
      </w:r>
      <w:r w:rsidR="002A01BD" w:rsidRPr="00626445">
        <w:rPr>
          <w:sz w:val="20"/>
          <w:szCs w:val="20"/>
        </w:rPr>
        <w:t xml:space="preserve">Análise </w:t>
      </w:r>
      <w:proofErr w:type="gramStart"/>
      <w:r w:rsidR="002A01BD" w:rsidRPr="00626445">
        <w:rPr>
          <w:sz w:val="20"/>
          <w:szCs w:val="20"/>
        </w:rPr>
        <w:t>de(</w:t>
      </w:r>
      <w:proofErr w:type="gramEnd"/>
      <w:r w:rsidR="002A01BD" w:rsidRPr="00626445">
        <w:rPr>
          <w:sz w:val="20"/>
          <w:szCs w:val="20"/>
        </w:rPr>
        <w:t>s) Fundo(s) de Investimento</w:t>
      </w:r>
      <w:r w:rsidR="00F764FF">
        <w:rPr>
          <w:sz w:val="20"/>
          <w:szCs w:val="20"/>
        </w:rPr>
        <w:t>,</w:t>
      </w:r>
      <w:r w:rsidR="002A01BD">
        <w:rPr>
          <w:sz w:val="20"/>
          <w:szCs w:val="20"/>
        </w:rPr>
        <w:t xml:space="preserve"> </w:t>
      </w:r>
      <w:r w:rsidR="00F764FF">
        <w:rPr>
          <w:sz w:val="20"/>
          <w:szCs w:val="20"/>
        </w:rPr>
        <w:t xml:space="preserve"> estão destacados na cor laranja o</w:t>
      </w:r>
      <w:r>
        <w:rPr>
          <w:sz w:val="20"/>
          <w:szCs w:val="20"/>
        </w:rPr>
        <w:t xml:space="preserve">s campos </w:t>
      </w:r>
      <w:r w:rsidR="00F764FF">
        <w:rPr>
          <w:sz w:val="20"/>
          <w:szCs w:val="20"/>
        </w:rPr>
        <w:t>que prov</w:t>
      </w:r>
      <w:r w:rsidR="005146B6">
        <w:rPr>
          <w:sz w:val="20"/>
          <w:szCs w:val="20"/>
        </w:rPr>
        <w:t>ê</w:t>
      </w:r>
      <w:r w:rsidR="00F764FF">
        <w:rPr>
          <w:sz w:val="20"/>
          <w:szCs w:val="20"/>
        </w:rPr>
        <w:t>m de informações a serem repassadas à Unidade Gestora do RPPS pela Instituição a ser credenciada.</w:t>
      </w:r>
    </w:p>
    <w:p w14:paraId="4A2632A0" w14:textId="77777777" w:rsidR="005D07EB" w:rsidRDefault="005D07EB" w:rsidP="00D95146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  <w:sectPr w:rsidR="005D07EB" w:rsidSect="00377384">
          <w:headerReference w:type="default" r:id="rId8"/>
          <w:footerReference w:type="default" r:id="rId9"/>
          <w:pgSz w:w="11906" w:h="16838"/>
          <w:pgMar w:top="1276" w:right="1274" w:bottom="1417" w:left="1701" w:header="708" w:footer="708" w:gutter="0"/>
          <w:cols w:space="708"/>
          <w:titlePg/>
          <w:docGrid w:linePitch="360"/>
        </w:sectPr>
      </w:pPr>
    </w:p>
    <w:p w14:paraId="000B3CED" w14:textId="48889080" w:rsidR="0090298F" w:rsidRDefault="0090298F" w:rsidP="001971E8">
      <w:pPr>
        <w:spacing w:after="0"/>
        <w:jc w:val="both"/>
        <w:rPr>
          <w:sz w:val="20"/>
          <w:szCs w:val="20"/>
        </w:rPr>
      </w:pPr>
    </w:p>
    <w:tbl>
      <w:tblPr>
        <w:tblStyle w:val="Tabelacomgrade"/>
        <w:tblW w:w="935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05"/>
        <w:gridCol w:w="832"/>
        <w:gridCol w:w="1276"/>
        <w:gridCol w:w="2268"/>
        <w:gridCol w:w="708"/>
        <w:gridCol w:w="1862"/>
      </w:tblGrid>
      <w:tr w:rsidR="00985BAE" w:rsidRPr="005D2CBE" w14:paraId="238E67D1" w14:textId="77777777" w:rsidTr="007E6C15">
        <w:trPr>
          <w:trHeight w:val="680"/>
        </w:trPr>
        <w:tc>
          <w:tcPr>
            <w:tcW w:w="93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2CFA0F" w14:textId="77777777" w:rsidR="00985BAE" w:rsidRDefault="00127B85" w:rsidP="00D9514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 xml:space="preserve">TERMO DE ANÁLISE </w:t>
            </w:r>
            <w:r w:rsidR="001C092B" w:rsidRPr="001971E8">
              <w:rPr>
                <w:rFonts w:cs="Times New Roman"/>
                <w:b/>
                <w:sz w:val="28"/>
                <w:szCs w:val="28"/>
              </w:rPr>
              <w:t>DE CREDENCIAMENTO</w:t>
            </w:r>
          </w:p>
          <w:p w14:paraId="0CC4BB4F" w14:textId="77777777" w:rsidR="002D55E9" w:rsidRDefault="00B5527D" w:rsidP="002D5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5527D">
              <w:rPr>
                <w:b/>
                <w:color w:val="FF0000"/>
                <w:sz w:val="24"/>
                <w:szCs w:val="24"/>
              </w:rPr>
              <w:t>Análise de</w:t>
            </w:r>
            <w:r w:rsidR="002D55E9">
              <w:rPr>
                <w:b/>
                <w:color w:val="FF0000"/>
                <w:sz w:val="24"/>
                <w:szCs w:val="24"/>
              </w:rPr>
              <w:t xml:space="preserve"> Instituição de</w:t>
            </w:r>
            <w:r w:rsidRPr="00B5527D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D55E9">
              <w:rPr>
                <w:b/>
                <w:color w:val="FF0000"/>
                <w:sz w:val="24"/>
                <w:szCs w:val="24"/>
              </w:rPr>
              <w:t xml:space="preserve">Agente Autônomo de Investimentos </w:t>
            </w:r>
          </w:p>
          <w:p w14:paraId="00259CD6" w14:textId="4560AFFE" w:rsidR="00B5527D" w:rsidRPr="00B5527D" w:rsidRDefault="002D55E9" w:rsidP="002D55E9">
            <w:pPr>
              <w:jc w:val="center"/>
              <w:rPr>
                <w:b/>
                <w:color w:val="FF0000"/>
                <w:sz w:val="24"/>
                <w:szCs w:val="24"/>
              </w:rPr>
            </w:pPr>
            <w:proofErr w:type="gramStart"/>
            <w:r>
              <w:rPr>
                <w:b/>
                <w:color w:val="FF0000"/>
                <w:sz w:val="24"/>
                <w:szCs w:val="24"/>
              </w:rPr>
              <w:t>apta</w:t>
            </w:r>
            <w:proofErr w:type="gramEnd"/>
            <w:r>
              <w:rPr>
                <w:b/>
                <w:color w:val="FF0000"/>
                <w:sz w:val="24"/>
                <w:szCs w:val="24"/>
              </w:rPr>
              <w:t xml:space="preserve"> à distribuição de fundos de investimento para o RPPS </w:t>
            </w:r>
          </w:p>
          <w:p w14:paraId="3A81E080" w14:textId="3A1C48C1" w:rsidR="00FE55DE" w:rsidRPr="005D2CBE" w:rsidRDefault="00FE55DE" w:rsidP="0031391D">
            <w:pPr>
              <w:jc w:val="both"/>
              <w:rPr>
                <w:rFonts w:cs="Times New Roman"/>
                <w:sz w:val="21"/>
                <w:szCs w:val="21"/>
              </w:rPr>
            </w:pPr>
            <w:r w:rsidRPr="00FE55DE">
              <w:rPr>
                <w:rFonts w:cs="Times New Roman"/>
                <w:sz w:val="21"/>
                <w:szCs w:val="21"/>
              </w:rPr>
              <w:t xml:space="preserve">Este formulário tem por objetivo colher informações para </w:t>
            </w:r>
            <w:r>
              <w:rPr>
                <w:rFonts w:cs="Times New Roman"/>
                <w:sz w:val="21"/>
                <w:szCs w:val="21"/>
              </w:rPr>
              <w:t xml:space="preserve">a análise </w:t>
            </w:r>
            <w:r w:rsidR="005B6957">
              <w:rPr>
                <w:rFonts w:cs="Times New Roman"/>
                <w:sz w:val="21"/>
                <w:szCs w:val="21"/>
              </w:rPr>
              <w:t>d</w:t>
            </w:r>
            <w:r w:rsidRPr="00FE55DE">
              <w:rPr>
                <w:rFonts w:cs="Times New Roman"/>
                <w:sz w:val="21"/>
                <w:szCs w:val="21"/>
              </w:rPr>
              <w:t xml:space="preserve">o credenciamento de </w:t>
            </w:r>
            <w:r>
              <w:rPr>
                <w:rFonts w:cs="Times New Roman"/>
                <w:sz w:val="21"/>
                <w:szCs w:val="21"/>
              </w:rPr>
              <w:t xml:space="preserve">instituições </w:t>
            </w:r>
            <w:r w:rsidR="005B6957">
              <w:rPr>
                <w:rFonts w:cs="Times New Roman"/>
                <w:sz w:val="21"/>
                <w:szCs w:val="21"/>
              </w:rPr>
              <w:t>pelos</w:t>
            </w:r>
            <w:r w:rsidRPr="00FE55DE">
              <w:rPr>
                <w:rFonts w:cs="Times New Roman"/>
                <w:sz w:val="21"/>
                <w:szCs w:val="21"/>
              </w:rPr>
              <w:t xml:space="preserve"> Regimes Próprios de Previdência</w:t>
            </w:r>
            <w:r w:rsidR="00287122">
              <w:rPr>
                <w:rFonts w:cs="Times New Roman"/>
                <w:sz w:val="21"/>
                <w:szCs w:val="21"/>
              </w:rPr>
              <w:t xml:space="preserve"> Social (RPPS)</w:t>
            </w:r>
            <w:r w:rsidRPr="00FE55DE">
              <w:rPr>
                <w:rFonts w:cs="Times New Roman"/>
                <w:sz w:val="21"/>
                <w:szCs w:val="21"/>
              </w:rPr>
              <w:t xml:space="preserve">. </w:t>
            </w:r>
            <w:r w:rsidR="005B6957">
              <w:rPr>
                <w:rFonts w:cs="Times New Roman"/>
                <w:sz w:val="21"/>
                <w:szCs w:val="21"/>
              </w:rPr>
              <w:t xml:space="preserve">Não </w:t>
            </w:r>
            <w:r w:rsidRPr="00FE55DE">
              <w:rPr>
                <w:rFonts w:cs="Times New Roman"/>
                <w:sz w:val="21"/>
                <w:szCs w:val="21"/>
              </w:rPr>
              <w:t xml:space="preserve">representa garantia ou compromisso de alocação de recursos </w:t>
            </w:r>
            <w:r w:rsidR="00F67BCB">
              <w:rPr>
                <w:rFonts w:cs="Times New Roman"/>
                <w:sz w:val="21"/>
                <w:szCs w:val="21"/>
              </w:rPr>
              <w:t>sob a gestão ou administração da instituição, devendo o RPPS</w:t>
            </w:r>
            <w:r w:rsidR="00F67752">
              <w:rPr>
                <w:rFonts w:cs="Times New Roman"/>
                <w:sz w:val="21"/>
                <w:szCs w:val="21"/>
              </w:rPr>
              <w:t>,</w:t>
            </w:r>
            <w:r w:rsidR="00F67BCB">
              <w:rPr>
                <w:rFonts w:cs="Times New Roman"/>
                <w:sz w:val="21"/>
                <w:szCs w:val="21"/>
              </w:rPr>
              <w:t xml:space="preserve"> ao efetuar a aplicação de recursos</w:t>
            </w:r>
            <w:r w:rsidR="00F67752">
              <w:rPr>
                <w:rFonts w:cs="Times New Roman"/>
                <w:sz w:val="21"/>
                <w:szCs w:val="21"/>
              </w:rPr>
              <w:t>,</w:t>
            </w:r>
            <w:r w:rsidR="00F67BCB">
              <w:rPr>
                <w:rFonts w:cs="Times New Roman"/>
                <w:sz w:val="21"/>
                <w:szCs w:val="21"/>
              </w:rPr>
              <w:t xml:space="preserve"> certificar-se da observância das </w:t>
            </w:r>
            <w:r w:rsidR="00F67BCB" w:rsidRPr="00F67BCB">
              <w:rPr>
                <w:rFonts w:cs="Times New Roman"/>
                <w:sz w:val="21"/>
                <w:szCs w:val="21"/>
              </w:rPr>
              <w:t>condições de segurança, rentabilidade, solvência</w:t>
            </w:r>
            <w:r w:rsidR="0031391D">
              <w:rPr>
                <w:rFonts w:cs="Times New Roman"/>
                <w:sz w:val="21"/>
                <w:szCs w:val="21"/>
              </w:rPr>
              <w:t>,</w:t>
            </w:r>
            <w:r w:rsidR="00F67BCB" w:rsidRPr="00F67BCB">
              <w:rPr>
                <w:rFonts w:cs="Times New Roman"/>
                <w:sz w:val="21"/>
                <w:szCs w:val="21"/>
              </w:rPr>
              <w:t xml:space="preserve"> liquidez</w:t>
            </w:r>
            <w:r w:rsidR="0031391D">
              <w:rPr>
                <w:rFonts w:cs="Times New Roman"/>
                <w:sz w:val="21"/>
                <w:szCs w:val="21"/>
              </w:rPr>
              <w:t xml:space="preserve"> e transparência</w:t>
            </w:r>
            <w:r w:rsidR="00F67BCB" w:rsidRPr="00F67BCB">
              <w:rPr>
                <w:rFonts w:cs="Times New Roman"/>
                <w:sz w:val="21"/>
                <w:szCs w:val="21"/>
              </w:rPr>
              <w:t xml:space="preserve"> previstas na Resolução do Conselho Monetário Nacional – CMN</w:t>
            </w:r>
            <w:r w:rsidR="00F67BCB">
              <w:rPr>
                <w:rFonts w:cs="Times New Roman"/>
                <w:sz w:val="21"/>
                <w:szCs w:val="21"/>
              </w:rPr>
              <w:t xml:space="preserve"> e da aderência à Politica Anual de Investimentos</w:t>
            </w:r>
          </w:p>
        </w:tc>
      </w:tr>
      <w:tr w:rsidR="00985BAE" w:rsidRPr="005D2CBE" w14:paraId="46180BE1" w14:textId="77777777" w:rsidTr="00377384">
        <w:trPr>
          <w:trHeight w:val="57"/>
        </w:trPr>
        <w:tc>
          <w:tcPr>
            <w:tcW w:w="4513" w:type="dxa"/>
            <w:gridSpan w:val="3"/>
            <w:tcBorders>
              <w:top w:val="single" w:sz="12" w:space="0" w:color="auto"/>
            </w:tcBorders>
            <w:vAlign w:val="center"/>
          </w:tcPr>
          <w:p w14:paraId="2931842F" w14:textId="77777777" w:rsidR="00985BAE" w:rsidRPr="009E1FB6" w:rsidRDefault="00181793" w:rsidP="00D95146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985BAE">
              <w:rPr>
                <w:rFonts w:cs="Times New Roman"/>
                <w:sz w:val="21"/>
                <w:szCs w:val="21"/>
              </w:rPr>
              <w:t>Termo de Análise de C</w:t>
            </w:r>
            <w:r w:rsidR="00985BAE"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</w:tcBorders>
            <w:vAlign w:val="center"/>
          </w:tcPr>
          <w:p w14:paraId="6BA8CEF2" w14:textId="77777777" w:rsidR="00985BAE" w:rsidRPr="009E1FB6" w:rsidRDefault="009D0833" w:rsidP="00D95146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 xml:space="preserve">        </w:t>
            </w:r>
            <w:r w:rsidR="00C27752">
              <w:rPr>
                <w:rFonts w:cs="Times New Roman"/>
                <w:b/>
                <w:szCs w:val="21"/>
              </w:rPr>
              <w:t>/2016</w:t>
            </w:r>
          </w:p>
        </w:tc>
      </w:tr>
      <w:tr w:rsidR="008D5F89" w:rsidRPr="005D2CBE" w14:paraId="736A118C" w14:textId="77777777" w:rsidTr="00377384">
        <w:trPr>
          <w:trHeight w:val="57"/>
        </w:trPr>
        <w:tc>
          <w:tcPr>
            <w:tcW w:w="4513" w:type="dxa"/>
            <w:gridSpan w:val="3"/>
            <w:vAlign w:val="center"/>
          </w:tcPr>
          <w:p w14:paraId="238C9B38" w14:textId="77777777" w:rsidR="008D5F89" w:rsidRDefault="00C27752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8D5F89">
              <w:rPr>
                <w:rFonts w:cs="Times New Roman"/>
                <w:sz w:val="21"/>
                <w:szCs w:val="21"/>
              </w:rPr>
              <w:t xml:space="preserve">Processo </w:t>
            </w:r>
            <w:r w:rsidR="009D0833">
              <w:rPr>
                <w:rFonts w:cs="Times New Roman"/>
                <w:sz w:val="21"/>
                <w:szCs w:val="21"/>
              </w:rPr>
              <w:t>instaurado</w:t>
            </w:r>
          </w:p>
        </w:tc>
        <w:tc>
          <w:tcPr>
            <w:tcW w:w="4838" w:type="dxa"/>
            <w:gridSpan w:val="3"/>
            <w:vAlign w:val="center"/>
          </w:tcPr>
          <w:p w14:paraId="642B7D12" w14:textId="77777777" w:rsidR="008D5F89" w:rsidRPr="00377384" w:rsidRDefault="00C27752" w:rsidP="00D95146">
            <w:pPr>
              <w:jc w:val="center"/>
              <w:rPr>
                <w:rFonts w:cs="Times New Roman"/>
                <w:szCs w:val="21"/>
              </w:rPr>
            </w:pPr>
            <w:r w:rsidRPr="00C27752">
              <w:rPr>
                <w:rFonts w:cs="Times New Roman"/>
                <w:szCs w:val="21"/>
              </w:rPr>
              <w:t xml:space="preserve">Nº protocolo ou processo </w:t>
            </w:r>
          </w:p>
        </w:tc>
      </w:tr>
      <w:tr w:rsidR="00C27752" w:rsidRPr="005D2CBE" w14:paraId="02015A7B" w14:textId="77777777" w:rsidTr="00377384">
        <w:trPr>
          <w:trHeight w:val="57"/>
        </w:trPr>
        <w:tc>
          <w:tcPr>
            <w:tcW w:w="4513" w:type="dxa"/>
            <w:gridSpan w:val="3"/>
            <w:vAlign w:val="center"/>
          </w:tcPr>
          <w:p w14:paraId="47302B49" w14:textId="77777777" w:rsidR="00C27752" w:rsidRDefault="00C27752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Documento de solicitação do credenciamento </w:t>
            </w:r>
          </w:p>
        </w:tc>
        <w:tc>
          <w:tcPr>
            <w:tcW w:w="4838" w:type="dxa"/>
            <w:gridSpan w:val="3"/>
            <w:vAlign w:val="center"/>
          </w:tcPr>
          <w:p w14:paraId="1DF95A13" w14:textId="77777777" w:rsidR="00C27752" w:rsidRPr="00377384" w:rsidRDefault="00C27752" w:rsidP="00D95146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</w:t>
            </w:r>
            <w:proofErr w:type="gramStart"/>
            <w:r>
              <w:rPr>
                <w:rFonts w:cs="Times New Roman"/>
                <w:sz w:val="21"/>
                <w:szCs w:val="21"/>
              </w:rPr>
              <w:t>tipo</w:t>
            </w:r>
            <w:proofErr w:type="gramEnd"/>
            <w:r w:rsidR="009D0833">
              <w:rPr>
                <w:rFonts w:cs="Times New Roman"/>
                <w:sz w:val="21"/>
                <w:szCs w:val="21"/>
              </w:rPr>
              <w:t xml:space="preserve"> do documento</w:t>
            </w:r>
            <w:r>
              <w:rPr>
                <w:rFonts w:cs="Times New Roman"/>
                <w:sz w:val="21"/>
                <w:szCs w:val="21"/>
              </w:rPr>
              <w:t>/número/data)</w:t>
            </w:r>
          </w:p>
        </w:tc>
      </w:tr>
      <w:tr w:rsidR="00985BAE" w:rsidRPr="005D2CBE" w14:paraId="4C604109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08F8D06B" w14:textId="77777777" w:rsidR="00985BAE" w:rsidRPr="005D2CBE" w:rsidRDefault="00985BAE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985BAE" w:rsidRPr="005D2CBE" w14:paraId="111EDA8D" w14:textId="77777777" w:rsidTr="00925479">
        <w:tblPrEx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935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ABCE87" w14:textId="77777777" w:rsidR="00985BAE" w:rsidRPr="005D2CBE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="00985BAE"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4A6A10" w:rsidRPr="005D2CBE" w14:paraId="4C0066A0" w14:textId="77777777" w:rsidTr="00925479">
        <w:tblPrEx>
          <w:tblLook w:val="00A0" w:firstRow="1" w:lastRow="0" w:firstColumn="1" w:lastColumn="0" w:noHBand="0" w:noVBand="0"/>
        </w:tblPrEx>
        <w:tc>
          <w:tcPr>
            <w:tcW w:w="2405" w:type="dxa"/>
            <w:tcBorders>
              <w:left w:val="single" w:sz="12" w:space="0" w:color="auto"/>
            </w:tcBorders>
          </w:tcPr>
          <w:p w14:paraId="67B30DF7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376" w:type="dxa"/>
            <w:gridSpan w:val="3"/>
          </w:tcPr>
          <w:p w14:paraId="5B2BA627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14:paraId="349215D0" w14:textId="77777777" w:rsidR="004A6A10" w:rsidRPr="00FD2FA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A6A10" w:rsidRPr="00FD2FA1">
              <w:rPr>
                <w:rFonts w:cs="Times New Roman"/>
                <w:sz w:val="21"/>
                <w:szCs w:val="21"/>
              </w:rPr>
              <w:t>CNPJ</w:t>
            </w:r>
            <w:r w:rsidR="004A6A10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14:paraId="635B98C3" w14:textId="77777777" w:rsidR="004A6A10" w:rsidRPr="00FD2FA1" w:rsidRDefault="004A6A10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4A6A10" w:rsidRPr="005D2CBE" w14:paraId="5DBC5C31" w14:textId="77777777" w:rsidTr="00925479">
        <w:tblPrEx>
          <w:tblLook w:val="00A0" w:firstRow="1" w:lastRow="0" w:firstColumn="1" w:lastColumn="0" w:noHBand="0" w:noVBand="0"/>
        </w:tblPrEx>
        <w:tc>
          <w:tcPr>
            <w:tcW w:w="2405" w:type="dxa"/>
            <w:tcBorders>
              <w:left w:val="single" w:sz="12" w:space="0" w:color="auto"/>
            </w:tcBorders>
          </w:tcPr>
          <w:p w14:paraId="466DF6A5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376" w:type="dxa"/>
            <w:gridSpan w:val="3"/>
          </w:tcPr>
          <w:p w14:paraId="039BEEB6" w14:textId="77777777" w:rsidR="004A6A10" w:rsidRPr="00FD2FA1" w:rsidRDefault="004A6A10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" w:type="dxa"/>
          </w:tcPr>
          <w:p w14:paraId="10217CA2" w14:textId="77777777" w:rsidR="004A6A10" w:rsidRPr="00FD2FA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4A6A10"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14:paraId="6FB71563" w14:textId="77777777" w:rsidR="004A6A10" w:rsidRPr="00FD2FA1" w:rsidRDefault="004A6A10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330D62" w:rsidRPr="005D2CBE" w14:paraId="3FDBD3DE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E29ACED" w14:textId="77777777" w:rsidR="00330D62" w:rsidRPr="007E6C15" w:rsidRDefault="00330D62" w:rsidP="00D95146">
            <w:pPr>
              <w:ind w:left="-108" w:right="-108"/>
              <w:rPr>
                <w:rFonts w:cs="Times New Roman"/>
                <w:sz w:val="12"/>
                <w:szCs w:val="12"/>
              </w:rPr>
            </w:pPr>
          </w:p>
        </w:tc>
      </w:tr>
      <w:tr w:rsidR="00330D62" w:rsidRPr="00301C40" w14:paraId="2F21592B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5BC855" w14:textId="5372C320" w:rsidR="00330D62" w:rsidRPr="007E6C15" w:rsidRDefault="00C27752" w:rsidP="0031391D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Possui c</w:t>
            </w:r>
            <w:r w:rsidR="00330D62">
              <w:rPr>
                <w:rFonts w:cs="Times New Roman"/>
                <w:sz w:val="20"/>
                <w:szCs w:val="20"/>
              </w:rPr>
              <w:t xml:space="preserve">ritérios </w:t>
            </w:r>
            <w:r w:rsidR="00AD0509">
              <w:rPr>
                <w:rFonts w:cs="Times New Roman"/>
                <w:sz w:val="20"/>
                <w:szCs w:val="20"/>
              </w:rPr>
              <w:t>pr</w:t>
            </w:r>
            <w:r w:rsidR="0031391D">
              <w:rPr>
                <w:rFonts w:cs="Times New Roman"/>
                <w:sz w:val="20"/>
                <w:szCs w:val="20"/>
              </w:rPr>
              <w:t>e</w:t>
            </w:r>
            <w:r w:rsidR="00330D62" w:rsidRPr="007E6C15">
              <w:rPr>
                <w:rFonts w:cs="Times New Roman"/>
                <w:sz w:val="20"/>
                <w:szCs w:val="20"/>
              </w:rPr>
              <w:t xml:space="preserve">estabelecidos </w:t>
            </w:r>
            <w:r w:rsidR="00FA75BA">
              <w:rPr>
                <w:rFonts w:cs="Times New Roman"/>
                <w:sz w:val="20"/>
                <w:szCs w:val="20"/>
              </w:rPr>
              <w:t xml:space="preserve">pelo ente federativo para </w:t>
            </w:r>
            <w:r w:rsidR="00F67752">
              <w:rPr>
                <w:rFonts w:cs="Times New Roman"/>
                <w:sz w:val="20"/>
                <w:szCs w:val="20"/>
              </w:rPr>
              <w:t>c</w:t>
            </w:r>
            <w:r w:rsidR="00330D62" w:rsidRPr="007E6C15">
              <w:rPr>
                <w:rFonts w:cs="Times New Roman"/>
                <w:sz w:val="20"/>
                <w:szCs w:val="20"/>
              </w:rPr>
              <w:t>redenciamento</w:t>
            </w:r>
            <w:r w:rsidR="00F67752">
              <w:rPr>
                <w:rFonts w:cs="Times New Roman"/>
                <w:sz w:val="20"/>
                <w:szCs w:val="20"/>
              </w:rPr>
              <w:t xml:space="preserve"> ou alocação de recursos do RPPS</w:t>
            </w:r>
            <w:r w:rsidR="00CC0C38">
              <w:rPr>
                <w:rFonts w:cs="Times New Roman"/>
                <w:sz w:val="20"/>
                <w:szCs w:val="20"/>
              </w:rPr>
              <w:t>?</w:t>
            </w:r>
          </w:p>
        </w:tc>
      </w:tr>
      <w:tr w:rsidR="00FA75BA" w:rsidRPr="00301C40" w14:paraId="17446753" w14:textId="77777777" w:rsidTr="00925479">
        <w:tblPrEx>
          <w:tblLook w:val="00A0" w:firstRow="1" w:lastRow="0" w:firstColumn="1" w:lastColumn="0" w:noHBand="0" w:noVBand="0"/>
        </w:tblPrEx>
        <w:trPr>
          <w:trHeight w:val="101"/>
        </w:trPr>
        <w:tc>
          <w:tcPr>
            <w:tcW w:w="3237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D669CDD" w14:textId="77777777" w:rsidR="00330D62" w:rsidRPr="00301C40" w:rsidRDefault="00330D62" w:rsidP="00D95146">
            <w:pPr>
              <w:ind w:right="-108" w:hanging="113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1.</w:t>
            </w:r>
            <w:r w:rsidRPr="007E6C1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Tipo de </w:t>
            </w:r>
            <w:r w:rsidR="00FA75BA">
              <w:rPr>
                <w:rFonts w:cs="Times New Roman"/>
                <w:sz w:val="20"/>
                <w:szCs w:val="20"/>
              </w:rPr>
              <w:t>a</w:t>
            </w:r>
            <w:r>
              <w:rPr>
                <w:rFonts w:cs="Times New Roman"/>
                <w:sz w:val="20"/>
                <w:szCs w:val="20"/>
              </w:rPr>
              <w:t>to</w:t>
            </w:r>
            <w:r w:rsidR="00FA75BA">
              <w:rPr>
                <w:rFonts w:cs="Times New Roman"/>
                <w:sz w:val="20"/>
                <w:szCs w:val="20"/>
              </w:rPr>
              <w:t xml:space="preserve"> normativo</w:t>
            </w:r>
            <w:r>
              <w:rPr>
                <w:rFonts w:cs="Times New Roman"/>
                <w:sz w:val="20"/>
                <w:szCs w:val="20"/>
              </w:rPr>
              <w:t>/</w:t>
            </w:r>
            <w:r w:rsidR="00FA75BA">
              <w:rPr>
                <w:rFonts w:cs="Times New Roman"/>
                <w:sz w:val="20"/>
                <w:szCs w:val="20"/>
              </w:rPr>
              <w:t>d</w:t>
            </w:r>
            <w:r>
              <w:rPr>
                <w:rFonts w:cs="Times New Roman"/>
                <w:sz w:val="20"/>
                <w:szCs w:val="20"/>
              </w:rPr>
              <w:t xml:space="preserve">ocumento 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549CA6BF" w14:textId="77777777" w:rsidR="00330D62" w:rsidRPr="00301C40" w:rsidRDefault="00330D62" w:rsidP="00D95146">
            <w:pPr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8B5CCC6" w14:textId="77777777" w:rsidR="00330D62" w:rsidRPr="007E6C15" w:rsidRDefault="00377384" w:rsidP="00D95146">
            <w:pPr>
              <w:ind w:right="-108" w:hanging="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330D62">
              <w:rPr>
                <w:rFonts w:cs="Times New Roman"/>
                <w:sz w:val="20"/>
                <w:szCs w:val="20"/>
              </w:rPr>
              <w:t>Data</w:t>
            </w:r>
          </w:p>
        </w:tc>
        <w:tc>
          <w:tcPr>
            <w:tcW w:w="1862" w:type="dxa"/>
            <w:tcBorders>
              <w:right w:val="single" w:sz="12" w:space="0" w:color="auto"/>
            </w:tcBorders>
          </w:tcPr>
          <w:p w14:paraId="117D842D" w14:textId="77777777" w:rsidR="00330D62" w:rsidRPr="00301C40" w:rsidRDefault="00330D62" w:rsidP="00D95146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330D62" w:rsidRPr="00301C40" w14:paraId="4EA28C5B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63C9EBD" w14:textId="77777777" w:rsidR="00330D62" w:rsidRPr="00301C40" w:rsidRDefault="00330D62" w:rsidP="00D95146">
            <w:pPr>
              <w:ind w:hanging="113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2. Critérios: </w:t>
            </w:r>
          </w:p>
        </w:tc>
      </w:tr>
      <w:tr w:rsidR="00330D62" w:rsidRPr="00301C40" w14:paraId="14942858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F54C7" w14:textId="77777777" w:rsidR="00330D62" w:rsidRPr="007E6C15" w:rsidRDefault="00FA75BA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a.</w:t>
            </w:r>
          </w:p>
        </w:tc>
      </w:tr>
      <w:tr w:rsidR="00330D62" w:rsidRPr="00301C40" w14:paraId="2C7A6CF1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C677A" w14:textId="77777777" w:rsidR="00330D62" w:rsidRPr="007E6C15" w:rsidRDefault="00FA75BA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      </w:t>
            </w:r>
            <w:r>
              <w:rPr>
                <w:rFonts w:cs="Times New Roman"/>
                <w:sz w:val="20"/>
                <w:szCs w:val="20"/>
              </w:rPr>
              <w:t>b.</w:t>
            </w:r>
          </w:p>
        </w:tc>
      </w:tr>
      <w:tr w:rsidR="00330D62" w:rsidRPr="00301C40" w14:paraId="2095CA15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2272D" w14:textId="77777777" w:rsidR="00330D62" w:rsidRPr="007E6C15" w:rsidRDefault="00FA75BA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c.</w:t>
            </w:r>
          </w:p>
        </w:tc>
      </w:tr>
      <w:tr w:rsidR="00377384" w:rsidRPr="00301C40" w14:paraId="5F3AAF09" w14:textId="77777777" w:rsidTr="00925479">
        <w:tblPrEx>
          <w:tblLook w:val="00A0" w:firstRow="1" w:lastRow="0" w:firstColumn="1" w:lastColumn="0" w:noHBand="0" w:noVBand="0"/>
        </w:tblPrEx>
        <w:tc>
          <w:tcPr>
            <w:tcW w:w="935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AC815" w14:textId="64AF0A00" w:rsidR="00377384" w:rsidRDefault="00377384" w:rsidP="00B5527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="00B5527D">
              <w:rPr>
                <w:rFonts w:cs="Times New Roman"/>
                <w:sz w:val="20"/>
                <w:szCs w:val="20"/>
              </w:rPr>
              <w:t>....</w:t>
            </w:r>
          </w:p>
        </w:tc>
      </w:tr>
    </w:tbl>
    <w:p w14:paraId="71CEE26E" w14:textId="77777777" w:rsidR="00B8759E" w:rsidRPr="007E6C15" w:rsidRDefault="00B8759E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48" w:type="dxa"/>
        <w:tblInd w:w="-7" w:type="dxa"/>
        <w:tblLayout w:type="fixed"/>
        <w:tblLook w:val="00A0" w:firstRow="1" w:lastRow="0" w:firstColumn="1" w:lastColumn="0" w:noHBand="0" w:noVBand="0"/>
      </w:tblPr>
      <w:tblGrid>
        <w:gridCol w:w="1244"/>
        <w:gridCol w:w="1020"/>
        <w:gridCol w:w="1395"/>
        <w:gridCol w:w="987"/>
        <w:gridCol w:w="1134"/>
        <w:gridCol w:w="166"/>
        <w:gridCol w:w="1535"/>
        <w:gridCol w:w="24"/>
        <w:gridCol w:w="1843"/>
      </w:tblGrid>
      <w:tr w:rsidR="00B74D7C" w:rsidRPr="005D2CBE" w14:paraId="67D117CC" w14:textId="77777777" w:rsidTr="007C4243">
        <w:trPr>
          <w:trHeight w:val="334"/>
        </w:trPr>
        <w:tc>
          <w:tcPr>
            <w:tcW w:w="93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3BD7C2" w14:textId="3E6F0560" w:rsidR="00B74D7C" w:rsidRPr="007E6C15" w:rsidRDefault="00B74D7C" w:rsidP="00B74D7C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</w:t>
            </w:r>
            <w:r w:rsidR="00364520">
              <w:rPr>
                <w:rFonts w:cs="Times New Roman"/>
                <w:b/>
                <w:sz w:val="21"/>
                <w:szCs w:val="21"/>
              </w:rPr>
              <w:t xml:space="preserve"> – </w:t>
            </w:r>
            <w:r>
              <w:rPr>
                <w:rFonts w:cs="Times New Roman"/>
                <w:b/>
                <w:sz w:val="21"/>
                <w:szCs w:val="21"/>
              </w:rPr>
              <w:t>Identificação da Instituição</w:t>
            </w:r>
          </w:p>
        </w:tc>
      </w:tr>
      <w:tr w:rsidR="00F66680" w:rsidRPr="005D2CBE" w14:paraId="3D2EB669" w14:textId="77777777" w:rsidTr="00925479">
        <w:trPr>
          <w:trHeight w:val="141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AE3A5" w14:textId="77777777" w:rsidR="00C62121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C62121">
              <w:rPr>
                <w:rFonts w:cs="Times New Roman"/>
                <w:sz w:val="21"/>
                <w:szCs w:val="21"/>
              </w:rPr>
              <w:t>Razão Social</w:t>
            </w:r>
          </w:p>
        </w:tc>
        <w:tc>
          <w:tcPr>
            <w:tcW w:w="4702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7A4C186A" w14:textId="77777777" w:rsidR="00C62121" w:rsidRDefault="00C62121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194CA" w14:textId="77777777" w:rsidR="00C62121" w:rsidRDefault="00C6212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8C5F401" w14:textId="77777777" w:rsidR="00C62121" w:rsidRDefault="00C6212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F66680" w:rsidRPr="005D2CBE" w14:paraId="4A89C26A" w14:textId="77777777" w:rsidTr="00925479">
        <w:trPr>
          <w:trHeight w:val="148"/>
        </w:trPr>
        <w:tc>
          <w:tcPr>
            <w:tcW w:w="12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8B123" w14:textId="77777777" w:rsidR="001B0316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1B0316">
              <w:rPr>
                <w:rFonts w:cs="Times New Roman"/>
                <w:sz w:val="21"/>
                <w:szCs w:val="21"/>
              </w:rPr>
              <w:t>Endereço</w:t>
            </w:r>
          </w:p>
        </w:tc>
        <w:tc>
          <w:tcPr>
            <w:tcW w:w="4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02506123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B31E3" w14:textId="77777777" w:rsidR="001B0316" w:rsidRDefault="001B0316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2A5B7D2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66680" w:rsidRPr="005D2CBE" w14:paraId="6DE1B8EF" w14:textId="77777777" w:rsidTr="00925479">
        <w:trPr>
          <w:trHeight w:val="146"/>
        </w:trPr>
        <w:tc>
          <w:tcPr>
            <w:tcW w:w="12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42F28" w14:textId="77777777" w:rsidR="001B0316" w:rsidRDefault="00377384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0946D9">
              <w:rPr>
                <w:rFonts w:cs="Times New Roman"/>
                <w:sz w:val="21"/>
                <w:szCs w:val="21"/>
              </w:rPr>
              <w:t>E-mail (s)</w:t>
            </w:r>
          </w:p>
        </w:tc>
        <w:tc>
          <w:tcPr>
            <w:tcW w:w="47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2FC1D26C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23840" w14:textId="77777777" w:rsidR="001B0316" w:rsidRDefault="000946D9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524BFE0" w14:textId="77777777" w:rsidR="001B0316" w:rsidRDefault="001B0316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128E4" w:rsidRPr="005D2CBE" w14:paraId="4060A8E6" w14:textId="77777777" w:rsidTr="00925479">
        <w:trPr>
          <w:trHeight w:val="146"/>
        </w:trPr>
        <w:tc>
          <w:tcPr>
            <w:tcW w:w="226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8A62" w14:textId="77777777" w:rsidR="00F128E4" w:rsidRDefault="00377384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128E4">
              <w:rPr>
                <w:rFonts w:cs="Times New Roman"/>
                <w:sz w:val="21"/>
                <w:szCs w:val="21"/>
              </w:rPr>
              <w:t>Data do registro na CVM</w:t>
            </w:r>
          </w:p>
        </w:tc>
        <w:tc>
          <w:tcPr>
            <w:tcW w:w="23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499842" w14:textId="77777777" w:rsidR="00F128E4" w:rsidRDefault="00F128E4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00D4" w14:textId="77777777" w:rsidR="00F128E4" w:rsidRDefault="00377384" w:rsidP="00D95146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2030E0">
              <w:rPr>
                <w:rFonts w:cs="Times New Roman"/>
                <w:sz w:val="21"/>
                <w:szCs w:val="21"/>
              </w:rPr>
              <w:t>Categoria</w:t>
            </w:r>
            <w:r w:rsidR="00F67752">
              <w:rPr>
                <w:rFonts w:cs="Times New Roman"/>
                <w:sz w:val="21"/>
                <w:szCs w:val="21"/>
              </w:rPr>
              <w:t xml:space="preserve"> (s)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23B196" w14:textId="77777777" w:rsidR="00F128E4" w:rsidRDefault="00F128E4" w:rsidP="00D95146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F67752" w:rsidRPr="009523CE" w14:paraId="4201C092" w14:textId="77777777" w:rsidTr="00925479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9348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73C5E7D" w14:textId="77777777" w:rsidR="00F67752" w:rsidRPr="00377384" w:rsidRDefault="00377384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909D4" w:rsidRPr="005D2CBE" w14:paraId="3A6A223F" w14:textId="77777777" w:rsidTr="00925479">
        <w:tblPrEx>
          <w:tblLook w:val="04A0" w:firstRow="1" w:lastRow="0" w:firstColumn="1" w:lastColumn="0" w:noHBand="0" w:noVBand="1"/>
        </w:tblPrEx>
        <w:tc>
          <w:tcPr>
            <w:tcW w:w="7481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456EBD" w14:textId="77777777" w:rsidR="00E909D4" w:rsidRDefault="00377384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E909D4" w:rsidRPr="00301C40">
              <w:rPr>
                <w:rFonts w:cs="Times New Roman"/>
                <w:b/>
                <w:sz w:val="21"/>
                <w:szCs w:val="21"/>
              </w:rPr>
              <w:t>Controlador/ Grupo Econômico</w:t>
            </w: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AB6305C" w14:textId="77777777" w:rsidR="00E909D4" w:rsidRPr="005D2CBE" w:rsidRDefault="00377384" w:rsidP="00D95146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E909D4">
              <w:rPr>
                <w:rFonts w:cs="Times New Roman"/>
                <w:sz w:val="21"/>
                <w:szCs w:val="21"/>
              </w:rPr>
              <w:t>CNPJ</w:t>
            </w:r>
          </w:p>
        </w:tc>
      </w:tr>
      <w:tr w:rsidR="00E909D4" w:rsidRPr="005D2CBE" w14:paraId="5F6A065A" w14:textId="77777777" w:rsidTr="00925479">
        <w:tblPrEx>
          <w:tblLook w:val="04A0" w:firstRow="1" w:lastRow="0" w:firstColumn="1" w:lastColumn="0" w:noHBand="0" w:noVBand="1"/>
        </w:tblPrEx>
        <w:tc>
          <w:tcPr>
            <w:tcW w:w="7481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14B0A939" w14:textId="77777777" w:rsidR="00E909D4" w:rsidRDefault="00E909D4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858BD7B" w14:textId="77777777" w:rsidR="00E909D4" w:rsidRPr="005D2CBE" w:rsidRDefault="00E909D4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F67752" w:rsidRPr="005D2CBE" w14:paraId="08C41AB1" w14:textId="77777777" w:rsidTr="00925479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9348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828F67" w14:textId="77777777" w:rsidR="00F67752" w:rsidRPr="00377384" w:rsidRDefault="00F67752" w:rsidP="00D95146">
            <w:pPr>
              <w:ind w:left="-108"/>
              <w:rPr>
                <w:rFonts w:cs="Times New Roman"/>
                <w:sz w:val="6"/>
                <w:szCs w:val="6"/>
              </w:rPr>
            </w:pPr>
          </w:p>
        </w:tc>
      </w:tr>
      <w:tr w:rsidR="00F67752" w:rsidRPr="005D2CBE" w14:paraId="0C946C18" w14:textId="77777777" w:rsidTr="00925479">
        <w:tblPrEx>
          <w:tblLook w:val="04A0" w:firstRow="1" w:lastRow="0" w:firstColumn="1" w:lastColumn="0" w:noHBand="0" w:noVBand="1"/>
        </w:tblPrEx>
        <w:tc>
          <w:tcPr>
            <w:tcW w:w="365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40BB96" w14:textId="77777777" w:rsidR="00F67752" w:rsidRPr="00301C40" w:rsidRDefault="00F67752" w:rsidP="00D95146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 xml:space="preserve">Principal contato </w:t>
            </w:r>
            <w:r>
              <w:rPr>
                <w:rFonts w:cs="Times New Roman"/>
                <w:b/>
                <w:sz w:val="21"/>
                <w:szCs w:val="21"/>
              </w:rPr>
              <w:t>com</w:t>
            </w:r>
            <w:r w:rsidR="00D811D9">
              <w:rPr>
                <w:rFonts w:cs="Times New Roman"/>
                <w:b/>
                <w:sz w:val="21"/>
                <w:szCs w:val="21"/>
              </w:rPr>
              <w:t xml:space="preserve"> RPPS</w:t>
            </w:r>
          </w:p>
        </w:tc>
        <w:tc>
          <w:tcPr>
            <w:tcW w:w="2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532D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DA3C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>
              <w:rPr>
                <w:rFonts w:cs="Times New Roman"/>
                <w:sz w:val="21"/>
                <w:szCs w:val="21"/>
              </w:rPr>
              <w:t>E-mail</w:t>
            </w: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C9176D" w14:textId="77777777" w:rsidR="00F67752" w:rsidRPr="00301C40" w:rsidRDefault="00377384" w:rsidP="00D95146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="00F67752"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F67752" w:rsidRPr="005D2CBE" w14:paraId="16E28596" w14:textId="77777777" w:rsidTr="00925479">
        <w:tblPrEx>
          <w:tblLook w:val="04A0" w:firstRow="1" w:lastRow="0" w:firstColumn="1" w:lastColumn="0" w:noHBand="0" w:noVBand="1"/>
        </w:tblPrEx>
        <w:tc>
          <w:tcPr>
            <w:tcW w:w="3659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350390BD" w14:textId="77777777" w:rsidR="00F67752" w:rsidRPr="00301C40" w:rsidRDefault="00F67752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64D46917" w14:textId="77777777" w:rsidR="00F67752" w:rsidRPr="005D2CBE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3D08DAB" w14:textId="77777777" w:rsidR="00F67752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2D7ABB1" w14:textId="77777777" w:rsidR="00F67752" w:rsidRPr="005D2CBE" w:rsidRDefault="00F67752" w:rsidP="00D95146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5A23E7" w:rsidRPr="005D2CBE" w14:paraId="1F8E5BF0" w14:textId="77777777" w:rsidTr="00925479">
        <w:trPr>
          <w:trHeight w:val="56"/>
        </w:trPr>
        <w:tc>
          <w:tcPr>
            <w:tcW w:w="9348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8EA2" w14:textId="77777777" w:rsidR="005A23E7" w:rsidRPr="007E6C15" w:rsidRDefault="005A23E7" w:rsidP="00D95146">
            <w:pPr>
              <w:rPr>
                <w:rFonts w:cs="Times New Roman"/>
                <w:sz w:val="12"/>
                <w:szCs w:val="12"/>
              </w:rPr>
            </w:pPr>
          </w:p>
          <w:tbl>
            <w:tblPr>
              <w:tblStyle w:val="Tabelacomgrade"/>
              <w:tblW w:w="9073" w:type="dxa"/>
              <w:tblLayout w:type="fixed"/>
              <w:tblLook w:val="00A0" w:firstRow="1" w:lastRow="0" w:firstColumn="1" w:lastColumn="0" w:noHBand="0" w:noVBand="0"/>
            </w:tblPr>
            <w:tblGrid>
              <w:gridCol w:w="9073"/>
            </w:tblGrid>
            <w:tr w:rsidR="006539BD" w:rsidRPr="006200F9" w14:paraId="00EDF0D4" w14:textId="77777777" w:rsidTr="008056C4">
              <w:trPr>
                <w:trHeight w:val="840"/>
              </w:trPr>
              <w:tc>
                <w:tcPr>
                  <w:tcW w:w="9073" w:type="dxa"/>
                  <w:tcBorders>
                    <w:right w:val="single" w:sz="4" w:space="0" w:color="auto"/>
                  </w:tcBorders>
                  <w:vAlign w:val="center"/>
                </w:tcPr>
                <w:p w14:paraId="210B86BD" w14:textId="77777777" w:rsidR="006539BD" w:rsidRDefault="009953AF" w:rsidP="00D9514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III.1 - </w:t>
                  </w:r>
                  <w:r w:rsidR="006539BD"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="006539BD"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>documentos referentes à</w:t>
                  </w:r>
                  <w:r w:rsidR="00E26865">
                    <w:rPr>
                      <w:rFonts w:cs="Times New Roman"/>
                      <w:b/>
                      <w:sz w:val="20"/>
                      <w:szCs w:val="20"/>
                    </w:rPr>
                    <w:t xml:space="preserve"> análise da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Instituição que instruem o Processo de Credenciamento obtido</w:t>
                  </w:r>
                  <w:r w:rsidR="00672974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>na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(</w:t>
                  </w:r>
                  <w:proofErr w:type="gramEnd"/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s)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seguinte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(s)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página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(s)</w:t>
                  </w:r>
                  <w:r w:rsidR="006539BD">
                    <w:rPr>
                      <w:rFonts w:cs="Times New Roman"/>
                      <w:b/>
                      <w:sz w:val="20"/>
                      <w:szCs w:val="20"/>
                    </w:rPr>
                    <w:t xml:space="preserve"> da Internet (art. 6º-E, III, Portaria MPS nº 519/2011):</w:t>
                  </w:r>
                </w:p>
                <w:p w14:paraId="523CC8BE" w14:textId="77777777" w:rsidR="006539BD" w:rsidRPr="007E6C15" w:rsidRDefault="006539BD" w:rsidP="00D9514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33C9349" w14:textId="77777777" w:rsidR="006539BD" w:rsidRDefault="006539BD" w:rsidP="00D95146"/>
          <w:tbl>
            <w:tblPr>
              <w:tblStyle w:val="Tabelacomgrade"/>
              <w:tblW w:w="9093" w:type="dxa"/>
              <w:tblLayout w:type="fixed"/>
              <w:tblLook w:val="00A0" w:firstRow="1" w:lastRow="0" w:firstColumn="1" w:lastColumn="0" w:noHBand="0" w:noVBand="0"/>
            </w:tblPr>
            <w:tblGrid>
              <w:gridCol w:w="6400"/>
              <w:gridCol w:w="1276"/>
              <w:gridCol w:w="1417"/>
            </w:tblGrid>
            <w:tr w:rsidR="00301A27" w:rsidRPr="006200F9" w14:paraId="1FABC36A" w14:textId="77777777" w:rsidTr="00925479">
              <w:tc>
                <w:tcPr>
                  <w:tcW w:w="6400" w:type="dxa"/>
                  <w:tcBorders>
                    <w:top w:val="single" w:sz="2" w:space="0" w:color="auto"/>
                  </w:tcBorders>
                  <w:vAlign w:val="center"/>
                </w:tcPr>
                <w:p w14:paraId="05EB400D" w14:textId="77777777" w:rsidR="005A23E7" w:rsidRPr="007E6C15" w:rsidRDefault="00A2331F" w:rsidP="00D9514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5A23E7"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="005A23E7"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14:paraId="2D04DA36" w14:textId="77777777" w:rsidR="005A23E7" w:rsidRPr="007E6C15" w:rsidRDefault="005A23E7" w:rsidP="00D95146">
                  <w:pPr>
                    <w:ind w:left="-108" w:righ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 w:rsidR="00051BD1">
                    <w:rPr>
                      <w:rFonts w:cs="Times New Roman"/>
                      <w:b/>
                      <w:sz w:val="20"/>
                      <w:szCs w:val="20"/>
                    </w:rPr>
                    <w:t>do documento</w:t>
                  </w:r>
                </w:p>
              </w:tc>
              <w:tc>
                <w:tcPr>
                  <w:tcW w:w="1417" w:type="dxa"/>
                  <w:tcBorders>
                    <w:top w:val="single" w:sz="2" w:space="0" w:color="auto"/>
                    <w:right w:val="single" w:sz="4" w:space="0" w:color="auto"/>
                  </w:tcBorders>
                </w:tcPr>
                <w:p w14:paraId="2E3418E5" w14:textId="77777777" w:rsidR="005A23E7" w:rsidRPr="007E6C15" w:rsidRDefault="004E6009" w:rsidP="00D95146">
                  <w:pPr>
                    <w:ind w:left="-108" w:righ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 w:rsidR="00051BD1"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e</w:t>
                  </w:r>
                  <w:r w:rsidR="00051BD1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9D0833">
                    <w:rPr>
                      <w:rFonts w:cs="Times New Roman"/>
                      <w:b/>
                      <w:sz w:val="20"/>
                      <w:szCs w:val="20"/>
                    </w:rPr>
                    <w:t>validade (certidões)</w:t>
                  </w:r>
                </w:p>
              </w:tc>
            </w:tr>
            <w:tr w:rsidR="00301A27" w:rsidRPr="006200F9" w14:paraId="1D587DC6" w14:textId="77777777" w:rsidTr="00925479">
              <w:tc>
                <w:tcPr>
                  <w:tcW w:w="6400" w:type="dxa"/>
                </w:tcPr>
                <w:p w14:paraId="6914B8E4" w14:textId="52FCFBB4" w:rsidR="005A23E7" w:rsidRPr="007E6C15" w:rsidRDefault="005B1168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</w:t>
                  </w:r>
                  <w:r w:rsidR="00CD712E" w:rsidRPr="008B1854">
                    <w:rPr>
                      <w:rFonts w:cs="Times New Roman"/>
                      <w:i/>
                      <w:sz w:val="20"/>
                      <w:szCs w:val="20"/>
                    </w:rPr>
                    <w:t>. Ato Constitutivo, Estatuto ou Contrato Social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B05F2D8" w14:textId="77777777" w:rsidR="005A23E7" w:rsidRPr="004A6A10" w:rsidRDefault="005A23E7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0E423784" w14:textId="77777777" w:rsidR="005A23E7" w:rsidRPr="007E6C15" w:rsidRDefault="005A23E7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0B85B2AB" w14:textId="77777777" w:rsidTr="00925479">
              <w:tc>
                <w:tcPr>
                  <w:tcW w:w="6400" w:type="dxa"/>
                  <w:vAlign w:val="center"/>
                </w:tcPr>
                <w:p w14:paraId="66DDDEF5" w14:textId="15CC57BA" w:rsidR="00CD712E" w:rsidRPr="008B1854" w:rsidRDefault="005B1168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</w:t>
                  </w:r>
                  <w:r w:rsidR="00CD712E"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Municipal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8BF4886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0D4E2FA0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586807CA" w14:textId="77777777" w:rsidTr="00925479">
              <w:tc>
                <w:tcPr>
                  <w:tcW w:w="6400" w:type="dxa"/>
                  <w:vAlign w:val="center"/>
                </w:tcPr>
                <w:p w14:paraId="2323FDAD" w14:textId="645CF098" w:rsidR="00CD712E" w:rsidRPr="007E6C15" w:rsidRDefault="005B1168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</w:t>
                  </w:r>
                  <w:r w:rsidR="00CD712E"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Estadual ou Distrital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36C78820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1FBE08E5" w14:textId="77777777" w:rsidR="00CD712E" w:rsidRPr="007E6C15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6FB5DEE1" w14:textId="77777777" w:rsidTr="00925479">
              <w:tc>
                <w:tcPr>
                  <w:tcW w:w="6400" w:type="dxa"/>
                  <w:vAlign w:val="center"/>
                </w:tcPr>
                <w:p w14:paraId="29FFBEFB" w14:textId="3E3F5965" w:rsidR="00CD712E" w:rsidRPr="008B1854" w:rsidRDefault="005B1168" w:rsidP="00D95146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4</w:t>
                  </w:r>
                  <w:r w:rsidR="00CD712E" w:rsidRPr="007E6C15">
                    <w:rPr>
                      <w:rFonts w:cs="Times New Roman"/>
                      <w:i/>
                      <w:sz w:val="20"/>
                      <w:szCs w:val="20"/>
                    </w:rPr>
                    <w:t xml:space="preserve">. </w:t>
                  </w:r>
                  <w:r w:rsidR="008B1854" w:rsidRPr="007E6C15">
                    <w:rPr>
                      <w:rFonts w:cs="Times New Roman"/>
                      <w:i/>
                      <w:sz w:val="20"/>
                      <w:szCs w:val="20"/>
                    </w:rPr>
                    <w:t>Certidão de Débitos relativos a Créditos Tributários Federais e à Dívida Ativa da União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34E5A8E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7FF4DC56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CD712E" w:rsidRPr="006200F9" w14:paraId="187990E1" w14:textId="77777777" w:rsidTr="00925479">
              <w:tc>
                <w:tcPr>
                  <w:tcW w:w="6400" w:type="dxa"/>
                  <w:vAlign w:val="center"/>
                </w:tcPr>
                <w:p w14:paraId="2F343F85" w14:textId="2429027B" w:rsidR="00CD712E" w:rsidRPr="008B1854" w:rsidRDefault="005B1168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5</w:t>
                  </w:r>
                  <w:r w:rsidR="00CD712E"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quanto a Contribuições para o FGTS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0275ACCF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77732C5B" w14:textId="77777777" w:rsidR="00CD712E" w:rsidRPr="004A6A10" w:rsidRDefault="00CD712E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9D0833" w:rsidRPr="006200F9" w14:paraId="6E1DAFD7" w14:textId="77777777" w:rsidTr="009D0833">
              <w:tc>
                <w:tcPr>
                  <w:tcW w:w="6400" w:type="dxa"/>
                  <w:vAlign w:val="center"/>
                </w:tcPr>
                <w:p w14:paraId="5444474B" w14:textId="657ED570" w:rsidR="009D0833" w:rsidRPr="00377384" w:rsidRDefault="009D0833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 xml:space="preserve"> ......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5A6FF15F" w14:textId="77777777" w:rsidR="009D0833" w:rsidRPr="004A6A10" w:rsidRDefault="009D0833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138B9D49" w14:textId="77777777" w:rsidR="009D0833" w:rsidRPr="004A6A10" w:rsidRDefault="009D0833" w:rsidP="00D95146">
                  <w:pPr>
                    <w:ind w:left="-108" w:righ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3EFBF66" w14:textId="77777777" w:rsidR="005A23E7" w:rsidRPr="007E6C15" w:rsidRDefault="005A23E7" w:rsidP="00D95146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3369BC49" w14:textId="77777777" w:rsidR="006539BD" w:rsidRPr="00925479" w:rsidRDefault="006539BD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142" w:type="dxa"/>
        </w:tblCellMar>
        <w:tblLook w:val="00A0" w:firstRow="1" w:lastRow="0" w:firstColumn="1" w:lastColumn="0" w:noHBand="0" w:noVBand="0"/>
      </w:tblPr>
      <w:tblGrid>
        <w:gridCol w:w="9356"/>
      </w:tblGrid>
      <w:tr w:rsidR="000F7F9D" w:rsidRPr="005D2CBE" w14:paraId="52D2B7DD" w14:textId="77777777" w:rsidTr="00FA1206">
        <w:trPr>
          <w:trHeight w:val="4658"/>
        </w:trPr>
        <w:tc>
          <w:tcPr>
            <w:tcW w:w="9356" w:type="dxa"/>
            <w:vAlign w:val="center"/>
          </w:tcPr>
          <w:p w14:paraId="7A691BE6" w14:textId="186B57FD" w:rsidR="00377384" w:rsidRPr="007E6C15" w:rsidRDefault="005B1168" w:rsidP="00D95146">
            <w:pPr>
              <w:shd w:val="clear" w:color="auto" w:fill="D9D9D9" w:themeFill="background1" w:themeFillShade="D9"/>
              <w:spacing w:before="120"/>
              <w:jc w:val="both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lastRenderedPageBreak/>
              <w:t>IV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-</w:t>
            </w:r>
            <w:r w:rsidR="000F7F9D">
              <w:rPr>
                <w:rFonts w:cs="Times New Roman"/>
                <w:b/>
                <w:sz w:val="21"/>
                <w:szCs w:val="21"/>
              </w:rPr>
              <w:t xml:space="preserve">Informações </w:t>
            </w:r>
            <w:r w:rsidR="00692816">
              <w:rPr>
                <w:rFonts w:cs="Times New Roman"/>
                <w:b/>
                <w:sz w:val="21"/>
                <w:szCs w:val="21"/>
              </w:rPr>
              <w:t xml:space="preserve">relativas à </w:t>
            </w:r>
            <w:r w:rsidR="004E0AC1">
              <w:rPr>
                <w:rFonts w:cs="Times New Roman"/>
                <w:b/>
                <w:sz w:val="21"/>
                <w:szCs w:val="21"/>
              </w:rPr>
              <w:t xml:space="preserve">pesquisa </w:t>
            </w:r>
            <w:r w:rsidR="00305B45">
              <w:rPr>
                <w:rFonts w:cs="Times New Roman"/>
                <w:b/>
                <w:sz w:val="21"/>
                <w:szCs w:val="21"/>
              </w:rPr>
              <w:t>de padrão ético de conduta</w:t>
            </w:r>
            <w:r w:rsidR="004E0AC1">
              <w:rPr>
                <w:rFonts w:cs="Times New Roman"/>
                <w:b/>
                <w:sz w:val="21"/>
                <w:szCs w:val="21"/>
              </w:rPr>
              <w:t xml:space="preserve"> (art. 3º, §1º, Portaria MPS nº 519/2011)</w:t>
            </w:r>
            <w:r w:rsidR="000F7F9D" w:rsidRPr="007E6C15">
              <w:rPr>
                <w:rFonts w:cs="Times New Roman"/>
                <w:b/>
                <w:sz w:val="21"/>
                <w:szCs w:val="21"/>
              </w:rPr>
              <w:t>:</w:t>
            </w:r>
          </w:p>
          <w:tbl>
            <w:tblPr>
              <w:tblStyle w:val="Tabelacomgrade"/>
              <w:tblW w:w="9101" w:type="dxa"/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4245"/>
              <w:gridCol w:w="1000"/>
              <w:gridCol w:w="2268"/>
            </w:tblGrid>
            <w:tr w:rsidR="000F7F9D" w:rsidRPr="003B0521" w14:paraId="62D7A304" w14:textId="77777777" w:rsidTr="007E6C15">
              <w:tc>
                <w:tcPr>
                  <w:tcW w:w="9101" w:type="dxa"/>
                  <w:gridSpan w:val="4"/>
                  <w:tcBorders>
                    <w:right w:val="single" w:sz="4" w:space="0" w:color="auto"/>
                  </w:tcBorders>
                </w:tcPr>
                <w:p w14:paraId="2D604F86" w14:textId="77777777" w:rsidR="00377384" w:rsidRPr="007E6C15" w:rsidRDefault="000F7F9D" w:rsidP="00D95146">
                  <w:pPr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sz w:val="20"/>
                      <w:szCs w:val="20"/>
                    </w:rPr>
                    <w:t>Result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>ado d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>e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 xml:space="preserve"> pesquisa ao site da CVM (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 xml:space="preserve">ex.: </w:t>
                  </w:r>
                  <w:hyperlink r:id="rId10" w:history="1">
                    <w:r w:rsidRPr="007E6C15">
                      <w:rPr>
                        <w:rStyle w:val="Hyperlink"/>
                        <w:rFonts w:cs="Times New Roman"/>
                        <w:sz w:val="20"/>
                        <w:szCs w:val="20"/>
                      </w:rPr>
                      <w:t>http://sistemas.cvm.gov.br/</w:t>
                    </w:r>
                  </w:hyperlink>
                  <w:r w:rsidR="00377384"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7E6C15">
                    <w:rPr>
                      <w:rFonts w:cs="Times New Roman"/>
                      <w:sz w:val="20"/>
                      <w:szCs w:val="20"/>
                    </w:rPr>
                    <w:t xml:space="preserve"> sobre Processos Administrativos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>e</w:t>
                  </w:r>
                  <w:r w:rsidR="004A4F81" w:rsidRPr="003B0521">
                    <w:rPr>
                      <w:rFonts w:cs="Times New Roman"/>
                      <w:sz w:val="20"/>
                      <w:szCs w:val="20"/>
                    </w:rPr>
                    <w:t xml:space="preserve"> Processos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 xml:space="preserve">Administrativos Sancionadores,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no site do Bacen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377384">
                    <w:rPr>
                      <w:rFonts w:cs="Times New Roman"/>
                      <w:sz w:val="20"/>
                      <w:szCs w:val="20"/>
                    </w:rPr>
                    <w:t>(</w:t>
                  </w:r>
                  <w:r w:rsidR="00305B45">
                    <w:rPr>
                      <w:rFonts w:cs="Times New Roman"/>
                      <w:sz w:val="20"/>
                      <w:szCs w:val="20"/>
                    </w:rPr>
                    <w:t xml:space="preserve">ex.: </w:t>
                  </w:r>
                  <w:hyperlink r:id="rId11" w:history="1">
                    <w:r w:rsidRPr="002F72EF">
                      <w:rPr>
                        <w:rStyle w:val="Hyperlink"/>
                        <w:rFonts w:cs="Times New Roman"/>
                        <w:sz w:val="20"/>
                        <w:szCs w:val="20"/>
                      </w:rPr>
                      <w:t>http://www.bcb.gov.br/crsfn/crsfn.htm</w:t>
                    </w:r>
                  </w:hyperlink>
                  <w:r w:rsidR="00377384">
                    <w:rPr>
                      <w:rFonts w:cs="Times New Roman"/>
                      <w:sz w:val="20"/>
                      <w:szCs w:val="20"/>
                    </w:rPr>
                    <w:t>)</w:t>
                  </w:r>
                  <w:r w:rsidRPr="003B0521">
                    <w:rPr>
                      <w:rFonts w:cs="Times New Roman"/>
                      <w:sz w:val="20"/>
                      <w:szCs w:val="20"/>
                    </w:rPr>
                    <w:t xml:space="preserve"> sobre Processos </w:t>
                  </w:r>
                  <w:r>
                    <w:rPr>
                      <w:rFonts w:cs="Times New Roman"/>
                      <w:sz w:val="20"/>
                      <w:szCs w:val="20"/>
                    </w:rPr>
                    <w:t>Administrativos Punitivos, além de outras pesquisas de processos administrativos</w:t>
                  </w:r>
                  <w:r w:rsidR="00AA30D3">
                    <w:rPr>
                      <w:rFonts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judiciais, ou informações de conhecimento público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 xml:space="preserve">que </w:t>
                  </w:r>
                  <w:r w:rsidR="00672974">
                    <w:rPr>
                      <w:rFonts w:cs="Times New Roman"/>
                      <w:sz w:val="20"/>
                      <w:szCs w:val="20"/>
                    </w:rPr>
                    <w:t>possam caracterizar indício de irregularidades na atuação da Instituição,</w:t>
                  </w:r>
                  <w:r w:rsidR="00672974" w:rsidRPr="007E6C15"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r w:rsidR="004A4F81">
                    <w:rPr>
                      <w:rFonts w:cs="Times New Roman"/>
                      <w:sz w:val="20"/>
                      <w:szCs w:val="20"/>
                    </w:rPr>
                    <w:t>seus controladores, sócios ou executivos</w:t>
                  </w:r>
                  <w:r>
                    <w:rPr>
                      <w:rFonts w:cs="Times New Roman"/>
                      <w:sz w:val="20"/>
                      <w:szCs w:val="20"/>
                    </w:rPr>
                    <w:t>:</w:t>
                  </w:r>
                </w:p>
              </w:tc>
            </w:tr>
            <w:tr w:rsidR="00672974" w:rsidRPr="003B0521" w14:paraId="6EFD6343" w14:textId="77777777" w:rsidTr="00925479">
              <w:tc>
                <w:tcPr>
                  <w:tcW w:w="1588" w:type="dxa"/>
                  <w:vAlign w:val="center"/>
                </w:tcPr>
                <w:p w14:paraId="0595BA68" w14:textId="77777777" w:rsidR="00672974" w:rsidRPr="009E137E" w:rsidRDefault="00672974" w:rsidP="00D95146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Processo/Decisão</w:t>
                  </w: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5C1CD51D" w14:textId="77777777" w:rsidR="00672974" w:rsidRPr="009E137E" w:rsidRDefault="00672974" w:rsidP="00D95146">
                  <w:pPr>
                    <w:ind w:hanging="79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7E6C15">
                    <w:rPr>
                      <w:sz w:val="20"/>
                      <w:szCs w:val="20"/>
                    </w:rPr>
                    <w:t>Assunto</w:t>
                  </w:r>
                  <w:r>
                    <w:rPr>
                      <w:sz w:val="20"/>
                      <w:szCs w:val="20"/>
                    </w:rPr>
                    <w:t>/objeto</w:t>
                  </w: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59288F40" w14:textId="77777777" w:rsidR="00672974" w:rsidRPr="00925479" w:rsidRDefault="00672974" w:rsidP="00D95146">
                  <w:pPr>
                    <w:spacing w:line="276" w:lineRule="auto"/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040C82AA" w14:textId="77777777" w:rsidR="00672974" w:rsidRPr="007E6C15" w:rsidRDefault="00672974" w:rsidP="00D95146">
                  <w:pPr>
                    <w:ind w:hanging="79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Fonte da informação</w:t>
                  </w:r>
                </w:p>
              </w:tc>
            </w:tr>
            <w:tr w:rsidR="00672974" w:rsidRPr="003B0521" w14:paraId="22AD0DB7" w14:textId="77777777" w:rsidTr="00925479">
              <w:trPr>
                <w:trHeight w:val="101"/>
              </w:trPr>
              <w:tc>
                <w:tcPr>
                  <w:tcW w:w="1588" w:type="dxa"/>
                </w:tcPr>
                <w:p w14:paraId="09D5E154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6D31FADA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317164E6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66388E04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15EC0EEC" w14:textId="77777777" w:rsidTr="00925479">
              <w:tc>
                <w:tcPr>
                  <w:tcW w:w="1588" w:type="dxa"/>
                </w:tcPr>
                <w:p w14:paraId="63F3EC49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1FBC9F50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22387E08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6C47B4B2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066CA655" w14:textId="77777777" w:rsidTr="00925479">
              <w:tc>
                <w:tcPr>
                  <w:tcW w:w="1588" w:type="dxa"/>
                </w:tcPr>
                <w:p w14:paraId="1C0529C3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0D1FCFE5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1877448F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328DD68D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672974" w:rsidRPr="003B0521" w14:paraId="4CEDB248" w14:textId="77777777" w:rsidTr="00925479">
              <w:tc>
                <w:tcPr>
                  <w:tcW w:w="1588" w:type="dxa"/>
                </w:tcPr>
                <w:p w14:paraId="1135CCD2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45" w:type="dxa"/>
                  <w:tcBorders>
                    <w:right w:val="single" w:sz="4" w:space="0" w:color="auto"/>
                  </w:tcBorders>
                </w:tcPr>
                <w:p w14:paraId="57FF41C5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right w:val="single" w:sz="4" w:space="0" w:color="auto"/>
                  </w:tcBorders>
                </w:tcPr>
                <w:p w14:paraId="768B0638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4E7A8283" w14:textId="77777777" w:rsidR="00672974" w:rsidRPr="003B0521" w:rsidRDefault="00672974" w:rsidP="00D95146">
                  <w:pPr>
                    <w:ind w:left="-87" w:right="-100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55DD5410" w14:textId="77777777" w:rsidR="009D1C3C" w:rsidRDefault="009D1C3C" w:rsidP="00D95146"/>
          <w:tbl>
            <w:tblPr>
              <w:tblStyle w:val="Tabelacomgrade"/>
              <w:tblW w:w="9101" w:type="dxa"/>
              <w:tblLayout w:type="fixed"/>
              <w:tblLook w:val="00A0" w:firstRow="1" w:lastRow="0" w:firstColumn="1" w:lastColumn="0" w:noHBand="0" w:noVBand="0"/>
            </w:tblPr>
            <w:tblGrid>
              <w:gridCol w:w="1588"/>
              <w:gridCol w:w="7513"/>
            </w:tblGrid>
            <w:tr w:rsidR="000F7F9D" w:rsidRPr="003B0521" w14:paraId="33B48E3C" w14:textId="77777777" w:rsidTr="00784466">
              <w:tc>
                <w:tcPr>
                  <w:tcW w:w="9101" w:type="dxa"/>
                  <w:gridSpan w:val="2"/>
                  <w:tcBorders>
                    <w:right w:val="single" w:sz="4" w:space="0" w:color="auto"/>
                  </w:tcBorders>
                </w:tcPr>
                <w:p w14:paraId="26EED6D6" w14:textId="77777777" w:rsidR="000F7F9D" w:rsidRPr="007E6C15" w:rsidRDefault="000F7F9D" w:rsidP="00D95146">
                  <w:pPr>
                    <w:rPr>
                      <w:rFonts w:cs="Times New Roman"/>
                      <w:i/>
                      <w:sz w:val="8"/>
                      <w:szCs w:val="8"/>
                    </w:rPr>
                  </w:pPr>
                </w:p>
              </w:tc>
            </w:tr>
            <w:tr w:rsidR="000F7F9D" w:rsidRPr="003B0521" w14:paraId="7A3D84B1" w14:textId="77777777" w:rsidTr="00925479">
              <w:trPr>
                <w:trHeight w:val="1254"/>
              </w:trPr>
              <w:tc>
                <w:tcPr>
                  <w:tcW w:w="1588" w:type="dxa"/>
                </w:tcPr>
                <w:p w14:paraId="30C15A02" w14:textId="77777777" w:rsidR="000F7F9D" w:rsidRPr="00925479" w:rsidRDefault="009D1C3C" w:rsidP="00D95146">
                  <w:pPr>
                    <w:ind w:left="-97" w:right="-90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925479">
                    <w:rPr>
                      <w:rFonts w:cs="Times New Roman"/>
                      <w:i/>
                      <w:sz w:val="20"/>
                      <w:szCs w:val="20"/>
                    </w:rPr>
                    <w:t>Resultado da a</w:t>
                  </w:r>
                  <w:r w:rsidR="000F7F9D" w:rsidRPr="00925479">
                    <w:rPr>
                      <w:rFonts w:cs="Times New Roman"/>
                      <w:i/>
                      <w:sz w:val="20"/>
                      <w:szCs w:val="20"/>
                    </w:rPr>
                    <w:t>nálise</w:t>
                  </w:r>
                  <w:r w:rsidR="001A4541" w:rsidRPr="00925479">
                    <w:rPr>
                      <w:rFonts w:cs="Times New Roman"/>
                      <w:i/>
                      <w:sz w:val="20"/>
                      <w:szCs w:val="20"/>
                    </w:rPr>
                    <w:t xml:space="preserve"> das informações</w:t>
                  </w:r>
                  <w:r w:rsidRPr="00925479">
                    <w:rPr>
                      <w:rFonts w:cs="Times New Roman"/>
                      <w:i/>
                      <w:sz w:val="20"/>
                      <w:szCs w:val="20"/>
                    </w:rPr>
                    <w:t xml:space="preserve"> pelo responsável pelo Credenciamento</w:t>
                  </w:r>
                  <w:r w:rsidR="000F7F9D" w:rsidRPr="00925479">
                    <w:rPr>
                      <w:rFonts w:cs="Times New Roman"/>
                      <w:i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13" w:type="dxa"/>
                  <w:tcBorders>
                    <w:right w:val="single" w:sz="4" w:space="0" w:color="auto"/>
                  </w:tcBorders>
                </w:tcPr>
                <w:p w14:paraId="04A6B9C6" w14:textId="77777777" w:rsidR="000F7F9D" w:rsidRDefault="000F7F9D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0B319981" w14:textId="77777777" w:rsidR="000F7F9D" w:rsidRDefault="000F7F9D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7CE33DE6" w14:textId="77777777" w:rsidR="00FA1206" w:rsidRDefault="00FA1206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34CAA8B3" w14:textId="77777777" w:rsidR="00FA1206" w:rsidRDefault="00FA1206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08DAA2AA" w14:textId="77777777" w:rsidR="001A4541" w:rsidRDefault="001A4541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469EFB18" w14:textId="77777777" w:rsidR="00576D70" w:rsidRDefault="00576D70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  <w:p w14:paraId="5C13AF6B" w14:textId="77777777" w:rsidR="00576D70" w:rsidRPr="003B0521" w:rsidRDefault="00576D70" w:rsidP="00D95146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0F7F9D" w:rsidRPr="003B0521" w14:paraId="37CA110E" w14:textId="77777777" w:rsidTr="00377384">
              <w:trPr>
                <w:trHeight w:val="51"/>
              </w:trPr>
              <w:tc>
                <w:tcPr>
                  <w:tcW w:w="9101" w:type="dxa"/>
                  <w:gridSpan w:val="2"/>
                  <w:tcBorders>
                    <w:right w:val="single" w:sz="4" w:space="0" w:color="auto"/>
                  </w:tcBorders>
                </w:tcPr>
                <w:p w14:paraId="25187EED" w14:textId="77777777" w:rsidR="000F7F9D" w:rsidRPr="007E6C15" w:rsidRDefault="000F7F9D" w:rsidP="00D95146">
                  <w:pPr>
                    <w:rPr>
                      <w:rFonts w:cs="Times New Roman"/>
                      <w:i/>
                      <w:sz w:val="4"/>
                      <w:szCs w:val="4"/>
                    </w:rPr>
                  </w:pPr>
                </w:p>
              </w:tc>
            </w:tr>
          </w:tbl>
          <w:p w14:paraId="5DFD2073" w14:textId="77777777" w:rsidR="000F7F9D" w:rsidRPr="007E6C15" w:rsidRDefault="000F7F9D" w:rsidP="00D9514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D32858" w:rsidRPr="005D2CBE" w14:paraId="4A20B5E2" w14:textId="77777777" w:rsidTr="00FA1206">
        <w:trPr>
          <w:trHeight w:val="107"/>
        </w:trPr>
        <w:tc>
          <w:tcPr>
            <w:tcW w:w="9356" w:type="dxa"/>
            <w:vAlign w:val="center"/>
          </w:tcPr>
          <w:p w14:paraId="72DAACB6" w14:textId="77777777" w:rsidR="00D32858" w:rsidRPr="007E6C15" w:rsidRDefault="00D32858" w:rsidP="00D95146">
            <w:pPr>
              <w:ind w:hanging="79"/>
              <w:rPr>
                <w:rFonts w:cs="Times New Roman"/>
                <w:sz w:val="12"/>
                <w:szCs w:val="12"/>
              </w:rPr>
            </w:pPr>
          </w:p>
        </w:tc>
      </w:tr>
    </w:tbl>
    <w:p w14:paraId="391FF4F3" w14:textId="77777777" w:rsidR="002C4A1F" w:rsidRDefault="002C4A1F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301"/>
        <w:gridCol w:w="2084"/>
        <w:gridCol w:w="3543"/>
        <w:gridCol w:w="1428"/>
      </w:tblGrid>
      <w:tr w:rsidR="001855D7" w:rsidRPr="005D2CBE" w14:paraId="6A494886" w14:textId="77777777" w:rsidTr="00FA1206">
        <w:trPr>
          <w:trHeight w:val="334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4D196" w14:textId="1077B450" w:rsidR="0007686C" w:rsidRPr="007E6C15" w:rsidRDefault="001855D7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 –</w:t>
            </w:r>
            <w:r w:rsidR="00B122F5">
              <w:rPr>
                <w:rFonts w:cs="Times New Roman"/>
                <w:b/>
                <w:sz w:val="21"/>
                <w:szCs w:val="21"/>
              </w:rPr>
              <w:t xml:space="preserve"> </w:t>
            </w:r>
            <w:proofErr w:type="gramStart"/>
            <w:r>
              <w:rPr>
                <w:rFonts w:cs="Times New Roman"/>
                <w:b/>
                <w:sz w:val="21"/>
                <w:szCs w:val="21"/>
              </w:rPr>
              <w:t>FUNDO(</w:t>
            </w:r>
            <w:proofErr w:type="gramEnd"/>
            <w:r>
              <w:rPr>
                <w:rFonts w:cs="Times New Roman"/>
                <w:b/>
                <w:sz w:val="21"/>
                <w:szCs w:val="21"/>
              </w:rPr>
              <w:t xml:space="preserve">S) DE INVESTIMENTO </w:t>
            </w:r>
            <w:r w:rsidR="00B122F5">
              <w:rPr>
                <w:rFonts w:cs="Times New Roman"/>
                <w:b/>
                <w:sz w:val="21"/>
                <w:szCs w:val="21"/>
              </w:rPr>
              <w:t xml:space="preserve">QUE </w:t>
            </w:r>
            <w:r w:rsidR="004B59AE">
              <w:rPr>
                <w:rFonts w:cs="Times New Roman"/>
                <w:b/>
                <w:sz w:val="21"/>
                <w:szCs w:val="21"/>
              </w:rPr>
              <w:t xml:space="preserve">A </w:t>
            </w:r>
            <w:r w:rsidR="00B122F5" w:rsidRPr="00B122F5">
              <w:rPr>
                <w:rFonts w:cs="Times New Roman"/>
                <w:b/>
                <w:sz w:val="21"/>
                <w:szCs w:val="21"/>
              </w:rPr>
              <w:t>INSTITUIÇÃO PRETEND</w:t>
            </w:r>
            <w:r w:rsidR="00B122F5">
              <w:rPr>
                <w:rFonts w:cs="Times New Roman"/>
                <w:b/>
                <w:sz w:val="21"/>
                <w:szCs w:val="21"/>
              </w:rPr>
              <w:t>E</w:t>
            </w:r>
            <w:r w:rsidR="00B122F5" w:rsidRPr="00B122F5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364520">
              <w:rPr>
                <w:rFonts w:cs="Times New Roman"/>
                <w:b/>
                <w:sz w:val="21"/>
                <w:szCs w:val="21"/>
              </w:rPr>
              <w:t xml:space="preserve">DISTRIBUIR </w:t>
            </w:r>
            <w:r w:rsidR="000D41E5" w:rsidRPr="00B122F5">
              <w:rPr>
                <w:rFonts w:cs="Times New Roman"/>
                <w:b/>
                <w:sz w:val="21"/>
                <w:szCs w:val="21"/>
              </w:rPr>
              <w:t xml:space="preserve">AO RPPS </w:t>
            </w:r>
            <w:r w:rsidR="00364520">
              <w:rPr>
                <w:rFonts w:cs="Times New Roman"/>
                <w:b/>
                <w:sz w:val="21"/>
                <w:szCs w:val="21"/>
              </w:rPr>
              <w:t>P</w:t>
            </w:r>
            <w:r w:rsidR="000D41E5">
              <w:rPr>
                <w:rFonts w:cs="Times New Roman"/>
                <w:b/>
                <w:sz w:val="21"/>
                <w:szCs w:val="21"/>
              </w:rPr>
              <w:t xml:space="preserve">ARA FUTURA </w:t>
            </w:r>
            <w:r w:rsidR="00207D61">
              <w:rPr>
                <w:rFonts w:cs="Times New Roman"/>
                <w:b/>
                <w:sz w:val="21"/>
                <w:szCs w:val="21"/>
              </w:rPr>
              <w:t>DECISÃO DE INVESTIMENTO</w:t>
            </w:r>
          </w:p>
        </w:tc>
      </w:tr>
      <w:tr w:rsidR="00B74D7C" w:rsidRPr="005D2CBE" w14:paraId="1A7C9D00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701F23" w14:textId="77777777" w:rsidR="00B74D7C" w:rsidRPr="005D2CBE" w:rsidRDefault="00B74D7C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 xml:space="preserve">Nome </w:t>
            </w:r>
            <w:proofErr w:type="gramStart"/>
            <w:r w:rsidRPr="005D2CBE">
              <w:rPr>
                <w:rFonts w:cs="Times New Roman"/>
                <w:sz w:val="21"/>
                <w:szCs w:val="21"/>
              </w:rPr>
              <w:t>do</w:t>
            </w:r>
            <w:r>
              <w:rPr>
                <w:rFonts w:cs="Times New Roman"/>
                <w:sz w:val="21"/>
                <w:szCs w:val="21"/>
              </w:rPr>
              <w:t>(</w:t>
            </w:r>
            <w:proofErr w:type="gramEnd"/>
            <w:r>
              <w:rPr>
                <w:rFonts w:cs="Times New Roman"/>
                <w:sz w:val="21"/>
                <w:szCs w:val="21"/>
              </w:rPr>
              <w:t>s)</w:t>
            </w:r>
            <w:r w:rsidRPr="005D2CBE">
              <w:rPr>
                <w:rFonts w:cs="Times New Roman"/>
                <w:sz w:val="21"/>
                <w:szCs w:val="21"/>
              </w:rPr>
              <w:t xml:space="preserve"> Fundo</w:t>
            </w:r>
            <w:r>
              <w:rPr>
                <w:rFonts w:cs="Times New Roman"/>
                <w:sz w:val="21"/>
                <w:szCs w:val="21"/>
              </w:rPr>
              <w:t>(s) de Investimento(s)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74F1E" w14:textId="77777777" w:rsidR="00B74D7C" w:rsidRPr="005D2CBE" w:rsidRDefault="00B74D7C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CNPJ</w:t>
            </w:r>
            <w:r>
              <w:rPr>
                <w:rFonts w:cs="Times New Roman"/>
                <w:sz w:val="21"/>
                <w:szCs w:val="21"/>
              </w:rPr>
              <w:t xml:space="preserve"> do Fundo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2FDBA" w14:textId="77777777" w:rsidR="00B74D7C" w:rsidRPr="005D2CBE" w:rsidRDefault="00B74D7C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 xml:space="preserve">Classificação </w:t>
            </w:r>
            <w:r>
              <w:rPr>
                <w:rFonts w:cs="Times New Roman"/>
                <w:sz w:val="21"/>
                <w:szCs w:val="21"/>
              </w:rPr>
              <w:t>Resolução CMN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7DE10" w14:textId="77777777" w:rsidR="00B74D7C" w:rsidRDefault="00B74D7C" w:rsidP="00D95146">
            <w:pPr>
              <w:rPr>
                <w:rFonts w:cs="Times New Roman"/>
                <w:sz w:val="21"/>
                <w:szCs w:val="21"/>
              </w:rPr>
            </w:pPr>
            <w:r w:rsidRPr="005D2CBE">
              <w:rPr>
                <w:rFonts w:cs="Times New Roman"/>
                <w:sz w:val="21"/>
                <w:szCs w:val="21"/>
              </w:rPr>
              <w:t>Data Início</w:t>
            </w:r>
          </w:p>
          <w:p w14:paraId="6700885F" w14:textId="65C1A62A" w:rsidR="00B74D7C" w:rsidRPr="005D2CBE" w:rsidRDefault="00B74D7C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Do Fundo</w:t>
            </w:r>
            <w:r w:rsidRPr="005D2CBE"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B74D7C" w:rsidRPr="005D2CBE" w14:paraId="698D7E35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99FBF79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08160D2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E6C264A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5F3EB0F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5E3933AC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42F9656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0A74E56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D752511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D854F1F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1E9A39EC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3803E67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9E6C4FD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5201A5E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12CCBFB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7E06C4E1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A979B5B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52FC3A8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471D674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32F70C9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2B88F1AA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706FFE98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386F85F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BF2FE66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819A984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7854F683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FABCFE3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D531C18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8699C63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4889F53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02E27DA8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E81E4BE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8312F42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1EEAF8C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9502685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0D5019ED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4BBE14D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6BF20AA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D54DD7E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E62BF41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B74D7C" w:rsidRPr="005D2CBE" w14:paraId="4E1C36DD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DACCF21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0992E7E7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63D74442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4A5F7B1" w14:textId="77777777" w:rsidR="00B74D7C" w:rsidRPr="005D2CBE" w:rsidRDefault="00B74D7C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1B1B27" w:rsidRPr="005D2CBE" w14:paraId="24E5CE54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c>
          <w:tcPr>
            <w:tcW w:w="23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B7195E7" w14:textId="77777777" w:rsidR="001B1B27" w:rsidRPr="005D2CBE" w:rsidRDefault="001B1B27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  <w:proofErr w:type="gramStart"/>
            <w:r>
              <w:rPr>
                <w:rFonts w:cs="Times New Roman"/>
                <w:sz w:val="21"/>
                <w:szCs w:val="21"/>
              </w:rPr>
              <w:t>Outro</w:t>
            </w:r>
            <w:r w:rsidR="00C72380">
              <w:rPr>
                <w:rFonts w:cs="Times New Roman"/>
                <w:sz w:val="21"/>
                <w:szCs w:val="21"/>
              </w:rPr>
              <w:t>(</w:t>
            </w:r>
            <w:proofErr w:type="gramEnd"/>
            <w:r w:rsidR="00C72380">
              <w:rPr>
                <w:rFonts w:cs="Times New Roman"/>
                <w:sz w:val="21"/>
                <w:szCs w:val="21"/>
              </w:rPr>
              <w:t>s)</w:t>
            </w:r>
            <w:r>
              <w:rPr>
                <w:rFonts w:cs="Times New Roman"/>
                <w:sz w:val="21"/>
                <w:szCs w:val="21"/>
              </w:rPr>
              <w:t xml:space="preserve"> Tipo(s) de Ativo</w:t>
            </w:r>
            <w:r w:rsidR="00C72380">
              <w:rPr>
                <w:rFonts w:cs="Times New Roman"/>
                <w:sz w:val="21"/>
                <w:szCs w:val="21"/>
              </w:rPr>
              <w:t>(s)</w:t>
            </w:r>
            <w:r>
              <w:rPr>
                <w:rFonts w:cs="Times New Roman"/>
                <w:sz w:val="21"/>
                <w:szCs w:val="21"/>
              </w:rPr>
              <w:t>/Produto</w:t>
            </w:r>
            <w:r w:rsidR="00C72380">
              <w:rPr>
                <w:rFonts w:cs="Times New Roman"/>
                <w:sz w:val="21"/>
                <w:szCs w:val="21"/>
              </w:rPr>
              <w:t>(s)</w:t>
            </w:r>
            <w:r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F907BAF" w14:textId="77777777" w:rsidR="001B1B27" w:rsidRPr="005D2CBE" w:rsidRDefault="001B1B27" w:rsidP="00D95146">
            <w:pPr>
              <w:ind w:left="-89" w:right="-126"/>
              <w:rPr>
                <w:rFonts w:cs="Times New Roman"/>
                <w:sz w:val="21"/>
                <w:szCs w:val="21"/>
              </w:rPr>
            </w:pPr>
          </w:p>
        </w:tc>
      </w:tr>
      <w:tr w:rsidR="001B1B27" w:rsidRPr="005D2CBE" w14:paraId="0B9438B8" w14:textId="77777777" w:rsidTr="00FA120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9399F" w14:textId="77777777" w:rsidR="001B1B27" w:rsidRPr="00925479" w:rsidRDefault="001B1B27" w:rsidP="00D95146">
            <w:pPr>
              <w:ind w:left="-91" w:right="-125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</w:tbl>
    <w:p w14:paraId="2CAB9ADB" w14:textId="77777777" w:rsidR="00FA1206" w:rsidRPr="00FA1206" w:rsidRDefault="00FA1206" w:rsidP="00FA1206">
      <w:pPr>
        <w:spacing w:after="0" w:line="240" w:lineRule="auto"/>
        <w:rPr>
          <w:sz w:val="12"/>
          <w:szCs w:val="12"/>
        </w:rPr>
      </w:pPr>
    </w:p>
    <w:tbl>
      <w:tblPr>
        <w:tblStyle w:val="Tabelacomgrade"/>
        <w:tblW w:w="935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253"/>
        <w:gridCol w:w="2126"/>
        <w:gridCol w:w="1559"/>
        <w:gridCol w:w="1418"/>
      </w:tblGrid>
      <w:tr w:rsidR="00D424B2" w:rsidRPr="00B11DAF" w14:paraId="414670E8" w14:textId="77777777" w:rsidTr="00925479">
        <w:trPr>
          <w:trHeight w:val="326"/>
        </w:trPr>
        <w:tc>
          <w:tcPr>
            <w:tcW w:w="9356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50A7E9" w14:textId="0550AC0E" w:rsidR="00D424B2" w:rsidRPr="002833CE" w:rsidRDefault="00973227" w:rsidP="002833CE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VI</w:t>
            </w:r>
            <w:r w:rsidR="008442A4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 xml:space="preserve">- Contratos de </w:t>
            </w:r>
            <w:r w:rsidR="009054B9">
              <w:rPr>
                <w:rFonts w:cs="Times New Roman"/>
                <w:b/>
                <w:sz w:val="21"/>
                <w:szCs w:val="21"/>
              </w:rPr>
              <w:t xml:space="preserve">Distribuição </w:t>
            </w:r>
            <w:r w:rsidR="002833CE">
              <w:rPr>
                <w:rFonts w:cs="Times New Roman"/>
                <w:sz w:val="21"/>
                <w:szCs w:val="21"/>
              </w:rPr>
              <w:t>relativos aos fundos de investimento ou produtos acima elencados:</w:t>
            </w:r>
          </w:p>
        </w:tc>
      </w:tr>
      <w:tr w:rsidR="006428F2" w:rsidRPr="00B11DAF" w14:paraId="274F3207" w14:textId="77777777" w:rsidTr="00925479"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</w:tcPr>
          <w:p w14:paraId="46665743" w14:textId="77777777" w:rsidR="006428F2" w:rsidRPr="00925479" w:rsidRDefault="006428F2" w:rsidP="00D95146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 xml:space="preserve">Nome/Razão Social </w:t>
            </w:r>
          </w:p>
        </w:tc>
        <w:tc>
          <w:tcPr>
            <w:tcW w:w="2126" w:type="dxa"/>
            <w:shd w:val="clear" w:color="auto" w:fill="auto"/>
          </w:tcPr>
          <w:p w14:paraId="5F2E7D27" w14:textId="77777777" w:rsidR="006428F2" w:rsidRPr="00925479" w:rsidRDefault="006428F2" w:rsidP="00D95146">
            <w:pPr>
              <w:spacing w:line="276" w:lineRule="auto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2991A6BE" w14:textId="77777777" w:rsidR="006428F2" w:rsidRDefault="00072CEA" w:rsidP="00072CEA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Contrato Registrado </w:t>
            </w:r>
            <w:r w:rsidR="006428F2" w:rsidRPr="00925479">
              <w:rPr>
                <w:rFonts w:cs="Times New Roman"/>
                <w:sz w:val="21"/>
                <w:szCs w:val="21"/>
              </w:rPr>
              <w:t>CVM</w:t>
            </w:r>
          </w:p>
          <w:p w14:paraId="15843CE1" w14:textId="202F10FE" w:rsidR="00072CEA" w:rsidRPr="00D424B2" w:rsidRDefault="00072CEA" w:rsidP="00072CEA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(sim/não)</w:t>
            </w:r>
            <w:bookmarkStart w:id="0" w:name="_GoBack"/>
            <w:bookmarkEnd w:id="0"/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14:paraId="0D2032F2" w14:textId="77777777" w:rsidR="006428F2" w:rsidRPr="00D424B2" w:rsidRDefault="006428F2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do Instrumento</w:t>
            </w:r>
            <w:r w:rsidRPr="00634BA0">
              <w:rPr>
                <w:rFonts w:cs="Times New Roman"/>
                <w:sz w:val="21"/>
                <w:szCs w:val="21"/>
              </w:rPr>
              <w:t xml:space="preserve"> </w:t>
            </w:r>
            <w:r w:rsidR="00CD5525">
              <w:rPr>
                <w:rFonts w:cs="Times New Roman"/>
                <w:sz w:val="21"/>
                <w:szCs w:val="21"/>
              </w:rPr>
              <w:t>contratual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6428F2" w:rsidRPr="00B11DAF" w14:paraId="3CC953E3" w14:textId="77777777" w:rsidTr="00925479">
        <w:tc>
          <w:tcPr>
            <w:tcW w:w="4253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243EEE4B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14:paraId="1D486C1E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E688F90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0C589142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</w:tr>
      <w:tr w:rsidR="006428F2" w:rsidRPr="00B11DAF" w14:paraId="2F175B20" w14:textId="77777777" w:rsidTr="00925479">
        <w:tc>
          <w:tcPr>
            <w:tcW w:w="4253" w:type="dxa"/>
            <w:tcBorders>
              <w:left w:val="single" w:sz="12" w:space="0" w:color="auto"/>
            </w:tcBorders>
            <w:shd w:val="clear" w:color="auto" w:fill="FDE9D9" w:themeFill="accent6" w:themeFillTint="33"/>
          </w:tcPr>
          <w:p w14:paraId="12A40D2D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14:paraId="3A9A256E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69ABBA3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391D2B6A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</w:tr>
      <w:tr w:rsidR="00AC7572" w:rsidRPr="00B11DAF" w14:paraId="735C19AD" w14:textId="77777777" w:rsidTr="00925479">
        <w:tc>
          <w:tcPr>
            <w:tcW w:w="42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2E0F9765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72FBD15" w14:textId="77777777" w:rsidR="006428F2" w:rsidRPr="00925479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D759BBA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3E42B40" w14:textId="77777777" w:rsidR="006428F2" w:rsidRPr="00D424B2" w:rsidRDefault="006428F2" w:rsidP="00D95146">
            <w:pPr>
              <w:ind w:left="-113" w:right="-108"/>
              <w:rPr>
                <w:rFonts w:cs="Times New Roman"/>
                <w:sz w:val="21"/>
                <w:szCs w:val="21"/>
              </w:rPr>
            </w:pPr>
          </w:p>
        </w:tc>
      </w:tr>
      <w:tr w:rsidR="00CD5525" w:rsidRPr="00B11DAF" w14:paraId="785C1C16" w14:textId="77777777" w:rsidTr="00CD5525">
        <w:trPr>
          <w:trHeight w:val="401"/>
        </w:trPr>
        <w:tc>
          <w:tcPr>
            <w:tcW w:w="93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F52037A" w14:textId="77777777" w:rsidR="00CD5525" w:rsidRPr="00D424B2" w:rsidRDefault="00CD5525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 (Forma de remuneração dos distribuidores, relação entre distribuidores e a Instituição, concentração de fundos sob administração/gestão e distribuidores):</w:t>
            </w:r>
          </w:p>
        </w:tc>
      </w:tr>
      <w:tr w:rsidR="00364520" w:rsidRPr="00B11DAF" w14:paraId="1795654C" w14:textId="77777777" w:rsidTr="00CD5525">
        <w:trPr>
          <w:trHeight w:val="401"/>
        </w:trPr>
        <w:tc>
          <w:tcPr>
            <w:tcW w:w="93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DB6B683" w14:textId="77777777" w:rsidR="00364520" w:rsidRDefault="00364520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  <w:p w14:paraId="4584B77A" w14:textId="77777777" w:rsidR="00FA1206" w:rsidRDefault="00FA1206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  <w:p w14:paraId="45DB94AC" w14:textId="77777777" w:rsidR="001C7AEE" w:rsidRDefault="001C7AEE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  <w:p w14:paraId="0F7F8EC7" w14:textId="77777777" w:rsidR="00FA1206" w:rsidRDefault="00FA1206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  <w:p w14:paraId="38F12E99" w14:textId="77777777" w:rsidR="00FA1206" w:rsidRDefault="00FA1206" w:rsidP="00D95146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364520" w:rsidRPr="00B11DAF" w14:paraId="5AC18154" w14:textId="77777777" w:rsidTr="00364520">
        <w:trPr>
          <w:trHeight w:val="145"/>
        </w:trPr>
        <w:tc>
          <w:tcPr>
            <w:tcW w:w="935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E94BA71" w14:textId="77777777" w:rsidR="00364520" w:rsidRPr="00364520" w:rsidRDefault="00364520" w:rsidP="00D95146">
            <w:pPr>
              <w:ind w:left="-113" w:right="-108"/>
              <w:jc w:val="both"/>
              <w:rPr>
                <w:rFonts w:cs="Times New Roman"/>
                <w:sz w:val="12"/>
                <w:szCs w:val="12"/>
              </w:rPr>
            </w:pPr>
          </w:p>
        </w:tc>
      </w:tr>
    </w:tbl>
    <w:p w14:paraId="45C99278" w14:textId="77777777" w:rsidR="00647E97" w:rsidRPr="00925479" w:rsidRDefault="00647E97" w:rsidP="00D95146">
      <w:pPr>
        <w:spacing w:after="0"/>
        <w:rPr>
          <w:sz w:val="12"/>
          <w:szCs w:val="12"/>
        </w:rPr>
      </w:pPr>
    </w:p>
    <w:tbl>
      <w:tblPr>
        <w:tblStyle w:val="Tabelacomgrade"/>
        <w:tblW w:w="9356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3120"/>
        <w:gridCol w:w="2107"/>
        <w:gridCol w:w="1985"/>
        <w:gridCol w:w="2132"/>
        <w:gridCol w:w="12"/>
      </w:tblGrid>
      <w:tr w:rsidR="002C4A1F" w:rsidRPr="005D2CBE" w14:paraId="14E800E2" w14:textId="77777777" w:rsidTr="008D15CE">
        <w:trPr>
          <w:gridAfter w:val="1"/>
          <w:wAfter w:w="12" w:type="dxa"/>
          <w:trHeight w:val="334"/>
        </w:trPr>
        <w:tc>
          <w:tcPr>
            <w:tcW w:w="9344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04EC3E" w14:textId="4F6A7D9E" w:rsidR="002C4A1F" w:rsidRPr="007E6C15" w:rsidRDefault="002C4A1F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lastRenderedPageBreak/>
              <w:t>V</w:t>
            </w:r>
            <w:r w:rsidR="001B1B27">
              <w:rPr>
                <w:rFonts w:cs="Times New Roman"/>
                <w:b/>
                <w:sz w:val="21"/>
                <w:szCs w:val="21"/>
              </w:rPr>
              <w:t>I</w:t>
            </w:r>
            <w:r w:rsidR="00973227">
              <w:rPr>
                <w:rFonts w:cs="Times New Roman"/>
                <w:b/>
                <w:sz w:val="21"/>
                <w:szCs w:val="21"/>
              </w:rPr>
              <w:t>I</w:t>
            </w:r>
            <w:r w:rsidR="001B1B27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 xml:space="preserve">– </w:t>
            </w:r>
            <w:r w:rsidR="000B6C85">
              <w:rPr>
                <w:rFonts w:cs="Times New Roman"/>
                <w:b/>
                <w:sz w:val="21"/>
                <w:szCs w:val="21"/>
              </w:rPr>
              <w:t xml:space="preserve">CONCLUSÃO </w:t>
            </w:r>
            <w:r>
              <w:rPr>
                <w:rFonts w:cs="Times New Roman"/>
                <w:b/>
                <w:sz w:val="21"/>
                <w:szCs w:val="21"/>
              </w:rPr>
              <w:t>D</w:t>
            </w:r>
            <w:r w:rsidR="000B6C85">
              <w:rPr>
                <w:rFonts w:cs="Times New Roman"/>
                <w:b/>
                <w:sz w:val="21"/>
                <w:szCs w:val="21"/>
              </w:rPr>
              <w:t xml:space="preserve">A ANÁLISE </w:t>
            </w:r>
          </w:p>
        </w:tc>
      </w:tr>
      <w:tr w:rsidR="00EA3AA0" w:rsidRPr="00301C40" w14:paraId="1A4AE372" w14:textId="77777777" w:rsidTr="008D15CE">
        <w:trPr>
          <w:gridAfter w:val="1"/>
          <w:wAfter w:w="12" w:type="dxa"/>
          <w:trHeight w:val="148"/>
        </w:trPr>
        <w:tc>
          <w:tcPr>
            <w:tcW w:w="9344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76A955" w14:textId="77777777" w:rsidR="00EA3AA0" w:rsidRPr="005262BD" w:rsidRDefault="008442A4" w:rsidP="00D95146">
            <w:pPr>
              <w:ind w:right="-108"/>
              <w:rPr>
                <w:rFonts w:cs="Times New Roman"/>
                <w:b/>
                <w:sz w:val="20"/>
                <w:szCs w:val="20"/>
              </w:rPr>
            </w:pPr>
            <w:r w:rsidRPr="005262BD">
              <w:rPr>
                <w:rFonts w:cs="Times New Roman"/>
                <w:b/>
                <w:sz w:val="20"/>
                <w:szCs w:val="20"/>
              </w:rPr>
              <w:t>VI.</w:t>
            </w:r>
            <w:r w:rsidR="00486304" w:rsidRPr="005262BD"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F547BE"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="00B50C18" w:rsidRPr="00F547BE">
              <w:rPr>
                <w:rFonts w:cs="Times New Roman"/>
                <w:b/>
                <w:sz w:val="20"/>
                <w:szCs w:val="20"/>
              </w:rPr>
              <w:t>Análise da Instituição administradora/gestora</w:t>
            </w:r>
            <w:r w:rsidR="00B50C18" w:rsidRPr="001971E8" w:rsidDel="000B6C8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B50C18" w:rsidRPr="001971E8">
              <w:rPr>
                <w:rFonts w:cs="Times New Roman"/>
                <w:b/>
                <w:sz w:val="20"/>
                <w:szCs w:val="20"/>
              </w:rPr>
              <w:t>objeto do presente Processo de Credenciamento</w:t>
            </w:r>
            <w:r w:rsidR="00B50C18" w:rsidRPr="005262BD"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EA3AA0" w:rsidRPr="00301C40" w14:paraId="5A5E647F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043D6B" w14:textId="77777777" w:rsidR="00EA3AA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 - </w:t>
            </w:r>
            <w:r w:rsidR="00EA3AA0">
              <w:rPr>
                <w:rFonts w:cs="Times New Roman"/>
                <w:sz w:val="20"/>
                <w:szCs w:val="20"/>
              </w:rPr>
              <w:t>Verificação de informações sobre conduta nas operações realizadas no mercado financeiro e restrições que desaconselhem um relacionamento seguro:</w:t>
            </w:r>
          </w:p>
        </w:tc>
        <w:tc>
          <w:tcPr>
            <w:tcW w:w="62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B503C5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49FFEB52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42445C" w14:textId="77777777" w:rsidR="00EA3AA0" w:rsidRDefault="00851819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 - </w:t>
            </w:r>
            <w:r w:rsidR="00EA3AA0">
              <w:rPr>
                <w:rFonts w:cs="Times New Roman"/>
                <w:sz w:val="20"/>
                <w:szCs w:val="20"/>
              </w:rPr>
              <w:t>Regularidade Fiscal e Previdenciária:</w:t>
            </w:r>
          </w:p>
        </w:tc>
        <w:tc>
          <w:tcPr>
            <w:tcW w:w="62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34570A9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14:paraId="69ED8A74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C43C4" w14:textId="27AD53EE" w:rsidR="00EA3AA0" w:rsidRDefault="002833CE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</w:t>
            </w:r>
            <w:r w:rsidR="00851819">
              <w:rPr>
                <w:rFonts w:cs="Times New Roman"/>
                <w:sz w:val="20"/>
                <w:szCs w:val="20"/>
              </w:rPr>
              <w:t xml:space="preserve"> - </w:t>
            </w:r>
            <w:r w:rsidR="00EA3AA0">
              <w:rPr>
                <w:rFonts w:cs="Times New Roman"/>
                <w:sz w:val="20"/>
                <w:szCs w:val="20"/>
              </w:rPr>
              <w:t>Qualificação do corpo técnico:</w:t>
            </w:r>
          </w:p>
        </w:tc>
        <w:tc>
          <w:tcPr>
            <w:tcW w:w="62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8907BE3" w14:textId="77777777" w:rsidR="00EA3AA0" w:rsidRDefault="00EA3AA0" w:rsidP="00D95146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A3AA0" w:rsidRPr="00301C40" w14:paraId="202C066C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57FEC" w14:textId="36775FA2" w:rsidR="00EA3AA0" w:rsidRPr="00301C40" w:rsidRDefault="002833CE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851819">
              <w:rPr>
                <w:rFonts w:cs="Times New Roman"/>
                <w:sz w:val="20"/>
                <w:szCs w:val="20"/>
              </w:rPr>
              <w:t xml:space="preserve"> - </w:t>
            </w:r>
            <w:r w:rsidR="00EA3AA0">
              <w:rPr>
                <w:rFonts w:cs="Times New Roman"/>
                <w:sz w:val="20"/>
                <w:szCs w:val="20"/>
              </w:rPr>
              <w:t>Histórico e experiência de atuação:</w:t>
            </w:r>
          </w:p>
        </w:tc>
        <w:tc>
          <w:tcPr>
            <w:tcW w:w="62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695D45" w14:textId="77777777" w:rsidR="00EA3AA0" w:rsidRPr="00301C40" w:rsidRDefault="00EA3AA0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51819" w:rsidRPr="00301C40" w14:paraId="5E6FF11B" w14:textId="77777777" w:rsidTr="008D15CE">
        <w:trPr>
          <w:gridAfter w:val="1"/>
          <w:wAfter w:w="12" w:type="dxa"/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692B577" w14:textId="3E97221D" w:rsidR="00851819" w:rsidRDefault="002833CE" w:rsidP="00D951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</w:t>
            </w:r>
            <w:r w:rsidR="00851819">
              <w:rPr>
                <w:rFonts w:cs="Times New Roman"/>
                <w:sz w:val="20"/>
                <w:szCs w:val="20"/>
              </w:rPr>
              <w:t xml:space="preserve"> – Outros</w:t>
            </w:r>
            <w:r w:rsidR="005D0CA6">
              <w:rPr>
                <w:rFonts w:cs="Times New Roman"/>
                <w:sz w:val="20"/>
                <w:szCs w:val="20"/>
              </w:rPr>
              <w:t xml:space="preserve"> critérios de análise</w:t>
            </w:r>
            <w:r w:rsidR="00851819">
              <w:rPr>
                <w:rFonts w:cs="Times New Roman"/>
                <w:sz w:val="20"/>
                <w:szCs w:val="20"/>
              </w:rPr>
              <w:t>:</w:t>
            </w:r>
          </w:p>
          <w:p w14:paraId="45483BEB" w14:textId="77777777" w:rsidR="00851819" w:rsidRDefault="00851819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F8E38" w14:textId="77777777" w:rsidR="00851819" w:rsidRPr="00301C40" w:rsidRDefault="00851819" w:rsidP="00D951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B6C85" w:rsidRPr="00301C40" w14:paraId="0B886272" w14:textId="77777777" w:rsidTr="008D15C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12" w:space="0" w:color="auto"/>
          </w:tblBorders>
        </w:tblPrEx>
        <w:trPr>
          <w:gridAfter w:val="1"/>
          <w:wAfter w:w="12" w:type="dxa"/>
          <w:trHeight w:val="145"/>
        </w:trPr>
        <w:tc>
          <w:tcPr>
            <w:tcW w:w="9344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816EE8" w14:textId="77777777" w:rsidR="000B6C85" w:rsidRPr="00377384" w:rsidRDefault="000B6C85" w:rsidP="00D95146">
            <w:pPr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8D15CE" w:rsidRPr="00301C40" w14:paraId="6C801C28" w14:textId="77777777" w:rsidTr="0077022F">
        <w:trPr>
          <w:trHeight w:val="145"/>
        </w:trPr>
        <w:tc>
          <w:tcPr>
            <w:tcW w:w="5227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0B30199" w14:textId="0F94945C" w:rsidR="008D15CE" w:rsidRPr="00461A5D" w:rsidRDefault="008D15CE" w:rsidP="008D15CE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</w:p>
        </w:tc>
        <w:tc>
          <w:tcPr>
            <w:tcW w:w="41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0A607A5" w14:textId="77777777" w:rsidR="008D15CE" w:rsidRPr="00726294" w:rsidRDefault="008D15CE" w:rsidP="001971E8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C1C06" w:rsidRPr="00301C40" w14:paraId="1D8DD69B" w14:textId="77777777" w:rsidTr="008D15CE">
        <w:trPr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0CC4DB" w14:textId="77777777" w:rsidR="003C1C06" w:rsidRDefault="003C1C06" w:rsidP="00C35034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AE8D2E2" w14:textId="77777777" w:rsidR="003C1C06" w:rsidRPr="00301C40" w:rsidRDefault="003C1C06" w:rsidP="001971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0EF1354" w14:textId="77777777" w:rsidR="003C1C06" w:rsidRPr="00301C40" w:rsidRDefault="003C1C06" w:rsidP="001971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EC52E4B" w14:textId="77777777" w:rsidR="003C1C06" w:rsidRPr="00301C40" w:rsidRDefault="003C1C06" w:rsidP="001971E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3C1C06" w:rsidRPr="00726294" w14:paraId="768B8299" w14:textId="77777777" w:rsidTr="008D15CE">
        <w:trPr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6EB1C7" w14:textId="77777777" w:rsidR="00CE0B88" w:rsidRDefault="00CE0B88" w:rsidP="00D95146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2A70558" w14:textId="77777777" w:rsidR="003C1C06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  <w:p w14:paraId="3C84E9F2" w14:textId="77777777" w:rsidR="00461A00" w:rsidRPr="00461A5D" w:rsidRDefault="00461A00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20FAEBF" w14:textId="77777777" w:rsidR="003C1C06" w:rsidRPr="00F35F9A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EAFBA51" w14:textId="77777777" w:rsidR="003C1C06" w:rsidRPr="00726294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C1C06" w:rsidRPr="00726294" w14:paraId="081D4328" w14:textId="77777777" w:rsidTr="008D15CE">
        <w:trPr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1E2B3B" w14:textId="77777777" w:rsidR="00CE0B88" w:rsidRDefault="00CE0B88" w:rsidP="00D95146">
            <w:pPr>
              <w:rPr>
                <w:rFonts w:cs="Times New Roman"/>
                <w:b/>
                <w:sz w:val="21"/>
                <w:szCs w:val="21"/>
              </w:rPr>
            </w:pPr>
          </w:p>
          <w:p w14:paraId="5D6D55D1" w14:textId="77777777" w:rsidR="003C1C06" w:rsidRDefault="003C1C06" w:rsidP="00D95146">
            <w:pPr>
              <w:ind w:left="318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6821588" w14:textId="77777777" w:rsidR="003C1C06" w:rsidRPr="00461A5D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780DDBF" w14:textId="77777777" w:rsidR="003C1C06" w:rsidRPr="00F35F9A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5C7ABF8" w14:textId="77777777" w:rsidR="003C1C06" w:rsidRPr="00726294" w:rsidRDefault="003C1C06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F6401" w:rsidRPr="00726294" w14:paraId="4279A6E9" w14:textId="77777777" w:rsidTr="00FA1206">
        <w:trPr>
          <w:trHeight w:val="145"/>
        </w:trPr>
        <w:tc>
          <w:tcPr>
            <w:tcW w:w="312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5A604F5" w14:textId="77777777" w:rsidR="00FF6401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  <w:p w14:paraId="2D192A62" w14:textId="77777777" w:rsidR="00FF6401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0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97BC359" w14:textId="77777777" w:rsidR="00FF6401" w:rsidRPr="00461A5D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C020DB0" w14:textId="77777777" w:rsidR="00FF6401" w:rsidRPr="00F35F9A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5D40967" w14:textId="77777777" w:rsidR="00FF6401" w:rsidRPr="00726294" w:rsidRDefault="00FF640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0050119" w14:textId="77777777" w:rsidR="00D23C6E" w:rsidRDefault="00D23C6E" w:rsidP="00B5527D">
      <w:pPr>
        <w:spacing w:after="0"/>
      </w:pPr>
    </w:p>
    <w:sectPr w:rsidR="00D23C6E" w:rsidSect="00377384">
      <w:pgSz w:w="11906" w:h="16838"/>
      <w:pgMar w:top="1276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0E437" w14:textId="77777777" w:rsidR="008A7CD7" w:rsidRDefault="008A7CD7" w:rsidP="003764B6">
      <w:pPr>
        <w:spacing w:after="0" w:line="240" w:lineRule="auto"/>
      </w:pPr>
      <w:r>
        <w:separator/>
      </w:r>
    </w:p>
  </w:endnote>
  <w:endnote w:type="continuationSeparator" w:id="0">
    <w:p w14:paraId="7741DDB9" w14:textId="77777777" w:rsidR="008A7CD7" w:rsidRDefault="008A7CD7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77022F" w:rsidRDefault="0077022F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27068" w14:textId="77777777" w:rsidR="008A7CD7" w:rsidRDefault="008A7CD7" w:rsidP="003764B6">
      <w:pPr>
        <w:spacing w:after="0" w:line="240" w:lineRule="auto"/>
      </w:pPr>
      <w:r>
        <w:separator/>
      </w:r>
    </w:p>
  </w:footnote>
  <w:footnote w:type="continuationSeparator" w:id="0">
    <w:p w14:paraId="137CAE46" w14:textId="77777777" w:rsidR="008A7CD7" w:rsidRDefault="008A7CD7" w:rsidP="0037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77022F" w:rsidRDefault="0077022F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 w15:restartNumberingAfterBreak="0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 w15:restartNumberingAfterBreak="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0023"/>
    <w:rsid w:val="00013B62"/>
    <w:rsid w:val="000162AF"/>
    <w:rsid w:val="00020D5D"/>
    <w:rsid w:val="00021D3D"/>
    <w:rsid w:val="000255C4"/>
    <w:rsid w:val="00035016"/>
    <w:rsid w:val="00035B3F"/>
    <w:rsid w:val="0004170C"/>
    <w:rsid w:val="0005179F"/>
    <w:rsid w:val="00051BD1"/>
    <w:rsid w:val="00052E45"/>
    <w:rsid w:val="00072CEA"/>
    <w:rsid w:val="0007686C"/>
    <w:rsid w:val="00076A72"/>
    <w:rsid w:val="000946D9"/>
    <w:rsid w:val="0009521A"/>
    <w:rsid w:val="000A2A83"/>
    <w:rsid w:val="000B09E0"/>
    <w:rsid w:val="000B6C85"/>
    <w:rsid w:val="000C2225"/>
    <w:rsid w:val="000C37F1"/>
    <w:rsid w:val="000D0BA2"/>
    <w:rsid w:val="000D41E5"/>
    <w:rsid w:val="000D423E"/>
    <w:rsid w:val="000E6FA1"/>
    <w:rsid w:val="000F6C2C"/>
    <w:rsid w:val="000F7F9D"/>
    <w:rsid w:val="00127B85"/>
    <w:rsid w:val="001310F7"/>
    <w:rsid w:val="001360F1"/>
    <w:rsid w:val="0014279C"/>
    <w:rsid w:val="001460A7"/>
    <w:rsid w:val="00170084"/>
    <w:rsid w:val="00172A65"/>
    <w:rsid w:val="00177F69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764F"/>
    <w:rsid w:val="001C092B"/>
    <w:rsid w:val="001C13AC"/>
    <w:rsid w:val="001C6EBF"/>
    <w:rsid w:val="001C7AEE"/>
    <w:rsid w:val="001D01A6"/>
    <w:rsid w:val="001D54C4"/>
    <w:rsid w:val="001E39B9"/>
    <w:rsid w:val="001F3F58"/>
    <w:rsid w:val="002030E0"/>
    <w:rsid w:val="00207D61"/>
    <w:rsid w:val="00220BEA"/>
    <w:rsid w:val="002241B4"/>
    <w:rsid w:val="00230D14"/>
    <w:rsid w:val="00232A10"/>
    <w:rsid w:val="00237392"/>
    <w:rsid w:val="00240D39"/>
    <w:rsid w:val="00246283"/>
    <w:rsid w:val="0025152C"/>
    <w:rsid w:val="0026602D"/>
    <w:rsid w:val="00273C5B"/>
    <w:rsid w:val="002833CE"/>
    <w:rsid w:val="00287122"/>
    <w:rsid w:val="00291856"/>
    <w:rsid w:val="002A01BD"/>
    <w:rsid w:val="002A3E99"/>
    <w:rsid w:val="002B1D33"/>
    <w:rsid w:val="002C0954"/>
    <w:rsid w:val="002C1265"/>
    <w:rsid w:val="002C4A1F"/>
    <w:rsid w:val="002D060C"/>
    <w:rsid w:val="002D55E9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079"/>
    <w:rsid w:val="00332401"/>
    <w:rsid w:val="00337B8B"/>
    <w:rsid w:val="00341B45"/>
    <w:rsid w:val="00346812"/>
    <w:rsid w:val="00353589"/>
    <w:rsid w:val="00357E6F"/>
    <w:rsid w:val="00360196"/>
    <w:rsid w:val="00360D1E"/>
    <w:rsid w:val="003642D1"/>
    <w:rsid w:val="00364520"/>
    <w:rsid w:val="00370E22"/>
    <w:rsid w:val="0037532E"/>
    <w:rsid w:val="003764B6"/>
    <w:rsid w:val="00377384"/>
    <w:rsid w:val="00387D4A"/>
    <w:rsid w:val="00391E1E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24BB7"/>
    <w:rsid w:val="004267E5"/>
    <w:rsid w:val="00446F70"/>
    <w:rsid w:val="00452B30"/>
    <w:rsid w:val="00456CDB"/>
    <w:rsid w:val="00461A00"/>
    <w:rsid w:val="004628F8"/>
    <w:rsid w:val="004654F0"/>
    <w:rsid w:val="0046711A"/>
    <w:rsid w:val="004768D0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C33"/>
    <w:rsid w:val="004D3619"/>
    <w:rsid w:val="004D44D8"/>
    <w:rsid w:val="004D5737"/>
    <w:rsid w:val="004D783A"/>
    <w:rsid w:val="004E0AC1"/>
    <w:rsid w:val="004E4891"/>
    <w:rsid w:val="004E6009"/>
    <w:rsid w:val="004E6E47"/>
    <w:rsid w:val="004F7A17"/>
    <w:rsid w:val="004F7FF4"/>
    <w:rsid w:val="00506E89"/>
    <w:rsid w:val="005146B6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553E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168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4324"/>
    <w:rsid w:val="00614A45"/>
    <w:rsid w:val="00617683"/>
    <w:rsid w:val="006200F9"/>
    <w:rsid w:val="00626445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92816"/>
    <w:rsid w:val="00695E06"/>
    <w:rsid w:val="006A450A"/>
    <w:rsid w:val="006A5E8E"/>
    <w:rsid w:val="006B2221"/>
    <w:rsid w:val="006B24B3"/>
    <w:rsid w:val="006D13B0"/>
    <w:rsid w:val="006D29B1"/>
    <w:rsid w:val="006D2F0B"/>
    <w:rsid w:val="006D3885"/>
    <w:rsid w:val="006F14A3"/>
    <w:rsid w:val="006F7F3E"/>
    <w:rsid w:val="00703273"/>
    <w:rsid w:val="00703E24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022F"/>
    <w:rsid w:val="00784466"/>
    <w:rsid w:val="007918F2"/>
    <w:rsid w:val="007A4DEB"/>
    <w:rsid w:val="007B1382"/>
    <w:rsid w:val="007B5637"/>
    <w:rsid w:val="007C008E"/>
    <w:rsid w:val="007C200F"/>
    <w:rsid w:val="007C3600"/>
    <w:rsid w:val="007D351D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4AD7"/>
    <w:rsid w:val="0082160B"/>
    <w:rsid w:val="00825592"/>
    <w:rsid w:val="0082657E"/>
    <w:rsid w:val="0083349C"/>
    <w:rsid w:val="008411C5"/>
    <w:rsid w:val="008442A4"/>
    <w:rsid w:val="00851819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4C57"/>
    <w:rsid w:val="008A7CD7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15CE"/>
    <w:rsid w:val="008D2F31"/>
    <w:rsid w:val="008D5F89"/>
    <w:rsid w:val="008D7868"/>
    <w:rsid w:val="008E03E4"/>
    <w:rsid w:val="008E4282"/>
    <w:rsid w:val="008F276A"/>
    <w:rsid w:val="008F4EC3"/>
    <w:rsid w:val="0090298F"/>
    <w:rsid w:val="00903CD5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523CE"/>
    <w:rsid w:val="00973227"/>
    <w:rsid w:val="009740F4"/>
    <w:rsid w:val="009758D3"/>
    <w:rsid w:val="00984D66"/>
    <w:rsid w:val="00985BAE"/>
    <w:rsid w:val="00992933"/>
    <w:rsid w:val="009953AF"/>
    <w:rsid w:val="00995B97"/>
    <w:rsid w:val="009A7D14"/>
    <w:rsid w:val="009C6CE0"/>
    <w:rsid w:val="009D0833"/>
    <w:rsid w:val="009D1C3C"/>
    <w:rsid w:val="009D1D71"/>
    <w:rsid w:val="009E137E"/>
    <w:rsid w:val="009E1FB6"/>
    <w:rsid w:val="009F03C8"/>
    <w:rsid w:val="009F2552"/>
    <w:rsid w:val="009F342A"/>
    <w:rsid w:val="009F5429"/>
    <w:rsid w:val="009F5541"/>
    <w:rsid w:val="00A01BEF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6D4C"/>
    <w:rsid w:val="00B122F5"/>
    <w:rsid w:val="00B30C56"/>
    <w:rsid w:val="00B320A7"/>
    <w:rsid w:val="00B3538A"/>
    <w:rsid w:val="00B35AE8"/>
    <w:rsid w:val="00B37D41"/>
    <w:rsid w:val="00B44CBA"/>
    <w:rsid w:val="00B50C18"/>
    <w:rsid w:val="00B53F2B"/>
    <w:rsid w:val="00B5527D"/>
    <w:rsid w:val="00B63FBF"/>
    <w:rsid w:val="00B6708A"/>
    <w:rsid w:val="00B67A41"/>
    <w:rsid w:val="00B72870"/>
    <w:rsid w:val="00B72DAC"/>
    <w:rsid w:val="00B74D7C"/>
    <w:rsid w:val="00B74F45"/>
    <w:rsid w:val="00B847B4"/>
    <w:rsid w:val="00B868CD"/>
    <w:rsid w:val="00B86954"/>
    <w:rsid w:val="00B8759E"/>
    <w:rsid w:val="00B91803"/>
    <w:rsid w:val="00B91DDC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5303"/>
    <w:rsid w:val="00C03B5D"/>
    <w:rsid w:val="00C078FC"/>
    <w:rsid w:val="00C07AD6"/>
    <w:rsid w:val="00C1077C"/>
    <w:rsid w:val="00C14C67"/>
    <w:rsid w:val="00C27752"/>
    <w:rsid w:val="00C34724"/>
    <w:rsid w:val="00C35034"/>
    <w:rsid w:val="00C352FF"/>
    <w:rsid w:val="00C354F6"/>
    <w:rsid w:val="00C40636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57F3"/>
    <w:rsid w:val="00C9711D"/>
    <w:rsid w:val="00CA219B"/>
    <w:rsid w:val="00CA693F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43657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4671"/>
    <w:rsid w:val="00DF59CE"/>
    <w:rsid w:val="00DF60EB"/>
    <w:rsid w:val="00E03786"/>
    <w:rsid w:val="00E11726"/>
    <w:rsid w:val="00E14CF6"/>
    <w:rsid w:val="00E2034A"/>
    <w:rsid w:val="00E210B9"/>
    <w:rsid w:val="00E26865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91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94B4A"/>
    <w:rsid w:val="00FA10B8"/>
    <w:rsid w:val="00FA1206"/>
    <w:rsid w:val="00FA68A1"/>
    <w:rsid w:val="00FA75BA"/>
    <w:rsid w:val="00FB0B22"/>
    <w:rsid w:val="00FB0B76"/>
    <w:rsid w:val="00FC1535"/>
    <w:rsid w:val="00FC3A32"/>
    <w:rsid w:val="00FD2FA1"/>
    <w:rsid w:val="00FD32D2"/>
    <w:rsid w:val="00FD67CC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6217A330-A367-46AD-AF6F-2426227A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cb.gov.br/crsfn/crsfn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stemas.cvm.gov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ABD10-919F-46A2-9D47-20C7AF00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Henrique Figueiredo Baldez - MPS</dc:creator>
  <cp:lastModifiedBy>Allex Albert Rodrigues - MPS</cp:lastModifiedBy>
  <cp:revision>3</cp:revision>
  <cp:lastPrinted>2016-03-23T21:20:00Z</cp:lastPrinted>
  <dcterms:created xsi:type="dcterms:W3CDTF">2016-04-26T17:08:00Z</dcterms:created>
  <dcterms:modified xsi:type="dcterms:W3CDTF">2016-04-26T17:09:00Z</dcterms:modified>
</cp:coreProperties>
</file>