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31F67" w14:textId="433ECF62" w:rsidR="0080478B" w:rsidRPr="00A31E0C" w:rsidRDefault="008B2A92" w:rsidP="00B7728B">
      <w:pPr>
        <w:spacing w:before="120" w:after="120"/>
        <w:jc w:val="center"/>
        <w:rPr>
          <w:rFonts w:ascii="Calibri" w:hAnsi="Calibri" w:cs="Calibri"/>
          <w:b/>
          <w:sz w:val="24"/>
          <w:szCs w:val="24"/>
        </w:rPr>
      </w:pPr>
      <w:r w:rsidRPr="00A31E0C">
        <w:rPr>
          <w:rFonts w:ascii="Calibri" w:hAnsi="Calibri" w:cs="Calibri"/>
          <w:noProof/>
          <w:sz w:val="24"/>
          <w:szCs w:val="24"/>
        </w:rPr>
        <mc:AlternateContent>
          <mc:Choice Requires="wps">
            <w:drawing>
              <wp:anchor distT="0" distB="0" distL="114300" distR="114300" simplePos="0" relativeHeight="15730176" behindDoc="0" locked="0" layoutInCell="1" allowOverlap="1" wp14:anchorId="3B5C0C35" wp14:editId="2B930BF7">
                <wp:simplePos x="0" y="0"/>
                <wp:positionH relativeFrom="page">
                  <wp:posOffset>621665</wp:posOffset>
                </wp:positionH>
                <wp:positionV relativeFrom="page">
                  <wp:posOffset>1940560</wp:posOffset>
                </wp:positionV>
                <wp:extent cx="8890" cy="286385"/>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863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7E37E" id="Rectangle 8" o:spid="_x0000_s1026" style="position:absolute;margin-left:48.95pt;margin-top:152.8pt;width:.7pt;height:22.5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" fillcolor="black" stroked="f">
                <w10:wrap anchorx="page" anchory="page"/>
              </v:rect>
            </w:pict>
          </mc:Fallback>
        </mc:AlternateContent>
      </w:r>
      <w:r w:rsidR="00DD6CFF" w:rsidRPr="00A31E0C">
        <w:rPr>
          <w:rFonts w:ascii="Calibri" w:hAnsi="Calibri" w:cs="Calibri"/>
          <w:b/>
          <w:sz w:val="24"/>
          <w:szCs w:val="24"/>
        </w:rPr>
        <w:t>SUPERINTENDÊNCIA NACIONAL DE PREVIDÊNCIA COMPLEMENTAR - PREVIC</w:t>
      </w:r>
    </w:p>
    <w:p w14:paraId="54B890E7" w14:textId="77777777" w:rsidR="0080478B" w:rsidRPr="00A31E0C" w:rsidRDefault="0080478B" w:rsidP="00B7728B">
      <w:pPr>
        <w:pStyle w:val="Corpodetexto"/>
        <w:spacing w:before="120" w:after="120"/>
        <w:ind w:left="0"/>
        <w:jc w:val="center"/>
        <w:rPr>
          <w:rFonts w:ascii="Calibri" w:hAnsi="Calibri" w:cs="Calibri"/>
          <w:b/>
          <w:sz w:val="24"/>
          <w:szCs w:val="24"/>
        </w:rPr>
      </w:pPr>
    </w:p>
    <w:p w14:paraId="479BC9B4" w14:textId="77777777" w:rsidR="0080478B" w:rsidRPr="00A31E0C" w:rsidRDefault="0080478B" w:rsidP="00B7728B">
      <w:pPr>
        <w:pStyle w:val="Corpodetexto"/>
        <w:spacing w:before="120" w:after="120"/>
        <w:ind w:left="0"/>
        <w:jc w:val="center"/>
        <w:rPr>
          <w:rFonts w:ascii="Calibri" w:hAnsi="Calibri" w:cs="Calibri"/>
          <w:b/>
          <w:sz w:val="24"/>
          <w:szCs w:val="24"/>
        </w:rPr>
      </w:pPr>
    </w:p>
    <w:p w14:paraId="743196AB" w14:textId="77777777" w:rsidR="00370018" w:rsidRPr="00A31E0C" w:rsidRDefault="00DD6CFF" w:rsidP="00B7728B">
      <w:pPr>
        <w:spacing w:before="120" w:after="120"/>
        <w:jc w:val="center"/>
        <w:rPr>
          <w:rFonts w:ascii="Calibri" w:hAnsi="Calibri" w:cs="Calibri"/>
          <w:b/>
          <w:sz w:val="24"/>
          <w:szCs w:val="24"/>
        </w:rPr>
      </w:pPr>
      <w:r w:rsidRPr="00A31E0C">
        <w:rPr>
          <w:rFonts w:ascii="Calibri" w:hAnsi="Calibri" w:cs="Calibri"/>
          <w:b/>
          <w:sz w:val="24"/>
          <w:szCs w:val="24"/>
        </w:rPr>
        <w:t>MODELO DE REGULAMENTO DE PLANO NA MODALIDADE CONTRIBUIÇÃO DEFINIDA</w:t>
      </w:r>
    </w:p>
    <w:p w14:paraId="18835F5B" w14:textId="0A39E3EA" w:rsidR="0080478B" w:rsidRPr="00A31E0C" w:rsidRDefault="00F5424E" w:rsidP="00B7728B">
      <w:pPr>
        <w:spacing w:before="120" w:after="120"/>
        <w:jc w:val="center"/>
        <w:rPr>
          <w:rFonts w:ascii="Calibri" w:hAnsi="Calibri" w:cs="Calibri"/>
          <w:b/>
          <w:sz w:val="24"/>
          <w:szCs w:val="24"/>
        </w:rPr>
      </w:pPr>
      <w:r>
        <w:rPr>
          <w:rFonts w:ascii="Calibri" w:hAnsi="Calibri" w:cs="Calibri"/>
          <w:b/>
          <w:sz w:val="24"/>
          <w:szCs w:val="24"/>
        </w:rPr>
        <w:t xml:space="preserve">PARA </w:t>
      </w:r>
      <w:r w:rsidR="00DD6CFF" w:rsidRPr="00F5424E">
        <w:rPr>
          <w:rFonts w:ascii="Calibri" w:hAnsi="Calibri" w:cs="Calibri"/>
          <w:b/>
          <w:sz w:val="28"/>
          <w:szCs w:val="28"/>
          <w:u w:val="single"/>
        </w:rPr>
        <w:t>ENTES FEDERATIVOS</w:t>
      </w:r>
    </w:p>
    <w:p w14:paraId="797751AC" w14:textId="77777777" w:rsidR="0080478B" w:rsidRPr="00A31E0C" w:rsidRDefault="0080478B" w:rsidP="00051720">
      <w:pPr>
        <w:pStyle w:val="Corpodetexto"/>
        <w:spacing w:before="120" w:after="120"/>
        <w:ind w:left="0"/>
        <w:jc w:val="both"/>
        <w:rPr>
          <w:rFonts w:ascii="Calibri" w:hAnsi="Calibri" w:cs="Calibri"/>
          <w:b/>
          <w:sz w:val="24"/>
          <w:szCs w:val="24"/>
        </w:rPr>
      </w:pPr>
    </w:p>
    <w:p w14:paraId="1F19D588" w14:textId="77777777" w:rsidR="006E58BC" w:rsidRPr="00FB6EFD" w:rsidRDefault="006E58BC" w:rsidP="00051720">
      <w:pPr>
        <w:spacing w:before="120" w:after="120"/>
        <w:jc w:val="both"/>
        <w:rPr>
          <w:rFonts w:ascii="Calibri" w:hAnsi="Calibri" w:cs="Calibri"/>
          <w:sz w:val="24"/>
          <w:szCs w:val="28"/>
        </w:rPr>
      </w:pPr>
    </w:p>
    <w:p w14:paraId="3D218B50" w14:textId="77777777" w:rsidR="006E58BC" w:rsidRPr="00FB6EFD" w:rsidRDefault="006E58BC" w:rsidP="00051720">
      <w:pPr>
        <w:spacing w:before="120" w:after="120"/>
        <w:jc w:val="both"/>
        <w:rPr>
          <w:rFonts w:ascii="Calibri" w:hAnsi="Calibri" w:cs="Calibri"/>
          <w:b/>
          <w:i/>
          <w:sz w:val="24"/>
          <w:szCs w:val="28"/>
        </w:rPr>
      </w:pPr>
      <w:r w:rsidRPr="00FB6EFD">
        <w:rPr>
          <w:rFonts w:ascii="Calibri" w:hAnsi="Calibri" w:cs="Calibri"/>
          <w:b/>
          <w:i/>
          <w:sz w:val="24"/>
          <w:szCs w:val="28"/>
        </w:rPr>
        <w:t>Observações relativas à utilização do modelo padrão:</w:t>
      </w:r>
    </w:p>
    <w:p w14:paraId="4AEA4BC9" w14:textId="77777777" w:rsidR="006E58BC" w:rsidRPr="00FB6EFD" w:rsidRDefault="006E58BC" w:rsidP="00051720">
      <w:pPr>
        <w:spacing w:before="120" w:after="120"/>
        <w:jc w:val="both"/>
        <w:rPr>
          <w:rFonts w:ascii="Calibri" w:hAnsi="Calibri" w:cs="Calibri"/>
          <w:sz w:val="24"/>
          <w:szCs w:val="24"/>
        </w:rPr>
      </w:pPr>
    </w:p>
    <w:p w14:paraId="3950E415" w14:textId="7769583D" w:rsidR="00FB6EFD" w:rsidRPr="00FB6EFD" w:rsidRDefault="006E58BC" w:rsidP="00FB6EFD">
      <w:pPr>
        <w:pBdr>
          <w:top w:val="single" w:sz="4" w:space="1" w:color="auto"/>
          <w:left w:val="single" w:sz="4" w:space="4" w:color="auto"/>
          <w:bottom w:val="single" w:sz="4" w:space="1" w:color="auto"/>
          <w:right w:val="single" w:sz="4" w:space="4" w:color="auto"/>
        </w:pBdr>
        <w:spacing w:before="120" w:after="120"/>
        <w:rPr>
          <w:rFonts w:cstheme="minorHAnsi"/>
          <w:b/>
          <w:sz w:val="24"/>
          <w:szCs w:val="24"/>
        </w:rPr>
      </w:pPr>
      <w:r w:rsidRPr="00FB6EFD">
        <w:rPr>
          <w:rFonts w:ascii="Calibri" w:hAnsi="Calibri" w:cs="Calibri"/>
          <w:b/>
          <w:sz w:val="24"/>
          <w:szCs w:val="24"/>
        </w:rPr>
        <w:t xml:space="preserve">O modelo tem vários </w:t>
      </w:r>
      <w:r w:rsidRPr="00FB6EFD">
        <w:rPr>
          <w:rFonts w:ascii="Calibri" w:hAnsi="Calibri" w:cs="Calibri"/>
          <w:b/>
          <w:color w:val="FF0000"/>
          <w:sz w:val="24"/>
          <w:szCs w:val="24"/>
          <w:highlight w:val="yellow"/>
          <w:u w:val="single"/>
        </w:rPr>
        <w:t>dispositivos opcionais</w:t>
      </w:r>
      <w:r w:rsidRPr="00FB6EFD">
        <w:rPr>
          <w:rFonts w:ascii="Calibri" w:hAnsi="Calibri" w:cs="Calibri"/>
          <w:b/>
          <w:color w:val="FF0000"/>
          <w:sz w:val="24"/>
          <w:szCs w:val="24"/>
          <w:highlight w:val="yellow"/>
        </w:rPr>
        <w:t xml:space="preserve"> </w:t>
      </w:r>
      <w:r w:rsidRPr="00FB6EFD">
        <w:rPr>
          <w:rFonts w:ascii="Calibri" w:hAnsi="Calibri" w:cs="Calibri"/>
          <w:b/>
          <w:sz w:val="24"/>
          <w:szCs w:val="24"/>
          <w:highlight w:val="yellow"/>
        </w:rPr>
        <w:t xml:space="preserve">– </w:t>
      </w:r>
      <w:r w:rsidRPr="00FB6EFD">
        <w:rPr>
          <w:rFonts w:ascii="Calibri" w:hAnsi="Calibri" w:cs="Calibri"/>
          <w:b/>
          <w:color w:val="FF0000"/>
          <w:sz w:val="24"/>
          <w:szCs w:val="24"/>
          <w:highlight w:val="yellow"/>
        </w:rPr>
        <w:t>destacados em vermelho</w:t>
      </w:r>
      <w:r w:rsidRPr="00FB6EFD">
        <w:rPr>
          <w:rFonts w:ascii="Calibri" w:hAnsi="Calibri" w:cs="Calibri"/>
          <w:b/>
          <w:sz w:val="24"/>
          <w:szCs w:val="24"/>
        </w:rPr>
        <w:t xml:space="preserve"> – que poderão constar ou não do Regulamento, a exemplo de categorias de Participantes e outros, a depender da decisão da Entidade, sem descaracterizar o modelo padrão e a possibilidade de Licenciamento Automático na forma </w:t>
      </w:r>
      <w:r w:rsidRPr="00AA2B60">
        <w:rPr>
          <w:rFonts w:ascii="Calibri" w:hAnsi="Calibri" w:cs="Calibri"/>
          <w:b/>
          <w:sz w:val="24"/>
          <w:szCs w:val="24"/>
        </w:rPr>
        <w:t xml:space="preserve">prevista </w:t>
      </w:r>
      <w:r w:rsidR="00AA2B60" w:rsidRPr="00AA2B60">
        <w:rPr>
          <w:rFonts w:cstheme="minorHAnsi"/>
          <w:b/>
          <w:sz w:val="24"/>
          <w:szCs w:val="24"/>
        </w:rPr>
        <w:t>na Resolução Previc nº 23, de 2023</w:t>
      </w:r>
      <w:r w:rsidRPr="00FB6EFD">
        <w:rPr>
          <w:rFonts w:ascii="Calibri" w:hAnsi="Calibri" w:cs="Calibri"/>
          <w:b/>
          <w:sz w:val="24"/>
          <w:szCs w:val="24"/>
        </w:rPr>
        <w:t>.</w:t>
      </w:r>
      <w:r w:rsidRPr="00FB6EFD">
        <w:rPr>
          <w:rStyle w:val="Refdenotaderodap"/>
          <w:rFonts w:ascii="Calibri" w:hAnsi="Calibri" w:cs="Calibri"/>
          <w:b/>
          <w:sz w:val="24"/>
          <w:szCs w:val="24"/>
        </w:rPr>
        <w:footnoteReference w:id="1"/>
      </w:r>
      <w:r w:rsidR="00FB6EFD" w:rsidRPr="00FB6EFD">
        <w:rPr>
          <w:rFonts w:cstheme="minorHAnsi"/>
          <w:b/>
          <w:sz w:val="24"/>
          <w:szCs w:val="24"/>
        </w:rPr>
        <w:t xml:space="preserve"> </w:t>
      </w:r>
    </w:p>
    <w:p w14:paraId="260C4A37" w14:textId="69067F5C" w:rsidR="00FB6EFD" w:rsidRPr="00FB6EFD" w:rsidRDefault="00FB6EFD" w:rsidP="00FB6EFD">
      <w:pPr>
        <w:pBdr>
          <w:top w:val="single" w:sz="4" w:space="1" w:color="auto"/>
          <w:left w:val="single" w:sz="4" w:space="4" w:color="auto"/>
          <w:bottom w:val="single" w:sz="4" w:space="1" w:color="auto"/>
          <w:right w:val="single" w:sz="4" w:space="4" w:color="auto"/>
        </w:pBdr>
        <w:spacing w:before="120" w:after="120"/>
        <w:rPr>
          <w:rFonts w:cstheme="minorHAnsi"/>
          <w:b/>
          <w:sz w:val="24"/>
          <w:szCs w:val="24"/>
        </w:rPr>
      </w:pPr>
      <w:r w:rsidRPr="00FB6EFD">
        <w:rPr>
          <w:rFonts w:cstheme="minorHAnsi"/>
          <w:b/>
          <w:sz w:val="24"/>
          <w:szCs w:val="24"/>
        </w:rPr>
        <w:t xml:space="preserve">Uma vez que tenha a Entidade optado por não incluir matéria considerada </w:t>
      </w:r>
      <w:r w:rsidRPr="00FB6EFD">
        <w:rPr>
          <w:rFonts w:cstheme="minorHAnsi"/>
          <w:b/>
          <w:color w:val="FF0000"/>
          <w:sz w:val="24"/>
          <w:szCs w:val="24"/>
          <w:highlight w:val="yellow"/>
          <w:u w:val="thick"/>
        </w:rPr>
        <w:t>opcional</w:t>
      </w:r>
      <w:r w:rsidRPr="00FB6EFD">
        <w:rPr>
          <w:rFonts w:cstheme="minorHAnsi"/>
          <w:b/>
          <w:sz w:val="24"/>
          <w:szCs w:val="24"/>
        </w:rPr>
        <w:t xml:space="preserve"> no Regulamento, os dispositivos a ela relacionados devem, necessariamente, ser excluídos do regulamento. Nesse caso, a Entidade deverá atentar-se para renumeração dos dispositivos subsequentes, se for o caso, bem como para a exclusão de qualquer referência ao tema ao longo do texto regulamentar.</w:t>
      </w:r>
    </w:p>
    <w:p w14:paraId="440415BD" w14:textId="4087DCE6" w:rsidR="006E58BC" w:rsidRPr="00FB6EFD" w:rsidRDefault="006E58BC" w:rsidP="00FB6EFD">
      <w:pPr>
        <w:pBdr>
          <w:top w:val="single" w:sz="4" w:space="1" w:color="auto"/>
          <w:left w:val="single" w:sz="4" w:space="4" w:color="auto"/>
          <w:bottom w:val="single" w:sz="4" w:space="1" w:color="auto"/>
          <w:right w:val="single" w:sz="4" w:space="4" w:color="auto"/>
        </w:pBdr>
        <w:spacing w:before="120" w:after="120"/>
        <w:jc w:val="both"/>
        <w:rPr>
          <w:rFonts w:ascii="Calibri" w:hAnsi="Calibri" w:cs="Calibri"/>
          <w:b/>
          <w:color w:val="002060"/>
          <w:sz w:val="24"/>
          <w:szCs w:val="24"/>
        </w:rPr>
      </w:pPr>
      <w:r w:rsidRPr="00FB6EFD">
        <w:rPr>
          <w:rFonts w:ascii="Calibri" w:hAnsi="Calibri" w:cs="Calibri"/>
          <w:b/>
          <w:sz w:val="24"/>
          <w:szCs w:val="24"/>
        </w:rPr>
        <w:t xml:space="preserve">Os </w:t>
      </w:r>
      <w:r w:rsidRPr="00FB6EFD">
        <w:rPr>
          <w:rFonts w:ascii="Calibri" w:hAnsi="Calibri" w:cs="Calibri"/>
          <w:b/>
          <w:color w:val="002060"/>
          <w:sz w:val="24"/>
          <w:szCs w:val="24"/>
          <w:highlight w:val="yellow"/>
          <w:u w:val="single"/>
        </w:rPr>
        <w:t>dispositivos variáveis</w:t>
      </w:r>
      <w:r w:rsidRPr="00FB6EFD">
        <w:rPr>
          <w:rFonts w:ascii="Calibri" w:hAnsi="Calibri" w:cs="Calibri"/>
          <w:b/>
          <w:color w:val="002060"/>
          <w:sz w:val="24"/>
          <w:szCs w:val="24"/>
        </w:rPr>
        <w:t xml:space="preserve"> </w:t>
      </w:r>
      <w:r w:rsidRPr="00FB6EFD">
        <w:rPr>
          <w:rFonts w:ascii="Calibri" w:hAnsi="Calibri" w:cs="Calibri"/>
          <w:b/>
          <w:sz w:val="24"/>
          <w:szCs w:val="24"/>
        </w:rPr>
        <w:t xml:space="preserve">do modelo (datas, percentuais, etc), </w:t>
      </w:r>
      <w:r w:rsidRPr="00FB6EFD">
        <w:rPr>
          <w:rFonts w:ascii="Calibri" w:hAnsi="Calibri" w:cs="Calibri"/>
          <w:b/>
          <w:color w:val="002060"/>
          <w:sz w:val="24"/>
          <w:szCs w:val="24"/>
          <w:highlight w:val="yellow"/>
          <w:u w:val="single"/>
        </w:rPr>
        <w:t>são obrigatórios</w:t>
      </w:r>
      <w:r w:rsidRPr="00FB6EFD">
        <w:rPr>
          <w:rFonts w:ascii="Calibri" w:hAnsi="Calibri" w:cs="Calibri"/>
          <w:b/>
          <w:sz w:val="24"/>
          <w:szCs w:val="24"/>
        </w:rPr>
        <w:t xml:space="preserve">, mas podem ser adaptados à situação específica da Entidade e do plano e estão registrados “entre parênteses” </w:t>
      </w:r>
      <w:r w:rsidRPr="00FB6EFD">
        <w:rPr>
          <w:rFonts w:ascii="Calibri" w:hAnsi="Calibri" w:cs="Calibri"/>
          <w:b/>
          <w:color w:val="002060"/>
          <w:sz w:val="24"/>
          <w:szCs w:val="24"/>
          <w:highlight w:val="yellow"/>
        </w:rPr>
        <w:t>e destacados em azul.</w:t>
      </w:r>
    </w:p>
    <w:p w14:paraId="6BC2CE79" w14:textId="77777777" w:rsidR="006E58BC" w:rsidRDefault="006E58BC" w:rsidP="00051720">
      <w:pPr>
        <w:spacing w:before="120" w:after="120"/>
        <w:jc w:val="both"/>
        <w:rPr>
          <w:rFonts w:ascii="Calibri" w:hAnsi="Calibri" w:cs="Calibri"/>
          <w:szCs w:val="24"/>
        </w:rPr>
      </w:pPr>
    </w:p>
    <w:p w14:paraId="376E104E" w14:textId="77777777" w:rsidR="00353327" w:rsidRDefault="00353327" w:rsidP="00051720">
      <w:pPr>
        <w:spacing w:before="120" w:after="120"/>
        <w:jc w:val="both"/>
        <w:rPr>
          <w:rFonts w:ascii="Calibri" w:hAnsi="Calibri" w:cs="Calibri"/>
          <w:szCs w:val="24"/>
        </w:rPr>
      </w:pPr>
    </w:p>
    <w:p w14:paraId="4D3E92D5" w14:textId="77777777" w:rsidR="00353327" w:rsidRDefault="00353327" w:rsidP="00051720">
      <w:pPr>
        <w:spacing w:before="120" w:after="120"/>
        <w:jc w:val="both"/>
        <w:rPr>
          <w:rFonts w:ascii="Calibri" w:hAnsi="Calibri" w:cs="Calibri"/>
          <w:szCs w:val="24"/>
        </w:rPr>
      </w:pPr>
    </w:p>
    <w:p w14:paraId="653C6C1E" w14:textId="77777777" w:rsidR="00353327" w:rsidRDefault="00353327" w:rsidP="00051720">
      <w:pPr>
        <w:spacing w:before="120" w:after="120"/>
        <w:jc w:val="both"/>
        <w:rPr>
          <w:rFonts w:ascii="Calibri" w:hAnsi="Calibri" w:cs="Calibri"/>
          <w:szCs w:val="24"/>
        </w:rPr>
      </w:pPr>
    </w:p>
    <w:p w14:paraId="32FA4292" w14:textId="77777777" w:rsidR="00353327" w:rsidRDefault="00353327" w:rsidP="00051720">
      <w:pPr>
        <w:spacing w:before="120" w:after="120"/>
        <w:jc w:val="both"/>
        <w:rPr>
          <w:rFonts w:ascii="Calibri" w:hAnsi="Calibri" w:cs="Calibri"/>
          <w:szCs w:val="24"/>
        </w:rPr>
      </w:pPr>
    </w:p>
    <w:p w14:paraId="23724680" w14:textId="77777777" w:rsidR="00353327" w:rsidRDefault="00353327" w:rsidP="00051720">
      <w:pPr>
        <w:spacing w:before="120" w:after="120"/>
        <w:jc w:val="both"/>
        <w:rPr>
          <w:rFonts w:ascii="Calibri" w:hAnsi="Calibri" w:cs="Calibri"/>
          <w:szCs w:val="24"/>
        </w:rPr>
      </w:pPr>
    </w:p>
    <w:p w14:paraId="2256C4A9" w14:textId="77777777" w:rsidR="00353327" w:rsidRDefault="00353327" w:rsidP="00051720">
      <w:pPr>
        <w:spacing w:before="120" w:after="120"/>
        <w:jc w:val="both"/>
        <w:rPr>
          <w:rFonts w:ascii="Calibri" w:hAnsi="Calibri" w:cs="Calibri"/>
          <w:szCs w:val="24"/>
        </w:rPr>
      </w:pPr>
    </w:p>
    <w:p w14:paraId="6045B132" w14:textId="77777777" w:rsidR="00353327" w:rsidRDefault="00353327" w:rsidP="00051720">
      <w:pPr>
        <w:spacing w:before="120" w:after="120"/>
        <w:jc w:val="both"/>
        <w:rPr>
          <w:rFonts w:ascii="Calibri" w:hAnsi="Calibri" w:cs="Calibri"/>
          <w:szCs w:val="24"/>
        </w:rPr>
      </w:pPr>
    </w:p>
    <w:p w14:paraId="12C5C7EE" w14:textId="77777777" w:rsidR="00353327" w:rsidRDefault="00353327" w:rsidP="00051720">
      <w:pPr>
        <w:spacing w:before="120" w:after="120"/>
        <w:jc w:val="both"/>
        <w:rPr>
          <w:rFonts w:ascii="Calibri" w:hAnsi="Calibri" w:cs="Calibri"/>
          <w:szCs w:val="24"/>
        </w:rPr>
      </w:pPr>
    </w:p>
    <w:p w14:paraId="66993044" w14:textId="77777777" w:rsidR="00353327" w:rsidRDefault="00353327" w:rsidP="00051720">
      <w:pPr>
        <w:spacing w:before="120" w:after="120"/>
        <w:jc w:val="both"/>
        <w:rPr>
          <w:rFonts w:ascii="Calibri" w:hAnsi="Calibri" w:cs="Calibri"/>
          <w:szCs w:val="24"/>
        </w:rPr>
      </w:pPr>
    </w:p>
    <w:p w14:paraId="59F9FB62" w14:textId="77777777" w:rsidR="00353327" w:rsidRDefault="00353327" w:rsidP="00051720">
      <w:pPr>
        <w:spacing w:before="120" w:after="120"/>
        <w:jc w:val="both"/>
        <w:rPr>
          <w:rFonts w:ascii="Calibri" w:hAnsi="Calibri" w:cs="Calibri"/>
          <w:szCs w:val="24"/>
        </w:rPr>
      </w:pPr>
    </w:p>
    <w:p w14:paraId="7054B869" w14:textId="77777777" w:rsidR="00353327" w:rsidRPr="00416310" w:rsidRDefault="00353327" w:rsidP="00353327">
      <w:pPr>
        <w:spacing w:before="120" w:after="120"/>
        <w:jc w:val="center"/>
        <w:rPr>
          <w:rFonts w:cstheme="minorHAnsi"/>
          <w:szCs w:val="24"/>
        </w:rPr>
      </w:pPr>
      <w:r>
        <w:rPr>
          <w:rFonts w:cstheme="minorHAnsi"/>
          <w:szCs w:val="24"/>
        </w:rPr>
        <w:t>Versão: Setembro/2024</w:t>
      </w:r>
    </w:p>
    <w:p w14:paraId="05E9779E" w14:textId="77777777" w:rsidR="00353327" w:rsidRPr="00A31E0C" w:rsidRDefault="00353327" w:rsidP="00051720">
      <w:pPr>
        <w:spacing w:before="120" w:after="120"/>
        <w:jc w:val="both"/>
        <w:rPr>
          <w:rFonts w:ascii="Calibri" w:hAnsi="Calibri" w:cs="Calibri"/>
          <w:szCs w:val="24"/>
        </w:rPr>
      </w:pPr>
    </w:p>
    <w:p w14:paraId="6D66F10F" w14:textId="46376854" w:rsidR="006E58BC" w:rsidRPr="00A31E0C" w:rsidRDefault="006E58BC" w:rsidP="00051720">
      <w:pPr>
        <w:spacing w:before="120" w:after="120"/>
        <w:jc w:val="both"/>
        <w:rPr>
          <w:rFonts w:ascii="Calibri" w:hAnsi="Calibri" w:cs="Calibri"/>
          <w:b/>
          <w:i/>
          <w:sz w:val="24"/>
          <w:szCs w:val="24"/>
        </w:rPr>
      </w:pPr>
      <w:r w:rsidRPr="00A31E0C">
        <w:rPr>
          <w:rFonts w:ascii="Calibri" w:hAnsi="Calibri" w:cs="Calibri"/>
          <w:b/>
          <w:i/>
          <w:sz w:val="24"/>
          <w:szCs w:val="24"/>
        </w:rPr>
        <w:br w:type="page"/>
      </w:r>
    </w:p>
    <w:p w14:paraId="5DDAF399" w14:textId="5B0AD643" w:rsidR="00B7728B" w:rsidRPr="00B7728B" w:rsidRDefault="00B7728B" w:rsidP="00B7728B">
      <w:pPr>
        <w:pStyle w:val="Sumrio1"/>
      </w:pPr>
      <w:r w:rsidRPr="00B7728B">
        <w:lastRenderedPageBreak/>
        <w:t>SUMÁRIO</w:t>
      </w:r>
    </w:p>
    <w:p w14:paraId="6A3FAE83" w14:textId="434C2E12" w:rsidR="00B7728B" w:rsidRPr="00B7728B" w:rsidRDefault="00B7728B" w:rsidP="00B7728B">
      <w:pPr>
        <w:pStyle w:val="Sumrio1"/>
        <w:rPr>
          <w:b w:val="0"/>
          <w:bCs w:val="0"/>
          <w:noProof/>
        </w:rPr>
      </w:pPr>
      <w:r>
        <w:fldChar w:fldCharType="begin"/>
      </w:r>
      <w:r>
        <w:instrText xml:space="preserve"> TOC \o "1-1" \u </w:instrText>
      </w:r>
      <w:r>
        <w:fldChar w:fldCharType="separate"/>
      </w:r>
      <w:r w:rsidRPr="00B7728B">
        <w:rPr>
          <w:b w:val="0"/>
          <w:bCs w:val="0"/>
          <w:noProof/>
        </w:rPr>
        <w:t>GLOSSÁRIO</w:t>
      </w:r>
      <w:r w:rsidRPr="00B7728B">
        <w:rPr>
          <w:b w:val="0"/>
          <w:bCs w:val="0"/>
          <w:noProof/>
        </w:rPr>
        <w:tab/>
      </w:r>
      <w:r w:rsidRPr="00B7728B">
        <w:rPr>
          <w:b w:val="0"/>
          <w:bCs w:val="0"/>
          <w:noProof/>
        </w:rPr>
        <w:fldChar w:fldCharType="begin"/>
      </w:r>
      <w:r w:rsidRPr="00B7728B">
        <w:rPr>
          <w:b w:val="0"/>
          <w:bCs w:val="0"/>
          <w:noProof/>
        </w:rPr>
        <w:instrText xml:space="preserve"> PAGEREF _Toc173849521 \h </w:instrText>
      </w:r>
      <w:r w:rsidRPr="00B7728B">
        <w:rPr>
          <w:b w:val="0"/>
          <w:bCs w:val="0"/>
          <w:noProof/>
        </w:rPr>
      </w:r>
      <w:r w:rsidRPr="00B7728B">
        <w:rPr>
          <w:b w:val="0"/>
          <w:bCs w:val="0"/>
          <w:noProof/>
        </w:rPr>
        <w:fldChar w:fldCharType="separate"/>
      </w:r>
      <w:r w:rsidR="00FD5DF0">
        <w:rPr>
          <w:b w:val="0"/>
          <w:bCs w:val="0"/>
          <w:noProof/>
        </w:rPr>
        <w:t>3</w:t>
      </w:r>
      <w:r w:rsidRPr="00B7728B">
        <w:rPr>
          <w:b w:val="0"/>
          <w:bCs w:val="0"/>
          <w:noProof/>
        </w:rPr>
        <w:fldChar w:fldCharType="end"/>
      </w:r>
    </w:p>
    <w:p w14:paraId="2816BDDE" w14:textId="26E1C2CE" w:rsidR="00B7728B" w:rsidRPr="00B7728B" w:rsidRDefault="00B7728B" w:rsidP="00B7728B">
      <w:pPr>
        <w:pStyle w:val="Sumrio1"/>
        <w:rPr>
          <w:b w:val="0"/>
          <w:bCs w:val="0"/>
          <w:noProof/>
        </w:rPr>
      </w:pPr>
      <w:r w:rsidRPr="00B7728B">
        <w:rPr>
          <w:b w:val="0"/>
          <w:bCs w:val="0"/>
          <w:noProof/>
        </w:rPr>
        <w:t>CAPÍTULO I - DA FINALIDADE</w:t>
      </w:r>
      <w:r w:rsidRPr="00B7728B">
        <w:rPr>
          <w:b w:val="0"/>
          <w:bCs w:val="0"/>
          <w:noProof/>
        </w:rPr>
        <w:tab/>
      </w:r>
      <w:r w:rsidRPr="00B7728B">
        <w:rPr>
          <w:b w:val="0"/>
          <w:bCs w:val="0"/>
          <w:noProof/>
        </w:rPr>
        <w:fldChar w:fldCharType="begin"/>
      </w:r>
      <w:r w:rsidRPr="00B7728B">
        <w:rPr>
          <w:b w:val="0"/>
          <w:bCs w:val="0"/>
          <w:noProof/>
        </w:rPr>
        <w:instrText xml:space="preserve"> PAGEREF _Toc173849522 \h </w:instrText>
      </w:r>
      <w:r w:rsidRPr="00B7728B">
        <w:rPr>
          <w:b w:val="0"/>
          <w:bCs w:val="0"/>
          <w:noProof/>
        </w:rPr>
      </w:r>
      <w:r w:rsidRPr="00B7728B">
        <w:rPr>
          <w:b w:val="0"/>
          <w:bCs w:val="0"/>
          <w:noProof/>
        </w:rPr>
        <w:fldChar w:fldCharType="separate"/>
      </w:r>
      <w:r w:rsidR="00FD5DF0">
        <w:rPr>
          <w:b w:val="0"/>
          <w:bCs w:val="0"/>
          <w:noProof/>
        </w:rPr>
        <w:t>5</w:t>
      </w:r>
      <w:r w:rsidRPr="00B7728B">
        <w:rPr>
          <w:b w:val="0"/>
          <w:bCs w:val="0"/>
          <w:noProof/>
        </w:rPr>
        <w:fldChar w:fldCharType="end"/>
      </w:r>
    </w:p>
    <w:p w14:paraId="0B7EC52B" w14:textId="68892BE1" w:rsidR="00B7728B" w:rsidRPr="00B7728B" w:rsidRDefault="00B7728B" w:rsidP="00B7728B">
      <w:pPr>
        <w:pStyle w:val="Sumrio1"/>
        <w:rPr>
          <w:b w:val="0"/>
          <w:bCs w:val="0"/>
          <w:noProof/>
        </w:rPr>
      </w:pPr>
      <w:r w:rsidRPr="00B7728B">
        <w:rPr>
          <w:b w:val="0"/>
          <w:bCs w:val="0"/>
          <w:noProof/>
        </w:rPr>
        <w:t>CAPÍTULO II - DOS MEMBROS</w:t>
      </w:r>
      <w:r w:rsidRPr="00B7728B">
        <w:rPr>
          <w:b w:val="0"/>
          <w:bCs w:val="0"/>
          <w:noProof/>
        </w:rPr>
        <w:tab/>
      </w:r>
      <w:r w:rsidRPr="00B7728B">
        <w:rPr>
          <w:b w:val="0"/>
          <w:bCs w:val="0"/>
          <w:noProof/>
        </w:rPr>
        <w:fldChar w:fldCharType="begin"/>
      </w:r>
      <w:r w:rsidRPr="00B7728B">
        <w:rPr>
          <w:b w:val="0"/>
          <w:bCs w:val="0"/>
          <w:noProof/>
        </w:rPr>
        <w:instrText xml:space="preserve"> PAGEREF _Toc173849523 \h </w:instrText>
      </w:r>
      <w:r w:rsidRPr="00B7728B">
        <w:rPr>
          <w:b w:val="0"/>
          <w:bCs w:val="0"/>
          <w:noProof/>
        </w:rPr>
      </w:r>
      <w:r w:rsidRPr="00B7728B">
        <w:rPr>
          <w:b w:val="0"/>
          <w:bCs w:val="0"/>
          <w:noProof/>
        </w:rPr>
        <w:fldChar w:fldCharType="separate"/>
      </w:r>
      <w:r w:rsidR="00FD5DF0">
        <w:rPr>
          <w:b w:val="0"/>
          <w:bCs w:val="0"/>
          <w:noProof/>
        </w:rPr>
        <w:t>5</w:t>
      </w:r>
      <w:r w:rsidRPr="00B7728B">
        <w:rPr>
          <w:b w:val="0"/>
          <w:bCs w:val="0"/>
          <w:noProof/>
        </w:rPr>
        <w:fldChar w:fldCharType="end"/>
      </w:r>
    </w:p>
    <w:p w14:paraId="195EBC18" w14:textId="56833BB5" w:rsidR="00B7728B" w:rsidRPr="00B7728B" w:rsidRDefault="00B7728B" w:rsidP="00B7728B">
      <w:pPr>
        <w:pStyle w:val="Sumrio1"/>
        <w:rPr>
          <w:b w:val="0"/>
          <w:bCs w:val="0"/>
          <w:noProof/>
        </w:rPr>
      </w:pPr>
      <w:r w:rsidRPr="00B7728B">
        <w:rPr>
          <w:b w:val="0"/>
          <w:bCs w:val="0"/>
          <w:noProof/>
        </w:rPr>
        <w:t>CAPÍTULO III - DAS FONTES DE CUSTEIO DOS BENEFÍCIOS</w:t>
      </w:r>
      <w:r w:rsidRPr="00B7728B">
        <w:rPr>
          <w:b w:val="0"/>
          <w:bCs w:val="0"/>
          <w:noProof/>
        </w:rPr>
        <w:tab/>
      </w:r>
      <w:r w:rsidRPr="00B7728B">
        <w:rPr>
          <w:b w:val="0"/>
          <w:bCs w:val="0"/>
          <w:noProof/>
        </w:rPr>
        <w:fldChar w:fldCharType="begin"/>
      </w:r>
      <w:r w:rsidRPr="00B7728B">
        <w:rPr>
          <w:b w:val="0"/>
          <w:bCs w:val="0"/>
          <w:noProof/>
        </w:rPr>
        <w:instrText xml:space="preserve"> PAGEREF _Toc173849524 \h </w:instrText>
      </w:r>
      <w:r w:rsidRPr="00B7728B">
        <w:rPr>
          <w:b w:val="0"/>
          <w:bCs w:val="0"/>
          <w:noProof/>
        </w:rPr>
      </w:r>
      <w:r w:rsidRPr="00B7728B">
        <w:rPr>
          <w:b w:val="0"/>
          <w:bCs w:val="0"/>
          <w:noProof/>
        </w:rPr>
        <w:fldChar w:fldCharType="separate"/>
      </w:r>
      <w:r w:rsidR="00FD5DF0">
        <w:rPr>
          <w:b w:val="0"/>
          <w:bCs w:val="0"/>
          <w:noProof/>
        </w:rPr>
        <w:t>8</w:t>
      </w:r>
      <w:r w:rsidRPr="00B7728B">
        <w:rPr>
          <w:b w:val="0"/>
          <w:bCs w:val="0"/>
          <w:noProof/>
        </w:rPr>
        <w:fldChar w:fldCharType="end"/>
      </w:r>
    </w:p>
    <w:p w14:paraId="6262A468" w14:textId="3C59DF57" w:rsidR="00B7728B" w:rsidRPr="00B7728B" w:rsidRDefault="00B7728B" w:rsidP="00B7728B">
      <w:pPr>
        <w:pStyle w:val="Sumrio1"/>
        <w:rPr>
          <w:b w:val="0"/>
          <w:bCs w:val="0"/>
          <w:noProof/>
        </w:rPr>
      </w:pPr>
      <w:r w:rsidRPr="00B7728B">
        <w:rPr>
          <w:b w:val="0"/>
          <w:bCs w:val="0"/>
          <w:noProof/>
        </w:rPr>
        <w:t>CAPÍTULO IV - DO CUSTEIO DAS DESPESAS ADMINISTRATIVAS</w:t>
      </w:r>
      <w:r w:rsidRPr="00B7728B">
        <w:rPr>
          <w:b w:val="0"/>
          <w:bCs w:val="0"/>
          <w:noProof/>
        </w:rPr>
        <w:tab/>
      </w:r>
      <w:r w:rsidRPr="00B7728B">
        <w:rPr>
          <w:b w:val="0"/>
          <w:bCs w:val="0"/>
          <w:noProof/>
        </w:rPr>
        <w:fldChar w:fldCharType="begin"/>
      </w:r>
      <w:r w:rsidRPr="00B7728B">
        <w:rPr>
          <w:b w:val="0"/>
          <w:bCs w:val="0"/>
          <w:noProof/>
        </w:rPr>
        <w:instrText xml:space="preserve"> PAGEREF _Toc173849525 \h </w:instrText>
      </w:r>
      <w:r w:rsidRPr="00B7728B">
        <w:rPr>
          <w:b w:val="0"/>
          <w:bCs w:val="0"/>
          <w:noProof/>
        </w:rPr>
      </w:r>
      <w:r w:rsidRPr="00B7728B">
        <w:rPr>
          <w:b w:val="0"/>
          <w:bCs w:val="0"/>
          <w:noProof/>
        </w:rPr>
        <w:fldChar w:fldCharType="separate"/>
      </w:r>
      <w:r w:rsidR="00FD5DF0">
        <w:rPr>
          <w:b w:val="0"/>
          <w:bCs w:val="0"/>
          <w:noProof/>
        </w:rPr>
        <w:t>11</w:t>
      </w:r>
      <w:r w:rsidRPr="00B7728B">
        <w:rPr>
          <w:b w:val="0"/>
          <w:bCs w:val="0"/>
          <w:noProof/>
        </w:rPr>
        <w:fldChar w:fldCharType="end"/>
      </w:r>
    </w:p>
    <w:p w14:paraId="7D4A12C1" w14:textId="66AFC900" w:rsidR="00B7728B" w:rsidRPr="00B7728B" w:rsidRDefault="00B7728B" w:rsidP="00B7728B">
      <w:pPr>
        <w:pStyle w:val="Sumrio1"/>
        <w:rPr>
          <w:b w:val="0"/>
          <w:bCs w:val="0"/>
          <w:noProof/>
        </w:rPr>
      </w:pPr>
      <w:r w:rsidRPr="00B7728B">
        <w:rPr>
          <w:b w:val="0"/>
          <w:bCs w:val="0"/>
          <w:noProof/>
        </w:rPr>
        <w:t>CAPÍTULO V - DAS CONTAS</w:t>
      </w:r>
      <w:r w:rsidRPr="00B7728B">
        <w:rPr>
          <w:b w:val="0"/>
          <w:bCs w:val="0"/>
          <w:noProof/>
        </w:rPr>
        <w:tab/>
      </w:r>
      <w:r w:rsidRPr="00B7728B">
        <w:rPr>
          <w:b w:val="0"/>
          <w:bCs w:val="0"/>
          <w:noProof/>
        </w:rPr>
        <w:fldChar w:fldCharType="begin"/>
      </w:r>
      <w:r w:rsidRPr="00B7728B">
        <w:rPr>
          <w:b w:val="0"/>
          <w:bCs w:val="0"/>
          <w:noProof/>
        </w:rPr>
        <w:instrText xml:space="preserve"> PAGEREF _Toc173849526 \h </w:instrText>
      </w:r>
      <w:r w:rsidRPr="00B7728B">
        <w:rPr>
          <w:b w:val="0"/>
          <w:bCs w:val="0"/>
          <w:noProof/>
        </w:rPr>
      </w:r>
      <w:r w:rsidRPr="00B7728B">
        <w:rPr>
          <w:b w:val="0"/>
          <w:bCs w:val="0"/>
          <w:noProof/>
        </w:rPr>
        <w:fldChar w:fldCharType="separate"/>
      </w:r>
      <w:r w:rsidR="00FD5DF0">
        <w:rPr>
          <w:b w:val="0"/>
          <w:bCs w:val="0"/>
          <w:noProof/>
        </w:rPr>
        <w:t>11</w:t>
      </w:r>
      <w:r w:rsidRPr="00B7728B">
        <w:rPr>
          <w:b w:val="0"/>
          <w:bCs w:val="0"/>
          <w:noProof/>
        </w:rPr>
        <w:fldChar w:fldCharType="end"/>
      </w:r>
    </w:p>
    <w:p w14:paraId="1DBE6250" w14:textId="38858C9A" w:rsidR="00B7728B" w:rsidRPr="00B7728B" w:rsidRDefault="00B7728B" w:rsidP="00B7728B">
      <w:pPr>
        <w:pStyle w:val="Sumrio1"/>
        <w:rPr>
          <w:b w:val="0"/>
          <w:bCs w:val="0"/>
          <w:noProof/>
        </w:rPr>
      </w:pPr>
      <w:r w:rsidRPr="00B7728B">
        <w:rPr>
          <w:b w:val="0"/>
          <w:bCs w:val="0"/>
          <w:noProof/>
        </w:rPr>
        <w:t>CAPÍTULO VI - DOS BENEFÍCIOS</w:t>
      </w:r>
      <w:r w:rsidRPr="00B7728B">
        <w:rPr>
          <w:b w:val="0"/>
          <w:bCs w:val="0"/>
          <w:noProof/>
        </w:rPr>
        <w:tab/>
      </w:r>
      <w:r w:rsidRPr="00B7728B">
        <w:rPr>
          <w:b w:val="0"/>
          <w:bCs w:val="0"/>
          <w:noProof/>
        </w:rPr>
        <w:fldChar w:fldCharType="begin"/>
      </w:r>
      <w:r w:rsidRPr="00B7728B">
        <w:rPr>
          <w:b w:val="0"/>
          <w:bCs w:val="0"/>
          <w:noProof/>
        </w:rPr>
        <w:instrText xml:space="preserve"> PAGEREF _Toc173849527 \h </w:instrText>
      </w:r>
      <w:r w:rsidRPr="00B7728B">
        <w:rPr>
          <w:b w:val="0"/>
          <w:bCs w:val="0"/>
          <w:noProof/>
        </w:rPr>
      </w:r>
      <w:r w:rsidRPr="00B7728B">
        <w:rPr>
          <w:b w:val="0"/>
          <w:bCs w:val="0"/>
          <w:noProof/>
        </w:rPr>
        <w:fldChar w:fldCharType="separate"/>
      </w:r>
      <w:r w:rsidR="00FD5DF0">
        <w:rPr>
          <w:b w:val="0"/>
          <w:bCs w:val="0"/>
          <w:noProof/>
        </w:rPr>
        <w:t>12</w:t>
      </w:r>
      <w:r w:rsidRPr="00B7728B">
        <w:rPr>
          <w:b w:val="0"/>
          <w:bCs w:val="0"/>
          <w:noProof/>
        </w:rPr>
        <w:fldChar w:fldCharType="end"/>
      </w:r>
    </w:p>
    <w:p w14:paraId="2BCE55A1" w14:textId="3849D06B" w:rsidR="00B7728B" w:rsidRPr="00B7728B" w:rsidRDefault="00B7728B" w:rsidP="00B7728B">
      <w:pPr>
        <w:pStyle w:val="Sumrio1"/>
        <w:rPr>
          <w:b w:val="0"/>
          <w:bCs w:val="0"/>
          <w:noProof/>
        </w:rPr>
      </w:pPr>
      <w:r w:rsidRPr="00B7728B">
        <w:rPr>
          <w:b w:val="0"/>
          <w:bCs w:val="0"/>
          <w:noProof/>
          <w:highlight w:val="yellow"/>
        </w:rPr>
        <w:t>CAPÍTULO VII - DA CONTRATAÇÃO DE SEGURADORA [opcional]</w:t>
      </w:r>
      <w:r w:rsidRPr="00B7728B">
        <w:rPr>
          <w:b w:val="0"/>
          <w:bCs w:val="0"/>
          <w:noProof/>
        </w:rPr>
        <w:tab/>
      </w:r>
      <w:r w:rsidRPr="00B7728B">
        <w:rPr>
          <w:b w:val="0"/>
          <w:bCs w:val="0"/>
          <w:noProof/>
        </w:rPr>
        <w:fldChar w:fldCharType="begin"/>
      </w:r>
      <w:r w:rsidRPr="00B7728B">
        <w:rPr>
          <w:b w:val="0"/>
          <w:bCs w:val="0"/>
          <w:noProof/>
        </w:rPr>
        <w:instrText xml:space="preserve"> PAGEREF _Toc173849528 \h </w:instrText>
      </w:r>
      <w:r w:rsidRPr="00B7728B">
        <w:rPr>
          <w:b w:val="0"/>
          <w:bCs w:val="0"/>
          <w:noProof/>
        </w:rPr>
      </w:r>
      <w:r w:rsidRPr="00B7728B">
        <w:rPr>
          <w:b w:val="0"/>
          <w:bCs w:val="0"/>
          <w:noProof/>
        </w:rPr>
        <w:fldChar w:fldCharType="separate"/>
      </w:r>
      <w:r w:rsidR="00FD5DF0">
        <w:rPr>
          <w:b w:val="0"/>
          <w:bCs w:val="0"/>
          <w:noProof/>
        </w:rPr>
        <w:t>14</w:t>
      </w:r>
      <w:r w:rsidRPr="00B7728B">
        <w:rPr>
          <w:b w:val="0"/>
          <w:bCs w:val="0"/>
          <w:noProof/>
        </w:rPr>
        <w:fldChar w:fldCharType="end"/>
      </w:r>
    </w:p>
    <w:p w14:paraId="25B7CEAB" w14:textId="1B9765BF" w:rsidR="00B7728B" w:rsidRPr="00B7728B" w:rsidRDefault="00B7728B" w:rsidP="00B7728B">
      <w:pPr>
        <w:pStyle w:val="Sumrio1"/>
        <w:rPr>
          <w:b w:val="0"/>
          <w:bCs w:val="0"/>
          <w:noProof/>
        </w:rPr>
      </w:pPr>
      <w:r w:rsidRPr="00B7728B">
        <w:rPr>
          <w:b w:val="0"/>
          <w:bCs w:val="0"/>
          <w:noProof/>
        </w:rPr>
        <w:t>CAPÍTULO VIII - DOS INSTITUTOS LEGAIS</w:t>
      </w:r>
      <w:r w:rsidRPr="00B7728B">
        <w:rPr>
          <w:b w:val="0"/>
          <w:bCs w:val="0"/>
          <w:noProof/>
        </w:rPr>
        <w:tab/>
      </w:r>
      <w:r w:rsidRPr="00B7728B">
        <w:rPr>
          <w:b w:val="0"/>
          <w:bCs w:val="0"/>
          <w:noProof/>
        </w:rPr>
        <w:fldChar w:fldCharType="begin"/>
      </w:r>
      <w:r w:rsidRPr="00B7728B">
        <w:rPr>
          <w:b w:val="0"/>
          <w:bCs w:val="0"/>
          <w:noProof/>
        </w:rPr>
        <w:instrText xml:space="preserve"> PAGEREF _Toc173849529 \h </w:instrText>
      </w:r>
      <w:r w:rsidRPr="00B7728B">
        <w:rPr>
          <w:b w:val="0"/>
          <w:bCs w:val="0"/>
          <w:noProof/>
        </w:rPr>
      </w:r>
      <w:r w:rsidRPr="00B7728B">
        <w:rPr>
          <w:b w:val="0"/>
          <w:bCs w:val="0"/>
          <w:noProof/>
        </w:rPr>
        <w:fldChar w:fldCharType="separate"/>
      </w:r>
      <w:r w:rsidR="00FD5DF0">
        <w:rPr>
          <w:b w:val="0"/>
          <w:bCs w:val="0"/>
          <w:noProof/>
        </w:rPr>
        <w:t>15</w:t>
      </w:r>
      <w:r w:rsidRPr="00B7728B">
        <w:rPr>
          <w:b w:val="0"/>
          <w:bCs w:val="0"/>
          <w:noProof/>
        </w:rPr>
        <w:fldChar w:fldCharType="end"/>
      </w:r>
    </w:p>
    <w:p w14:paraId="17802D0C" w14:textId="64F1A7C9" w:rsidR="00B7728B" w:rsidRPr="00B7728B" w:rsidRDefault="00B7728B" w:rsidP="00B7728B">
      <w:pPr>
        <w:pStyle w:val="Sumrio1"/>
        <w:rPr>
          <w:b w:val="0"/>
          <w:bCs w:val="0"/>
          <w:noProof/>
        </w:rPr>
      </w:pPr>
      <w:r w:rsidRPr="00B7728B">
        <w:rPr>
          <w:b w:val="0"/>
          <w:bCs w:val="0"/>
          <w:noProof/>
        </w:rPr>
        <w:t>CAPÍTULO X - DAS DISPOSIÇÕES FINAIS</w:t>
      </w:r>
      <w:r w:rsidRPr="00B7728B">
        <w:rPr>
          <w:b w:val="0"/>
          <w:bCs w:val="0"/>
          <w:noProof/>
        </w:rPr>
        <w:tab/>
      </w:r>
      <w:r w:rsidRPr="00B7728B">
        <w:rPr>
          <w:b w:val="0"/>
          <w:bCs w:val="0"/>
          <w:noProof/>
        </w:rPr>
        <w:fldChar w:fldCharType="begin"/>
      </w:r>
      <w:r w:rsidRPr="00B7728B">
        <w:rPr>
          <w:b w:val="0"/>
          <w:bCs w:val="0"/>
          <w:noProof/>
        </w:rPr>
        <w:instrText xml:space="preserve"> PAGEREF _Toc173849530 \h </w:instrText>
      </w:r>
      <w:r w:rsidRPr="00B7728B">
        <w:rPr>
          <w:b w:val="0"/>
          <w:bCs w:val="0"/>
          <w:noProof/>
        </w:rPr>
      </w:r>
      <w:r w:rsidRPr="00B7728B">
        <w:rPr>
          <w:b w:val="0"/>
          <w:bCs w:val="0"/>
          <w:noProof/>
        </w:rPr>
        <w:fldChar w:fldCharType="separate"/>
      </w:r>
      <w:r w:rsidR="00FD5DF0">
        <w:rPr>
          <w:b w:val="0"/>
          <w:bCs w:val="0"/>
          <w:noProof/>
        </w:rPr>
        <w:t>19</w:t>
      </w:r>
      <w:r w:rsidRPr="00B7728B">
        <w:rPr>
          <w:b w:val="0"/>
          <w:bCs w:val="0"/>
          <w:noProof/>
        </w:rPr>
        <w:fldChar w:fldCharType="end"/>
      </w:r>
    </w:p>
    <w:p w14:paraId="0965F815" w14:textId="2B4CDE4E" w:rsidR="0080478B" w:rsidRPr="00A31E0C" w:rsidRDefault="00B7728B" w:rsidP="00051720">
      <w:pPr>
        <w:pStyle w:val="Corpodetexto"/>
        <w:spacing w:before="120" w:after="120"/>
        <w:ind w:left="0"/>
        <w:jc w:val="both"/>
        <w:rPr>
          <w:rFonts w:ascii="Calibri" w:hAnsi="Calibri" w:cs="Calibri"/>
          <w:sz w:val="24"/>
          <w:szCs w:val="24"/>
        </w:rPr>
      </w:pPr>
      <w:r>
        <w:rPr>
          <w:rFonts w:ascii="Calibri" w:hAnsi="Calibri" w:cs="Calibri"/>
          <w:sz w:val="24"/>
          <w:szCs w:val="24"/>
        </w:rPr>
        <w:fldChar w:fldCharType="end"/>
      </w:r>
    </w:p>
    <w:p w14:paraId="27EAF933" w14:textId="77777777" w:rsidR="0080478B" w:rsidRPr="00A31E0C" w:rsidRDefault="0080478B" w:rsidP="00051720">
      <w:pPr>
        <w:pStyle w:val="Corpodetexto"/>
        <w:spacing w:before="120" w:after="120"/>
        <w:ind w:left="0"/>
        <w:jc w:val="both"/>
        <w:rPr>
          <w:rFonts w:ascii="Calibri" w:hAnsi="Calibri" w:cs="Calibri"/>
          <w:sz w:val="24"/>
          <w:szCs w:val="24"/>
        </w:rPr>
      </w:pPr>
    </w:p>
    <w:p w14:paraId="657366D8" w14:textId="77777777" w:rsidR="00403935" w:rsidRDefault="00403935">
      <w:pPr>
        <w:rPr>
          <w:rFonts w:ascii="Calibri" w:eastAsiaTheme="majorEastAsia" w:hAnsi="Calibri" w:cs="Calibri"/>
          <w:sz w:val="24"/>
          <w:szCs w:val="32"/>
          <w:lang w:val="pt-BR"/>
        </w:rPr>
      </w:pPr>
      <w:bookmarkStart w:id="0" w:name="_Toc173849521"/>
      <w:r>
        <w:rPr>
          <w:rFonts w:ascii="Calibri" w:hAnsi="Calibri" w:cs="Calibri"/>
        </w:rPr>
        <w:br w:type="page"/>
      </w:r>
    </w:p>
    <w:p w14:paraId="0FB1A2CA" w14:textId="756CAE9B" w:rsidR="0080478B" w:rsidRPr="00A31E0C" w:rsidRDefault="00DD6CFF" w:rsidP="00051720">
      <w:pPr>
        <w:pStyle w:val="Ttulo1"/>
        <w:spacing w:before="120" w:after="120"/>
        <w:jc w:val="both"/>
        <w:rPr>
          <w:rFonts w:ascii="Calibri" w:hAnsi="Calibri" w:cs="Calibri"/>
        </w:rPr>
      </w:pPr>
      <w:r w:rsidRPr="00A31E0C">
        <w:rPr>
          <w:rFonts w:ascii="Calibri" w:hAnsi="Calibri" w:cs="Calibri"/>
        </w:rPr>
        <w:lastRenderedPageBreak/>
        <w:t>GLOSSÁRIO</w:t>
      </w:r>
      <w:bookmarkEnd w:id="0"/>
    </w:p>
    <w:p w14:paraId="39B5DD0A"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Assistido</w:t>
      </w:r>
      <w:r w:rsidRPr="00A31E0C">
        <w:rPr>
          <w:rFonts w:ascii="Calibri" w:hAnsi="Calibri" w:cs="Calibri"/>
          <w:sz w:val="24"/>
          <w:szCs w:val="24"/>
        </w:rPr>
        <w:t xml:space="preserve"> - O Participante ou seu Beneficiário em gozo de benefício de prestação continuada previsto no Regulamento.</w:t>
      </w:r>
    </w:p>
    <w:p w14:paraId="10ED9DAE"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Autopatrocínio</w:t>
      </w:r>
      <w:r w:rsidRPr="00A31E0C">
        <w:rPr>
          <w:rFonts w:ascii="Calibri" w:hAnsi="Calibri" w:cs="Calibri"/>
          <w:sz w:val="24"/>
          <w:szCs w:val="24"/>
        </w:rPr>
        <w:t xml:space="preserve"> - Instituto que faculta ao Participante a manutenção do valor de sua contribuição e a do Patrocinador, no caso de perda parcial ou total da remuneração recebida, para assegurar a percepção dos benefícios nos níveis correspondentes àquela remuneração, observadas as disposições regulamentares.</w:t>
      </w:r>
    </w:p>
    <w:p w14:paraId="06C6D5E9"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Beneficiário</w:t>
      </w:r>
      <w:r w:rsidRPr="00A31E0C">
        <w:rPr>
          <w:rFonts w:ascii="Calibri" w:hAnsi="Calibri" w:cs="Calibri"/>
          <w:sz w:val="24"/>
          <w:szCs w:val="24"/>
        </w:rPr>
        <w:t xml:space="preserve"> - Pessoa designada pelo Participante ou Assistido, nos termos do Regulamento, para fins de recebimento de benefícios em decorrência de seu falecimento.</w:t>
      </w:r>
    </w:p>
    <w:p w14:paraId="1508F9E1" w14:textId="3BD6391A"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Benefício Proporcional Diferido</w:t>
      </w:r>
      <w:r w:rsidRPr="00A31E0C">
        <w:rPr>
          <w:rFonts w:ascii="Calibri" w:hAnsi="Calibri" w:cs="Calibri"/>
          <w:sz w:val="24"/>
          <w:szCs w:val="24"/>
        </w:rPr>
        <w:t xml:space="preserve"> - Instituto que faculta ao Participante, em razão da cessação do vínculo </w:t>
      </w:r>
      <w:r w:rsidR="0031766D">
        <w:rPr>
          <w:rFonts w:ascii="Calibri" w:hAnsi="Calibri" w:cs="Calibri"/>
          <w:sz w:val="24"/>
          <w:szCs w:val="24"/>
        </w:rPr>
        <w:t>funcional</w:t>
      </w:r>
      <w:r w:rsidRPr="00A31E0C">
        <w:rPr>
          <w:rFonts w:ascii="Calibri" w:hAnsi="Calibri" w:cs="Calibri"/>
          <w:sz w:val="24"/>
          <w:szCs w:val="24"/>
        </w:rPr>
        <w:t xml:space="preserve"> com o Patrocinador, antes da aquisição do direito ao Benefício de Aposentadoria, optar por receber, em tempo futuro, o benefício decorrente dessa opção.</w:t>
      </w:r>
    </w:p>
    <w:p w14:paraId="1466E2FD" w14:textId="77777777" w:rsidR="008C59F0" w:rsidRPr="00A31E0C" w:rsidRDefault="008C59F0" w:rsidP="00051720">
      <w:pPr>
        <w:spacing w:before="120" w:after="120"/>
        <w:jc w:val="both"/>
        <w:rPr>
          <w:rFonts w:ascii="Calibri" w:hAnsi="Calibri" w:cs="Calibri"/>
          <w:color w:val="FF0000"/>
          <w:sz w:val="24"/>
          <w:szCs w:val="24"/>
        </w:rPr>
      </w:pPr>
      <w:r w:rsidRPr="00A31E0C">
        <w:rPr>
          <w:rFonts w:ascii="Calibri" w:hAnsi="Calibri" w:cs="Calibri"/>
          <w:b/>
          <w:bCs/>
          <w:color w:val="FF0000"/>
          <w:sz w:val="24"/>
          <w:szCs w:val="24"/>
          <w:highlight w:val="yellow"/>
        </w:rPr>
        <w:t>Cobertura por Sobrevivência</w:t>
      </w:r>
      <w:r w:rsidRPr="00A31E0C">
        <w:rPr>
          <w:rFonts w:ascii="Calibri" w:hAnsi="Calibri" w:cs="Calibri"/>
          <w:color w:val="FF0000"/>
          <w:sz w:val="24"/>
          <w:szCs w:val="24"/>
          <w:highlight w:val="yellow"/>
        </w:rPr>
        <w:t xml:space="preserve"> - Valor a ser pago ao Participante, na forma de renda ou pagamento único, em decorrência da sua sobrevivência ao fim do pagamento de um dos benefícios de prestação continuada, assegurado por contrato de seguro firmado entre a Entidade e sociedade seguradora. [</w:t>
      </w:r>
      <w:r w:rsidRPr="00A31E0C">
        <w:rPr>
          <w:rFonts w:ascii="Calibri" w:hAnsi="Calibri" w:cs="Calibri"/>
          <w:color w:val="FF0000"/>
          <w:sz w:val="24"/>
          <w:szCs w:val="24"/>
          <w:highlight w:val="yellow"/>
          <w:u w:val="thick"/>
        </w:rPr>
        <w:t>opcional</w:t>
      </w:r>
      <w:r w:rsidRPr="00A31E0C">
        <w:rPr>
          <w:rFonts w:ascii="Calibri" w:hAnsi="Calibri" w:cs="Calibri"/>
          <w:color w:val="FF0000"/>
          <w:sz w:val="24"/>
          <w:szCs w:val="24"/>
        </w:rPr>
        <w:t>]</w:t>
      </w:r>
    </w:p>
    <w:p w14:paraId="62DF5258"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Conselho Deliberativo</w:t>
      </w:r>
      <w:r w:rsidRPr="00A31E0C">
        <w:rPr>
          <w:rFonts w:ascii="Calibri" w:hAnsi="Calibri" w:cs="Calibri"/>
          <w:sz w:val="24"/>
          <w:szCs w:val="24"/>
        </w:rPr>
        <w:t xml:space="preserve"> - É a instância máxima da Entidade, responsável pela definição das políticas e estratégias, dentre as quais a política geral de administração da Entidade e de seus planos de benefícios, conforme disposto em seu Estatuto Social.</w:t>
      </w:r>
    </w:p>
    <w:p w14:paraId="2C66D575"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Convênio de Adesão</w:t>
      </w:r>
      <w:r w:rsidRPr="00A31E0C">
        <w:rPr>
          <w:rFonts w:ascii="Calibri" w:hAnsi="Calibri" w:cs="Calibri"/>
          <w:sz w:val="24"/>
          <w:szCs w:val="24"/>
        </w:rPr>
        <w:t xml:space="preserve"> - Instrumento que formaliza a relação contratual entre os Patrocinadores e a entidade fechada de previdência complementar, vinculando-os a um determinado plano de benefícios.</w:t>
      </w:r>
    </w:p>
    <w:p w14:paraId="0017BB08"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Cota ou Cota patrimonial</w:t>
      </w:r>
      <w:r w:rsidRPr="00A31E0C">
        <w:rPr>
          <w:rFonts w:ascii="Calibri" w:hAnsi="Calibri" w:cs="Calibri"/>
          <w:sz w:val="24"/>
          <w:szCs w:val="24"/>
        </w:rPr>
        <w:t xml:space="preserve"> - </w:t>
      </w:r>
      <w:r w:rsidRPr="00A31E0C">
        <w:rPr>
          <w:rStyle w:val="A3"/>
          <w:rFonts w:ascii="Calibri" w:hAnsi="Calibri" w:cs="Calibri"/>
          <w:sz w:val="24"/>
          <w:szCs w:val="24"/>
        </w:rPr>
        <w:t>Fração do patrimônio atualizada pela rentabilidade dos investimentos, que permite apurar a participação individual de cada Participante ou Assistido no patrimônio total do plano de benefícios.</w:t>
      </w:r>
    </w:p>
    <w:p w14:paraId="296EC6FF"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Entidade ou EFPC</w:t>
      </w:r>
      <w:r w:rsidRPr="00A31E0C">
        <w:rPr>
          <w:rFonts w:ascii="Calibri" w:hAnsi="Calibri" w:cs="Calibri"/>
          <w:sz w:val="24"/>
          <w:szCs w:val="24"/>
        </w:rPr>
        <w:t xml:space="preserve"> - </w:t>
      </w:r>
      <w:r w:rsidRPr="00FF4C58">
        <w:rPr>
          <w:rFonts w:ascii="Calibri" w:hAnsi="Calibri" w:cs="Calibri"/>
          <w:color w:val="002060"/>
          <w:sz w:val="24"/>
          <w:szCs w:val="24"/>
          <w:highlight w:val="yellow"/>
        </w:rPr>
        <w:t>(Nome da Entidade)</w:t>
      </w:r>
      <w:r w:rsidRPr="00FF4C58">
        <w:rPr>
          <w:rFonts w:ascii="Calibri" w:hAnsi="Calibri" w:cs="Calibri"/>
          <w:color w:val="002060"/>
          <w:sz w:val="24"/>
          <w:szCs w:val="24"/>
        </w:rPr>
        <w:t>.</w:t>
      </w:r>
    </w:p>
    <w:p w14:paraId="19D4FB1C"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Entidade de origem</w:t>
      </w:r>
      <w:r w:rsidRPr="00A31E0C">
        <w:rPr>
          <w:rFonts w:ascii="Calibri" w:hAnsi="Calibri" w:cs="Calibri"/>
          <w:sz w:val="24"/>
          <w:szCs w:val="24"/>
        </w:rPr>
        <w:t xml:space="preserve"> - Aquela que administra o plano de benefícios ao qual está vinculado o Participante.</w:t>
      </w:r>
    </w:p>
    <w:p w14:paraId="1AB21374"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Entidade de destino</w:t>
      </w:r>
      <w:r w:rsidRPr="00A31E0C">
        <w:rPr>
          <w:rFonts w:ascii="Calibri" w:hAnsi="Calibri" w:cs="Calibri"/>
          <w:sz w:val="24"/>
          <w:szCs w:val="24"/>
        </w:rPr>
        <w:t xml:space="preserve"> - Aquela que administra o plano de benefícios para o qual o Participante pretende transferir seus recursos.</w:t>
      </w:r>
    </w:p>
    <w:p w14:paraId="3CA0F80C"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Extrato previdenciário</w:t>
      </w:r>
      <w:r w:rsidRPr="00A31E0C">
        <w:rPr>
          <w:rFonts w:ascii="Calibri" w:hAnsi="Calibri" w:cs="Calibri"/>
          <w:sz w:val="24"/>
          <w:szCs w:val="24"/>
        </w:rPr>
        <w:t xml:space="preserve"> - Documento disponibilizado pela Entidade ao Participante, por meio físico ou eletrônico, em decorrência da sua solicitação ou da cessação do vínculo com o Patrocinador, com informações para subsidiar sua opção pelos institutos do Autopatrocínio, do Benefício Proporcional Diferido, da Portabilidade ou do Resgate.</w:t>
      </w:r>
    </w:p>
    <w:p w14:paraId="0658B2F7"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Fase de Diferimento</w:t>
      </w:r>
      <w:r w:rsidRPr="00A31E0C">
        <w:rPr>
          <w:rFonts w:ascii="Calibri" w:hAnsi="Calibri" w:cs="Calibri"/>
          <w:sz w:val="24"/>
          <w:szCs w:val="24"/>
        </w:rPr>
        <w:t xml:space="preserve"> - Corresponde à fase de acumulação de recursos no Plano de Benefícios;</w:t>
      </w:r>
    </w:p>
    <w:p w14:paraId="13D64F9A" w14:textId="77777777" w:rsidR="008C59F0" w:rsidRPr="00A31E0C" w:rsidRDefault="008C59F0" w:rsidP="00051720">
      <w:pPr>
        <w:spacing w:before="120" w:after="120"/>
        <w:jc w:val="both"/>
        <w:rPr>
          <w:rFonts w:ascii="Calibri" w:hAnsi="Calibri" w:cs="Calibri"/>
          <w:sz w:val="24"/>
          <w:szCs w:val="24"/>
        </w:rPr>
      </w:pPr>
      <w:r w:rsidRPr="00A31E0C">
        <w:rPr>
          <w:rFonts w:ascii="Calibri" w:hAnsi="Calibri" w:cs="Calibri"/>
          <w:b/>
          <w:bCs/>
          <w:sz w:val="24"/>
          <w:szCs w:val="24"/>
        </w:rPr>
        <w:t>Fundo Administrativo</w:t>
      </w:r>
      <w:r w:rsidRPr="00A31E0C">
        <w:rPr>
          <w:rFonts w:ascii="Calibri" w:hAnsi="Calibri" w:cs="Calibri"/>
          <w:sz w:val="24"/>
          <w:szCs w:val="24"/>
        </w:rPr>
        <w:t xml:space="preserve"> - Fundo constituído pela diferença apurada entre as receitas e as despesas da Gestão Administrativa, destinado à cobertura de despesas administrativas a serem realizadas pela Entidade na administração dos seus planos de benefícios de caráter previdenciário, na forma do regulamento do plano de gestão administrativa.</w:t>
      </w:r>
    </w:p>
    <w:p w14:paraId="1FB87E52" w14:textId="77777777" w:rsidR="008C59F0" w:rsidRPr="00A31E0C" w:rsidRDefault="008C59F0" w:rsidP="00051720">
      <w:pPr>
        <w:spacing w:before="120" w:after="120"/>
        <w:jc w:val="both"/>
        <w:rPr>
          <w:rFonts w:ascii="Calibri" w:hAnsi="Calibri" w:cs="Calibri"/>
          <w:color w:val="31849B" w:themeColor="accent5" w:themeShade="BF"/>
          <w:sz w:val="24"/>
          <w:szCs w:val="24"/>
        </w:rPr>
      </w:pPr>
      <w:r w:rsidRPr="00A31E0C">
        <w:rPr>
          <w:rFonts w:ascii="Calibri" w:hAnsi="Calibri" w:cs="Calibri"/>
          <w:b/>
          <w:bCs/>
          <w:sz w:val="24"/>
          <w:szCs w:val="24"/>
        </w:rPr>
        <w:t>Índice do Plano</w:t>
      </w:r>
      <w:r w:rsidRPr="00A31E0C">
        <w:rPr>
          <w:rFonts w:ascii="Calibri" w:hAnsi="Calibri" w:cs="Calibri"/>
          <w:sz w:val="24"/>
          <w:szCs w:val="24"/>
        </w:rPr>
        <w:t xml:space="preserve"> - Indexador utilizado para refletir a atualização do valor dos benefícios do plano </w:t>
      </w:r>
      <w:r w:rsidRPr="00FF4C58">
        <w:rPr>
          <w:rFonts w:ascii="Calibri" w:hAnsi="Calibri" w:cs="Calibri"/>
          <w:color w:val="002060"/>
          <w:sz w:val="24"/>
          <w:szCs w:val="24"/>
          <w:highlight w:val="yellow"/>
        </w:rPr>
        <w:t>(Índice do Plano - exemplos: INPC Índice Nacional de Preços ao Consumidor; IPCA - Índice de Preços ao Consumidor Amplo).</w:t>
      </w:r>
    </w:p>
    <w:p w14:paraId="13F7D843" w14:textId="27F8C2E8" w:rsidR="0080478B" w:rsidRPr="00A31E0C" w:rsidRDefault="00DD6CFF" w:rsidP="00051720">
      <w:pPr>
        <w:pStyle w:val="Corpodetexto"/>
        <w:spacing w:before="120" w:after="120"/>
        <w:ind w:left="0" w:right="218"/>
        <w:jc w:val="both"/>
        <w:rPr>
          <w:rFonts w:ascii="Calibri" w:hAnsi="Calibri" w:cs="Calibri"/>
          <w:color w:val="FF0000"/>
          <w:sz w:val="24"/>
          <w:szCs w:val="24"/>
          <w:shd w:val="clear" w:color="auto" w:fill="FFFF00"/>
        </w:rPr>
      </w:pPr>
      <w:r w:rsidRPr="00A31E0C">
        <w:rPr>
          <w:rFonts w:ascii="Calibri" w:hAnsi="Calibri" w:cs="Calibri"/>
          <w:b/>
          <w:bCs/>
          <w:color w:val="FF0000"/>
          <w:sz w:val="24"/>
          <w:szCs w:val="24"/>
          <w:highlight w:val="yellow"/>
        </w:rPr>
        <w:t>Parcela de Risco</w:t>
      </w:r>
      <w:r w:rsidRPr="00A31E0C">
        <w:rPr>
          <w:rFonts w:ascii="Calibri" w:hAnsi="Calibri" w:cs="Calibri"/>
          <w:color w:val="FF0000"/>
          <w:sz w:val="24"/>
          <w:szCs w:val="24"/>
          <w:highlight w:val="yellow"/>
        </w:rPr>
        <w:t xml:space="preserve"> </w:t>
      </w:r>
      <w:r w:rsidR="008C59F0" w:rsidRPr="00A31E0C">
        <w:rPr>
          <w:rFonts w:ascii="Calibri" w:hAnsi="Calibri" w:cs="Calibri"/>
          <w:color w:val="FF0000"/>
          <w:sz w:val="24"/>
          <w:szCs w:val="24"/>
          <w:highlight w:val="yellow"/>
        </w:rPr>
        <w:t>-</w:t>
      </w:r>
      <w:r w:rsidRPr="00A31E0C">
        <w:rPr>
          <w:rFonts w:ascii="Calibri" w:hAnsi="Calibri" w:cs="Calibri"/>
          <w:color w:val="FF0000"/>
          <w:sz w:val="24"/>
          <w:szCs w:val="24"/>
          <w:highlight w:val="yellow"/>
        </w:rPr>
        <w:t xml:space="preserve"> Valor contratado individualmente por Participante </w:t>
      </w:r>
      <w:r w:rsidR="00AA5275" w:rsidRPr="00A31E0C">
        <w:rPr>
          <w:rFonts w:ascii="Calibri" w:hAnsi="Calibri" w:cs="Calibri"/>
          <w:color w:val="FF0000"/>
          <w:sz w:val="24"/>
          <w:szCs w:val="24"/>
          <w:highlight w:val="yellow"/>
        </w:rPr>
        <w:t xml:space="preserve">ou Assistido </w:t>
      </w:r>
      <w:r w:rsidRPr="00A31E0C">
        <w:rPr>
          <w:rFonts w:ascii="Calibri" w:hAnsi="Calibri" w:cs="Calibri"/>
          <w:color w:val="FF0000"/>
          <w:sz w:val="24"/>
          <w:szCs w:val="24"/>
          <w:highlight w:val="yellow"/>
        </w:rPr>
        <w:t>junto à sociedade seguradora, por meio da EFPC, limitado por este Regulamento, custeado paritariamente pelo</w:t>
      </w:r>
      <w:r w:rsidR="008D5830" w:rsidRPr="00A31E0C">
        <w:rPr>
          <w:rFonts w:ascii="Calibri" w:hAnsi="Calibri" w:cs="Calibri"/>
          <w:color w:val="FF0000"/>
          <w:sz w:val="24"/>
          <w:szCs w:val="24"/>
          <w:highlight w:val="yellow"/>
        </w:rPr>
        <w:t xml:space="preserve"> </w:t>
      </w:r>
      <w:r w:rsidRPr="00A31E0C">
        <w:rPr>
          <w:rFonts w:ascii="Calibri" w:hAnsi="Calibri" w:cs="Calibri"/>
          <w:color w:val="FF0000"/>
          <w:sz w:val="24"/>
          <w:szCs w:val="24"/>
          <w:highlight w:val="yellow"/>
        </w:rPr>
        <w:t xml:space="preserve">Participante e pelo Patrocinador, destinado a compor a Conta de </w:t>
      </w:r>
      <w:r w:rsidR="00AA5275" w:rsidRPr="00A31E0C">
        <w:rPr>
          <w:rFonts w:ascii="Calibri" w:hAnsi="Calibri" w:cs="Calibri"/>
          <w:color w:val="FF0000"/>
          <w:sz w:val="24"/>
          <w:szCs w:val="24"/>
          <w:highlight w:val="yellow"/>
        </w:rPr>
        <w:t xml:space="preserve">Participante nos casos de invalidez ou </w:t>
      </w:r>
      <w:r w:rsidR="00AA5275" w:rsidRPr="00A31E0C">
        <w:rPr>
          <w:rFonts w:ascii="Calibri" w:hAnsi="Calibri" w:cs="Calibri"/>
          <w:color w:val="FF0000"/>
          <w:sz w:val="24"/>
          <w:szCs w:val="24"/>
          <w:highlight w:val="yellow"/>
        </w:rPr>
        <w:lastRenderedPageBreak/>
        <w:t xml:space="preserve">morte do participante ou a Conta de </w:t>
      </w:r>
      <w:r w:rsidRPr="00A31E0C">
        <w:rPr>
          <w:rFonts w:ascii="Calibri" w:hAnsi="Calibri" w:cs="Calibri"/>
          <w:color w:val="FF0000"/>
          <w:sz w:val="24"/>
          <w:szCs w:val="24"/>
          <w:highlight w:val="yellow"/>
        </w:rPr>
        <w:t xml:space="preserve">Assistido no caso de morte </w:t>
      </w:r>
      <w:r w:rsidR="00AA5275" w:rsidRPr="00A31E0C">
        <w:rPr>
          <w:rFonts w:ascii="Calibri" w:hAnsi="Calibri" w:cs="Calibri"/>
          <w:color w:val="FF0000"/>
          <w:sz w:val="24"/>
          <w:szCs w:val="24"/>
          <w:highlight w:val="yellow"/>
        </w:rPr>
        <w:t>do assistido</w:t>
      </w:r>
      <w:r w:rsidRPr="00A31E0C">
        <w:rPr>
          <w:rFonts w:ascii="Calibri" w:hAnsi="Calibri" w:cs="Calibri"/>
          <w:color w:val="FF0000"/>
          <w:sz w:val="24"/>
          <w:szCs w:val="24"/>
          <w:highlight w:val="yellow"/>
        </w:rPr>
        <w:t xml:space="preserve"> </w:t>
      </w:r>
      <w:r w:rsidRPr="00A31E0C">
        <w:rPr>
          <w:rFonts w:ascii="Calibri" w:hAnsi="Calibri" w:cs="Calibri"/>
          <w:color w:val="FF0000"/>
          <w:sz w:val="24"/>
          <w:szCs w:val="24"/>
          <w:highlight w:val="yellow"/>
          <w:shd w:val="clear" w:color="auto" w:fill="FFFF00"/>
        </w:rPr>
        <w:t>[opcional]</w:t>
      </w:r>
    </w:p>
    <w:p w14:paraId="26304D1F" w14:textId="4EDE8E2C" w:rsidR="0080478B" w:rsidRPr="00A31E0C" w:rsidRDefault="00C5133B" w:rsidP="00051720">
      <w:pPr>
        <w:pStyle w:val="Corpodetexto"/>
        <w:spacing w:before="120" w:after="120"/>
        <w:ind w:left="0" w:right="216"/>
        <w:jc w:val="both"/>
        <w:rPr>
          <w:rFonts w:ascii="Calibri" w:hAnsi="Calibri" w:cs="Calibri"/>
          <w:sz w:val="24"/>
          <w:szCs w:val="24"/>
        </w:rPr>
      </w:pPr>
      <w:r w:rsidRPr="00A31E0C">
        <w:rPr>
          <w:rFonts w:ascii="Calibri" w:hAnsi="Calibri" w:cs="Calibri"/>
          <w:b/>
          <w:bCs/>
          <w:color w:val="FF0000"/>
          <w:sz w:val="24"/>
          <w:szCs w:val="24"/>
          <w:highlight w:val="yellow"/>
        </w:rPr>
        <w:t>Parcela Adicional de Risco</w:t>
      </w:r>
      <w:r w:rsidR="008D5830" w:rsidRPr="00A31E0C">
        <w:rPr>
          <w:rFonts w:ascii="Calibri" w:hAnsi="Calibri" w:cs="Calibri"/>
          <w:color w:val="FF0000"/>
          <w:sz w:val="24"/>
          <w:szCs w:val="24"/>
          <w:highlight w:val="yellow"/>
        </w:rPr>
        <w:t xml:space="preserve"> </w:t>
      </w:r>
      <w:r w:rsidR="008C59F0" w:rsidRPr="00A31E0C">
        <w:rPr>
          <w:rFonts w:ascii="Calibri" w:hAnsi="Calibri" w:cs="Calibri"/>
          <w:color w:val="FF0000"/>
          <w:sz w:val="24"/>
          <w:szCs w:val="24"/>
          <w:highlight w:val="yellow"/>
        </w:rPr>
        <w:t>-</w:t>
      </w:r>
      <w:r w:rsidRPr="00A31E0C">
        <w:rPr>
          <w:rFonts w:ascii="Calibri" w:hAnsi="Calibri" w:cs="Calibri"/>
          <w:color w:val="FF0000"/>
          <w:sz w:val="24"/>
          <w:szCs w:val="24"/>
          <w:highlight w:val="yellow"/>
        </w:rPr>
        <w:t xml:space="preserve"> Valor contratado individualmente por Participante ou Assistido junto à sociedade seguradora, por meio da Entidade, custeado apenas pelo Participante ou Assistido, destinado a compor a Conta de Participante nos casos de invalidez ou morte do participante ou a Conta de Assistido no caso de morte do assistido</w:t>
      </w:r>
      <w:r w:rsidR="00DD6CFF" w:rsidRPr="00A31E0C">
        <w:rPr>
          <w:rFonts w:ascii="Calibri" w:hAnsi="Calibri" w:cs="Calibri"/>
          <w:color w:val="FF0000"/>
          <w:sz w:val="24"/>
          <w:szCs w:val="24"/>
          <w:highlight w:val="yellow"/>
        </w:rPr>
        <w:t>.</w:t>
      </w:r>
      <w:r w:rsidR="00DD6CFF" w:rsidRPr="00A31E0C">
        <w:rPr>
          <w:rFonts w:ascii="Calibri" w:hAnsi="Calibri" w:cs="Calibri"/>
          <w:color w:val="FF0000"/>
          <w:sz w:val="24"/>
          <w:szCs w:val="24"/>
          <w:highlight w:val="yellow"/>
          <w:shd w:val="clear" w:color="auto" w:fill="FFFF00"/>
        </w:rPr>
        <w:t>[opcional</w:t>
      </w:r>
      <w:r w:rsidR="00DD6CFF" w:rsidRPr="00A31E0C">
        <w:rPr>
          <w:rFonts w:ascii="Calibri" w:hAnsi="Calibri" w:cs="Calibri"/>
          <w:color w:val="FF0000"/>
          <w:sz w:val="24"/>
          <w:szCs w:val="24"/>
          <w:shd w:val="clear" w:color="auto" w:fill="FFFF00"/>
        </w:rPr>
        <w:t>]</w:t>
      </w:r>
    </w:p>
    <w:p w14:paraId="260B5C61" w14:textId="6BCB11B2"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b/>
          <w:bCs/>
          <w:sz w:val="24"/>
          <w:szCs w:val="24"/>
        </w:rPr>
        <w:t>Participante</w:t>
      </w:r>
      <w:r w:rsidRPr="00A31E0C">
        <w:rPr>
          <w:rFonts w:ascii="Calibri" w:hAnsi="Calibri" w:cs="Calibri"/>
          <w:sz w:val="24"/>
          <w:szCs w:val="24"/>
        </w:rPr>
        <w:t xml:space="preserve"> - Pessoa física que, na qualidade de servidor ou equiparado, ader</w:t>
      </w:r>
      <w:r w:rsidR="00A31E0C" w:rsidRPr="00A31E0C">
        <w:rPr>
          <w:rFonts w:ascii="Calibri" w:hAnsi="Calibri" w:cs="Calibri"/>
          <w:sz w:val="24"/>
          <w:szCs w:val="24"/>
        </w:rPr>
        <w:t>ir</w:t>
      </w:r>
      <w:r w:rsidRPr="00A31E0C">
        <w:rPr>
          <w:rFonts w:ascii="Calibri" w:hAnsi="Calibri" w:cs="Calibri"/>
          <w:sz w:val="24"/>
          <w:szCs w:val="24"/>
        </w:rPr>
        <w:t xml:space="preserve"> ao Plano, nos termos e condições previstas no Regulamento.</w:t>
      </w:r>
    </w:p>
    <w:p w14:paraId="1CE3BEF8" w14:textId="18E69FE2" w:rsidR="0080478B" w:rsidRPr="00A31E0C" w:rsidRDefault="00DD6CFF" w:rsidP="00051720">
      <w:pPr>
        <w:pStyle w:val="Corpodetexto"/>
        <w:spacing w:before="120" w:after="120"/>
        <w:ind w:left="0" w:right="218"/>
        <w:jc w:val="both"/>
        <w:rPr>
          <w:rFonts w:ascii="Calibri" w:hAnsi="Calibri" w:cs="Calibri"/>
          <w:sz w:val="24"/>
          <w:szCs w:val="24"/>
        </w:rPr>
      </w:pPr>
      <w:r w:rsidRPr="00A31E0C">
        <w:rPr>
          <w:rFonts w:ascii="Calibri" w:hAnsi="Calibri" w:cs="Calibri"/>
          <w:b/>
          <w:bCs/>
          <w:sz w:val="24"/>
          <w:szCs w:val="24"/>
        </w:rPr>
        <w:t>Patrocinador</w:t>
      </w:r>
      <w:r w:rsidRPr="00A31E0C">
        <w:rPr>
          <w:rFonts w:ascii="Calibri" w:hAnsi="Calibri" w:cs="Calibri"/>
          <w:sz w:val="24"/>
          <w:szCs w:val="24"/>
        </w:rPr>
        <w:t xml:space="preserve"> </w:t>
      </w:r>
      <w:r w:rsidR="00A31E0C" w:rsidRPr="00A31E0C">
        <w:rPr>
          <w:rFonts w:ascii="Calibri" w:hAnsi="Calibri" w:cs="Calibri"/>
          <w:sz w:val="24"/>
          <w:szCs w:val="24"/>
        </w:rPr>
        <w:t>-</w:t>
      </w:r>
      <w:r w:rsidRPr="00A31E0C">
        <w:rPr>
          <w:rFonts w:ascii="Calibri" w:hAnsi="Calibri" w:cs="Calibri"/>
          <w:sz w:val="24"/>
          <w:szCs w:val="24"/>
        </w:rPr>
        <w:t xml:space="preserve"> O ente federativo e seus respectivos poderes</w:t>
      </w:r>
      <w:r w:rsidR="001F43A2">
        <w:rPr>
          <w:rFonts w:ascii="Calibri" w:hAnsi="Calibri" w:cs="Calibri"/>
          <w:sz w:val="24"/>
          <w:szCs w:val="24"/>
        </w:rPr>
        <w:t>,</w:t>
      </w:r>
      <w:r w:rsidRPr="00A31E0C">
        <w:rPr>
          <w:rFonts w:ascii="Calibri" w:hAnsi="Calibri" w:cs="Calibri"/>
          <w:sz w:val="24"/>
          <w:szCs w:val="24"/>
        </w:rPr>
        <w:t xml:space="preserve"> regularmente constituído</w:t>
      </w:r>
      <w:r w:rsidR="00051720">
        <w:rPr>
          <w:rFonts w:ascii="Calibri" w:hAnsi="Calibri" w:cs="Calibri"/>
          <w:sz w:val="24"/>
          <w:szCs w:val="24"/>
        </w:rPr>
        <w:t>s</w:t>
      </w:r>
      <w:r w:rsidR="001F43A2">
        <w:rPr>
          <w:rFonts w:ascii="Calibri" w:hAnsi="Calibri" w:cs="Calibri"/>
          <w:sz w:val="24"/>
          <w:szCs w:val="24"/>
        </w:rPr>
        <w:t>,</w:t>
      </w:r>
      <w:r w:rsidRPr="00A31E0C">
        <w:rPr>
          <w:rFonts w:ascii="Calibri" w:hAnsi="Calibri" w:cs="Calibri"/>
          <w:sz w:val="24"/>
          <w:szCs w:val="24"/>
        </w:rPr>
        <w:t xml:space="preserve"> que aderir</w:t>
      </w:r>
      <w:r w:rsidR="00051720">
        <w:rPr>
          <w:rFonts w:ascii="Calibri" w:hAnsi="Calibri" w:cs="Calibri"/>
          <w:sz w:val="24"/>
          <w:szCs w:val="24"/>
        </w:rPr>
        <w:t>em</w:t>
      </w:r>
      <w:r w:rsidRPr="00A31E0C">
        <w:rPr>
          <w:rFonts w:ascii="Calibri" w:hAnsi="Calibri" w:cs="Calibri"/>
          <w:sz w:val="24"/>
          <w:szCs w:val="24"/>
        </w:rPr>
        <w:t xml:space="preserve"> a este Plano, mediante celebração de convênio de adesão.</w:t>
      </w:r>
    </w:p>
    <w:p w14:paraId="13286F3C"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Plano ou Plano de Benefícios</w:t>
      </w:r>
      <w:r w:rsidRPr="00416310">
        <w:rPr>
          <w:rFonts w:cstheme="minorHAnsi"/>
          <w:sz w:val="24"/>
          <w:szCs w:val="24"/>
        </w:rPr>
        <w:t xml:space="preserve"> - Conjunto de direitos e obrigações reunidos no Regulamento com o objetivo de pagar benefícios previdenciários aos seus </w:t>
      </w:r>
      <w:r>
        <w:rPr>
          <w:rFonts w:cstheme="minorHAnsi"/>
          <w:sz w:val="24"/>
          <w:szCs w:val="24"/>
        </w:rPr>
        <w:t>Participante</w:t>
      </w:r>
      <w:r w:rsidRPr="00416310">
        <w:rPr>
          <w:rFonts w:cstheme="minorHAnsi"/>
          <w:sz w:val="24"/>
          <w:szCs w:val="24"/>
        </w:rPr>
        <w:t xml:space="preserve">s e </w:t>
      </w:r>
      <w:r>
        <w:rPr>
          <w:rFonts w:cstheme="minorHAnsi"/>
          <w:sz w:val="24"/>
          <w:szCs w:val="24"/>
        </w:rPr>
        <w:t>Assistidos</w:t>
      </w:r>
      <w:r w:rsidRPr="00416310">
        <w:rPr>
          <w:rFonts w:cstheme="minorHAnsi"/>
          <w:sz w:val="24"/>
          <w:szCs w:val="24"/>
        </w:rPr>
        <w:t>, mediante a constituição de reservas decorrentes de contribuições do Patrocinador e dos Participantes e da rentabilidade dos investimentos.</w:t>
      </w:r>
    </w:p>
    <w:p w14:paraId="11401895"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Plano de Custeio</w:t>
      </w:r>
      <w:r w:rsidRPr="00416310">
        <w:rPr>
          <w:rFonts w:cstheme="minorHAnsi"/>
          <w:sz w:val="24"/>
          <w:szCs w:val="24"/>
        </w:rPr>
        <w:t xml:space="preserve"> - Instrumento por meio do qual é estabelecido o nível de contribuição necessário para o custeio dos benefícios e das despesas administrativas do Plano.</w:t>
      </w:r>
    </w:p>
    <w:p w14:paraId="62FBC00D"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 xml:space="preserve">Portabilidade </w:t>
      </w:r>
      <w:r w:rsidRPr="00416310">
        <w:rPr>
          <w:rFonts w:cstheme="minorHAnsi"/>
          <w:sz w:val="24"/>
          <w:szCs w:val="24"/>
        </w:rPr>
        <w:t>- Instituto que faculta ao Participante transferir os recursos financeiros correspondentes ao seu direito acumulado para outro plano de benefícios de caráter previdenciário administrado por entidade de previdência complementar ou sociedade seguradora autorizada a operar o referido plano.</w:t>
      </w:r>
    </w:p>
    <w:p w14:paraId="6F03AE34"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Regulamento do Plano</w:t>
      </w:r>
      <w:r w:rsidRPr="00416310">
        <w:rPr>
          <w:rFonts w:cstheme="minorHAnsi"/>
          <w:b/>
          <w:bCs/>
          <w:color w:val="FF0000"/>
          <w:sz w:val="24"/>
          <w:szCs w:val="24"/>
        </w:rPr>
        <w:t xml:space="preserve"> </w:t>
      </w:r>
      <w:r w:rsidRPr="00416310">
        <w:rPr>
          <w:rFonts w:cstheme="minorHAnsi"/>
          <w:b/>
          <w:bCs/>
          <w:sz w:val="24"/>
          <w:szCs w:val="24"/>
        </w:rPr>
        <w:t>ou Regulamento</w:t>
      </w:r>
      <w:r w:rsidRPr="00416310">
        <w:rPr>
          <w:rFonts w:cstheme="minorHAnsi"/>
          <w:sz w:val="24"/>
          <w:szCs w:val="24"/>
        </w:rPr>
        <w:t xml:space="preserve"> - Documento que define os direitos e obrigações dos membros do Plano.</w:t>
      </w:r>
    </w:p>
    <w:p w14:paraId="7B3EE7EA"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Resgate</w:t>
      </w:r>
      <w:r w:rsidRPr="00416310">
        <w:rPr>
          <w:rFonts w:cstheme="minorHAnsi"/>
          <w:sz w:val="24"/>
          <w:szCs w:val="24"/>
        </w:rPr>
        <w:t xml:space="preserve"> - Instituto que faculta ao Participante receber, durante a fase de diferimento, o valor decorrente dos recursos vertidos em seu nome no plano de benefícios, nas condições previstas no Regulamento.</w:t>
      </w:r>
      <w:r w:rsidRPr="00416310" w:rsidDel="00905DC9">
        <w:rPr>
          <w:rFonts w:cstheme="minorHAnsi"/>
          <w:sz w:val="24"/>
          <w:szCs w:val="24"/>
        </w:rPr>
        <w:t xml:space="preserve"> </w:t>
      </w:r>
    </w:p>
    <w:p w14:paraId="3753F2EB"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Salário de Participação</w:t>
      </w:r>
      <w:r w:rsidRPr="00416310">
        <w:rPr>
          <w:rFonts w:cstheme="minorHAnsi"/>
          <w:sz w:val="24"/>
          <w:szCs w:val="24"/>
        </w:rPr>
        <w:t xml:space="preserve"> - Valor da remuneração ou subsídio do Participante sobre o qual incidem as contribuições ao Plano, conforme definido no Regulamento.</w:t>
      </w:r>
    </w:p>
    <w:p w14:paraId="6D9EC11F"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Taxa de Administração</w:t>
      </w:r>
      <w:r w:rsidRPr="00416310">
        <w:rPr>
          <w:rFonts w:cstheme="minorHAnsi"/>
          <w:sz w:val="24"/>
          <w:szCs w:val="24"/>
        </w:rPr>
        <w:t xml:space="preserve"> - Percentual incidente sobre o montante dos recursos garantidores do Plano, para fins de custeio das despesas administrativas da Entidade com o Plano.</w:t>
      </w:r>
    </w:p>
    <w:p w14:paraId="7E63B486"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Taxa de Carregamento</w:t>
      </w:r>
      <w:r w:rsidRPr="00416310">
        <w:rPr>
          <w:rFonts w:cstheme="minorHAnsi"/>
          <w:sz w:val="24"/>
          <w:szCs w:val="24"/>
        </w:rPr>
        <w:t xml:space="preserve"> - Percentual incidente sobre a soma das contribuições e dos benefícios dos planos, para fins de custeio das despesas administrativas da Entidade com o Plano.</w:t>
      </w:r>
    </w:p>
    <w:p w14:paraId="52117908" w14:textId="77777777" w:rsidR="00A31E0C" w:rsidRDefault="00A31E0C" w:rsidP="00051720">
      <w:pPr>
        <w:spacing w:before="120" w:after="120"/>
        <w:jc w:val="both"/>
        <w:rPr>
          <w:rFonts w:cstheme="minorHAnsi"/>
          <w:sz w:val="24"/>
          <w:szCs w:val="24"/>
        </w:rPr>
      </w:pPr>
      <w:r w:rsidRPr="00416310">
        <w:rPr>
          <w:rFonts w:cstheme="minorHAnsi"/>
          <w:b/>
          <w:bCs/>
          <w:sz w:val="24"/>
          <w:szCs w:val="24"/>
        </w:rPr>
        <w:t>Termo de Opção</w:t>
      </w:r>
      <w:r w:rsidRPr="00416310">
        <w:rPr>
          <w:rFonts w:cstheme="minorHAnsi"/>
          <w:sz w:val="24"/>
          <w:szCs w:val="24"/>
        </w:rPr>
        <w:t xml:space="preserve"> - Documento por meio do qual o Participante exerce a opção pelos institutos do Autopatrocínio, do Benefício Proporcional Diferido, da Portabilidade ou do Resgate, nas condições previstas no Regulamento.</w:t>
      </w:r>
    </w:p>
    <w:p w14:paraId="035D0798" w14:textId="77777777" w:rsidR="00A31E0C" w:rsidRPr="00416310" w:rsidRDefault="00A31E0C" w:rsidP="00051720">
      <w:pPr>
        <w:spacing w:before="120" w:after="120"/>
        <w:jc w:val="both"/>
        <w:rPr>
          <w:rFonts w:cstheme="minorHAnsi"/>
          <w:sz w:val="24"/>
          <w:szCs w:val="24"/>
        </w:rPr>
      </w:pPr>
      <w:r w:rsidRPr="00416310">
        <w:rPr>
          <w:rFonts w:cstheme="minorHAnsi"/>
          <w:b/>
          <w:bCs/>
          <w:sz w:val="24"/>
          <w:szCs w:val="24"/>
        </w:rPr>
        <w:t>Termo de Portabilidade</w:t>
      </w:r>
      <w:r>
        <w:rPr>
          <w:rFonts w:cstheme="minorHAnsi"/>
          <w:sz w:val="24"/>
          <w:szCs w:val="24"/>
        </w:rPr>
        <w:t xml:space="preserve"> - </w:t>
      </w:r>
      <w:r w:rsidRPr="00BB7382">
        <w:rPr>
          <w:rFonts w:cstheme="minorHAnsi"/>
          <w:sz w:val="24"/>
          <w:szCs w:val="24"/>
        </w:rPr>
        <w:t xml:space="preserve">Documento </w:t>
      </w:r>
      <w:r w:rsidRPr="00C902AC">
        <w:rPr>
          <w:rFonts w:cstheme="minorHAnsi"/>
          <w:sz w:val="24"/>
          <w:szCs w:val="24"/>
        </w:rPr>
        <w:t>emitido pela entidade de origem, em meio físico ou eletrônico</w:t>
      </w:r>
      <w:r>
        <w:rPr>
          <w:rFonts w:cstheme="minorHAnsi"/>
          <w:sz w:val="24"/>
          <w:szCs w:val="24"/>
        </w:rPr>
        <w:t>, no qual são registradas as informações necessárias para a efetivação do instituto da Portabilidade, nos termos da legislação vigente.</w:t>
      </w:r>
    </w:p>
    <w:p w14:paraId="45C48614" w14:textId="76EC7D8B" w:rsidR="0080478B" w:rsidRDefault="00DD6CFF" w:rsidP="00051720">
      <w:pPr>
        <w:pStyle w:val="Corpodetexto"/>
        <w:spacing w:before="120" w:after="120"/>
        <w:ind w:left="0" w:right="218"/>
        <w:jc w:val="both"/>
        <w:rPr>
          <w:rFonts w:ascii="Calibri" w:hAnsi="Calibri" w:cs="Calibri"/>
          <w:sz w:val="24"/>
          <w:szCs w:val="24"/>
        </w:rPr>
      </w:pPr>
      <w:r w:rsidRPr="00A31E0C">
        <w:rPr>
          <w:rFonts w:ascii="Calibri" w:hAnsi="Calibri" w:cs="Calibri"/>
          <w:b/>
          <w:bCs/>
          <w:sz w:val="24"/>
          <w:szCs w:val="24"/>
        </w:rPr>
        <w:t>Teto do RGPS</w:t>
      </w:r>
      <w:r w:rsidRPr="00A31E0C">
        <w:rPr>
          <w:rFonts w:ascii="Calibri" w:hAnsi="Calibri" w:cs="Calibri"/>
          <w:sz w:val="24"/>
          <w:szCs w:val="24"/>
        </w:rPr>
        <w:t xml:space="preserve"> </w:t>
      </w:r>
      <w:r w:rsidR="00A31E0C">
        <w:rPr>
          <w:rFonts w:ascii="Calibri" w:hAnsi="Calibri" w:cs="Calibri"/>
          <w:sz w:val="24"/>
          <w:szCs w:val="24"/>
        </w:rPr>
        <w:t>-</w:t>
      </w:r>
      <w:r w:rsidRPr="00A31E0C">
        <w:rPr>
          <w:rFonts w:ascii="Calibri" w:hAnsi="Calibri" w:cs="Calibri"/>
          <w:sz w:val="24"/>
          <w:szCs w:val="24"/>
        </w:rPr>
        <w:t xml:space="preserve"> Valor correspondente ao limite máximo dos benefícios </w:t>
      </w:r>
      <w:r w:rsidR="00A31E0C">
        <w:rPr>
          <w:rFonts w:ascii="Calibri" w:hAnsi="Calibri" w:cs="Calibri"/>
          <w:sz w:val="24"/>
          <w:szCs w:val="24"/>
        </w:rPr>
        <w:t>pagos pelo</w:t>
      </w:r>
      <w:r w:rsidRPr="00A31E0C">
        <w:rPr>
          <w:rFonts w:ascii="Calibri" w:hAnsi="Calibri" w:cs="Calibri"/>
          <w:sz w:val="24"/>
          <w:szCs w:val="24"/>
        </w:rPr>
        <w:t xml:space="preserve"> Regime Geral de Previdência Social.</w:t>
      </w:r>
    </w:p>
    <w:p w14:paraId="36F20D00" w14:textId="77777777" w:rsidR="00A31E0C" w:rsidRPr="00A31E0C" w:rsidRDefault="00A31E0C" w:rsidP="00051720">
      <w:pPr>
        <w:pStyle w:val="Corpodetexto"/>
        <w:spacing w:before="120" w:after="120"/>
        <w:ind w:left="0" w:right="218"/>
        <w:jc w:val="both"/>
        <w:rPr>
          <w:rFonts w:ascii="Calibri" w:hAnsi="Calibri" w:cs="Calibri"/>
          <w:sz w:val="24"/>
          <w:szCs w:val="24"/>
        </w:rPr>
      </w:pPr>
    </w:p>
    <w:p w14:paraId="1F587653" w14:textId="77777777" w:rsidR="0080478B" w:rsidRPr="00A31E0C" w:rsidRDefault="0080478B" w:rsidP="00051720">
      <w:pPr>
        <w:spacing w:before="120" w:after="120"/>
        <w:jc w:val="both"/>
        <w:rPr>
          <w:rFonts w:ascii="Calibri" w:hAnsi="Calibri" w:cs="Calibri"/>
          <w:sz w:val="24"/>
          <w:szCs w:val="24"/>
        </w:rPr>
        <w:sectPr w:rsidR="0080478B" w:rsidRPr="00A31E0C" w:rsidSect="00FF4C58">
          <w:footerReference w:type="default" r:id="rId8"/>
          <w:pgSz w:w="11910" w:h="16840"/>
          <w:pgMar w:top="1418" w:right="567" w:bottom="1418" w:left="1134" w:header="709" w:footer="510" w:gutter="0"/>
          <w:cols w:space="720"/>
          <w:docGrid w:linePitch="299"/>
        </w:sectPr>
      </w:pPr>
    </w:p>
    <w:p w14:paraId="58EFC9B5" w14:textId="77777777" w:rsidR="0080478B" w:rsidRPr="00A31E0C" w:rsidRDefault="00DD6CFF" w:rsidP="00051720">
      <w:pPr>
        <w:pStyle w:val="Ttulo1"/>
      </w:pPr>
      <w:bookmarkStart w:id="1" w:name="_Toc173849522"/>
      <w:r w:rsidRPr="00A31E0C">
        <w:lastRenderedPageBreak/>
        <w:t>CAPÍTULO I - DA FINALIDADE</w:t>
      </w:r>
      <w:bookmarkEnd w:id="1"/>
    </w:p>
    <w:p w14:paraId="2C1D074A" w14:textId="45438ED6"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Art.</w:t>
      </w:r>
      <w:r w:rsidRPr="00A31E0C">
        <w:rPr>
          <w:rFonts w:ascii="Calibri" w:hAnsi="Calibri" w:cs="Calibri"/>
          <w:spacing w:val="-14"/>
          <w:sz w:val="24"/>
          <w:szCs w:val="24"/>
        </w:rPr>
        <w:t xml:space="preserve"> </w:t>
      </w:r>
      <w:r w:rsidRPr="00A31E0C">
        <w:rPr>
          <w:rFonts w:ascii="Calibri" w:hAnsi="Calibri" w:cs="Calibri"/>
          <w:sz w:val="24"/>
          <w:szCs w:val="24"/>
        </w:rPr>
        <w:t>1°</w:t>
      </w:r>
      <w:r w:rsidR="001F43A2">
        <w:rPr>
          <w:rFonts w:ascii="Calibri" w:hAnsi="Calibri" w:cs="Calibri"/>
          <w:sz w:val="24"/>
          <w:szCs w:val="24"/>
        </w:rPr>
        <w:t xml:space="preserve"> </w:t>
      </w:r>
      <w:r w:rsidRPr="00A31E0C">
        <w:rPr>
          <w:rFonts w:ascii="Calibri" w:hAnsi="Calibri" w:cs="Calibri"/>
          <w:spacing w:val="-14"/>
          <w:sz w:val="24"/>
          <w:szCs w:val="24"/>
        </w:rPr>
        <w:t xml:space="preserve"> </w:t>
      </w:r>
      <w:r w:rsidRPr="00A31E0C">
        <w:rPr>
          <w:rFonts w:ascii="Calibri" w:hAnsi="Calibri" w:cs="Calibri"/>
          <w:sz w:val="24"/>
          <w:szCs w:val="24"/>
        </w:rPr>
        <w:t>Este</w:t>
      </w:r>
      <w:r w:rsidRPr="00A31E0C">
        <w:rPr>
          <w:rFonts w:ascii="Calibri" w:hAnsi="Calibri" w:cs="Calibri"/>
          <w:spacing w:val="-15"/>
          <w:sz w:val="24"/>
          <w:szCs w:val="24"/>
        </w:rPr>
        <w:t xml:space="preserve"> </w:t>
      </w:r>
      <w:r w:rsidRPr="00A31E0C">
        <w:rPr>
          <w:rFonts w:ascii="Calibri" w:hAnsi="Calibri" w:cs="Calibri"/>
          <w:sz w:val="24"/>
          <w:szCs w:val="24"/>
        </w:rPr>
        <w:t>Regulamento</w:t>
      </w:r>
      <w:r w:rsidRPr="00A31E0C">
        <w:rPr>
          <w:rFonts w:ascii="Calibri" w:hAnsi="Calibri" w:cs="Calibri"/>
          <w:spacing w:val="-13"/>
          <w:sz w:val="24"/>
          <w:szCs w:val="24"/>
        </w:rPr>
        <w:t xml:space="preserve"> </w:t>
      </w:r>
      <w:r w:rsidRPr="00A31E0C">
        <w:rPr>
          <w:rFonts w:ascii="Calibri" w:hAnsi="Calibri" w:cs="Calibri"/>
          <w:sz w:val="24"/>
          <w:szCs w:val="24"/>
        </w:rPr>
        <w:t>tem</w:t>
      </w:r>
      <w:r w:rsidRPr="00A31E0C">
        <w:rPr>
          <w:rFonts w:ascii="Calibri" w:hAnsi="Calibri" w:cs="Calibri"/>
          <w:spacing w:val="-13"/>
          <w:sz w:val="24"/>
          <w:szCs w:val="24"/>
        </w:rPr>
        <w:t xml:space="preserve"> </w:t>
      </w:r>
      <w:r w:rsidRPr="00A31E0C">
        <w:rPr>
          <w:rFonts w:ascii="Calibri" w:hAnsi="Calibri" w:cs="Calibri"/>
          <w:sz w:val="24"/>
          <w:szCs w:val="24"/>
        </w:rPr>
        <w:t>por</w:t>
      </w:r>
      <w:r w:rsidRPr="00A31E0C">
        <w:rPr>
          <w:rFonts w:ascii="Calibri" w:hAnsi="Calibri" w:cs="Calibri"/>
          <w:spacing w:val="-13"/>
          <w:sz w:val="24"/>
          <w:szCs w:val="24"/>
        </w:rPr>
        <w:t xml:space="preserve"> </w:t>
      </w:r>
      <w:r w:rsidRPr="00A31E0C">
        <w:rPr>
          <w:rFonts w:ascii="Calibri" w:hAnsi="Calibri" w:cs="Calibri"/>
          <w:sz w:val="24"/>
          <w:szCs w:val="24"/>
        </w:rPr>
        <w:t>finalidade</w:t>
      </w:r>
      <w:r w:rsidRPr="00A31E0C">
        <w:rPr>
          <w:rFonts w:ascii="Calibri" w:hAnsi="Calibri" w:cs="Calibri"/>
          <w:spacing w:val="-13"/>
          <w:sz w:val="24"/>
          <w:szCs w:val="24"/>
        </w:rPr>
        <w:t xml:space="preserve"> </w:t>
      </w:r>
      <w:r w:rsidRPr="00A31E0C">
        <w:rPr>
          <w:rFonts w:ascii="Calibri" w:hAnsi="Calibri" w:cs="Calibri"/>
          <w:sz w:val="24"/>
          <w:szCs w:val="24"/>
        </w:rPr>
        <w:t>instituir</w:t>
      </w:r>
      <w:r w:rsidRPr="00A31E0C">
        <w:rPr>
          <w:rFonts w:ascii="Calibri" w:hAnsi="Calibri" w:cs="Calibri"/>
          <w:spacing w:val="-14"/>
          <w:sz w:val="24"/>
          <w:szCs w:val="24"/>
        </w:rPr>
        <w:t xml:space="preserve"> </w:t>
      </w:r>
      <w:r w:rsidRPr="00A31E0C">
        <w:rPr>
          <w:rFonts w:ascii="Calibri" w:hAnsi="Calibri" w:cs="Calibri"/>
          <w:sz w:val="24"/>
          <w:szCs w:val="24"/>
        </w:rPr>
        <w:t>o</w:t>
      </w:r>
      <w:r w:rsidRPr="00A31E0C">
        <w:rPr>
          <w:rFonts w:ascii="Calibri" w:hAnsi="Calibri" w:cs="Calibri"/>
          <w:spacing w:val="-14"/>
          <w:sz w:val="24"/>
          <w:szCs w:val="24"/>
        </w:rPr>
        <w:t xml:space="preserve"> </w:t>
      </w:r>
      <w:r w:rsidRPr="00FF4C58">
        <w:rPr>
          <w:rFonts w:ascii="Calibri" w:hAnsi="Calibri" w:cs="Calibri"/>
          <w:color w:val="002060"/>
          <w:sz w:val="24"/>
          <w:szCs w:val="24"/>
          <w:shd w:val="clear" w:color="auto" w:fill="FFFF00"/>
        </w:rPr>
        <w:t>(Nome</w:t>
      </w:r>
      <w:r w:rsidRPr="00FF4C58">
        <w:rPr>
          <w:rFonts w:ascii="Calibri" w:hAnsi="Calibri" w:cs="Calibri"/>
          <w:color w:val="002060"/>
          <w:spacing w:val="-13"/>
          <w:sz w:val="24"/>
          <w:szCs w:val="24"/>
          <w:shd w:val="clear" w:color="auto" w:fill="FFFF00"/>
        </w:rPr>
        <w:t xml:space="preserve"> </w:t>
      </w:r>
      <w:r w:rsidRPr="00FF4C58">
        <w:rPr>
          <w:rFonts w:ascii="Calibri" w:hAnsi="Calibri" w:cs="Calibri"/>
          <w:color w:val="002060"/>
          <w:sz w:val="24"/>
          <w:szCs w:val="24"/>
          <w:shd w:val="clear" w:color="auto" w:fill="FFFF00"/>
        </w:rPr>
        <w:t>do</w:t>
      </w:r>
      <w:r w:rsidRPr="00FF4C58">
        <w:rPr>
          <w:rFonts w:ascii="Calibri" w:hAnsi="Calibri" w:cs="Calibri"/>
          <w:color w:val="002060"/>
          <w:spacing w:val="-14"/>
          <w:sz w:val="24"/>
          <w:szCs w:val="24"/>
          <w:shd w:val="clear" w:color="auto" w:fill="FFFF00"/>
        </w:rPr>
        <w:t xml:space="preserve"> </w:t>
      </w:r>
      <w:r w:rsidRPr="00FF4C58">
        <w:rPr>
          <w:rFonts w:ascii="Calibri" w:hAnsi="Calibri" w:cs="Calibri"/>
          <w:color w:val="002060"/>
          <w:sz w:val="24"/>
          <w:szCs w:val="24"/>
          <w:shd w:val="clear" w:color="auto" w:fill="FFFF00"/>
        </w:rPr>
        <w:t>Plano</w:t>
      </w:r>
      <w:r w:rsidRPr="00FF4C58">
        <w:rPr>
          <w:rFonts w:ascii="Calibri" w:hAnsi="Calibri" w:cs="Calibri"/>
          <w:color w:val="002060"/>
          <w:spacing w:val="-13"/>
          <w:sz w:val="24"/>
          <w:szCs w:val="24"/>
          <w:shd w:val="clear" w:color="auto" w:fill="FFFF00"/>
        </w:rPr>
        <w:t xml:space="preserve"> </w:t>
      </w:r>
      <w:r w:rsidRPr="00FF4C58">
        <w:rPr>
          <w:rFonts w:ascii="Calibri" w:hAnsi="Calibri" w:cs="Calibri"/>
          <w:color w:val="002060"/>
          <w:sz w:val="24"/>
          <w:szCs w:val="24"/>
          <w:shd w:val="clear" w:color="auto" w:fill="FFFF00"/>
        </w:rPr>
        <w:t>de</w:t>
      </w:r>
      <w:r w:rsidRPr="00FF4C58">
        <w:rPr>
          <w:rFonts w:ascii="Calibri" w:hAnsi="Calibri" w:cs="Calibri"/>
          <w:color w:val="002060"/>
          <w:spacing w:val="-16"/>
          <w:sz w:val="24"/>
          <w:szCs w:val="24"/>
          <w:shd w:val="clear" w:color="auto" w:fill="FFFF00"/>
        </w:rPr>
        <w:t xml:space="preserve"> </w:t>
      </w:r>
      <w:r w:rsidRPr="00FF4C58">
        <w:rPr>
          <w:rFonts w:ascii="Calibri" w:hAnsi="Calibri" w:cs="Calibri"/>
          <w:color w:val="002060"/>
          <w:sz w:val="24"/>
          <w:szCs w:val="24"/>
          <w:shd w:val="clear" w:color="auto" w:fill="FFFF00"/>
        </w:rPr>
        <w:t>Benefícios),</w:t>
      </w:r>
      <w:r w:rsidRPr="00A31E0C">
        <w:rPr>
          <w:rFonts w:ascii="Calibri" w:hAnsi="Calibri" w:cs="Calibri"/>
          <w:color w:val="FF0000"/>
          <w:spacing w:val="-14"/>
          <w:sz w:val="24"/>
          <w:szCs w:val="24"/>
        </w:rPr>
        <w:t xml:space="preserve"> </w:t>
      </w:r>
      <w:r w:rsidRPr="00A31E0C">
        <w:rPr>
          <w:rFonts w:ascii="Calibri" w:hAnsi="Calibri" w:cs="Calibri"/>
          <w:sz w:val="24"/>
          <w:szCs w:val="24"/>
        </w:rPr>
        <w:t xml:space="preserve">doravante denominado Plano, para os servidores do(s) Patrocinador(es), administrado pela </w:t>
      </w:r>
      <w:r w:rsidRPr="00FF4C58">
        <w:rPr>
          <w:rFonts w:ascii="Calibri" w:hAnsi="Calibri" w:cs="Calibri"/>
          <w:color w:val="002060"/>
          <w:sz w:val="24"/>
          <w:szCs w:val="24"/>
          <w:shd w:val="clear" w:color="auto" w:fill="FFFF00"/>
        </w:rPr>
        <w:t>(Nome da</w:t>
      </w:r>
      <w:r w:rsidRPr="00FF4C58">
        <w:rPr>
          <w:rFonts w:ascii="Calibri" w:hAnsi="Calibri" w:cs="Calibri"/>
          <w:color w:val="002060"/>
          <w:sz w:val="24"/>
          <w:szCs w:val="24"/>
        </w:rPr>
        <w:t xml:space="preserve"> </w:t>
      </w:r>
      <w:r w:rsidRPr="00FF4C58">
        <w:rPr>
          <w:rFonts w:ascii="Calibri" w:hAnsi="Calibri" w:cs="Calibri"/>
          <w:color w:val="002060"/>
          <w:sz w:val="24"/>
          <w:szCs w:val="24"/>
          <w:shd w:val="clear" w:color="auto" w:fill="FFFF00"/>
        </w:rPr>
        <w:t>Entidade)</w:t>
      </w:r>
      <w:r w:rsidRPr="00FF4C58">
        <w:rPr>
          <w:rFonts w:ascii="Calibri" w:hAnsi="Calibri" w:cs="Calibri"/>
          <w:color w:val="002060"/>
          <w:sz w:val="24"/>
          <w:szCs w:val="24"/>
        </w:rPr>
        <w:t xml:space="preserve">, </w:t>
      </w:r>
      <w:r w:rsidRPr="00A31E0C">
        <w:rPr>
          <w:rFonts w:ascii="Calibri" w:hAnsi="Calibri" w:cs="Calibri"/>
          <w:sz w:val="24"/>
          <w:szCs w:val="24"/>
        </w:rPr>
        <w:t>doravante denominada Entidade.</w:t>
      </w:r>
    </w:p>
    <w:p w14:paraId="70AD5FD9" w14:textId="77777777"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Parágrafo único. O Plano é estruturado na modalidade de Contribuição Definida.</w:t>
      </w:r>
    </w:p>
    <w:p w14:paraId="101766F4" w14:textId="77777777" w:rsidR="0080478B" w:rsidRPr="00A31E0C" w:rsidRDefault="0080478B" w:rsidP="00051720">
      <w:pPr>
        <w:pStyle w:val="Corpodetexto"/>
        <w:spacing w:before="120" w:after="120"/>
        <w:ind w:left="0"/>
        <w:jc w:val="both"/>
        <w:rPr>
          <w:rFonts w:ascii="Calibri" w:hAnsi="Calibri" w:cs="Calibri"/>
          <w:sz w:val="24"/>
          <w:szCs w:val="24"/>
        </w:rPr>
      </w:pPr>
    </w:p>
    <w:p w14:paraId="6CD56286" w14:textId="2C73BE11" w:rsidR="0080478B" w:rsidRPr="00A31E0C" w:rsidRDefault="00DD6CFF" w:rsidP="00051720">
      <w:pPr>
        <w:pStyle w:val="Ttulo1"/>
      </w:pPr>
      <w:bookmarkStart w:id="2" w:name="_Toc173849523"/>
      <w:r w:rsidRPr="00A31E0C">
        <w:t>CAPÍTULO II - DOS MEMBROS</w:t>
      </w:r>
      <w:bookmarkEnd w:id="2"/>
    </w:p>
    <w:p w14:paraId="0784C277" w14:textId="4BCB72D2"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 xml:space="preserve">Art. 2° </w:t>
      </w:r>
      <w:r w:rsidR="001F43A2">
        <w:rPr>
          <w:rFonts w:ascii="Calibri" w:hAnsi="Calibri" w:cs="Calibri"/>
          <w:sz w:val="24"/>
          <w:szCs w:val="24"/>
        </w:rPr>
        <w:t xml:space="preserve"> </w:t>
      </w:r>
      <w:r w:rsidRPr="00A31E0C">
        <w:rPr>
          <w:rFonts w:ascii="Calibri" w:hAnsi="Calibri" w:cs="Calibri"/>
          <w:sz w:val="24"/>
          <w:szCs w:val="24"/>
        </w:rPr>
        <w:t>São membros do Plano:</w:t>
      </w:r>
    </w:p>
    <w:p w14:paraId="642E2071" w14:textId="77777777" w:rsidR="001F43A2" w:rsidRDefault="00DD6CFF" w:rsidP="00051720">
      <w:pPr>
        <w:pStyle w:val="Corpodetexto"/>
        <w:spacing w:before="120" w:after="120"/>
        <w:ind w:left="0" w:right="6504"/>
        <w:jc w:val="both"/>
        <w:rPr>
          <w:rFonts w:ascii="Calibri" w:hAnsi="Calibri" w:cs="Calibri"/>
          <w:sz w:val="24"/>
          <w:szCs w:val="24"/>
        </w:rPr>
      </w:pPr>
      <w:r w:rsidRPr="00A31E0C">
        <w:rPr>
          <w:rFonts w:ascii="Calibri" w:hAnsi="Calibri" w:cs="Calibri"/>
          <w:sz w:val="24"/>
          <w:szCs w:val="24"/>
        </w:rPr>
        <w:t>I - o(s) Patrocinador (es);</w:t>
      </w:r>
    </w:p>
    <w:p w14:paraId="0B2512E5" w14:textId="589F7CD2" w:rsidR="0080478B" w:rsidRPr="00A31E0C" w:rsidRDefault="00DD6CFF" w:rsidP="00051720">
      <w:pPr>
        <w:pStyle w:val="Corpodetexto"/>
        <w:spacing w:before="120" w:after="120"/>
        <w:ind w:left="0" w:right="6504"/>
        <w:jc w:val="both"/>
        <w:rPr>
          <w:rFonts w:ascii="Calibri" w:hAnsi="Calibri" w:cs="Calibri"/>
          <w:sz w:val="24"/>
          <w:szCs w:val="24"/>
        </w:rPr>
      </w:pPr>
      <w:r w:rsidRPr="00A31E0C">
        <w:rPr>
          <w:rFonts w:ascii="Calibri" w:hAnsi="Calibri" w:cs="Calibri"/>
          <w:sz w:val="24"/>
          <w:szCs w:val="24"/>
        </w:rPr>
        <w:t>II - os</w:t>
      </w:r>
      <w:r w:rsidRPr="00A31E0C">
        <w:rPr>
          <w:rFonts w:ascii="Calibri" w:hAnsi="Calibri" w:cs="Calibri"/>
          <w:spacing w:val="-3"/>
          <w:sz w:val="24"/>
          <w:szCs w:val="24"/>
        </w:rPr>
        <w:t xml:space="preserve"> </w:t>
      </w:r>
      <w:r w:rsidRPr="00A31E0C">
        <w:rPr>
          <w:rFonts w:ascii="Calibri" w:hAnsi="Calibri" w:cs="Calibri"/>
          <w:sz w:val="24"/>
          <w:szCs w:val="24"/>
        </w:rPr>
        <w:t>Participantes;</w:t>
      </w:r>
    </w:p>
    <w:p w14:paraId="66B442CE" w14:textId="77777777" w:rsidR="001F43A2" w:rsidRDefault="00DD6CFF" w:rsidP="00051720">
      <w:pPr>
        <w:pStyle w:val="Corpodetexto"/>
        <w:spacing w:before="120" w:after="120"/>
        <w:ind w:left="0" w:right="6887"/>
        <w:jc w:val="both"/>
        <w:rPr>
          <w:rFonts w:ascii="Calibri" w:hAnsi="Calibri" w:cs="Calibri"/>
          <w:sz w:val="24"/>
          <w:szCs w:val="24"/>
        </w:rPr>
      </w:pPr>
      <w:r w:rsidRPr="00A31E0C">
        <w:rPr>
          <w:rFonts w:ascii="Calibri" w:hAnsi="Calibri" w:cs="Calibri"/>
          <w:sz w:val="24"/>
          <w:szCs w:val="24"/>
        </w:rPr>
        <w:t xml:space="preserve">III - os Assistidos; e </w:t>
      </w:r>
    </w:p>
    <w:p w14:paraId="28528F7E" w14:textId="79846219" w:rsidR="0080478B" w:rsidRPr="00A31E0C" w:rsidRDefault="00DD6CFF" w:rsidP="00051720">
      <w:pPr>
        <w:pStyle w:val="Corpodetexto"/>
        <w:spacing w:before="120" w:after="120"/>
        <w:ind w:left="0" w:right="6887"/>
        <w:jc w:val="both"/>
        <w:rPr>
          <w:rFonts w:ascii="Calibri" w:hAnsi="Calibri" w:cs="Calibri"/>
          <w:sz w:val="24"/>
          <w:szCs w:val="24"/>
        </w:rPr>
      </w:pPr>
      <w:r w:rsidRPr="00A31E0C">
        <w:rPr>
          <w:rFonts w:ascii="Calibri" w:hAnsi="Calibri" w:cs="Calibri"/>
          <w:sz w:val="24"/>
          <w:szCs w:val="24"/>
        </w:rPr>
        <w:t>IV - os</w:t>
      </w:r>
      <w:r w:rsidRPr="00A31E0C">
        <w:rPr>
          <w:rFonts w:ascii="Calibri" w:hAnsi="Calibri" w:cs="Calibri"/>
          <w:spacing w:val="-14"/>
          <w:sz w:val="24"/>
          <w:szCs w:val="24"/>
        </w:rPr>
        <w:t xml:space="preserve"> </w:t>
      </w:r>
      <w:r w:rsidRPr="00A31E0C">
        <w:rPr>
          <w:rFonts w:ascii="Calibri" w:hAnsi="Calibri" w:cs="Calibri"/>
          <w:sz w:val="24"/>
          <w:szCs w:val="24"/>
        </w:rPr>
        <w:t>Beneficiários.</w:t>
      </w:r>
    </w:p>
    <w:p w14:paraId="0257A660" w14:textId="77777777" w:rsidR="0080478B" w:rsidRPr="00A31E0C" w:rsidRDefault="0080478B" w:rsidP="00051720">
      <w:pPr>
        <w:pStyle w:val="Corpodetexto"/>
        <w:spacing w:before="120" w:after="120"/>
        <w:ind w:left="0"/>
        <w:jc w:val="both"/>
        <w:rPr>
          <w:rFonts w:ascii="Calibri" w:hAnsi="Calibri" w:cs="Calibri"/>
          <w:sz w:val="24"/>
          <w:szCs w:val="24"/>
        </w:rPr>
      </w:pPr>
    </w:p>
    <w:p w14:paraId="5E780F2C" w14:textId="4B4F88E5" w:rsidR="0080478B" w:rsidRPr="001F43A2" w:rsidRDefault="00DD6CFF" w:rsidP="00051720">
      <w:pPr>
        <w:pStyle w:val="Corpodetexto"/>
        <w:spacing w:before="120" w:after="120"/>
        <w:ind w:left="0"/>
        <w:jc w:val="center"/>
        <w:rPr>
          <w:rFonts w:ascii="Calibri" w:hAnsi="Calibri" w:cs="Calibri"/>
          <w:b/>
          <w:bCs/>
          <w:sz w:val="24"/>
          <w:szCs w:val="24"/>
        </w:rPr>
      </w:pPr>
      <w:r w:rsidRPr="001F43A2">
        <w:rPr>
          <w:rFonts w:ascii="Calibri" w:hAnsi="Calibri" w:cs="Calibri"/>
          <w:b/>
          <w:bCs/>
          <w:sz w:val="24"/>
          <w:szCs w:val="24"/>
        </w:rPr>
        <w:t>Seção I</w:t>
      </w:r>
      <w:r w:rsidR="001F43A2" w:rsidRPr="001F43A2">
        <w:rPr>
          <w:rFonts w:ascii="Calibri" w:hAnsi="Calibri" w:cs="Calibri"/>
          <w:b/>
          <w:bCs/>
          <w:sz w:val="24"/>
          <w:szCs w:val="24"/>
        </w:rPr>
        <w:t xml:space="preserve"> - </w:t>
      </w:r>
      <w:r w:rsidRPr="001F43A2">
        <w:rPr>
          <w:rFonts w:ascii="Calibri" w:hAnsi="Calibri" w:cs="Calibri"/>
          <w:b/>
          <w:bCs/>
          <w:sz w:val="24"/>
          <w:szCs w:val="24"/>
        </w:rPr>
        <w:t>Do Patrocinador</w:t>
      </w:r>
    </w:p>
    <w:p w14:paraId="1AFA2514" w14:textId="77C5C7DB"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Art.</w:t>
      </w:r>
      <w:r w:rsidRPr="00A31E0C">
        <w:rPr>
          <w:rFonts w:ascii="Calibri" w:hAnsi="Calibri" w:cs="Calibri"/>
          <w:spacing w:val="-12"/>
          <w:sz w:val="24"/>
          <w:szCs w:val="24"/>
        </w:rPr>
        <w:t xml:space="preserve"> </w:t>
      </w:r>
      <w:r w:rsidRPr="00A31E0C">
        <w:rPr>
          <w:rFonts w:ascii="Calibri" w:hAnsi="Calibri" w:cs="Calibri"/>
          <w:sz w:val="24"/>
          <w:szCs w:val="24"/>
        </w:rPr>
        <w:t>3°</w:t>
      </w:r>
      <w:r w:rsidR="001F43A2">
        <w:rPr>
          <w:rFonts w:ascii="Calibri" w:hAnsi="Calibri" w:cs="Calibri"/>
          <w:sz w:val="24"/>
          <w:szCs w:val="24"/>
        </w:rPr>
        <w:t xml:space="preserve"> </w:t>
      </w:r>
      <w:r w:rsidRPr="00A31E0C">
        <w:rPr>
          <w:rFonts w:ascii="Calibri" w:hAnsi="Calibri" w:cs="Calibri"/>
          <w:spacing w:val="-11"/>
          <w:sz w:val="24"/>
          <w:szCs w:val="24"/>
        </w:rPr>
        <w:t xml:space="preserve"> </w:t>
      </w:r>
      <w:r w:rsidR="001F43A2">
        <w:rPr>
          <w:rFonts w:ascii="Calibri" w:hAnsi="Calibri" w:cs="Calibri"/>
          <w:sz w:val="24"/>
          <w:szCs w:val="24"/>
        </w:rPr>
        <w:t>É considerado</w:t>
      </w:r>
      <w:r w:rsidRPr="00A31E0C">
        <w:rPr>
          <w:rFonts w:ascii="Calibri" w:hAnsi="Calibri" w:cs="Calibri"/>
          <w:spacing w:val="-12"/>
          <w:sz w:val="24"/>
          <w:szCs w:val="24"/>
        </w:rPr>
        <w:t xml:space="preserve"> </w:t>
      </w:r>
      <w:r w:rsidRPr="00A31E0C">
        <w:rPr>
          <w:rFonts w:ascii="Calibri" w:hAnsi="Calibri" w:cs="Calibri"/>
          <w:sz w:val="24"/>
          <w:szCs w:val="24"/>
        </w:rPr>
        <w:t>Patrocinador</w:t>
      </w:r>
      <w:r w:rsidRPr="00A31E0C">
        <w:rPr>
          <w:rFonts w:ascii="Calibri" w:hAnsi="Calibri" w:cs="Calibri"/>
          <w:spacing w:val="-11"/>
          <w:sz w:val="24"/>
          <w:szCs w:val="24"/>
        </w:rPr>
        <w:t xml:space="preserve"> </w:t>
      </w:r>
      <w:r w:rsidRPr="00A31E0C">
        <w:rPr>
          <w:rFonts w:ascii="Calibri" w:hAnsi="Calibri" w:cs="Calibri"/>
          <w:sz w:val="24"/>
          <w:szCs w:val="24"/>
        </w:rPr>
        <w:t>o</w:t>
      </w:r>
      <w:r w:rsidRPr="00A31E0C">
        <w:rPr>
          <w:rFonts w:ascii="Calibri" w:hAnsi="Calibri" w:cs="Calibri"/>
          <w:spacing w:val="-12"/>
          <w:sz w:val="24"/>
          <w:szCs w:val="24"/>
        </w:rPr>
        <w:t xml:space="preserve"> </w:t>
      </w:r>
      <w:r w:rsidRPr="00A31E0C">
        <w:rPr>
          <w:rFonts w:ascii="Calibri" w:hAnsi="Calibri" w:cs="Calibri"/>
          <w:sz w:val="24"/>
          <w:szCs w:val="24"/>
        </w:rPr>
        <w:t>ente</w:t>
      </w:r>
      <w:r w:rsidRPr="00A31E0C">
        <w:rPr>
          <w:rFonts w:ascii="Calibri" w:hAnsi="Calibri" w:cs="Calibri"/>
          <w:spacing w:val="-10"/>
          <w:sz w:val="24"/>
          <w:szCs w:val="24"/>
        </w:rPr>
        <w:t xml:space="preserve"> </w:t>
      </w:r>
      <w:r w:rsidRPr="00A31E0C">
        <w:rPr>
          <w:rFonts w:ascii="Calibri" w:hAnsi="Calibri" w:cs="Calibri"/>
          <w:sz w:val="24"/>
          <w:szCs w:val="24"/>
        </w:rPr>
        <w:t>federativo</w:t>
      </w:r>
      <w:r w:rsidRPr="00A31E0C">
        <w:rPr>
          <w:rFonts w:ascii="Calibri" w:hAnsi="Calibri" w:cs="Calibri"/>
          <w:spacing w:val="-15"/>
          <w:sz w:val="24"/>
          <w:szCs w:val="24"/>
        </w:rPr>
        <w:t xml:space="preserve"> </w:t>
      </w:r>
      <w:r w:rsidRPr="00A31E0C">
        <w:rPr>
          <w:rFonts w:ascii="Calibri" w:hAnsi="Calibri" w:cs="Calibri"/>
          <w:sz w:val="24"/>
          <w:szCs w:val="24"/>
        </w:rPr>
        <w:t>e</w:t>
      </w:r>
      <w:r w:rsidRPr="00A31E0C">
        <w:rPr>
          <w:rFonts w:ascii="Calibri" w:hAnsi="Calibri" w:cs="Calibri"/>
          <w:spacing w:val="-10"/>
          <w:sz w:val="24"/>
          <w:szCs w:val="24"/>
        </w:rPr>
        <w:t xml:space="preserve"> </w:t>
      </w:r>
      <w:r w:rsidRPr="00A31E0C">
        <w:rPr>
          <w:rFonts w:ascii="Calibri" w:hAnsi="Calibri" w:cs="Calibri"/>
          <w:sz w:val="24"/>
          <w:szCs w:val="24"/>
        </w:rPr>
        <w:t>seus</w:t>
      </w:r>
      <w:r w:rsidRPr="00A31E0C">
        <w:rPr>
          <w:rFonts w:ascii="Calibri" w:hAnsi="Calibri" w:cs="Calibri"/>
          <w:spacing w:val="-11"/>
          <w:sz w:val="24"/>
          <w:szCs w:val="24"/>
        </w:rPr>
        <w:t xml:space="preserve"> </w:t>
      </w:r>
      <w:r w:rsidRPr="00A31E0C">
        <w:rPr>
          <w:rFonts w:ascii="Calibri" w:hAnsi="Calibri" w:cs="Calibri"/>
          <w:sz w:val="24"/>
          <w:szCs w:val="24"/>
        </w:rPr>
        <w:t>respectivos</w:t>
      </w:r>
      <w:r w:rsidRPr="00A31E0C">
        <w:rPr>
          <w:rFonts w:ascii="Calibri" w:hAnsi="Calibri" w:cs="Calibri"/>
          <w:spacing w:val="-11"/>
          <w:sz w:val="24"/>
          <w:szCs w:val="24"/>
        </w:rPr>
        <w:t xml:space="preserve"> </w:t>
      </w:r>
      <w:r w:rsidRPr="00A31E0C">
        <w:rPr>
          <w:rFonts w:ascii="Calibri" w:hAnsi="Calibri" w:cs="Calibri"/>
          <w:sz w:val="24"/>
          <w:szCs w:val="24"/>
        </w:rPr>
        <w:t>poderes</w:t>
      </w:r>
      <w:r w:rsidR="001F43A2">
        <w:rPr>
          <w:rFonts w:ascii="Calibri" w:hAnsi="Calibri" w:cs="Calibri"/>
          <w:sz w:val="24"/>
          <w:szCs w:val="24"/>
        </w:rPr>
        <w:t>,</w:t>
      </w:r>
      <w:r w:rsidRPr="00A31E0C">
        <w:rPr>
          <w:rFonts w:ascii="Calibri" w:hAnsi="Calibri" w:cs="Calibri"/>
          <w:spacing w:val="-12"/>
          <w:sz w:val="24"/>
          <w:szCs w:val="24"/>
        </w:rPr>
        <w:t xml:space="preserve"> </w:t>
      </w:r>
      <w:r w:rsidRPr="00A31E0C">
        <w:rPr>
          <w:rFonts w:ascii="Calibri" w:hAnsi="Calibri" w:cs="Calibri"/>
          <w:sz w:val="24"/>
          <w:szCs w:val="24"/>
        </w:rPr>
        <w:t>regularmente constituído</w:t>
      </w:r>
      <w:r w:rsidR="00051720">
        <w:rPr>
          <w:rFonts w:ascii="Calibri" w:hAnsi="Calibri" w:cs="Calibri"/>
          <w:sz w:val="24"/>
          <w:szCs w:val="24"/>
        </w:rPr>
        <w:t>s</w:t>
      </w:r>
      <w:r w:rsidR="001F43A2">
        <w:rPr>
          <w:rFonts w:ascii="Calibri" w:hAnsi="Calibri" w:cs="Calibri"/>
          <w:sz w:val="24"/>
          <w:szCs w:val="24"/>
        </w:rPr>
        <w:t>,</w:t>
      </w:r>
      <w:r w:rsidRPr="00A31E0C">
        <w:rPr>
          <w:rFonts w:ascii="Calibri" w:hAnsi="Calibri" w:cs="Calibri"/>
          <w:sz w:val="24"/>
          <w:szCs w:val="24"/>
        </w:rPr>
        <w:t xml:space="preserve"> que aderi</w:t>
      </w:r>
      <w:r w:rsidR="001F43A2">
        <w:rPr>
          <w:rFonts w:ascii="Calibri" w:hAnsi="Calibri" w:cs="Calibri"/>
          <w:sz w:val="24"/>
          <w:szCs w:val="24"/>
        </w:rPr>
        <w:t>r</w:t>
      </w:r>
      <w:r w:rsidR="00051720">
        <w:rPr>
          <w:rFonts w:ascii="Calibri" w:hAnsi="Calibri" w:cs="Calibri"/>
          <w:sz w:val="24"/>
          <w:szCs w:val="24"/>
        </w:rPr>
        <w:t>em</w:t>
      </w:r>
      <w:r w:rsidRPr="00A31E0C">
        <w:rPr>
          <w:rFonts w:ascii="Calibri" w:hAnsi="Calibri" w:cs="Calibri"/>
          <w:sz w:val="24"/>
          <w:szCs w:val="24"/>
        </w:rPr>
        <w:t xml:space="preserve"> a este Plano, mediante celebração de convênio de</w:t>
      </w:r>
      <w:r w:rsidRPr="00A31E0C">
        <w:rPr>
          <w:rFonts w:ascii="Calibri" w:hAnsi="Calibri" w:cs="Calibri"/>
          <w:spacing w:val="-9"/>
          <w:sz w:val="24"/>
          <w:szCs w:val="24"/>
        </w:rPr>
        <w:t xml:space="preserve"> </w:t>
      </w:r>
      <w:r w:rsidRPr="00A31E0C">
        <w:rPr>
          <w:rFonts w:ascii="Calibri" w:hAnsi="Calibri" w:cs="Calibri"/>
          <w:sz w:val="24"/>
          <w:szCs w:val="24"/>
        </w:rPr>
        <w:t>adesão.</w:t>
      </w:r>
    </w:p>
    <w:p w14:paraId="3FA9EC06" w14:textId="77777777" w:rsidR="0080478B" w:rsidRPr="00A31E0C" w:rsidRDefault="0080478B" w:rsidP="00051720">
      <w:pPr>
        <w:pStyle w:val="Corpodetexto"/>
        <w:spacing w:before="120" w:after="120"/>
        <w:ind w:left="0"/>
        <w:jc w:val="both"/>
        <w:rPr>
          <w:rFonts w:ascii="Calibri" w:hAnsi="Calibri" w:cs="Calibri"/>
          <w:sz w:val="24"/>
          <w:szCs w:val="24"/>
        </w:rPr>
      </w:pPr>
    </w:p>
    <w:p w14:paraId="7F8B6275" w14:textId="7087BE33" w:rsidR="0080478B" w:rsidRPr="00051720" w:rsidRDefault="00DD6CFF" w:rsidP="00051720">
      <w:pPr>
        <w:pStyle w:val="Corpodetexto"/>
        <w:spacing w:before="120" w:after="120"/>
        <w:ind w:left="0"/>
        <w:jc w:val="center"/>
        <w:rPr>
          <w:rFonts w:ascii="Calibri" w:hAnsi="Calibri" w:cs="Calibri"/>
          <w:b/>
          <w:bCs/>
          <w:sz w:val="24"/>
          <w:szCs w:val="24"/>
        </w:rPr>
      </w:pPr>
      <w:r w:rsidRPr="00051720">
        <w:rPr>
          <w:rFonts w:ascii="Calibri" w:hAnsi="Calibri" w:cs="Calibri"/>
          <w:b/>
          <w:bCs/>
          <w:sz w:val="24"/>
          <w:szCs w:val="24"/>
        </w:rPr>
        <w:t>Seção II</w:t>
      </w:r>
      <w:r w:rsidR="00051720" w:rsidRPr="00051720">
        <w:rPr>
          <w:rFonts w:ascii="Calibri" w:hAnsi="Calibri" w:cs="Calibri"/>
          <w:b/>
          <w:bCs/>
          <w:sz w:val="24"/>
          <w:szCs w:val="24"/>
        </w:rPr>
        <w:t xml:space="preserve"> - </w:t>
      </w:r>
      <w:r w:rsidRPr="00051720">
        <w:rPr>
          <w:rFonts w:ascii="Calibri" w:hAnsi="Calibri" w:cs="Calibri"/>
          <w:b/>
          <w:bCs/>
          <w:sz w:val="24"/>
          <w:szCs w:val="24"/>
        </w:rPr>
        <w:t>Dos Participantes e Assistidos</w:t>
      </w:r>
    </w:p>
    <w:p w14:paraId="3328AFAA" w14:textId="70F462EA"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Art. 4°</w:t>
      </w:r>
      <w:r w:rsidR="00051720">
        <w:rPr>
          <w:rFonts w:ascii="Calibri" w:hAnsi="Calibri" w:cs="Calibri"/>
          <w:sz w:val="24"/>
          <w:szCs w:val="24"/>
        </w:rPr>
        <w:t xml:space="preserve"> </w:t>
      </w:r>
      <w:r w:rsidRPr="00A31E0C">
        <w:rPr>
          <w:rFonts w:ascii="Calibri" w:hAnsi="Calibri" w:cs="Calibri"/>
          <w:sz w:val="24"/>
          <w:szCs w:val="24"/>
        </w:rPr>
        <w:t xml:space="preserve"> </w:t>
      </w:r>
      <w:r w:rsidR="00051720">
        <w:rPr>
          <w:rFonts w:ascii="Calibri" w:hAnsi="Calibri" w:cs="Calibri"/>
          <w:sz w:val="24"/>
          <w:szCs w:val="24"/>
        </w:rPr>
        <w:t>É considerado</w:t>
      </w:r>
      <w:r w:rsidRPr="00A31E0C">
        <w:rPr>
          <w:rFonts w:ascii="Calibri" w:hAnsi="Calibri" w:cs="Calibri"/>
          <w:sz w:val="24"/>
          <w:szCs w:val="24"/>
        </w:rPr>
        <w:t xml:space="preserve"> Participante a pessoa física </w:t>
      </w:r>
      <w:r w:rsidR="00051720">
        <w:rPr>
          <w:rFonts w:ascii="Calibri" w:hAnsi="Calibri" w:cs="Calibri"/>
          <w:sz w:val="24"/>
          <w:szCs w:val="24"/>
        </w:rPr>
        <w:t xml:space="preserve">que se </w:t>
      </w:r>
      <w:r w:rsidRPr="00A31E0C">
        <w:rPr>
          <w:rFonts w:ascii="Calibri" w:hAnsi="Calibri" w:cs="Calibri"/>
          <w:sz w:val="24"/>
          <w:szCs w:val="24"/>
        </w:rPr>
        <w:t>enquadr</w:t>
      </w:r>
      <w:r w:rsidR="00051720">
        <w:rPr>
          <w:rFonts w:ascii="Calibri" w:hAnsi="Calibri" w:cs="Calibri"/>
          <w:sz w:val="24"/>
          <w:szCs w:val="24"/>
        </w:rPr>
        <w:t>e</w:t>
      </w:r>
      <w:r w:rsidRPr="00A31E0C">
        <w:rPr>
          <w:rFonts w:ascii="Calibri" w:hAnsi="Calibri" w:cs="Calibri"/>
          <w:sz w:val="24"/>
          <w:szCs w:val="24"/>
        </w:rPr>
        <w:t xml:space="preserve"> em uma das seguintes categorias:</w:t>
      </w:r>
    </w:p>
    <w:p w14:paraId="3AE7CB2C" w14:textId="002AF73E" w:rsidR="0080478B" w:rsidRPr="00A31E0C" w:rsidRDefault="00051720" w:rsidP="00051720">
      <w:pPr>
        <w:pStyle w:val="PargrafodaLista"/>
        <w:tabs>
          <w:tab w:val="left" w:pos="335"/>
        </w:tabs>
        <w:spacing w:before="120" w:after="120"/>
        <w:ind w:left="0" w:right="214"/>
        <w:rPr>
          <w:rFonts w:ascii="Calibri" w:hAnsi="Calibri" w:cs="Calibri"/>
          <w:sz w:val="24"/>
          <w:szCs w:val="24"/>
        </w:rPr>
      </w:pPr>
      <w:r>
        <w:rPr>
          <w:rFonts w:ascii="Calibri" w:hAnsi="Calibri" w:cs="Calibri"/>
          <w:sz w:val="24"/>
          <w:szCs w:val="24"/>
        </w:rPr>
        <w:t xml:space="preserve">I </w:t>
      </w:r>
      <w:r w:rsidR="00DD6CFF" w:rsidRPr="00A31E0C">
        <w:rPr>
          <w:rFonts w:ascii="Calibri" w:hAnsi="Calibri" w:cs="Calibri"/>
          <w:sz w:val="24"/>
          <w:szCs w:val="24"/>
        </w:rPr>
        <w:t xml:space="preserve">- Participante Ativo: aquele que, na qualidade de </w:t>
      </w:r>
      <w:r w:rsidR="00BC2C9F" w:rsidRPr="00A31E0C">
        <w:rPr>
          <w:rFonts w:ascii="Calibri" w:hAnsi="Calibri" w:cs="Calibri"/>
          <w:sz w:val="24"/>
          <w:szCs w:val="24"/>
        </w:rPr>
        <w:t>servidor ou equiparado</w:t>
      </w:r>
      <w:r w:rsidR="00DD6CFF" w:rsidRPr="00A31E0C">
        <w:rPr>
          <w:rFonts w:ascii="Calibri" w:hAnsi="Calibri" w:cs="Calibri"/>
          <w:sz w:val="24"/>
          <w:szCs w:val="24"/>
        </w:rPr>
        <w:t xml:space="preserve"> no Patrocinador, aderir ao Plano e a ele permane</w:t>
      </w:r>
      <w:r>
        <w:rPr>
          <w:rFonts w:ascii="Calibri" w:hAnsi="Calibri" w:cs="Calibri"/>
          <w:sz w:val="24"/>
          <w:szCs w:val="24"/>
        </w:rPr>
        <w:t>cer</w:t>
      </w:r>
      <w:r w:rsidR="00DD6CFF" w:rsidRPr="00A31E0C">
        <w:rPr>
          <w:rFonts w:ascii="Calibri" w:hAnsi="Calibri" w:cs="Calibri"/>
          <w:sz w:val="24"/>
          <w:szCs w:val="24"/>
        </w:rPr>
        <w:t xml:space="preserve"> vinculado, observadas as condições dispostas nos §§ 1º e 2º deste artigo;</w:t>
      </w:r>
    </w:p>
    <w:p w14:paraId="696A3C96" w14:textId="6F64340C" w:rsidR="0080478B" w:rsidRPr="00A31E0C" w:rsidRDefault="00051720" w:rsidP="00051720">
      <w:pPr>
        <w:pStyle w:val="PargrafodaLista"/>
        <w:tabs>
          <w:tab w:val="left" w:pos="391"/>
        </w:tabs>
        <w:spacing w:before="120" w:after="120"/>
        <w:ind w:left="0" w:right="216"/>
        <w:rPr>
          <w:rFonts w:ascii="Calibri" w:hAnsi="Calibri" w:cs="Calibri"/>
          <w:sz w:val="24"/>
          <w:szCs w:val="24"/>
        </w:rPr>
      </w:pPr>
      <w:r>
        <w:rPr>
          <w:rFonts w:ascii="Calibri" w:hAnsi="Calibri" w:cs="Calibri"/>
          <w:sz w:val="24"/>
          <w:szCs w:val="24"/>
        </w:rPr>
        <w:t xml:space="preserve">II </w:t>
      </w:r>
      <w:r w:rsidR="00DD6CFF" w:rsidRPr="00A31E0C">
        <w:rPr>
          <w:rFonts w:ascii="Calibri" w:hAnsi="Calibri" w:cs="Calibri"/>
          <w:sz w:val="24"/>
          <w:szCs w:val="24"/>
        </w:rPr>
        <w:t>- Participante Autopatrocinado: aquele que, estando na condição de Participante, optar pelo instituto do Autopatrocínio;</w:t>
      </w:r>
      <w:r w:rsidR="00DD6CFF" w:rsidRPr="00A31E0C">
        <w:rPr>
          <w:rFonts w:ascii="Calibri" w:hAnsi="Calibri" w:cs="Calibri"/>
          <w:spacing w:val="-2"/>
          <w:sz w:val="24"/>
          <w:szCs w:val="24"/>
        </w:rPr>
        <w:t xml:space="preserve"> </w:t>
      </w:r>
      <w:r w:rsidR="00DD6CFF" w:rsidRPr="00A31E0C">
        <w:rPr>
          <w:rFonts w:ascii="Calibri" w:hAnsi="Calibri" w:cs="Calibri"/>
          <w:sz w:val="24"/>
          <w:szCs w:val="24"/>
        </w:rPr>
        <w:t>e</w:t>
      </w:r>
    </w:p>
    <w:p w14:paraId="2BA32C06" w14:textId="3F458219" w:rsidR="0080478B" w:rsidRPr="00A31E0C" w:rsidRDefault="00051720" w:rsidP="00051720">
      <w:pPr>
        <w:pStyle w:val="PargrafodaLista"/>
        <w:tabs>
          <w:tab w:val="left" w:pos="427"/>
        </w:tabs>
        <w:spacing w:before="120" w:after="120"/>
        <w:ind w:left="0" w:right="213"/>
        <w:rPr>
          <w:rFonts w:ascii="Calibri" w:hAnsi="Calibri" w:cs="Calibri"/>
          <w:sz w:val="24"/>
          <w:szCs w:val="24"/>
        </w:rPr>
      </w:pPr>
      <w:r>
        <w:rPr>
          <w:rFonts w:ascii="Calibri" w:hAnsi="Calibri" w:cs="Calibri"/>
          <w:sz w:val="24"/>
          <w:szCs w:val="24"/>
        </w:rPr>
        <w:t xml:space="preserve">III </w:t>
      </w:r>
      <w:r w:rsidR="00DD6CFF" w:rsidRPr="00A31E0C">
        <w:rPr>
          <w:rFonts w:ascii="Calibri" w:hAnsi="Calibri" w:cs="Calibri"/>
          <w:sz w:val="24"/>
          <w:szCs w:val="24"/>
        </w:rPr>
        <w:t>-</w:t>
      </w:r>
      <w:r w:rsidR="00DD6CFF" w:rsidRPr="00A31E0C">
        <w:rPr>
          <w:rFonts w:ascii="Calibri" w:hAnsi="Calibri" w:cs="Calibri"/>
          <w:spacing w:val="-13"/>
          <w:sz w:val="24"/>
          <w:szCs w:val="24"/>
        </w:rPr>
        <w:t xml:space="preserve"> </w:t>
      </w:r>
      <w:r w:rsidR="00DD6CFF" w:rsidRPr="00A31E0C">
        <w:rPr>
          <w:rFonts w:ascii="Calibri" w:hAnsi="Calibri" w:cs="Calibri"/>
          <w:sz w:val="24"/>
          <w:szCs w:val="24"/>
        </w:rPr>
        <w:t>Participante</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Vinculado:</w:t>
      </w:r>
      <w:r w:rsidR="00DD6CFF" w:rsidRPr="00A31E0C">
        <w:rPr>
          <w:rFonts w:ascii="Calibri" w:hAnsi="Calibri" w:cs="Calibri"/>
          <w:spacing w:val="-13"/>
          <w:sz w:val="24"/>
          <w:szCs w:val="24"/>
        </w:rPr>
        <w:t xml:space="preserve"> </w:t>
      </w:r>
      <w:r w:rsidR="00DD6CFF" w:rsidRPr="00A31E0C">
        <w:rPr>
          <w:rFonts w:ascii="Calibri" w:hAnsi="Calibri" w:cs="Calibri"/>
          <w:sz w:val="24"/>
          <w:szCs w:val="24"/>
        </w:rPr>
        <w:t>aquele</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que,</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estando</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na</w:t>
      </w:r>
      <w:r w:rsidR="00DD6CFF" w:rsidRPr="00A31E0C">
        <w:rPr>
          <w:rFonts w:ascii="Calibri" w:hAnsi="Calibri" w:cs="Calibri"/>
          <w:spacing w:val="-14"/>
          <w:sz w:val="24"/>
          <w:szCs w:val="24"/>
        </w:rPr>
        <w:t xml:space="preserve"> </w:t>
      </w:r>
      <w:r w:rsidR="00DD6CFF" w:rsidRPr="00A31E0C">
        <w:rPr>
          <w:rFonts w:ascii="Calibri" w:hAnsi="Calibri" w:cs="Calibri"/>
          <w:sz w:val="24"/>
          <w:szCs w:val="24"/>
        </w:rPr>
        <w:t>condição</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de</w:t>
      </w:r>
      <w:r w:rsidR="00DD6CFF" w:rsidRPr="00A31E0C">
        <w:rPr>
          <w:rFonts w:ascii="Calibri" w:hAnsi="Calibri" w:cs="Calibri"/>
          <w:spacing w:val="-15"/>
          <w:sz w:val="24"/>
          <w:szCs w:val="24"/>
        </w:rPr>
        <w:t xml:space="preserve"> </w:t>
      </w:r>
      <w:r w:rsidR="00DD6CFF" w:rsidRPr="00A31E0C">
        <w:rPr>
          <w:rFonts w:ascii="Calibri" w:hAnsi="Calibri" w:cs="Calibri"/>
          <w:sz w:val="24"/>
          <w:szCs w:val="24"/>
        </w:rPr>
        <w:t>Participante,</w:t>
      </w:r>
      <w:r w:rsidR="00DD6CFF" w:rsidRPr="00A31E0C">
        <w:rPr>
          <w:rFonts w:ascii="Calibri" w:hAnsi="Calibri" w:cs="Calibri"/>
          <w:spacing w:val="-14"/>
          <w:sz w:val="24"/>
          <w:szCs w:val="24"/>
        </w:rPr>
        <w:t xml:space="preserve"> </w:t>
      </w:r>
      <w:r w:rsidR="00DD6CFF" w:rsidRPr="00A31E0C">
        <w:rPr>
          <w:rFonts w:ascii="Calibri" w:hAnsi="Calibri" w:cs="Calibri"/>
          <w:sz w:val="24"/>
          <w:szCs w:val="24"/>
        </w:rPr>
        <w:t>optar</w:t>
      </w:r>
      <w:r w:rsidR="00DD6CFF" w:rsidRPr="00A31E0C">
        <w:rPr>
          <w:rFonts w:ascii="Calibri" w:hAnsi="Calibri" w:cs="Calibri"/>
          <w:spacing w:val="-15"/>
          <w:sz w:val="24"/>
          <w:szCs w:val="24"/>
        </w:rPr>
        <w:t xml:space="preserve"> </w:t>
      </w:r>
      <w:r w:rsidR="00DD6CFF" w:rsidRPr="00A31E0C">
        <w:rPr>
          <w:rFonts w:ascii="Calibri" w:hAnsi="Calibri" w:cs="Calibri"/>
          <w:sz w:val="24"/>
          <w:szCs w:val="24"/>
        </w:rPr>
        <w:t>pelo</w:t>
      </w:r>
      <w:r w:rsidR="00DD6CFF" w:rsidRPr="00A31E0C">
        <w:rPr>
          <w:rFonts w:ascii="Calibri" w:hAnsi="Calibri" w:cs="Calibri"/>
          <w:spacing w:val="-11"/>
          <w:sz w:val="24"/>
          <w:szCs w:val="24"/>
        </w:rPr>
        <w:t xml:space="preserve"> </w:t>
      </w:r>
      <w:r w:rsidR="00DD6CFF" w:rsidRPr="00A31E0C">
        <w:rPr>
          <w:rFonts w:ascii="Calibri" w:hAnsi="Calibri" w:cs="Calibri"/>
          <w:sz w:val="24"/>
          <w:szCs w:val="24"/>
        </w:rPr>
        <w:t>instituto do Benefício Proporcional</w:t>
      </w:r>
      <w:r w:rsidR="00DD6CFF" w:rsidRPr="00A31E0C">
        <w:rPr>
          <w:rFonts w:ascii="Calibri" w:hAnsi="Calibri" w:cs="Calibri"/>
          <w:spacing w:val="-6"/>
          <w:sz w:val="24"/>
          <w:szCs w:val="24"/>
        </w:rPr>
        <w:t xml:space="preserve"> </w:t>
      </w:r>
      <w:r w:rsidR="00DD6CFF" w:rsidRPr="00A31E0C">
        <w:rPr>
          <w:rFonts w:ascii="Calibri" w:hAnsi="Calibri" w:cs="Calibri"/>
          <w:sz w:val="24"/>
          <w:szCs w:val="24"/>
        </w:rPr>
        <w:t>Diferido.</w:t>
      </w:r>
    </w:p>
    <w:p w14:paraId="031B378F" w14:textId="689CDDDC" w:rsidR="0080478B" w:rsidRPr="00A31E0C" w:rsidRDefault="00DD6CFF" w:rsidP="00051720">
      <w:pPr>
        <w:pStyle w:val="Corpodetexto"/>
        <w:spacing w:before="120" w:after="120"/>
        <w:ind w:left="0" w:right="214"/>
        <w:jc w:val="both"/>
        <w:rPr>
          <w:rFonts w:ascii="Calibri" w:hAnsi="Calibri" w:cs="Calibri"/>
          <w:sz w:val="24"/>
          <w:szCs w:val="24"/>
        </w:rPr>
      </w:pPr>
      <w:r w:rsidRPr="00A31E0C">
        <w:rPr>
          <w:rFonts w:ascii="Calibri" w:hAnsi="Calibri" w:cs="Calibri"/>
          <w:sz w:val="24"/>
          <w:szCs w:val="24"/>
        </w:rPr>
        <w:t xml:space="preserve">§ 1º </w:t>
      </w:r>
      <w:r w:rsidR="00051720">
        <w:rPr>
          <w:rFonts w:ascii="Calibri" w:hAnsi="Calibri" w:cs="Calibri"/>
          <w:sz w:val="24"/>
          <w:szCs w:val="24"/>
        </w:rPr>
        <w:t xml:space="preserve"> </w:t>
      </w:r>
      <w:r w:rsidRPr="00A31E0C">
        <w:rPr>
          <w:rFonts w:ascii="Calibri" w:hAnsi="Calibri" w:cs="Calibri"/>
          <w:sz w:val="24"/>
          <w:szCs w:val="24"/>
        </w:rPr>
        <w:t>São Participantes Ativos Patrocinados os servidores públicos ocupantes de cargo efetivo vinculados</w:t>
      </w:r>
      <w:r w:rsidRPr="00A31E0C">
        <w:rPr>
          <w:rFonts w:ascii="Calibri" w:hAnsi="Calibri" w:cs="Calibri"/>
          <w:spacing w:val="-7"/>
          <w:sz w:val="24"/>
          <w:szCs w:val="24"/>
        </w:rPr>
        <w:t xml:space="preserve"> </w:t>
      </w:r>
      <w:r w:rsidRPr="00A31E0C">
        <w:rPr>
          <w:rFonts w:ascii="Calibri" w:hAnsi="Calibri" w:cs="Calibri"/>
          <w:sz w:val="24"/>
          <w:szCs w:val="24"/>
        </w:rPr>
        <w:t>ao</w:t>
      </w:r>
      <w:r w:rsidRPr="00A31E0C">
        <w:rPr>
          <w:rFonts w:ascii="Calibri" w:hAnsi="Calibri" w:cs="Calibri"/>
          <w:spacing w:val="-8"/>
          <w:sz w:val="24"/>
          <w:szCs w:val="24"/>
        </w:rPr>
        <w:t xml:space="preserve"> </w:t>
      </w:r>
      <w:r w:rsidRPr="00A31E0C">
        <w:rPr>
          <w:rFonts w:ascii="Calibri" w:hAnsi="Calibri" w:cs="Calibri"/>
          <w:sz w:val="24"/>
          <w:szCs w:val="24"/>
        </w:rPr>
        <w:t>Patrocinador,</w:t>
      </w:r>
      <w:r w:rsidRPr="00A31E0C">
        <w:rPr>
          <w:rFonts w:ascii="Calibri" w:hAnsi="Calibri" w:cs="Calibri"/>
          <w:spacing w:val="-7"/>
          <w:sz w:val="24"/>
          <w:szCs w:val="24"/>
        </w:rPr>
        <w:t xml:space="preserve"> </w:t>
      </w:r>
      <w:r w:rsidRPr="00A31E0C">
        <w:rPr>
          <w:rFonts w:ascii="Calibri" w:hAnsi="Calibri" w:cs="Calibri"/>
          <w:sz w:val="24"/>
          <w:szCs w:val="24"/>
        </w:rPr>
        <w:t>inscritos</w:t>
      </w:r>
      <w:r w:rsidRPr="00A31E0C">
        <w:rPr>
          <w:rFonts w:ascii="Calibri" w:hAnsi="Calibri" w:cs="Calibri"/>
          <w:spacing w:val="-7"/>
          <w:sz w:val="24"/>
          <w:szCs w:val="24"/>
        </w:rPr>
        <w:t xml:space="preserve"> </w:t>
      </w:r>
      <w:r w:rsidRPr="00A31E0C">
        <w:rPr>
          <w:rFonts w:ascii="Calibri" w:hAnsi="Calibri" w:cs="Calibri"/>
          <w:sz w:val="24"/>
          <w:szCs w:val="24"/>
        </w:rPr>
        <w:t>no</w:t>
      </w:r>
      <w:r w:rsidRPr="00A31E0C">
        <w:rPr>
          <w:rFonts w:ascii="Calibri" w:hAnsi="Calibri" w:cs="Calibri"/>
          <w:spacing w:val="-7"/>
          <w:sz w:val="24"/>
          <w:szCs w:val="24"/>
        </w:rPr>
        <w:t xml:space="preserve"> </w:t>
      </w:r>
      <w:r w:rsidRPr="00A31E0C">
        <w:rPr>
          <w:rFonts w:ascii="Calibri" w:hAnsi="Calibri" w:cs="Calibri"/>
          <w:sz w:val="24"/>
          <w:szCs w:val="24"/>
        </w:rPr>
        <w:t>Plano,</w:t>
      </w:r>
      <w:r w:rsidRPr="00A31E0C">
        <w:rPr>
          <w:rFonts w:ascii="Calibri" w:hAnsi="Calibri" w:cs="Calibri"/>
          <w:spacing w:val="-7"/>
          <w:sz w:val="24"/>
          <w:szCs w:val="24"/>
        </w:rPr>
        <w:t xml:space="preserve"> </w:t>
      </w:r>
      <w:r w:rsidRPr="00A31E0C">
        <w:rPr>
          <w:rFonts w:ascii="Calibri" w:hAnsi="Calibri" w:cs="Calibri"/>
          <w:sz w:val="24"/>
          <w:szCs w:val="24"/>
        </w:rPr>
        <w:t>cuja</w:t>
      </w:r>
      <w:r w:rsidRPr="00A31E0C">
        <w:rPr>
          <w:rFonts w:ascii="Calibri" w:hAnsi="Calibri" w:cs="Calibri"/>
          <w:spacing w:val="-7"/>
          <w:sz w:val="24"/>
          <w:szCs w:val="24"/>
        </w:rPr>
        <w:t xml:space="preserve"> </w:t>
      </w:r>
      <w:r w:rsidRPr="00A31E0C">
        <w:rPr>
          <w:rFonts w:ascii="Calibri" w:hAnsi="Calibri" w:cs="Calibri"/>
          <w:sz w:val="24"/>
          <w:szCs w:val="24"/>
        </w:rPr>
        <w:t>remuneração</w:t>
      </w:r>
      <w:r w:rsidRPr="00A31E0C">
        <w:rPr>
          <w:rFonts w:ascii="Calibri" w:hAnsi="Calibri" w:cs="Calibri"/>
          <w:spacing w:val="-5"/>
          <w:sz w:val="24"/>
          <w:szCs w:val="24"/>
        </w:rPr>
        <w:t xml:space="preserve"> </w:t>
      </w:r>
      <w:r w:rsidRPr="00A31E0C">
        <w:rPr>
          <w:rFonts w:ascii="Calibri" w:hAnsi="Calibri" w:cs="Calibri"/>
          <w:sz w:val="24"/>
          <w:szCs w:val="24"/>
        </w:rPr>
        <w:t>seja</w:t>
      </w:r>
      <w:r w:rsidRPr="00A31E0C">
        <w:rPr>
          <w:rFonts w:ascii="Calibri" w:hAnsi="Calibri" w:cs="Calibri"/>
          <w:spacing w:val="-6"/>
          <w:sz w:val="24"/>
          <w:szCs w:val="24"/>
        </w:rPr>
        <w:t xml:space="preserve"> </w:t>
      </w:r>
      <w:r w:rsidRPr="00A31E0C">
        <w:rPr>
          <w:rFonts w:ascii="Calibri" w:hAnsi="Calibri" w:cs="Calibri"/>
          <w:sz w:val="24"/>
          <w:szCs w:val="24"/>
        </w:rPr>
        <w:t>superior</w:t>
      </w:r>
      <w:r w:rsidRPr="00A31E0C">
        <w:rPr>
          <w:rFonts w:ascii="Calibri" w:hAnsi="Calibri" w:cs="Calibri"/>
          <w:spacing w:val="-7"/>
          <w:sz w:val="24"/>
          <w:szCs w:val="24"/>
        </w:rPr>
        <w:t xml:space="preserve"> </w:t>
      </w:r>
      <w:r w:rsidRPr="00A31E0C">
        <w:rPr>
          <w:rFonts w:ascii="Calibri" w:hAnsi="Calibri" w:cs="Calibri"/>
          <w:sz w:val="24"/>
          <w:szCs w:val="24"/>
        </w:rPr>
        <w:t>ao</w:t>
      </w:r>
      <w:r w:rsidRPr="00A31E0C">
        <w:rPr>
          <w:rFonts w:ascii="Calibri" w:hAnsi="Calibri" w:cs="Calibri"/>
          <w:spacing w:val="-4"/>
          <w:sz w:val="24"/>
          <w:szCs w:val="24"/>
        </w:rPr>
        <w:t xml:space="preserve"> </w:t>
      </w:r>
      <w:r w:rsidRPr="00A31E0C">
        <w:rPr>
          <w:rFonts w:ascii="Calibri" w:hAnsi="Calibri" w:cs="Calibri"/>
          <w:sz w:val="24"/>
          <w:szCs w:val="24"/>
        </w:rPr>
        <w:t>Teto</w:t>
      </w:r>
      <w:r w:rsidRPr="00A31E0C">
        <w:rPr>
          <w:rFonts w:ascii="Calibri" w:hAnsi="Calibri" w:cs="Calibri"/>
          <w:spacing w:val="-8"/>
          <w:sz w:val="24"/>
          <w:szCs w:val="24"/>
        </w:rPr>
        <w:t xml:space="preserve"> </w:t>
      </w:r>
      <w:r w:rsidRPr="00A31E0C">
        <w:rPr>
          <w:rFonts w:ascii="Calibri" w:hAnsi="Calibri" w:cs="Calibri"/>
          <w:sz w:val="24"/>
          <w:szCs w:val="24"/>
        </w:rPr>
        <w:t>do</w:t>
      </w:r>
      <w:r w:rsidRPr="00A31E0C">
        <w:rPr>
          <w:rFonts w:ascii="Calibri" w:hAnsi="Calibri" w:cs="Calibri"/>
          <w:spacing w:val="-5"/>
          <w:sz w:val="24"/>
          <w:szCs w:val="24"/>
        </w:rPr>
        <w:t xml:space="preserve"> </w:t>
      </w:r>
      <w:r w:rsidRPr="00A31E0C">
        <w:rPr>
          <w:rFonts w:ascii="Calibri" w:hAnsi="Calibri" w:cs="Calibri"/>
          <w:sz w:val="24"/>
          <w:szCs w:val="24"/>
        </w:rPr>
        <w:t>RGPS e que atendam pelo menos uma das seguintes</w:t>
      </w:r>
      <w:r w:rsidRPr="00A31E0C">
        <w:rPr>
          <w:rFonts w:ascii="Calibri" w:hAnsi="Calibri" w:cs="Calibri"/>
          <w:spacing w:val="-10"/>
          <w:sz w:val="24"/>
          <w:szCs w:val="24"/>
        </w:rPr>
        <w:t xml:space="preserve"> </w:t>
      </w:r>
      <w:r w:rsidRPr="00A31E0C">
        <w:rPr>
          <w:rFonts w:ascii="Calibri" w:hAnsi="Calibri" w:cs="Calibri"/>
          <w:sz w:val="24"/>
          <w:szCs w:val="24"/>
        </w:rPr>
        <w:t>condições:</w:t>
      </w:r>
    </w:p>
    <w:p w14:paraId="462F24E4" w14:textId="01767847" w:rsidR="0080478B" w:rsidRPr="00A31E0C" w:rsidRDefault="00051720" w:rsidP="00051720">
      <w:pPr>
        <w:pStyle w:val="PargrafodaLista"/>
        <w:tabs>
          <w:tab w:val="left" w:pos="381"/>
        </w:tabs>
        <w:spacing w:before="120" w:after="120"/>
        <w:ind w:left="0" w:right="217"/>
        <w:rPr>
          <w:rFonts w:ascii="Calibri" w:hAnsi="Calibri" w:cs="Calibri"/>
          <w:sz w:val="24"/>
          <w:szCs w:val="24"/>
        </w:rPr>
      </w:pPr>
      <w:r>
        <w:rPr>
          <w:rFonts w:ascii="Calibri" w:hAnsi="Calibri" w:cs="Calibri"/>
          <w:sz w:val="24"/>
          <w:szCs w:val="24"/>
        </w:rPr>
        <w:t>I -</w:t>
      </w:r>
      <w:r w:rsidR="00DD6CFF" w:rsidRPr="00A31E0C">
        <w:rPr>
          <w:rFonts w:ascii="Calibri" w:hAnsi="Calibri" w:cs="Calibri"/>
          <w:sz w:val="24"/>
          <w:szCs w:val="24"/>
        </w:rPr>
        <w:t xml:space="preserve"> </w:t>
      </w:r>
      <w:r>
        <w:rPr>
          <w:rFonts w:ascii="Calibri" w:hAnsi="Calibri" w:cs="Calibri"/>
          <w:sz w:val="24"/>
          <w:szCs w:val="24"/>
        </w:rPr>
        <w:t xml:space="preserve">tenham sido </w:t>
      </w:r>
      <w:r w:rsidR="00DD6CFF" w:rsidRPr="00A31E0C">
        <w:rPr>
          <w:rFonts w:ascii="Calibri" w:hAnsi="Calibri" w:cs="Calibri"/>
          <w:sz w:val="24"/>
          <w:szCs w:val="24"/>
        </w:rPr>
        <w:t>admitidos no serviço público após o início de vigência do correspondente regime de previdência complementar;</w:t>
      </w:r>
      <w:r w:rsidR="00DD6CFF" w:rsidRPr="00A31E0C">
        <w:rPr>
          <w:rFonts w:ascii="Calibri" w:hAnsi="Calibri" w:cs="Calibri"/>
          <w:spacing w:val="-3"/>
          <w:sz w:val="24"/>
          <w:szCs w:val="24"/>
        </w:rPr>
        <w:t xml:space="preserve"> </w:t>
      </w:r>
      <w:r w:rsidR="00DD6CFF" w:rsidRPr="00A31E0C">
        <w:rPr>
          <w:rFonts w:ascii="Calibri" w:hAnsi="Calibri" w:cs="Calibri"/>
          <w:sz w:val="24"/>
          <w:szCs w:val="24"/>
        </w:rPr>
        <w:t>ou</w:t>
      </w:r>
    </w:p>
    <w:p w14:paraId="19A724A9" w14:textId="26FEEDAC" w:rsidR="0080478B" w:rsidRPr="00A31E0C" w:rsidRDefault="00051720" w:rsidP="00051720">
      <w:pPr>
        <w:pStyle w:val="PargrafodaLista"/>
        <w:tabs>
          <w:tab w:val="left" w:pos="412"/>
        </w:tabs>
        <w:spacing w:before="120" w:after="120"/>
        <w:ind w:left="0" w:right="213"/>
        <w:rPr>
          <w:rFonts w:ascii="Calibri" w:hAnsi="Calibri" w:cs="Calibri"/>
          <w:color w:val="FF0000"/>
          <w:sz w:val="24"/>
          <w:szCs w:val="24"/>
        </w:rPr>
      </w:pPr>
      <w:r w:rsidRPr="00051720">
        <w:rPr>
          <w:rFonts w:ascii="Calibri" w:hAnsi="Calibri" w:cs="Calibri"/>
          <w:color w:val="FF0000"/>
          <w:sz w:val="24"/>
          <w:szCs w:val="24"/>
          <w:highlight w:val="yellow"/>
        </w:rPr>
        <w:t>II -</w:t>
      </w:r>
      <w:r w:rsidR="00DD6CFF" w:rsidRP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rPr>
        <w:t xml:space="preserve">tenham sido </w:t>
      </w:r>
      <w:r w:rsidR="00DD6CFF" w:rsidRPr="00051720">
        <w:rPr>
          <w:rFonts w:ascii="Calibri" w:hAnsi="Calibri" w:cs="Calibri"/>
          <w:color w:val="FF0000"/>
          <w:sz w:val="24"/>
          <w:szCs w:val="24"/>
          <w:highlight w:val="yellow"/>
        </w:rPr>
        <w:t>admitidos no serviço público até o dia anterior ao início de vigência do correspondente regime de previdência complementar e que a ele venham a optar, conforme § 16 do artigo 40 da Constituição</w:t>
      </w:r>
      <w:r w:rsidR="00DD6CFF" w:rsidRPr="00051720">
        <w:rPr>
          <w:rFonts w:ascii="Calibri" w:hAnsi="Calibri" w:cs="Calibri"/>
          <w:color w:val="FF0000"/>
          <w:spacing w:val="-2"/>
          <w:sz w:val="24"/>
          <w:szCs w:val="24"/>
          <w:highlight w:val="yellow"/>
        </w:rPr>
        <w:t xml:space="preserve"> </w:t>
      </w:r>
      <w:r w:rsidR="00DD6CFF" w:rsidRPr="00051720">
        <w:rPr>
          <w:rFonts w:ascii="Calibri" w:hAnsi="Calibri" w:cs="Calibri"/>
          <w:color w:val="FF0000"/>
          <w:sz w:val="24"/>
          <w:szCs w:val="24"/>
          <w:highlight w:val="yellow"/>
        </w:rPr>
        <w:t>Federal.[</w:t>
      </w:r>
      <w:r w:rsidR="00DD6CFF" w:rsidRPr="00051720">
        <w:rPr>
          <w:rFonts w:ascii="Calibri" w:hAnsi="Calibri" w:cs="Calibri"/>
          <w:color w:val="FF0000"/>
          <w:sz w:val="24"/>
          <w:szCs w:val="24"/>
          <w:highlight w:val="yellow"/>
          <w:u w:val="thick" w:color="FF0000"/>
          <w:shd w:val="clear" w:color="auto" w:fill="FFFF00"/>
        </w:rPr>
        <w:t>opcional</w:t>
      </w:r>
      <w:r w:rsidR="00DD6CFF" w:rsidRPr="00051720">
        <w:rPr>
          <w:rFonts w:ascii="Calibri" w:hAnsi="Calibri" w:cs="Calibri"/>
          <w:color w:val="FF0000"/>
          <w:sz w:val="24"/>
          <w:szCs w:val="24"/>
          <w:highlight w:val="yellow"/>
        </w:rPr>
        <w:t>]</w:t>
      </w:r>
    </w:p>
    <w:p w14:paraId="0546D0F1" w14:textId="1818C1CA" w:rsidR="0080478B" w:rsidRPr="00A31E0C" w:rsidRDefault="00DD6CFF" w:rsidP="00051720">
      <w:pPr>
        <w:pStyle w:val="Corpodetexto"/>
        <w:spacing w:before="120" w:after="120"/>
        <w:ind w:left="0"/>
        <w:jc w:val="both"/>
        <w:rPr>
          <w:rFonts w:ascii="Calibri" w:hAnsi="Calibri" w:cs="Calibri"/>
          <w:sz w:val="24"/>
          <w:szCs w:val="24"/>
        </w:rPr>
      </w:pPr>
      <w:r w:rsidRPr="00051720">
        <w:rPr>
          <w:rFonts w:ascii="Calibri" w:hAnsi="Calibri" w:cs="Calibri"/>
          <w:color w:val="FF0000"/>
          <w:sz w:val="24"/>
          <w:szCs w:val="24"/>
          <w:highlight w:val="yellow"/>
        </w:rPr>
        <w:t>§ 2º</w:t>
      </w:r>
      <w:r w:rsidR="00051720" w:rsidRP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rPr>
        <w:t xml:space="preserve"> São Participantes Ativos Facultativos os servidores vinculados ao Patrocinador, inscritos no Plano, e que atendam pelo menos uma das seguintes condições: [</w:t>
      </w:r>
      <w:r w:rsidRPr="00051720">
        <w:rPr>
          <w:rFonts w:ascii="Calibri" w:hAnsi="Calibri" w:cs="Calibri"/>
          <w:color w:val="FF0000"/>
          <w:sz w:val="24"/>
          <w:szCs w:val="24"/>
          <w:highlight w:val="yellow"/>
          <w:u w:val="thick" w:color="FF0000"/>
          <w:shd w:val="clear" w:color="auto" w:fill="FFFF00"/>
        </w:rPr>
        <w:t>opcional</w:t>
      </w:r>
      <w:r w:rsidRPr="00051720">
        <w:rPr>
          <w:rFonts w:ascii="Calibri" w:hAnsi="Calibri" w:cs="Calibri"/>
          <w:color w:val="FF0000"/>
          <w:sz w:val="24"/>
          <w:szCs w:val="24"/>
          <w:highlight w:val="yellow"/>
        </w:rPr>
        <w:t>]</w:t>
      </w:r>
    </w:p>
    <w:p w14:paraId="08CA6BD2" w14:textId="77777777" w:rsidR="0080478B" w:rsidRPr="00A31E0C" w:rsidRDefault="0080478B" w:rsidP="00051720">
      <w:pPr>
        <w:pStyle w:val="Corpodetexto"/>
        <w:spacing w:before="120" w:after="120"/>
        <w:ind w:left="0"/>
        <w:jc w:val="both"/>
        <w:rPr>
          <w:rFonts w:ascii="Calibri" w:hAnsi="Calibri" w:cs="Calibri"/>
          <w:sz w:val="24"/>
          <w:szCs w:val="24"/>
        </w:rPr>
      </w:pPr>
    </w:p>
    <w:p w14:paraId="58970897" w14:textId="44FA8C1D" w:rsidR="0080478B" w:rsidRPr="00051720" w:rsidRDefault="00051720" w:rsidP="00051720">
      <w:pPr>
        <w:pStyle w:val="PargrafodaLista"/>
        <w:tabs>
          <w:tab w:val="left" w:pos="386"/>
        </w:tabs>
        <w:spacing w:before="120" w:after="120"/>
        <w:ind w:left="0" w:right="213"/>
        <w:rPr>
          <w:rFonts w:ascii="Calibri" w:hAnsi="Calibri" w:cs="Calibri"/>
          <w:sz w:val="24"/>
          <w:szCs w:val="24"/>
          <w:highlight w:val="yellow"/>
        </w:rPr>
      </w:pPr>
      <w:r w:rsidRPr="00051720">
        <w:rPr>
          <w:rFonts w:ascii="Calibri" w:hAnsi="Calibri" w:cs="Calibri"/>
          <w:color w:val="FF0000"/>
          <w:sz w:val="24"/>
          <w:szCs w:val="24"/>
          <w:highlight w:val="yellow"/>
        </w:rPr>
        <w:lastRenderedPageBreak/>
        <w:t>I -</w:t>
      </w:r>
      <w:r w:rsidR="00DD6CFF" w:rsidRP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rPr>
        <w:t xml:space="preserve">tenham sido </w:t>
      </w:r>
      <w:r w:rsidR="00DD6CFF" w:rsidRPr="00051720">
        <w:rPr>
          <w:rFonts w:ascii="Calibri" w:hAnsi="Calibri" w:cs="Calibri"/>
          <w:color w:val="FF0000"/>
          <w:sz w:val="24"/>
          <w:szCs w:val="24"/>
          <w:highlight w:val="yellow"/>
        </w:rPr>
        <w:t>admitidos no serviço público após o início de vigência do correspondente regime de previdência</w:t>
      </w:r>
      <w:r w:rsidR="00DD6CFF" w:rsidRPr="00051720">
        <w:rPr>
          <w:rFonts w:ascii="Calibri" w:hAnsi="Calibri" w:cs="Calibri"/>
          <w:color w:val="FF0000"/>
          <w:spacing w:val="-14"/>
          <w:sz w:val="24"/>
          <w:szCs w:val="24"/>
          <w:highlight w:val="yellow"/>
        </w:rPr>
        <w:t xml:space="preserve"> </w:t>
      </w:r>
      <w:r w:rsidR="00DD6CFF" w:rsidRPr="00051720">
        <w:rPr>
          <w:rFonts w:ascii="Calibri" w:hAnsi="Calibri" w:cs="Calibri"/>
          <w:color w:val="FF0000"/>
          <w:sz w:val="24"/>
          <w:szCs w:val="24"/>
          <w:highlight w:val="yellow"/>
        </w:rPr>
        <w:t>complementar</w:t>
      </w:r>
      <w:r w:rsidR="00DD6CFF" w:rsidRPr="00051720">
        <w:rPr>
          <w:rFonts w:ascii="Calibri" w:hAnsi="Calibri" w:cs="Calibri"/>
          <w:color w:val="FF0000"/>
          <w:spacing w:val="-15"/>
          <w:sz w:val="24"/>
          <w:szCs w:val="24"/>
          <w:highlight w:val="yellow"/>
        </w:rPr>
        <w:t xml:space="preserve"> </w:t>
      </w:r>
      <w:r w:rsidR="00DD6CFF" w:rsidRPr="00051720">
        <w:rPr>
          <w:rFonts w:ascii="Calibri" w:hAnsi="Calibri" w:cs="Calibri"/>
          <w:color w:val="FF0000"/>
          <w:sz w:val="24"/>
          <w:szCs w:val="24"/>
          <w:highlight w:val="yellow"/>
        </w:rPr>
        <w:t>e</w:t>
      </w:r>
      <w:r w:rsidR="00DD6CFF" w:rsidRPr="00051720">
        <w:rPr>
          <w:rFonts w:ascii="Calibri" w:hAnsi="Calibri" w:cs="Calibri"/>
          <w:color w:val="FF0000"/>
          <w:spacing w:val="-10"/>
          <w:sz w:val="24"/>
          <w:szCs w:val="24"/>
          <w:highlight w:val="yellow"/>
        </w:rPr>
        <w:t xml:space="preserve"> </w:t>
      </w:r>
      <w:r w:rsidR="00DD6CFF" w:rsidRPr="00051720">
        <w:rPr>
          <w:rFonts w:ascii="Calibri" w:hAnsi="Calibri" w:cs="Calibri"/>
          <w:color w:val="FF0000"/>
          <w:sz w:val="24"/>
          <w:szCs w:val="24"/>
          <w:highlight w:val="yellow"/>
        </w:rPr>
        <w:t>cuja</w:t>
      </w:r>
      <w:r w:rsidR="00DD6CFF" w:rsidRPr="00051720">
        <w:rPr>
          <w:rFonts w:ascii="Calibri" w:hAnsi="Calibri" w:cs="Calibri"/>
          <w:color w:val="FF0000"/>
          <w:spacing w:val="-14"/>
          <w:sz w:val="24"/>
          <w:szCs w:val="24"/>
          <w:highlight w:val="yellow"/>
        </w:rPr>
        <w:t xml:space="preserve"> </w:t>
      </w:r>
      <w:r w:rsidR="00DD6CFF" w:rsidRPr="00051720">
        <w:rPr>
          <w:rFonts w:ascii="Calibri" w:hAnsi="Calibri" w:cs="Calibri"/>
          <w:color w:val="FF0000"/>
          <w:sz w:val="24"/>
          <w:szCs w:val="24"/>
          <w:highlight w:val="yellow"/>
        </w:rPr>
        <w:t>remuneração</w:t>
      </w:r>
      <w:r w:rsidR="00DD6CFF" w:rsidRPr="00051720">
        <w:rPr>
          <w:rFonts w:ascii="Calibri" w:hAnsi="Calibri" w:cs="Calibri"/>
          <w:color w:val="FF0000"/>
          <w:spacing w:val="-11"/>
          <w:sz w:val="24"/>
          <w:szCs w:val="24"/>
          <w:highlight w:val="yellow"/>
        </w:rPr>
        <w:t xml:space="preserve"> </w:t>
      </w:r>
      <w:r w:rsidR="00DD6CFF" w:rsidRPr="00051720">
        <w:rPr>
          <w:rFonts w:ascii="Calibri" w:hAnsi="Calibri" w:cs="Calibri"/>
          <w:color w:val="FF0000"/>
          <w:sz w:val="24"/>
          <w:szCs w:val="24"/>
          <w:highlight w:val="yellow"/>
        </w:rPr>
        <w:t>seja</w:t>
      </w:r>
      <w:r w:rsidR="00DD6CFF" w:rsidRPr="00051720">
        <w:rPr>
          <w:rFonts w:ascii="Calibri" w:hAnsi="Calibri" w:cs="Calibri"/>
          <w:color w:val="FF0000"/>
          <w:spacing w:val="-10"/>
          <w:sz w:val="24"/>
          <w:szCs w:val="24"/>
          <w:highlight w:val="yellow"/>
        </w:rPr>
        <w:t xml:space="preserve"> </w:t>
      </w:r>
      <w:r w:rsidR="00DD6CFF" w:rsidRPr="00051720">
        <w:rPr>
          <w:rFonts w:ascii="Calibri" w:hAnsi="Calibri" w:cs="Calibri"/>
          <w:color w:val="FF0000"/>
          <w:sz w:val="24"/>
          <w:szCs w:val="24"/>
          <w:highlight w:val="yellow"/>
        </w:rPr>
        <w:t>igual</w:t>
      </w:r>
      <w:r w:rsidR="00DD6CFF" w:rsidRPr="00051720">
        <w:rPr>
          <w:rFonts w:ascii="Calibri" w:hAnsi="Calibri" w:cs="Calibri"/>
          <w:color w:val="FF0000"/>
          <w:spacing w:val="-12"/>
          <w:sz w:val="24"/>
          <w:szCs w:val="24"/>
          <w:highlight w:val="yellow"/>
        </w:rPr>
        <w:t xml:space="preserve"> </w:t>
      </w:r>
      <w:r w:rsidR="00DD6CFF" w:rsidRPr="00051720">
        <w:rPr>
          <w:rFonts w:ascii="Calibri" w:hAnsi="Calibri" w:cs="Calibri"/>
          <w:color w:val="FF0000"/>
          <w:sz w:val="24"/>
          <w:szCs w:val="24"/>
          <w:highlight w:val="yellow"/>
        </w:rPr>
        <w:t>ou</w:t>
      </w:r>
      <w:r w:rsidR="00DD6CFF" w:rsidRPr="00051720">
        <w:rPr>
          <w:rFonts w:ascii="Calibri" w:hAnsi="Calibri" w:cs="Calibri"/>
          <w:color w:val="FF0000"/>
          <w:spacing w:val="-14"/>
          <w:sz w:val="24"/>
          <w:szCs w:val="24"/>
          <w:highlight w:val="yellow"/>
        </w:rPr>
        <w:t xml:space="preserve"> </w:t>
      </w:r>
      <w:r w:rsidR="00DD6CFF" w:rsidRPr="00051720">
        <w:rPr>
          <w:rFonts w:ascii="Calibri" w:hAnsi="Calibri" w:cs="Calibri"/>
          <w:color w:val="FF0000"/>
          <w:sz w:val="24"/>
          <w:szCs w:val="24"/>
          <w:highlight w:val="yellow"/>
        </w:rPr>
        <w:t>inferior</w:t>
      </w:r>
      <w:r w:rsidR="00DD6CFF" w:rsidRPr="00051720">
        <w:rPr>
          <w:rFonts w:ascii="Calibri" w:hAnsi="Calibri" w:cs="Calibri"/>
          <w:color w:val="FF0000"/>
          <w:spacing w:val="-13"/>
          <w:sz w:val="24"/>
          <w:szCs w:val="24"/>
          <w:highlight w:val="yellow"/>
        </w:rPr>
        <w:t xml:space="preserve"> </w:t>
      </w:r>
      <w:r w:rsidR="00DD6CFF" w:rsidRPr="00051720">
        <w:rPr>
          <w:rFonts w:ascii="Calibri" w:hAnsi="Calibri" w:cs="Calibri"/>
          <w:color w:val="FF0000"/>
          <w:sz w:val="24"/>
          <w:szCs w:val="24"/>
          <w:highlight w:val="yellow"/>
        </w:rPr>
        <w:t>ao</w:t>
      </w:r>
      <w:r w:rsidR="00DD6CFF" w:rsidRPr="00051720">
        <w:rPr>
          <w:rFonts w:ascii="Calibri" w:hAnsi="Calibri" w:cs="Calibri"/>
          <w:color w:val="FF0000"/>
          <w:spacing w:val="-12"/>
          <w:sz w:val="24"/>
          <w:szCs w:val="24"/>
          <w:highlight w:val="yellow"/>
        </w:rPr>
        <w:t xml:space="preserve"> </w:t>
      </w:r>
      <w:r w:rsidR="00DD6CFF" w:rsidRPr="00051720">
        <w:rPr>
          <w:rFonts w:ascii="Calibri" w:hAnsi="Calibri" w:cs="Calibri"/>
          <w:color w:val="FF0000"/>
          <w:sz w:val="24"/>
          <w:szCs w:val="24"/>
          <w:highlight w:val="yellow"/>
        </w:rPr>
        <w:t>Teto</w:t>
      </w:r>
      <w:r w:rsidR="00DD6CFF" w:rsidRPr="00051720">
        <w:rPr>
          <w:rFonts w:ascii="Calibri" w:hAnsi="Calibri" w:cs="Calibri"/>
          <w:color w:val="FF0000"/>
          <w:spacing w:val="-10"/>
          <w:sz w:val="24"/>
          <w:szCs w:val="24"/>
          <w:highlight w:val="yellow"/>
        </w:rPr>
        <w:t xml:space="preserve"> </w:t>
      </w:r>
      <w:r w:rsidR="00DD6CFF" w:rsidRPr="00051720">
        <w:rPr>
          <w:rFonts w:ascii="Calibri" w:hAnsi="Calibri" w:cs="Calibri"/>
          <w:color w:val="FF0000"/>
          <w:sz w:val="24"/>
          <w:szCs w:val="24"/>
          <w:highlight w:val="yellow"/>
        </w:rPr>
        <w:t>do</w:t>
      </w:r>
      <w:r w:rsidR="00DD6CFF" w:rsidRPr="00051720">
        <w:rPr>
          <w:rFonts w:ascii="Calibri" w:hAnsi="Calibri" w:cs="Calibri"/>
          <w:color w:val="FF0000"/>
          <w:spacing w:val="-12"/>
          <w:sz w:val="24"/>
          <w:szCs w:val="24"/>
          <w:highlight w:val="yellow"/>
        </w:rPr>
        <w:t xml:space="preserve"> </w:t>
      </w:r>
      <w:r w:rsidR="00DD6CFF" w:rsidRPr="00051720">
        <w:rPr>
          <w:rFonts w:ascii="Calibri" w:hAnsi="Calibri" w:cs="Calibri"/>
          <w:color w:val="FF0000"/>
          <w:sz w:val="24"/>
          <w:szCs w:val="24"/>
          <w:highlight w:val="yellow"/>
        </w:rPr>
        <w:t>RGPS;</w:t>
      </w:r>
      <w:r w:rsidR="00DD6CFF" w:rsidRPr="00051720">
        <w:rPr>
          <w:rFonts w:ascii="Calibri" w:hAnsi="Calibri" w:cs="Calibri"/>
          <w:color w:val="FF0000"/>
          <w:spacing w:val="-12"/>
          <w:sz w:val="24"/>
          <w:szCs w:val="24"/>
          <w:highlight w:val="yellow"/>
        </w:rPr>
        <w:t xml:space="preserve"> </w:t>
      </w:r>
      <w:r w:rsidR="00DD6CFF" w:rsidRPr="00051720">
        <w:rPr>
          <w:rFonts w:ascii="Calibri" w:hAnsi="Calibri" w:cs="Calibri"/>
          <w:color w:val="FF0000"/>
          <w:sz w:val="24"/>
          <w:szCs w:val="24"/>
          <w:highlight w:val="yellow"/>
        </w:rPr>
        <w:t>[</w:t>
      </w:r>
      <w:r w:rsidR="00DD6CFF" w:rsidRPr="00051720">
        <w:rPr>
          <w:rFonts w:ascii="Calibri" w:hAnsi="Calibri" w:cs="Calibri"/>
          <w:color w:val="FF0000"/>
          <w:sz w:val="24"/>
          <w:szCs w:val="24"/>
          <w:highlight w:val="yellow"/>
          <w:u w:val="thick" w:color="FF0000"/>
          <w:shd w:val="clear" w:color="auto" w:fill="FFFF00"/>
        </w:rPr>
        <w:t>opcional</w:t>
      </w:r>
      <w:r w:rsidR="00DD6CFF" w:rsidRPr="00051720">
        <w:rPr>
          <w:rFonts w:ascii="Calibri" w:hAnsi="Calibri" w:cs="Calibri"/>
          <w:color w:val="FF0000"/>
          <w:sz w:val="24"/>
          <w:szCs w:val="24"/>
          <w:highlight w:val="yellow"/>
        </w:rPr>
        <w:t>]</w:t>
      </w:r>
    </w:p>
    <w:p w14:paraId="45A0B5EF" w14:textId="00DF9244" w:rsidR="0080478B" w:rsidRPr="00051720" w:rsidRDefault="00051720" w:rsidP="00051720">
      <w:pPr>
        <w:pStyle w:val="PargrafodaLista"/>
        <w:tabs>
          <w:tab w:val="left" w:pos="410"/>
        </w:tabs>
        <w:spacing w:before="120" w:after="120"/>
        <w:ind w:left="0" w:right="213"/>
        <w:rPr>
          <w:rFonts w:ascii="Calibri" w:hAnsi="Calibri" w:cs="Calibri"/>
          <w:sz w:val="24"/>
          <w:szCs w:val="24"/>
          <w:highlight w:val="yellow"/>
        </w:rPr>
      </w:pPr>
      <w:r w:rsidRPr="00051720">
        <w:rPr>
          <w:rFonts w:ascii="Calibri" w:hAnsi="Calibri" w:cs="Calibri"/>
          <w:color w:val="FF0000"/>
          <w:sz w:val="24"/>
          <w:szCs w:val="24"/>
          <w:highlight w:val="yellow"/>
        </w:rPr>
        <w:t>II - tenham sido</w:t>
      </w:r>
      <w:r w:rsidR="00DD6CFF" w:rsidRPr="00051720">
        <w:rPr>
          <w:rFonts w:ascii="Calibri" w:hAnsi="Calibri" w:cs="Calibri"/>
          <w:color w:val="FF0000"/>
          <w:sz w:val="24"/>
          <w:szCs w:val="24"/>
          <w:highlight w:val="yellow"/>
        </w:rPr>
        <w:t xml:space="preserve"> admitidos no serviço público até o dia anterior ao início de vigência do correspondente regime de previdência complementar e que a ele não venham a optar; ou</w:t>
      </w:r>
      <w:r w:rsidR="00DD6CFF" w:rsidRPr="00051720">
        <w:rPr>
          <w:rFonts w:ascii="Calibri" w:hAnsi="Calibri" w:cs="Calibri"/>
          <w:color w:val="FF0000"/>
          <w:spacing w:val="-15"/>
          <w:sz w:val="24"/>
          <w:szCs w:val="24"/>
          <w:highlight w:val="yellow"/>
        </w:rPr>
        <w:t xml:space="preserve"> </w:t>
      </w:r>
      <w:r w:rsidR="00DD6CFF" w:rsidRPr="00051720">
        <w:rPr>
          <w:rFonts w:ascii="Calibri" w:hAnsi="Calibri" w:cs="Calibri"/>
          <w:color w:val="FF0000"/>
          <w:sz w:val="24"/>
          <w:szCs w:val="24"/>
          <w:highlight w:val="yellow"/>
        </w:rPr>
        <w:t>[</w:t>
      </w:r>
      <w:r w:rsidR="00DD6CFF" w:rsidRPr="00051720">
        <w:rPr>
          <w:rFonts w:ascii="Calibri" w:hAnsi="Calibri" w:cs="Calibri"/>
          <w:color w:val="FF0000"/>
          <w:sz w:val="24"/>
          <w:szCs w:val="24"/>
          <w:highlight w:val="yellow"/>
          <w:u w:val="thick" w:color="FF0000"/>
          <w:shd w:val="clear" w:color="auto" w:fill="FFFF00"/>
        </w:rPr>
        <w:t>opcional</w:t>
      </w:r>
      <w:r w:rsidR="00DD6CFF" w:rsidRPr="00051720">
        <w:rPr>
          <w:rFonts w:ascii="Calibri" w:hAnsi="Calibri" w:cs="Calibri"/>
          <w:color w:val="FF0000"/>
          <w:sz w:val="24"/>
          <w:szCs w:val="24"/>
          <w:highlight w:val="yellow"/>
        </w:rPr>
        <w:t>]</w:t>
      </w:r>
    </w:p>
    <w:p w14:paraId="13408F04" w14:textId="1DBA88A4" w:rsidR="0080478B" w:rsidRPr="00A31E0C" w:rsidRDefault="00051720" w:rsidP="00051720">
      <w:pPr>
        <w:pStyle w:val="PargrafodaLista"/>
        <w:tabs>
          <w:tab w:val="left" w:pos="439"/>
        </w:tabs>
        <w:spacing w:before="120" w:after="120"/>
        <w:ind w:left="0"/>
        <w:rPr>
          <w:rFonts w:ascii="Calibri" w:hAnsi="Calibri" w:cs="Calibri"/>
          <w:sz w:val="24"/>
          <w:szCs w:val="24"/>
        </w:rPr>
      </w:pPr>
      <w:r w:rsidRPr="00051720">
        <w:rPr>
          <w:rFonts w:ascii="Calibri" w:hAnsi="Calibri" w:cs="Calibri"/>
          <w:color w:val="FF0000"/>
          <w:sz w:val="24"/>
          <w:szCs w:val="24"/>
          <w:highlight w:val="yellow"/>
        </w:rPr>
        <w:t>III -</w:t>
      </w:r>
      <w:r w:rsidR="00DD6CFF" w:rsidRPr="00051720">
        <w:rPr>
          <w:rFonts w:ascii="Calibri" w:hAnsi="Calibri" w:cs="Calibri"/>
          <w:color w:val="FF0000"/>
          <w:sz w:val="24"/>
          <w:szCs w:val="24"/>
          <w:highlight w:val="yellow"/>
        </w:rPr>
        <w:t xml:space="preserve"> servidores públicos não ocupantes de cargo efetivo vinculados ao Patrocinador.</w:t>
      </w:r>
      <w:r w:rsidR="00DD6CFF" w:rsidRPr="00051720">
        <w:rPr>
          <w:rFonts w:ascii="Calibri" w:hAnsi="Calibri" w:cs="Calibri"/>
          <w:color w:val="FF0000"/>
          <w:spacing w:val="-35"/>
          <w:sz w:val="24"/>
          <w:szCs w:val="24"/>
          <w:highlight w:val="yellow"/>
        </w:rPr>
        <w:t xml:space="preserve"> </w:t>
      </w:r>
      <w:r w:rsidR="00DD6CFF" w:rsidRPr="00051720">
        <w:rPr>
          <w:rFonts w:ascii="Calibri" w:hAnsi="Calibri" w:cs="Calibri"/>
          <w:color w:val="FF0000"/>
          <w:sz w:val="24"/>
          <w:szCs w:val="24"/>
          <w:highlight w:val="yellow"/>
        </w:rPr>
        <w:t>[</w:t>
      </w:r>
      <w:r w:rsidR="00DD6CFF" w:rsidRPr="00051720">
        <w:rPr>
          <w:rFonts w:ascii="Calibri" w:hAnsi="Calibri" w:cs="Calibri"/>
          <w:color w:val="FF0000"/>
          <w:sz w:val="24"/>
          <w:szCs w:val="24"/>
          <w:highlight w:val="yellow"/>
          <w:shd w:val="clear" w:color="auto" w:fill="FFFF00"/>
        </w:rPr>
        <w:t>opcional</w:t>
      </w:r>
      <w:r w:rsidR="00DD6CFF" w:rsidRPr="00051720">
        <w:rPr>
          <w:rFonts w:ascii="Calibri" w:hAnsi="Calibri" w:cs="Calibri"/>
          <w:color w:val="FF0000"/>
          <w:sz w:val="24"/>
          <w:szCs w:val="24"/>
          <w:highlight w:val="yellow"/>
        </w:rPr>
        <w:t>]</w:t>
      </w:r>
    </w:p>
    <w:p w14:paraId="2EBB482C" w14:textId="11BBAF5D" w:rsidR="0080478B" w:rsidRPr="00051720" w:rsidRDefault="00DD6CFF" w:rsidP="00051720">
      <w:pPr>
        <w:pStyle w:val="Corpodetexto"/>
        <w:spacing w:before="120" w:after="120"/>
        <w:ind w:left="0"/>
        <w:jc w:val="both"/>
        <w:rPr>
          <w:rFonts w:ascii="Calibri" w:hAnsi="Calibri" w:cs="Calibri"/>
          <w:sz w:val="24"/>
          <w:szCs w:val="24"/>
          <w:highlight w:val="yellow"/>
        </w:rPr>
      </w:pPr>
      <w:r w:rsidRPr="00051720">
        <w:rPr>
          <w:rFonts w:ascii="Calibri" w:hAnsi="Calibri" w:cs="Calibri"/>
          <w:color w:val="FF0000"/>
          <w:sz w:val="24"/>
          <w:szCs w:val="24"/>
          <w:highlight w:val="yellow"/>
        </w:rPr>
        <w:t>§ 3º</w:t>
      </w:r>
      <w:r w:rsid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rPr>
        <w:t xml:space="preserve"> Os Participantes Ativos Facultativos não </w:t>
      </w:r>
      <w:r w:rsidR="00051720" w:rsidRPr="00051720">
        <w:rPr>
          <w:rFonts w:ascii="Calibri" w:hAnsi="Calibri" w:cs="Calibri"/>
          <w:color w:val="FF0000"/>
          <w:sz w:val="24"/>
          <w:szCs w:val="24"/>
          <w:highlight w:val="yellow"/>
        </w:rPr>
        <w:t>possuem</w:t>
      </w:r>
      <w:r w:rsidRPr="00051720">
        <w:rPr>
          <w:rFonts w:ascii="Calibri" w:hAnsi="Calibri" w:cs="Calibri"/>
          <w:color w:val="FF0000"/>
          <w:sz w:val="24"/>
          <w:szCs w:val="24"/>
          <w:highlight w:val="yellow"/>
        </w:rPr>
        <w:t xml:space="preserve"> direito a contrapartida de contribuição do Patrocinador. [</w:t>
      </w:r>
      <w:r w:rsidRPr="00051720">
        <w:rPr>
          <w:rFonts w:ascii="Calibri" w:hAnsi="Calibri" w:cs="Calibri"/>
          <w:color w:val="FF0000"/>
          <w:sz w:val="24"/>
          <w:szCs w:val="24"/>
          <w:highlight w:val="yellow"/>
          <w:u w:val="thick" w:color="FF0000"/>
          <w:shd w:val="clear" w:color="auto" w:fill="FFFF00"/>
        </w:rPr>
        <w:t>Incluir se houver opção pelo § 2º</w:t>
      </w:r>
      <w:r w:rsidRPr="00051720">
        <w:rPr>
          <w:rFonts w:ascii="Calibri" w:hAnsi="Calibri" w:cs="Calibri"/>
          <w:color w:val="FF0000"/>
          <w:sz w:val="24"/>
          <w:szCs w:val="24"/>
          <w:highlight w:val="yellow"/>
        </w:rPr>
        <w:t>]</w:t>
      </w:r>
    </w:p>
    <w:p w14:paraId="7FDFF4B6" w14:textId="68432B52" w:rsidR="0080478B" w:rsidRPr="00A31E0C" w:rsidRDefault="00DD6CFF" w:rsidP="00051720">
      <w:pPr>
        <w:pStyle w:val="Corpodetexto"/>
        <w:spacing w:before="120" w:after="120"/>
        <w:ind w:left="0" w:right="217"/>
        <w:jc w:val="both"/>
        <w:rPr>
          <w:rFonts w:ascii="Calibri" w:hAnsi="Calibri" w:cs="Calibri"/>
          <w:sz w:val="24"/>
          <w:szCs w:val="24"/>
        </w:rPr>
      </w:pPr>
      <w:r w:rsidRPr="00051720">
        <w:rPr>
          <w:rFonts w:ascii="Calibri" w:hAnsi="Calibri" w:cs="Calibri"/>
          <w:color w:val="FF0000"/>
          <w:sz w:val="24"/>
          <w:szCs w:val="24"/>
          <w:highlight w:val="yellow"/>
        </w:rPr>
        <w:t>§ 4º</w:t>
      </w:r>
      <w:r w:rsid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rPr>
        <w:t xml:space="preserve"> Os Participantes Ativos Facultativos </w:t>
      </w:r>
      <w:r w:rsidR="00051720" w:rsidRPr="00051720">
        <w:rPr>
          <w:rFonts w:ascii="Calibri" w:hAnsi="Calibri" w:cs="Calibri"/>
          <w:color w:val="FF0000"/>
          <w:sz w:val="24"/>
          <w:szCs w:val="24"/>
          <w:highlight w:val="yellow"/>
        </w:rPr>
        <w:t>devem ser</w:t>
      </w:r>
      <w:r w:rsidRPr="00051720">
        <w:rPr>
          <w:rFonts w:ascii="Calibri" w:hAnsi="Calibri" w:cs="Calibri"/>
          <w:color w:val="FF0000"/>
          <w:sz w:val="24"/>
          <w:szCs w:val="24"/>
          <w:highlight w:val="yellow"/>
        </w:rPr>
        <w:t xml:space="preserve"> enquadrados como Participante Ativo Patrocinado na hipótese de atendimento às condições do § 1º deste artigo. [</w:t>
      </w:r>
      <w:r w:rsidRPr="00051720">
        <w:rPr>
          <w:rFonts w:ascii="Calibri" w:hAnsi="Calibri" w:cs="Calibri"/>
          <w:color w:val="FF0000"/>
          <w:sz w:val="24"/>
          <w:szCs w:val="24"/>
          <w:highlight w:val="yellow"/>
          <w:u w:val="thick" w:color="FF0000"/>
          <w:shd w:val="clear" w:color="auto" w:fill="FFFF00"/>
        </w:rPr>
        <w:t>Incluir se houver</w:t>
      </w:r>
      <w:r w:rsidRPr="00051720">
        <w:rPr>
          <w:rFonts w:ascii="Calibri" w:hAnsi="Calibri" w:cs="Calibri"/>
          <w:color w:val="FF0000"/>
          <w:sz w:val="24"/>
          <w:szCs w:val="24"/>
          <w:highlight w:val="yellow"/>
        </w:rPr>
        <w:t xml:space="preserve"> </w:t>
      </w:r>
      <w:r w:rsidRPr="00051720">
        <w:rPr>
          <w:rFonts w:ascii="Calibri" w:hAnsi="Calibri" w:cs="Calibri"/>
          <w:color w:val="FF0000"/>
          <w:sz w:val="24"/>
          <w:szCs w:val="24"/>
          <w:highlight w:val="yellow"/>
          <w:u w:val="thick" w:color="FF0000"/>
          <w:shd w:val="clear" w:color="auto" w:fill="FFFF00"/>
        </w:rPr>
        <w:t>opção pelo § 2º.</w:t>
      </w:r>
      <w:r w:rsidRPr="00051720">
        <w:rPr>
          <w:rFonts w:ascii="Calibri" w:hAnsi="Calibri" w:cs="Calibri"/>
          <w:color w:val="FF0000"/>
          <w:sz w:val="24"/>
          <w:szCs w:val="24"/>
          <w:highlight w:val="yellow"/>
        </w:rPr>
        <w:t>]</w:t>
      </w:r>
    </w:p>
    <w:p w14:paraId="3BC8CCBE" w14:textId="1EB3277A"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Art. 5°</w:t>
      </w:r>
      <w:r w:rsidR="001A7439">
        <w:rPr>
          <w:rFonts w:ascii="Calibri" w:hAnsi="Calibri" w:cs="Calibri"/>
          <w:sz w:val="24"/>
          <w:szCs w:val="24"/>
        </w:rPr>
        <w:t xml:space="preserve"> </w:t>
      </w:r>
      <w:r w:rsidRPr="00A31E0C">
        <w:rPr>
          <w:rFonts w:ascii="Calibri" w:hAnsi="Calibri" w:cs="Calibri"/>
          <w:sz w:val="24"/>
          <w:szCs w:val="24"/>
        </w:rPr>
        <w:t xml:space="preserve"> </w:t>
      </w:r>
      <w:r w:rsidR="001A7439">
        <w:rPr>
          <w:rFonts w:ascii="Calibri" w:hAnsi="Calibri" w:cs="Calibri"/>
          <w:sz w:val="24"/>
          <w:szCs w:val="24"/>
        </w:rPr>
        <w:t>É considerado</w:t>
      </w:r>
      <w:r w:rsidRPr="00A31E0C">
        <w:rPr>
          <w:rFonts w:ascii="Calibri" w:hAnsi="Calibri" w:cs="Calibri"/>
          <w:sz w:val="24"/>
          <w:szCs w:val="24"/>
        </w:rPr>
        <w:t xml:space="preserve"> Assistido o Participante ou seu Beneficiário em gozo de benefício de prestação continuada assegurado pelo Plano.</w:t>
      </w:r>
    </w:p>
    <w:p w14:paraId="21636BCB" w14:textId="77777777" w:rsidR="0080478B" w:rsidRPr="00A31E0C" w:rsidRDefault="0080478B" w:rsidP="00051720">
      <w:pPr>
        <w:pStyle w:val="Corpodetexto"/>
        <w:spacing w:before="120" w:after="120"/>
        <w:ind w:left="0"/>
        <w:jc w:val="both"/>
        <w:rPr>
          <w:rFonts w:ascii="Calibri" w:hAnsi="Calibri" w:cs="Calibri"/>
          <w:sz w:val="24"/>
          <w:szCs w:val="24"/>
        </w:rPr>
      </w:pPr>
    </w:p>
    <w:p w14:paraId="60A9359A" w14:textId="5E22A48F" w:rsidR="0080478B" w:rsidRPr="00937F24" w:rsidRDefault="00DD6CFF" w:rsidP="00DA0347">
      <w:pPr>
        <w:pStyle w:val="Corpodetexto"/>
        <w:spacing w:before="120" w:after="120"/>
        <w:ind w:left="0"/>
        <w:jc w:val="center"/>
        <w:rPr>
          <w:rFonts w:ascii="Calibri" w:hAnsi="Calibri" w:cs="Calibri"/>
          <w:b/>
          <w:bCs/>
          <w:sz w:val="24"/>
          <w:szCs w:val="24"/>
        </w:rPr>
      </w:pPr>
      <w:r w:rsidRPr="00937F24">
        <w:rPr>
          <w:rFonts w:ascii="Calibri" w:hAnsi="Calibri" w:cs="Calibri"/>
          <w:b/>
          <w:bCs/>
          <w:sz w:val="24"/>
          <w:szCs w:val="24"/>
        </w:rPr>
        <w:t>Seção III</w:t>
      </w:r>
      <w:r w:rsidR="00DA0347" w:rsidRPr="00937F24">
        <w:rPr>
          <w:rFonts w:ascii="Calibri" w:hAnsi="Calibri" w:cs="Calibri"/>
          <w:b/>
          <w:bCs/>
          <w:sz w:val="24"/>
          <w:szCs w:val="24"/>
        </w:rPr>
        <w:t xml:space="preserve"> - </w:t>
      </w:r>
      <w:r w:rsidRPr="00937F24">
        <w:rPr>
          <w:rFonts w:ascii="Calibri" w:hAnsi="Calibri" w:cs="Calibri"/>
          <w:b/>
          <w:bCs/>
          <w:sz w:val="24"/>
          <w:szCs w:val="24"/>
        </w:rPr>
        <w:t>Dos Beneficiários</w:t>
      </w:r>
    </w:p>
    <w:p w14:paraId="371AA57F" w14:textId="644F4D46" w:rsidR="0080478B" w:rsidRPr="00A31E0C" w:rsidRDefault="00DD6CFF" w:rsidP="00051720">
      <w:pPr>
        <w:pStyle w:val="Corpodetexto"/>
        <w:spacing w:before="120" w:after="120"/>
        <w:ind w:left="0" w:right="121"/>
        <w:jc w:val="both"/>
        <w:rPr>
          <w:rFonts w:ascii="Calibri" w:hAnsi="Calibri" w:cs="Calibri"/>
          <w:sz w:val="24"/>
          <w:szCs w:val="24"/>
        </w:rPr>
      </w:pPr>
      <w:r w:rsidRPr="00A31E0C">
        <w:rPr>
          <w:rFonts w:ascii="Calibri" w:hAnsi="Calibri" w:cs="Calibri"/>
          <w:sz w:val="24"/>
          <w:szCs w:val="24"/>
        </w:rPr>
        <w:t>Art.</w:t>
      </w:r>
      <w:r w:rsidRPr="00A31E0C">
        <w:rPr>
          <w:rFonts w:ascii="Calibri" w:hAnsi="Calibri" w:cs="Calibri"/>
          <w:spacing w:val="-11"/>
          <w:sz w:val="24"/>
          <w:szCs w:val="24"/>
        </w:rPr>
        <w:t xml:space="preserve"> </w:t>
      </w:r>
      <w:r w:rsidRPr="00A31E0C">
        <w:rPr>
          <w:rFonts w:ascii="Calibri" w:hAnsi="Calibri" w:cs="Calibri"/>
          <w:sz w:val="24"/>
          <w:szCs w:val="24"/>
        </w:rPr>
        <w:t>6°</w:t>
      </w:r>
      <w:r w:rsidRPr="00A31E0C">
        <w:rPr>
          <w:rFonts w:ascii="Calibri" w:hAnsi="Calibri" w:cs="Calibri"/>
          <w:spacing w:val="-13"/>
          <w:sz w:val="24"/>
          <w:szCs w:val="24"/>
        </w:rPr>
        <w:t xml:space="preserve"> </w:t>
      </w:r>
      <w:r w:rsidRPr="00A31E0C">
        <w:rPr>
          <w:rFonts w:ascii="Calibri" w:hAnsi="Calibri" w:cs="Calibri"/>
          <w:spacing w:val="26"/>
          <w:sz w:val="24"/>
          <w:szCs w:val="24"/>
        </w:rPr>
        <w:t xml:space="preserve"> </w:t>
      </w:r>
      <w:r w:rsidRPr="00A31E0C">
        <w:rPr>
          <w:rFonts w:ascii="Calibri" w:hAnsi="Calibri" w:cs="Calibri"/>
          <w:sz w:val="24"/>
          <w:szCs w:val="24"/>
        </w:rPr>
        <w:t>São</w:t>
      </w:r>
      <w:r w:rsidRPr="00A31E0C">
        <w:rPr>
          <w:rFonts w:ascii="Calibri" w:hAnsi="Calibri" w:cs="Calibri"/>
          <w:spacing w:val="-12"/>
          <w:sz w:val="24"/>
          <w:szCs w:val="24"/>
        </w:rPr>
        <w:t xml:space="preserve"> </w:t>
      </w:r>
      <w:r w:rsidRPr="00A31E0C">
        <w:rPr>
          <w:rFonts w:ascii="Calibri" w:hAnsi="Calibri" w:cs="Calibri"/>
          <w:sz w:val="24"/>
          <w:szCs w:val="24"/>
        </w:rPr>
        <w:t>Beneficiários</w:t>
      </w:r>
      <w:r w:rsidRPr="00A31E0C">
        <w:rPr>
          <w:rFonts w:ascii="Calibri" w:hAnsi="Calibri" w:cs="Calibri"/>
          <w:spacing w:val="-13"/>
          <w:sz w:val="24"/>
          <w:szCs w:val="24"/>
        </w:rPr>
        <w:t xml:space="preserve"> </w:t>
      </w:r>
      <w:r w:rsidRPr="00A31E0C">
        <w:rPr>
          <w:rFonts w:ascii="Calibri" w:hAnsi="Calibri" w:cs="Calibri"/>
          <w:sz w:val="24"/>
          <w:szCs w:val="24"/>
        </w:rPr>
        <w:t>as</w:t>
      </w:r>
      <w:r w:rsidRPr="00A31E0C">
        <w:rPr>
          <w:rFonts w:ascii="Calibri" w:hAnsi="Calibri" w:cs="Calibri"/>
          <w:spacing w:val="-10"/>
          <w:sz w:val="24"/>
          <w:szCs w:val="24"/>
        </w:rPr>
        <w:t xml:space="preserve"> </w:t>
      </w:r>
      <w:r w:rsidRPr="00A31E0C">
        <w:rPr>
          <w:rFonts w:ascii="Calibri" w:hAnsi="Calibri" w:cs="Calibri"/>
          <w:sz w:val="24"/>
          <w:szCs w:val="24"/>
        </w:rPr>
        <w:t>pessoas</w:t>
      </w:r>
      <w:r w:rsidRPr="00A31E0C">
        <w:rPr>
          <w:rFonts w:ascii="Calibri" w:hAnsi="Calibri" w:cs="Calibri"/>
          <w:spacing w:val="-12"/>
          <w:sz w:val="24"/>
          <w:szCs w:val="24"/>
        </w:rPr>
        <w:t xml:space="preserve"> </w:t>
      </w:r>
      <w:r w:rsidRPr="00A31E0C">
        <w:rPr>
          <w:rFonts w:ascii="Calibri" w:hAnsi="Calibri" w:cs="Calibri"/>
          <w:sz w:val="24"/>
          <w:szCs w:val="24"/>
        </w:rPr>
        <w:t>designadas</w:t>
      </w:r>
      <w:r w:rsidRPr="00A31E0C">
        <w:rPr>
          <w:rFonts w:ascii="Calibri" w:hAnsi="Calibri" w:cs="Calibri"/>
          <w:spacing w:val="-13"/>
          <w:sz w:val="24"/>
          <w:szCs w:val="24"/>
        </w:rPr>
        <w:t xml:space="preserve"> </w:t>
      </w:r>
      <w:r w:rsidRPr="00A31E0C">
        <w:rPr>
          <w:rFonts w:ascii="Calibri" w:hAnsi="Calibri" w:cs="Calibri"/>
          <w:sz w:val="24"/>
          <w:szCs w:val="24"/>
        </w:rPr>
        <w:t>pelo</w:t>
      </w:r>
      <w:r w:rsidRPr="00A31E0C">
        <w:rPr>
          <w:rFonts w:ascii="Calibri" w:hAnsi="Calibri" w:cs="Calibri"/>
          <w:spacing w:val="-12"/>
          <w:sz w:val="24"/>
          <w:szCs w:val="24"/>
        </w:rPr>
        <w:t xml:space="preserve"> </w:t>
      </w:r>
      <w:r w:rsidRPr="00A31E0C">
        <w:rPr>
          <w:rFonts w:ascii="Calibri" w:hAnsi="Calibri" w:cs="Calibri"/>
          <w:sz w:val="24"/>
          <w:szCs w:val="24"/>
        </w:rPr>
        <w:t>Participante</w:t>
      </w:r>
      <w:r w:rsidRPr="00A31E0C">
        <w:rPr>
          <w:rFonts w:ascii="Calibri" w:hAnsi="Calibri" w:cs="Calibri"/>
          <w:spacing w:val="-12"/>
          <w:sz w:val="24"/>
          <w:szCs w:val="24"/>
        </w:rPr>
        <w:t xml:space="preserve"> </w:t>
      </w:r>
      <w:r w:rsidRPr="00A31E0C">
        <w:rPr>
          <w:rFonts w:ascii="Calibri" w:hAnsi="Calibri" w:cs="Calibri"/>
          <w:sz w:val="24"/>
          <w:szCs w:val="24"/>
        </w:rPr>
        <w:t>ou</w:t>
      </w:r>
      <w:r w:rsidRPr="00A31E0C">
        <w:rPr>
          <w:rFonts w:ascii="Calibri" w:hAnsi="Calibri" w:cs="Calibri"/>
          <w:spacing w:val="-14"/>
          <w:sz w:val="24"/>
          <w:szCs w:val="24"/>
        </w:rPr>
        <w:t xml:space="preserve"> </w:t>
      </w:r>
      <w:r w:rsidRPr="00A31E0C">
        <w:rPr>
          <w:rFonts w:ascii="Calibri" w:hAnsi="Calibri" w:cs="Calibri"/>
          <w:sz w:val="24"/>
          <w:szCs w:val="24"/>
        </w:rPr>
        <w:t>Assistido</w:t>
      </w:r>
      <w:r w:rsidRPr="00A31E0C">
        <w:rPr>
          <w:rFonts w:ascii="Calibri" w:hAnsi="Calibri" w:cs="Calibri"/>
          <w:spacing w:val="-12"/>
          <w:sz w:val="24"/>
          <w:szCs w:val="24"/>
        </w:rPr>
        <w:t xml:space="preserve"> </w:t>
      </w:r>
      <w:r w:rsidRPr="00A31E0C">
        <w:rPr>
          <w:rFonts w:ascii="Calibri" w:hAnsi="Calibri" w:cs="Calibri"/>
          <w:sz w:val="24"/>
          <w:szCs w:val="24"/>
        </w:rPr>
        <w:t>inscritas</w:t>
      </w:r>
      <w:r w:rsidRPr="00A31E0C">
        <w:rPr>
          <w:rFonts w:ascii="Calibri" w:hAnsi="Calibri" w:cs="Calibri"/>
          <w:spacing w:val="-10"/>
          <w:sz w:val="24"/>
          <w:szCs w:val="24"/>
        </w:rPr>
        <w:t xml:space="preserve"> </w:t>
      </w:r>
      <w:r w:rsidRPr="00A31E0C">
        <w:rPr>
          <w:rFonts w:ascii="Calibri" w:hAnsi="Calibri" w:cs="Calibri"/>
          <w:sz w:val="24"/>
          <w:szCs w:val="24"/>
        </w:rPr>
        <w:t>no</w:t>
      </w:r>
      <w:r w:rsidRPr="00A31E0C">
        <w:rPr>
          <w:rFonts w:ascii="Calibri" w:hAnsi="Calibri" w:cs="Calibri"/>
          <w:spacing w:val="-12"/>
          <w:sz w:val="24"/>
          <w:szCs w:val="24"/>
        </w:rPr>
        <w:t xml:space="preserve"> </w:t>
      </w:r>
      <w:r w:rsidRPr="00A31E0C">
        <w:rPr>
          <w:rFonts w:ascii="Calibri" w:hAnsi="Calibri" w:cs="Calibri"/>
          <w:sz w:val="24"/>
          <w:szCs w:val="24"/>
        </w:rPr>
        <w:t>Plano de Benefícios, para fins de recebimento do Benefício por Morte do Participante ou</w:t>
      </w:r>
      <w:r w:rsidRPr="00A31E0C">
        <w:rPr>
          <w:rFonts w:ascii="Calibri" w:hAnsi="Calibri" w:cs="Calibri"/>
          <w:spacing w:val="-19"/>
          <w:sz w:val="24"/>
          <w:szCs w:val="24"/>
        </w:rPr>
        <w:t xml:space="preserve"> </w:t>
      </w:r>
      <w:r w:rsidRPr="00A31E0C">
        <w:rPr>
          <w:rFonts w:ascii="Calibri" w:hAnsi="Calibri" w:cs="Calibri"/>
          <w:sz w:val="24"/>
          <w:szCs w:val="24"/>
        </w:rPr>
        <w:t>Assistido.</w:t>
      </w:r>
    </w:p>
    <w:p w14:paraId="59A1317A" w14:textId="77777777" w:rsidR="00937F24" w:rsidRPr="00B71F86" w:rsidRDefault="00937F24" w:rsidP="00937F24">
      <w:pPr>
        <w:spacing w:before="120" w:after="120"/>
        <w:jc w:val="both"/>
        <w:rPr>
          <w:rFonts w:cstheme="minorHAnsi"/>
          <w:sz w:val="24"/>
          <w:szCs w:val="24"/>
        </w:rPr>
      </w:pPr>
      <w:r w:rsidRPr="00B71F86">
        <w:rPr>
          <w:rFonts w:cstheme="minorHAnsi"/>
          <w:sz w:val="24"/>
          <w:szCs w:val="24"/>
        </w:rPr>
        <w:t>§ 1º  Compete ao participante promover a inscrição de seus Beneficiários, por meio físico ou digital, podendo fazê-lo no ato da inscrição ou a qualquer tempo.</w:t>
      </w:r>
    </w:p>
    <w:p w14:paraId="17F3EFFC" w14:textId="77777777" w:rsidR="00937F24" w:rsidRPr="00416310" w:rsidRDefault="00937F24" w:rsidP="00937F24">
      <w:pPr>
        <w:spacing w:before="120" w:after="120"/>
        <w:jc w:val="both"/>
        <w:rPr>
          <w:rFonts w:cstheme="minorHAnsi"/>
          <w:sz w:val="24"/>
          <w:szCs w:val="24"/>
        </w:rPr>
      </w:pPr>
      <w:r w:rsidRPr="00B71F86">
        <w:rPr>
          <w:rFonts w:cstheme="minorHAnsi"/>
          <w:sz w:val="24"/>
          <w:szCs w:val="24"/>
        </w:rPr>
        <w:t>§ 2º  No caso de haver designação de mais de um Beneficiário, o Participante ou o Assistido deve informar, por escrito, o percentual do rateio do benefício que cabe a cada um deles.</w:t>
      </w:r>
    </w:p>
    <w:p w14:paraId="044A6826" w14:textId="77777777" w:rsidR="00937F24" w:rsidRPr="00416310" w:rsidRDefault="00937F24" w:rsidP="00937F24">
      <w:pPr>
        <w:spacing w:before="120" w:after="120"/>
        <w:jc w:val="both"/>
        <w:rPr>
          <w:rFonts w:cstheme="minorHAnsi"/>
          <w:sz w:val="24"/>
          <w:szCs w:val="24"/>
        </w:rPr>
      </w:pPr>
      <w:r w:rsidRPr="00416310">
        <w:rPr>
          <w:rFonts w:cstheme="minorHAnsi"/>
          <w:sz w:val="24"/>
          <w:szCs w:val="24"/>
        </w:rPr>
        <w:t>§ 3º</w:t>
      </w:r>
      <w:r>
        <w:rPr>
          <w:rFonts w:cstheme="minorHAnsi"/>
          <w:sz w:val="24"/>
          <w:szCs w:val="24"/>
        </w:rPr>
        <w:t xml:space="preserve"> </w:t>
      </w:r>
      <w:r w:rsidRPr="00416310">
        <w:rPr>
          <w:rFonts w:cstheme="minorHAnsi"/>
          <w:sz w:val="24"/>
          <w:szCs w:val="24"/>
        </w:rPr>
        <w:t xml:space="preserve"> Não havendo indicação da proporcionalidade do rateio, este </w:t>
      </w:r>
      <w:r>
        <w:rPr>
          <w:rFonts w:cstheme="minorHAnsi"/>
          <w:sz w:val="24"/>
          <w:szCs w:val="24"/>
        </w:rPr>
        <w:t>deve ser</w:t>
      </w:r>
      <w:r w:rsidRPr="00416310">
        <w:rPr>
          <w:rFonts w:cstheme="minorHAnsi"/>
          <w:sz w:val="24"/>
          <w:szCs w:val="24"/>
        </w:rPr>
        <w:t xml:space="preserve"> feito em partes iguais aos Beneficiários designados.</w:t>
      </w:r>
    </w:p>
    <w:p w14:paraId="358A25DD" w14:textId="77777777" w:rsidR="00937F24" w:rsidRPr="00416310" w:rsidRDefault="00937F24" w:rsidP="00937F24">
      <w:pPr>
        <w:spacing w:before="120" w:after="120"/>
        <w:jc w:val="both"/>
        <w:rPr>
          <w:rFonts w:cstheme="minorHAnsi"/>
          <w:sz w:val="24"/>
          <w:szCs w:val="24"/>
        </w:rPr>
      </w:pPr>
      <w:r w:rsidRPr="00416310">
        <w:rPr>
          <w:rFonts w:cstheme="minorHAnsi"/>
          <w:sz w:val="24"/>
          <w:szCs w:val="24"/>
        </w:rPr>
        <w:t xml:space="preserve">§ 4º </w:t>
      </w:r>
      <w:r>
        <w:rPr>
          <w:rFonts w:cstheme="minorHAnsi"/>
          <w:sz w:val="24"/>
          <w:szCs w:val="24"/>
        </w:rPr>
        <w:t xml:space="preserve"> </w:t>
      </w:r>
      <w:r w:rsidRPr="00416310">
        <w:rPr>
          <w:rFonts w:cstheme="minorHAnsi"/>
          <w:sz w:val="24"/>
          <w:szCs w:val="24"/>
        </w:rPr>
        <w:t>O Participante ou o Assistido pode</w:t>
      </w:r>
      <w:r>
        <w:rPr>
          <w:rFonts w:cstheme="minorHAnsi"/>
          <w:sz w:val="24"/>
          <w:szCs w:val="24"/>
        </w:rPr>
        <w:t>m</w:t>
      </w:r>
      <w:r w:rsidRPr="00416310">
        <w:rPr>
          <w:rFonts w:cstheme="minorHAnsi"/>
          <w:sz w:val="24"/>
          <w:szCs w:val="24"/>
        </w:rPr>
        <w:t>, a qualquer tempo, alterar a relação de Beneficiários e o percentual do rateio do benefício mediante comunicação formal através de formulário próprio disponibilizado pela Entidade</w:t>
      </w:r>
      <w:r>
        <w:rPr>
          <w:rFonts w:cstheme="minorHAnsi"/>
          <w:sz w:val="24"/>
          <w:szCs w:val="24"/>
        </w:rPr>
        <w:t>, por meio físico ou eletrônico</w:t>
      </w:r>
      <w:r w:rsidRPr="00416310">
        <w:rPr>
          <w:rFonts w:cstheme="minorHAnsi"/>
          <w:sz w:val="24"/>
          <w:szCs w:val="24"/>
        </w:rPr>
        <w:t>.</w:t>
      </w:r>
    </w:p>
    <w:p w14:paraId="497F446A" w14:textId="77777777" w:rsidR="0080478B" w:rsidRPr="00A31E0C" w:rsidRDefault="0080478B" w:rsidP="00051720">
      <w:pPr>
        <w:pStyle w:val="Corpodetexto"/>
        <w:spacing w:before="120" w:after="120"/>
        <w:ind w:left="0"/>
        <w:jc w:val="both"/>
        <w:rPr>
          <w:rFonts w:ascii="Calibri" w:hAnsi="Calibri" w:cs="Calibri"/>
          <w:sz w:val="24"/>
          <w:szCs w:val="24"/>
        </w:rPr>
      </w:pPr>
    </w:p>
    <w:p w14:paraId="2078A226" w14:textId="6A5A3C63" w:rsidR="0080478B" w:rsidRPr="00937F24" w:rsidRDefault="00DD6CFF" w:rsidP="00937F24">
      <w:pPr>
        <w:pStyle w:val="Corpodetexto"/>
        <w:spacing w:before="120" w:after="120"/>
        <w:ind w:left="0"/>
        <w:jc w:val="center"/>
        <w:rPr>
          <w:rFonts w:ascii="Calibri" w:hAnsi="Calibri" w:cs="Calibri"/>
          <w:b/>
          <w:bCs/>
          <w:sz w:val="24"/>
          <w:szCs w:val="24"/>
        </w:rPr>
      </w:pPr>
      <w:r w:rsidRPr="00937F24">
        <w:rPr>
          <w:rFonts w:ascii="Calibri" w:hAnsi="Calibri" w:cs="Calibri"/>
          <w:b/>
          <w:bCs/>
          <w:sz w:val="24"/>
          <w:szCs w:val="24"/>
        </w:rPr>
        <w:t>Seção IV</w:t>
      </w:r>
      <w:r w:rsidR="00937F24" w:rsidRPr="00937F24">
        <w:rPr>
          <w:rFonts w:ascii="Calibri" w:hAnsi="Calibri" w:cs="Calibri"/>
          <w:b/>
          <w:bCs/>
          <w:sz w:val="24"/>
          <w:szCs w:val="24"/>
        </w:rPr>
        <w:t xml:space="preserve"> - </w:t>
      </w:r>
      <w:r w:rsidRPr="00937F24">
        <w:rPr>
          <w:rFonts w:ascii="Calibri" w:hAnsi="Calibri" w:cs="Calibri"/>
          <w:b/>
          <w:bCs/>
          <w:sz w:val="24"/>
          <w:szCs w:val="24"/>
        </w:rPr>
        <w:t>Da Inscrição</w:t>
      </w:r>
    </w:p>
    <w:p w14:paraId="18679FAC" w14:textId="0B5BBD59" w:rsidR="00F7524C" w:rsidRPr="00416310" w:rsidRDefault="00F7524C" w:rsidP="00F7524C">
      <w:pPr>
        <w:spacing w:before="120" w:after="120"/>
        <w:jc w:val="both"/>
        <w:rPr>
          <w:rFonts w:cstheme="minorHAnsi"/>
          <w:sz w:val="24"/>
          <w:szCs w:val="24"/>
        </w:rPr>
      </w:pPr>
      <w:r w:rsidRPr="00416310">
        <w:rPr>
          <w:rFonts w:cstheme="minorHAnsi"/>
          <w:sz w:val="24"/>
          <w:szCs w:val="24"/>
        </w:rPr>
        <w:t>Art. 7°</w:t>
      </w:r>
      <w:r>
        <w:rPr>
          <w:rFonts w:cstheme="minorHAnsi"/>
          <w:sz w:val="24"/>
          <w:szCs w:val="24"/>
        </w:rPr>
        <w:t xml:space="preserve">  </w:t>
      </w:r>
      <w:r w:rsidRPr="00416310">
        <w:rPr>
          <w:rFonts w:cstheme="minorHAnsi"/>
          <w:sz w:val="24"/>
          <w:szCs w:val="24"/>
        </w:rPr>
        <w:t>A inscrição do Participante no Plano é imprescindível à obtenção de qualquer benefício ou direito a instituto por ele assegurado.</w:t>
      </w:r>
    </w:p>
    <w:p w14:paraId="5A654128" w14:textId="77777777" w:rsidR="00F7524C" w:rsidRDefault="00F7524C" w:rsidP="00F7524C">
      <w:pPr>
        <w:spacing w:before="120" w:after="120"/>
        <w:jc w:val="both"/>
        <w:rPr>
          <w:rFonts w:cstheme="minorHAnsi"/>
          <w:sz w:val="24"/>
          <w:szCs w:val="24"/>
        </w:rPr>
      </w:pPr>
      <w:r w:rsidRPr="00416310">
        <w:rPr>
          <w:rFonts w:cstheme="minorHAnsi"/>
          <w:sz w:val="24"/>
          <w:szCs w:val="24"/>
        </w:rPr>
        <w:t>Art. 8°</w:t>
      </w:r>
      <w:r>
        <w:rPr>
          <w:rFonts w:cstheme="minorHAnsi"/>
          <w:sz w:val="24"/>
          <w:szCs w:val="24"/>
        </w:rPr>
        <w:t xml:space="preserve"> </w:t>
      </w:r>
      <w:r w:rsidRPr="00416310">
        <w:rPr>
          <w:rFonts w:cstheme="minorHAnsi"/>
          <w:sz w:val="24"/>
          <w:szCs w:val="24"/>
        </w:rPr>
        <w:t xml:space="preserve"> A inscrição </w:t>
      </w:r>
      <w:r>
        <w:rPr>
          <w:rFonts w:cstheme="minorHAnsi"/>
          <w:sz w:val="24"/>
          <w:szCs w:val="24"/>
        </w:rPr>
        <w:t>é</w:t>
      </w:r>
      <w:r w:rsidRPr="00416310">
        <w:rPr>
          <w:rFonts w:cstheme="minorHAnsi"/>
          <w:sz w:val="24"/>
          <w:szCs w:val="24"/>
        </w:rPr>
        <w:t xml:space="preserve"> facultativa e </w:t>
      </w:r>
      <w:r>
        <w:rPr>
          <w:rFonts w:cstheme="minorHAnsi"/>
          <w:sz w:val="24"/>
          <w:szCs w:val="24"/>
        </w:rPr>
        <w:t>se realiza</w:t>
      </w:r>
      <w:r w:rsidRPr="00416310">
        <w:rPr>
          <w:rFonts w:cstheme="minorHAnsi"/>
          <w:sz w:val="24"/>
          <w:szCs w:val="24"/>
        </w:rPr>
        <w:t xml:space="preserve"> mediante preenchimento de formulário fornecido pela Entidade</w:t>
      </w:r>
      <w:r>
        <w:rPr>
          <w:rFonts w:cstheme="minorHAnsi"/>
          <w:sz w:val="24"/>
          <w:szCs w:val="24"/>
        </w:rPr>
        <w:t>.</w:t>
      </w:r>
    </w:p>
    <w:p w14:paraId="798173CB" w14:textId="77777777" w:rsidR="00F7524C" w:rsidRPr="00B71F86" w:rsidRDefault="00F7524C" w:rsidP="00F7524C">
      <w:pPr>
        <w:spacing w:before="120" w:after="120"/>
        <w:jc w:val="both"/>
        <w:rPr>
          <w:rFonts w:cstheme="minorHAnsi"/>
          <w:sz w:val="24"/>
          <w:szCs w:val="24"/>
        </w:rPr>
      </w:pPr>
      <w:r w:rsidRPr="007436D1">
        <w:rPr>
          <w:rFonts w:cstheme="minorHAnsi"/>
          <w:sz w:val="24"/>
          <w:szCs w:val="24"/>
        </w:rPr>
        <w:t>§</w:t>
      </w:r>
      <w:r>
        <w:rPr>
          <w:rFonts w:cstheme="minorHAnsi"/>
          <w:sz w:val="24"/>
          <w:szCs w:val="24"/>
        </w:rPr>
        <w:t xml:space="preserve"> 1º</w:t>
      </w:r>
      <w:r w:rsidRPr="007436D1">
        <w:rPr>
          <w:rFonts w:cstheme="minorHAnsi"/>
          <w:sz w:val="24"/>
          <w:szCs w:val="24"/>
        </w:rPr>
        <w:t xml:space="preserve"> </w:t>
      </w:r>
      <w:r>
        <w:rPr>
          <w:rFonts w:cstheme="minorHAnsi"/>
          <w:sz w:val="24"/>
          <w:szCs w:val="24"/>
        </w:rPr>
        <w:t xml:space="preserve"> </w:t>
      </w:r>
      <w:r w:rsidRPr="00416310">
        <w:rPr>
          <w:rFonts w:cstheme="minorHAnsi"/>
          <w:sz w:val="24"/>
          <w:szCs w:val="24"/>
        </w:rPr>
        <w:t xml:space="preserve">No ato da inscrição </w:t>
      </w:r>
      <w:r>
        <w:rPr>
          <w:rFonts w:cstheme="minorHAnsi"/>
          <w:sz w:val="24"/>
          <w:szCs w:val="24"/>
        </w:rPr>
        <w:t>deve ser</w:t>
      </w:r>
      <w:r w:rsidRPr="00416310">
        <w:rPr>
          <w:rFonts w:cstheme="minorHAnsi"/>
          <w:sz w:val="24"/>
          <w:szCs w:val="24"/>
        </w:rPr>
        <w:t xml:space="preserve"> disponibilizado ao Participante o certificado, um exemplar do Estatuto da Entidade e do </w:t>
      </w:r>
      <w:r w:rsidRPr="00B71F86">
        <w:rPr>
          <w:rFonts w:cstheme="minorHAnsi"/>
          <w:sz w:val="24"/>
          <w:szCs w:val="24"/>
        </w:rPr>
        <w:t>Regulamento do Plano, além de material explicativo que descreva em linguagem simples as características do Plano, por meio físico ou digital.</w:t>
      </w:r>
    </w:p>
    <w:p w14:paraId="764431E5" w14:textId="77777777" w:rsidR="00F7524C" w:rsidRPr="00B71F86" w:rsidRDefault="00F7524C" w:rsidP="00F7524C">
      <w:pPr>
        <w:spacing w:before="120" w:after="120"/>
        <w:jc w:val="both"/>
        <w:rPr>
          <w:rFonts w:cstheme="minorHAnsi"/>
          <w:sz w:val="24"/>
          <w:szCs w:val="24"/>
        </w:rPr>
      </w:pPr>
      <w:r w:rsidRPr="00B71F86">
        <w:rPr>
          <w:rFonts w:cstheme="minorHAnsi"/>
          <w:sz w:val="24"/>
          <w:szCs w:val="24"/>
        </w:rPr>
        <w:t>§ 2º  O certificado deve conter, no mínimo:</w:t>
      </w:r>
    </w:p>
    <w:p w14:paraId="313B27D6" w14:textId="77777777" w:rsidR="00F7524C" w:rsidRPr="00416310" w:rsidRDefault="00F7524C" w:rsidP="00F7524C">
      <w:pPr>
        <w:spacing w:before="120" w:after="120"/>
        <w:jc w:val="both"/>
        <w:rPr>
          <w:rFonts w:cstheme="minorHAnsi"/>
          <w:sz w:val="24"/>
          <w:szCs w:val="24"/>
        </w:rPr>
      </w:pPr>
      <w:r w:rsidRPr="00B71F86">
        <w:rPr>
          <w:rFonts w:cstheme="minorHAnsi"/>
          <w:sz w:val="24"/>
          <w:szCs w:val="24"/>
        </w:rPr>
        <w:t>I - os requisitos que regulam a admissão e a manutenção</w:t>
      </w:r>
      <w:r w:rsidRPr="00416310">
        <w:rPr>
          <w:rFonts w:cstheme="minorHAnsi"/>
          <w:sz w:val="24"/>
          <w:szCs w:val="24"/>
        </w:rPr>
        <w:t xml:space="preserve"> da qualidade de Participante;</w:t>
      </w:r>
    </w:p>
    <w:p w14:paraId="45740A25" w14:textId="77777777" w:rsidR="00F7524C" w:rsidRPr="00416310" w:rsidRDefault="00F7524C" w:rsidP="00F7524C">
      <w:pPr>
        <w:spacing w:before="120" w:after="120"/>
        <w:jc w:val="both"/>
        <w:rPr>
          <w:rFonts w:cstheme="minorHAnsi"/>
          <w:sz w:val="24"/>
          <w:szCs w:val="24"/>
        </w:rPr>
      </w:pPr>
      <w:r w:rsidRPr="00416310">
        <w:rPr>
          <w:rFonts w:cstheme="minorHAnsi"/>
          <w:sz w:val="24"/>
          <w:szCs w:val="24"/>
        </w:rPr>
        <w:t>II - os requisitos de elegibilidade aos benefícios; e</w:t>
      </w:r>
    </w:p>
    <w:p w14:paraId="0FB5F946" w14:textId="77777777" w:rsidR="00F7524C" w:rsidRPr="00416310" w:rsidRDefault="00F7524C" w:rsidP="00F7524C">
      <w:pPr>
        <w:spacing w:before="120" w:after="120"/>
        <w:jc w:val="both"/>
        <w:rPr>
          <w:rFonts w:cstheme="minorHAnsi"/>
          <w:sz w:val="24"/>
          <w:szCs w:val="24"/>
        </w:rPr>
      </w:pPr>
      <w:r w:rsidRPr="00416310">
        <w:rPr>
          <w:rFonts w:cstheme="minorHAnsi"/>
          <w:sz w:val="24"/>
          <w:szCs w:val="24"/>
        </w:rPr>
        <w:t>III - as formas de cálculo dos benefícios.</w:t>
      </w:r>
    </w:p>
    <w:p w14:paraId="53289F03" w14:textId="77777777" w:rsidR="00F7524C" w:rsidRDefault="00F7524C" w:rsidP="00F7524C">
      <w:pPr>
        <w:spacing w:before="120" w:after="120"/>
        <w:jc w:val="both"/>
        <w:rPr>
          <w:rFonts w:cstheme="minorHAnsi"/>
          <w:sz w:val="24"/>
          <w:szCs w:val="24"/>
        </w:rPr>
      </w:pPr>
    </w:p>
    <w:p w14:paraId="586912DA"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lastRenderedPageBreak/>
        <w:t xml:space="preserve">(Redação Opcional da Seção IV – com inscrição automática) </w:t>
      </w:r>
    </w:p>
    <w:p w14:paraId="52050A17" w14:textId="597BBF2C"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Art. 7°  A inscrição do Participante no Plano é imprescindível à obtenção de qualquer benefício ou direito a instituto por ele assegurado.</w:t>
      </w:r>
    </w:p>
    <w:p w14:paraId="2660E67B"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Art. 8º  A inscrição é facultativa e realizada de forma:</w:t>
      </w:r>
    </w:p>
    <w:p w14:paraId="6E76B327"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 - convencional, por iniciativa do Participante, e formalizada por meio de documento impresso, transação remota ou pagamento voluntário da primeira contribuição; ou</w:t>
      </w:r>
    </w:p>
    <w:p w14:paraId="5AC3E164" w14:textId="63B49EEA"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xml:space="preserve">II - automática, por iniciativa do Patrocinador, </w:t>
      </w:r>
      <w:r w:rsidRPr="00B17F84">
        <w:rPr>
          <w:rFonts w:ascii="Calibri" w:hAnsi="Calibri" w:cs="Calibri"/>
          <w:color w:val="FF0000"/>
          <w:sz w:val="24"/>
          <w:szCs w:val="24"/>
          <w:highlight w:val="yellow"/>
        </w:rPr>
        <w:t>para os servidores públicos ocupantes de cargo efetivo, admitidos no serviço público</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após</w:t>
      </w:r>
      <w:r w:rsidRPr="00B17F84">
        <w:rPr>
          <w:rFonts w:ascii="Calibri" w:hAnsi="Calibri" w:cs="Calibri"/>
          <w:color w:val="FF0000"/>
          <w:spacing w:val="-11"/>
          <w:sz w:val="24"/>
          <w:szCs w:val="24"/>
          <w:highlight w:val="yellow"/>
        </w:rPr>
        <w:t xml:space="preserve"> </w:t>
      </w:r>
      <w:r w:rsidRPr="00B17F84">
        <w:rPr>
          <w:rFonts w:ascii="Calibri" w:hAnsi="Calibri" w:cs="Calibri"/>
          <w:color w:val="FF0000"/>
          <w:sz w:val="24"/>
          <w:szCs w:val="24"/>
          <w:highlight w:val="yellow"/>
        </w:rPr>
        <w:t>o</w:t>
      </w:r>
      <w:r w:rsidRPr="00B17F84">
        <w:rPr>
          <w:rFonts w:ascii="Calibri" w:hAnsi="Calibri" w:cs="Calibri"/>
          <w:color w:val="FF0000"/>
          <w:spacing w:val="-9"/>
          <w:sz w:val="24"/>
          <w:szCs w:val="24"/>
          <w:highlight w:val="yellow"/>
        </w:rPr>
        <w:t xml:space="preserve"> </w:t>
      </w:r>
      <w:r w:rsidRPr="00B17F84">
        <w:rPr>
          <w:rFonts w:ascii="Calibri" w:hAnsi="Calibri" w:cs="Calibri"/>
          <w:color w:val="FF0000"/>
          <w:sz w:val="24"/>
          <w:szCs w:val="24"/>
          <w:highlight w:val="yellow"/>
        </w:rPr>
        <w:t>início</w:t>
      </w:r>
      <w:r w:rsidRPr="00B17F84">
        <w:rPr>
          <w:rFonts w:ascii="Calibri" w:hAnsi="Calibri" w:cs="Calibri"/>
          <w:color w:val="FF0000"/>
          <w:spacing w:val="-9"/>
          <w:sz w:val="24"/>
          <w:szCs w:val="24"/>
          <w:highlight w:val="yellow"/>
        </w:rPr>
        <w:t xml:space="preserve"> </w:t>
      </w:r>
      <w:r w:rsidRPr="00B17F84">
        <w:rPr>
          <w:rFonts w:ascii="Calibri" w:hAnsi="Calibri" w:cs="Calibri"/>
          <w:color w:val="FF0000"/>
          <w:sz w:val="24"/>
          <w:szCs w:val="24"/>
          <w:highlight w:val="yellow"/>
        </w:rPr>
        <w:t>de</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vigência</w:t>
      </w:r>
      <w:r w:rsidRPr="00B17F84">
        <w:rPr>
          <w:rFonts w:ascii="Calibri" w:hAnsi="Calibri" w:cs="Calibri"/>
          <w:color w:val="FF0000"/>
          <w:spacing w:val="-11"/>
          <w:sz w:val="24"/>
          <w:szCs w:val="24"/>
          <w:highlight w:val="yellow"/>
        </w:rPr>
        <w:t xml:space="preserve"> </w:t>
      </w:r>
      <w:r w:rsidRPr="00B17F84">
        <w:rPr>
          <w:rFonts w:ascii="Calibri" w:hAnsi="Calibri" w:cs="Calibri"/>
          <w:color w:val="FF0000"/>
          <w:sz w:val="24"/>
          <w:szCs w:val="24"/>
          <w:highlight w:val="yellow"/>
        </w:rPr>
        <w:t>do</w:t>
      </w:r>
      <w:r w:rsidRPr="00B17F84">
        <w:rPr>
          <w:rFonts w:ascii="Calibri" w:hAnsi="Calibri" w:cs="Calibri"/>
          <w:color w:val="FF0000"/>
          <w:spacing w:val="-9"/>
          <w:sz w:val="24"/>
          <w:szCs w:val="24"/>
          <w:highlight w:val="yellow"/>
        </w:rPr>
        <w:t xml:space="preserve"> </w:t>
      </w:r>
      <w:r w:rsidRPr="00B17F84">
        <w:rPr>
          <w:rFonts w:ascii="Calibri" w:hAnsi="Calibri" w:cs="Calibri"/>
          <w:color w:val="FF0000"/>
          <w:sz w:val="24"/>
          <w:szCs w:val="24"/>
          <w:highlight w:val="yellow"/>
        </w:rPr>
        <w:t>correspondente</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regime</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de</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previdência</w:t>
      </w:r>
      <w:r w:rsidRPr="00B17F84">
        <w:rPr>
          <w:rFonts w:ascii="Calibri" w:hAnsi="Calibri" w:cs="Calibri"/>
          <w:color w:val="FF0000"/>
          <w:spacing w:val="-11"/>
          <w:sz w:val="24"/>
          <w:szCs w:val="24"/>
          <w:highlight w:val="yellow"/>
        </w:rPr>
        <w:t xml:space="preserve"> </w:t>
      </w:r>
      <w:r w:rsidRPr="00B17F84">
        <w:rPr>
          <w:rFonts w:ascii="Calibri" w:hAnsi="Calibri" w:cs="Calibri"/>
          <w:color w:val="FF0000"/>
          <w:sz w:val="24"/>
          <w:szCs w:val="24"/>
          <w:highlight w:val="yellow"/>
        </w:rPr>
        <w:t>complementar</w:t>
      </w:r>
      <w:r w:rsidRPr="00B17F84">
        <w:rPr>
          <w:rFonts w:ascii="Calibri" w:hAnsi="Calibri" w:cs="Calibri"/>
          <w:color w:val="FF0000"/>
          <w:spacing w:val="-12"/>
          <w:sz w:val="24"/>
          <w:szCs w:val="24"/>
          <w:highlight w:val="yellow"/>
        </w:rPr>
        <w:t xml:space="preserve"> </w:t>
      </w:r>
      <w:r w:rsidRPr="00B17F84">
        <w:rPr>
          <w:rFonts w:ascii="Calibri" w:hAnsi="Calibri" w:cs="Calibri"/>
          <w:color w:val="FF0000"/>
          <w:sz w:val="24"/>
          <w:szCs w:val="24"/>
          <w:highlight w:val="yellow"/>
        </w:rPr>
        <w:t>e</w:t>
      </w:r>
      <w:r w:rsidRPr="00B17F84">
        <w:rPr>
          <w:rFonts w:ascii="Calibri" w:hAnsi="Calibri" w:cs="Calibri"/>
          <w:color w:val="FF0000"/>
          <w:spacing w:val="-10"/>
          <w:sz w:val="24"/>
          <w:szCs w:val="24"/>
          <w:highlight w:val="yellow"/>
        </w:rPr>
        <w:t xml:space="preserve"> </w:t>
      </w:r>
      <w:r w:rsidRPr="00B17F84">
        <w:rPr>
          <w:rFonts w:ascii="Calibri" w:hAnsi="Calibri" w:cs="Calibri"/>
          <w:color w:val="FF0000"/>
          <w:sz w:val="24"/>
          <w:szCs w:val="24"/>
          <w:highlight w:val="yellow"/>
        </w:rPr>
        <w:t>cuja remuneração</w:t>
      </w:r>
      <w:r w:rsidRPr="00B17F84">
        <w:rPr>
          <w:rFonts w:ascii="Calibri" w:hAnsi="Calibri" w:cs="Calibri"/>
          <w:color w:val="FF0000"/>
          <w:spacing w:val="-5"/>
          <w:sz w:val="24"/>
          <w:szCs w:val="24"/>
          <w:highlight w:val="yellow"/>
        </w:rPr>
        <w:t xml:space="preserve"> </w:t>
      </w:r>
      <w:r w:rsidRPr="00B17F84">
        <w:rPr>
          <w:rFonts w:ascii="Calibri" w:hAnsi="Calibri" w:cs="Calibri"/>
          <w:color w:val="FF0000"/>
          <w:sz w:val="24"/>
          <w:szCs w:val="24"/>
          <w:highlight w:val="yellow"/>
        </w:rPr>
        <w:t>seja</w:t>
      </w:r>
      <w:r w:rsidRPr="00B17F84">
        <w:rPr>
          <w:rFonts w:ascii="Calibri" w:hAnsi="Calibri" w:cs="Calibri"/>
          <w:color w:val="FF0000"/>
          <w:spacing w:val="-5"/>
          <w:sz w:val="24"/>
          <w:szCs w:val="24"/>
          <w:highlight w:val="yellow"/>
        </w:rPr>
        <w:t xml:space="preserve"> </w:t>
      </w:r>
      <w:r w:rsidRPr="00B17F84">
        <w:rPr>
          <w:rFonts w:ascii="Calibri" w:hAnsi="Calibri" w:cs="Calibri"/>
          <w:color w:val="FF0000"/>
          <w:sz w:val="24"/>
          <w:szCs w:val="24"/>
          <w:highlight w:val="yellow"/>
        </w:rPr>
        <w:t>superior</w:t>
      </w:r>
      <w:r w:rsidRPr="00B17F84">
        <w:rPr>
          <w:rFonts w:ascii="Calibri" w:hAnsi="Calibri" w:cs="Calibri"/>
          <w:color w:val="FF0000"/>
          <w:spacing w:val="-8"/>
          <w:sz w:val="24"/>
          <w:szCs w:val="24"/>
          <w:highlight w:val="yellow"/>
        </w:rPr>
        <w:t xml:space="preserve"> </w:t>
      </w:r>
      <w:r w:rsidRPr="00B17F84">
        <w:rPr>
          <w:rFonts w:ascii="Calibri" w:hAnsi="Calibri" w:cs="Calibri"/>
          <w:color w:val="FF0000"/>
          <w:sz w:val="24"/>
          <w:szCs w:val="24"/>
          <w:highlight w:val="yellow"/>
        </w:rPr>
        <w:t>ao</w:t>
      </w:r>
      <w:r w:rsidRPr="00B17F84">
        <w:rPr>
          <w:rFonts w:ascii="Calibri" w:hAnsi="Calibri" w:cs="Calibri"/>
          <w:color w:val="FF0000"/>
          <w:spacing w:val="-6"/>
          <w:sz w:val="24"/>
          <w:szCs w:val="24"/>
          <w:highlight w:val="yellow"/>
        </w:rPr>
        <w:t xml:space="preserve"> </w:t>
      </w:r>
      <w:r w:rsidRPr="00B17F84">
        <w:rPr>
          <w:rFonts w:ascii="Calibri" w:hAnsi="Calibri" w:cs="Calibri"/>
          <w:color w:val="FF0000"/>
          <w:sz w:val="24"/>
          <w:szCs w:val="24"/>
          <w:highlight w:val="yellow"/>
        </w:rPr>
        <w:t>Teto</w:t>
      </w:r>
      <w:r w:rsidRPr="00B17F84">
        <w:rPr>
          <w:rFonts w:ascii="Calibri" w:hAnsi="Calibri" w:cs="Calibri"/>
          <w:color w:val="FF0000"/>
          <w:spacing w:val="-4"/>
          <w:sz w:val="24"/>
          <w:szCs w:val="24"/>
          <w:highlight w:val="yellow"/>
        </w:rPr>
        <w:t xml:space="preserve"> </w:t>
      </w:r>
      <w:r w:rsidRPr="00B17F84">
        <w:rPr>
          <w:rFonts w:ascii="Calibri" w:hAnsi="Calibri" w:cs="Calibri"/>
          <w:color w:val="FF0000"/>
          <w:sz w:val="24"/>
          <w:szCs w:val="24"/>
          <w:highlight w:val="yellow"/>
        </w:rPr>
        <w:t>do</w:t>
      </w:r>
      <w:r w:rsidRPr="00B17F84">
        <w:rPr>
          <w:rFonts w:ascii="Calibri" w:hAnsi="Calibri" w:cs="Calibri"/>
          <w:color w:val="FF0000"/>
          <w:spacing w:val="-4"/>
          <w:sz w:val="24"/>
          <w:szCs w:val="24"/>
          <w:highlight w:val="yellow"/>
        </w:rPr>
        <w:t xml:space="preserve"> </w:t>
      </w:r>
      <w:r w:rsidRPr="00B17F84">
        <w:rPr>
          <w:rFonts w:ascii="Calibri" w:hAnsi="Calibri" w:cs="Calibri"/>
          <w:color w:val="FF0000"/>
          <w:sz w:val="24"/>
          <w:szCs w:val="24"/>
          <w:highlight w:val="yellow"/>
        </w:rPr>
        <w:t>RGPS,</w:t>
      </w:r>
      <w:r w:rsidRPr="00B17F84">
        <w:rPr>
          <w:rFonts w:ascii="Calibri" w:hAnsi="Calibri" w:cs="Calibri"/>
          <w:color w:val="FF0000"/>
          <w:spacing w:val="-7"/>
          <w:sz w:val="24"/>
          <w:szCs w:val="24"/>
          <w:highlight w:val="yellow"/>
        </w:rPr>
        <w:t xml:space="preserve"> </w:t>
      </w:r>
      <w:r w:rsidRPr="00B17F84">
        <w:rPr>
          <w:rFonts w:cstheme="minorHAnsi"/>
          <w:color w:val="FF0000"/>
          <w:sz w:val="24"/>
          <w:szCs w:val="24"/>
          <w:highlight w:val="yellow"/>
        </w:rPr>
        <w:t xml:space="preserve">no momento da </w:t>
      </w:r>
      <w:r w:rsidRPr="00B17F84">
        <w:rPr>
          <w:rFonts w:ascii="Calibri" w:hAnsi="Calibri" w:cs="Calibri"/>
          <w:color w:val="FF0000"/>
          <w:sz w:val="24"/>
          <w:szCs w:val="24"/>
          <w:highlight w:val="yellow"/>
        </w:rPr>
        <w:t>data de entrada em exercício</w:t>
      </w:r>
      <w:r w:rsidRPr="00B17F84">
        <w:rPr>
          <w:rFonts w:cstheme="minorHAnsi"/>
          <w:color w:val="FF0000"/>
          <w:sz w:val="24"/>
          <w:szCs w:val="24"/>
          <w:highlight w:val="yellow"/>
        </w:rPr>
        <w:t>.</w:t>
      </w:r>
    </w:p>
    <w:p w14:paraId="27AAADD8" w14:textId="77777777" w:rsidR="00F7524C" w:rsidRPr="0025105F" w:rsidRDefault="00F7524C" w:rsidP="00F7524C">
      <w:pPr>
        <w:spacing w:before="120" w:after="120"/>
        <w:jc w:val="both"/>
        <w:rPr>
          <w:rFonts w:cstheme="minorHAnsi"/>
          <w:color w:val="002060"/>
          <w:sz w:val="24"/>
          <w:szCs w:val="24"/>
          <w:highlight w:val="yellow"/>
        </w:rPr>
      </w:pPr>
      <w:r w:rsidRPr="00B17F84">
        <w:rPr>
          <w:rFonts w:cstheme="minorHAnsi"/>
          <w:color w:val="FF0000"/>
          <w:sz w:val="24"/>
          <w:szCs w:val="24"/>
          <w:highlight w:val="yellow"/>
        </w:rPr>
        <w:t>§ 1º  No caso da modalidade de inscrição de que trata o inciso II, o Participante passa a ter todos os direitos previstos neste regulamento</w:t>
      </w:r>
      <w:r w:rsidRPr="0025105F">
        <w:rPr>
          <w:rFonts w:cstheme="minorHAnsi"/>
          <w:color w:val="FF0000"/>
          <w:sz w:val="24"/>
          <w:szCs w:val="24"/>
          <w:highlight w:val="yellow"/>
        </w:rPr>
        <w:t>, (com base na alíquota máxima definida nos termos deste regulamento e do plano de custeio do plano de benefícios.)</w:t>
      </w:r>
    </w:p>
    <w:p w14:paraId="59DBFC40"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2º  A entidade deve disponibilizar ao Participante o certificado de inscrição, o Estatuto da Entidade e do Regulamento do Plano, além de material explicativo que descreva em linguagem simples as características do Plano, por meio físico ou digital:</w:t>
      </w:r>
    </w:p>
    <w:p w14:paraId="676919B6"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 - no momento da inscrição, quando realizada de forma convencional;</w:t>
      </w:r>
    </w:p>
    <w:p w14:paraId="460C3BA0"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II - no prazo de até sessenta dias a contar da inscrição automática.</w:t>
      </w:r>
    </w:p>
    <w:p w14:paraId="5E58412A" w14:textId="77777777" w:rsidR="00F7524C" w:rsidRPr="00B17F84" w:rsidRDefault="00F7524C" w:rsidP="00F7524C">
      <w:pPr>
        <w:spacing w:before="120" w:after="120"/>
        <w:jc w:val="both"/>
        <w:rPr>
          <w:rFonts w:cstheme="minorHAnsi"/>
          <w:sz w:val="24"/>
          <w:szCs w:val="24"/>
          <w:highlight w:val="yellow"/>
        </w:rPr>
      </w:pPr>
      <w:r w:rsidRPr="00B17F84">
        <w:rPr>
          <w:rFonts w:cstheme="minorHAnsi"/>
          <w:color w:val="FF0000"/>
          <w:sz w:val="24"/>
          <w:szCs w:val="24"/>
          <w:highlight w:val="yellow"/>
        </w:rPr>
        <w:t>§ 3º  O certificado deve conter, no mínimo:</w:t>
      </w:r>
    </w:p>
    <w:p w14:paraId="7AC8D281"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 - os requisitos que regulam a admissão e a manutenção da qualidade de Participante;</w:t>
      </w:r>
    </w:p>
    <w:p w14:paraId="05408E6F"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II - os requisitos de elegibilidade aos benefícios; e</w:t>
      </w:r>
    </w:p>
    <w:p w14:paraId="18A4FDA3"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III - as formas de cálculo dos benefícios.</w:t>
      </w:r>
    </w:p>
    <w:p w14:paraId="0CA30A5E"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4º  Em se tratando de inscrição automática, a entidade deve, no prazo mencionado no inciso II do § 2º, comunicar ao Participante, por qualquer meio que assegure sua ciência, inclusive digital:</w:t>
      </w:r>
    </w:p>
    <w:p w14:paraId="65D17BCF"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 - que a inscrição no plano de benefícios implica autorização para o desconto periódico da contribuição devida pelo Participante e aporte da contrapartida do Patrocinador, nos termos deste regulamento e do plano de custeio do plano de benefícios; e</w:t>
      </w:r>
    </w:p>
    <w:p w14:paraId="30878EDD"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II -  que o Participante pode manifestar, em até cento e vinte dias contados da data da inscrição, o desejo de que a inscrição automática seja tornada sem efeito.</w:t>
      </w:r>
    </w:p>
    <w:p w14:paraId="5B8085E1"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5º  O silêncio ou inércia do Participante no período previsto no inciso II do § 4º implica sua anuência à inscrição no plano de benefícios.</w:t>
      </w:r>
    </w:p>
    <w:p w14:paraId="6C9D0185"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6º  Na hipótese da inscrição se tornar sem efeito, mediante manifestação expressa de desistência do Participante inscrito automaticamente, no prazo de que trata o inciso II do § 4º, é assegurado o direito à restituição de contribuições pessoais vertidas, atualizadas (</w:t>
      </w:r>
      <w:r w:rsidRPr="00B17F84">
        <w:rPr>
          <w:rFonts w:cstheme="minorHAnsi"/>
          <w:color w:val="215868" w:themeColor="accent5" w:themeShade="80"/>
          <w:sz w:val="24"/>
          <w:szCs w:val="24"/>
          <w:highlight w:val="yellow"/>
        </w:rPr>
        <w:t>pela variação da cota do plano</w:t>
      </w:r>
      <w:r w:rsidRPr="00B17F84">
        <w:rPr>
          <w:rFonts w:cstheme="minorHAnsi"/>
          <w:color w:val="FF0000"/>
          <w:sz w:val="24"/>
          <w:szCs w:val="24"/>
          <w:highlight w:val="yellow"/>
        </w:rPr>
        <w:t>), a ser paga em até sessenta dias contados da data do protocolo do pedido de desistência na Entidade.</w:t>
      </w:r>
    </w:p>
    <w:p w14:paraId="5E504406"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7º  As contribuições realizadas pelo Patrocinador devem ser restituídas à respectiva fonte pagadora no mesmo prazo e condições previstos no § 6° deste artigo.</w:t>
      </w:r>
    </w:p>
    <w:p w14:paraId="484E8BFF"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8º  A entidade é responsável pela restituição das contribuições ao Participante, cuja operacionalização deve ser realizada por meio do Patrocinador.</w:t>
      </w:r>
    </w:p>
    <w:p w14:paraId="085D8C1C" w14:textId="77777777"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lastRenderedPageBreak/>
        <w:t>§ 9º  A restituição das contribuições em virtude da desistência da inscrição prevista no § 6° não caracteriza resgate.</w:t>
      </w:r>
    </w:p>
    <w:p w14:paraId="07D4B2D1" w14:textId="57876140" w:rsidR="00F7524C" w:rsidRPr="00B17F84" w:rsidRDefault="00F7524C" w:rsidP="00F7524C">
      <w:pPr>
        <w:spacing w:before="120" w:after="120"/>
        <w:jc w:val="both"/>
        <w:rPr>
          <w:rFonts w:cstheme="minorHAnsi"/>
          <w:color w:val="FF0000"/>
          <w:sz w:val="24"/>
          <w:szCs w:val="24"/>
          <w:highlight w:val="yellow"/>
        </w:rPr>
      </w:pPr>
      <w:r w:rsidRPr="00B17F84">
        <w:rPr>
          <w:rFonts w:cstheme="minorHAnsi"/>
          <w:color w:val="FF0000"/>
          <w:sz w:val="24"/>
          <w:szCs w:val="24"/>
          <w:highlight w:val="yellow"/>
        </w:rPr>
        <w:t xml:space="preserve">§ 10.  Caso a entidade não cumpra as obrigações decorrentes da inscrição automática de que trata o inciso II do </w:t>
      </w:r>
      <w:r w:rsidR="00834BC7" w:rsidRPr="00834BC7">
        <w:rPr>
          <w:rFonts w:cstheme="minorHAnsi"/>
          <w:b/>
          <w:bCs/>
          <w:color w:val="FF0000"/>
          <w:sz w:val="24"/>
          <w:szCs w:val="24"/>
          <w:highlight w:val="yellow"/>
        </w:rPr>
        <w:t>caput</w:t>
      </w:r>
      <w:r w:rsidRPr="00B17F84">
        <w:rPr>
          <w:rFonts w:cstheme="minorHAnsi"/>
          <w:color w:val="FF0000"/>
          <w:sz w:val="24"/>
          <w:szCs w:val="24"/>
          <w:highlight w:val="yellow"/>
        </w:rPr>
        <w:t>, o Participante pode manifestar sua desistência a qualquer tempo, aplicando-se o disposto neste regulamento em relação à desistência.</w:t>
      </w:r>
    </w:p>
    <w:p w14:paraId="05DCA896" w14:textId="77777777" w:rsidR="00F7524C" w:rsidRDefault="00F7524C" w:rsidP="00F7524C">
      <w:pPr>
        <w:spacing w:before="120" w:after="120"/>
        <w:jc w:val="both"/>
        <w:rPr>
          <w:rFonts w:cstheme="minorHAnsi"/>
          <w:color w:val="FF0000"/>
          <w:sz w:val="24"/>
          <w:szCs w:val="24"/>
        </w:rPr>
      </w:pPr>
      <w:r w:rsidRPr="00B17F84">
        <w:rPr>
          <w:rFonts w:cstheme="minorHAnsi"/>
          <w:color w:val="FF0000"/>
          <w:sz w:val="24"/>
          <w:szCs w:val="24"/>
          <w:highlight w:val="yellow"/>
        </w:rPr>
        <w:t>§ 11.  Após o período previsto no inciso II do § 4º, é direito do Participante requerer, a qualquer tempo e antes de entrar em gozo de benefício, o cancelamento de sua inscrição no plano de benefícios, nos termos deste regulamento.</w:t>
      </w:r>
    </w:p>
    <w:p w14:paraId="7D3C3FDB" w14:textId="12AF04DD" w:rsidR="00F7524C" w:rsidRPr="00416310" w:rsidRDefault="00F7524C" w:rsidP="00F7524C">
      <w:pPr>
        <w:spacing w:before="120" w:after="120"/>
        <w:jc w:val="both"/>
        <w:rPr>
          <w:rFonts w:cstheme="minorHAnsi"/>
          <w:color w:val="FF0000"/>
          <w:sz w:val="24"/>
          <w:szCs w:val="24"/>
        </w:rPr>
      </w:pPr>
      <w:r w:rsidRPr="00416310">
        <w:rPr>
          <w:rFonts w:cstheme="minorHAnsi"/>
          <w:color w:val="FF0000"/>
          <w:sz w:val="24"/>
          <w:szCs w:val="24"/>
          <w:highlight w:val="yellow"/>
        </w:rPr>
        <w:t xml:space="preserve">(§ 12.  A opção de que trata o inciso II do </w:t>
      </w:r>
      <w:r w:rsidR="00834BC7" w:rsidRPr="00834BC7">
        <w:rPr>
          <w:rFonts w:cstheme="minorHAnsi"/>
          <w:b/>
          <w:color w:val="FF0000"/>
          <w:sz w:val="24"/>
          <w:szCs w:val="24"/>
          <w:highlight w:val="yellow"/>
        </w:rPr>
        <w:t>caput</w:t>
      </w:r>
      <w:r w:rsidRPr="00416310">
        <w:rPr>
          <w:rFonts w:cstheme="minorHAnsi"/>
          <w:color w:val="FF0000"/>
          <w:sz w:val="24"/>
          <w:szCs w:val="24"/>
          <w:highlight w:val="yellow"/>
        </w:rPr>
        <w:t xml:space="preserve"> deste artigo </w:t>
      </w:r>
      <w:r>
        <w:rPr>
          <w:rFonts w:cstheme="minorHAnsi"/>
          <w:color w:val="FF0000"/>
          <w:sz w:val="24"/>
          <w:szCs w:val="24"/>
          <w:highlight w:val="yellow"/>
        </w:rPr>
        <w:t>será</w:t>
      </w:r>
      <w:r w:rsidRPr="00416310">
        <w:rPr>
          <w:rFonts w:cstheme="minorHAnsi"/>
          <w:color w:val="FF0000"/>
          <w:sz w:val="24"/>
          <w:szCs w:val="24"/>
          <w:highlight w:val="yellow"/>
        </w:rPr>
        <w:t xml:space="preserve"> aplicada somente àqueles </w:t>
      </w:r>
      <w:r>
        <w:rPr>
          <w:rFonts w:cstheme="minorHAnsi"/>
          <w:color w:val="FF0000"/>
          <w:sz w:val="24"/>
          <w:szCs w:val="24"/>
          <w:highlight w:val="yellow"/>
        </w:rPr>
        <w:t>Patrocinador</w:t>
      </w:r>
      <w:r w:rsidRPr="00416310">
        <w:rPr>
          <w:rFonts w:cstheme="minorHAnsi"/>
          <w:color w:val="FF0000"/>
          <w:sz w:val="24"/>
          <w:szCs w:val="24"/>
          <w:highlight w:val="yellow"/>
        </w:rPr>
        <w:t xml:space="preserve">es que decidirem por sua implantação em relação aos seus respectivos </w:t>
      </w:r>
      <w:r w:rsidR="0031766D">
        <w:rPr>
          <w:rFonts w:cstheme="minorHAnsi"/>
          <w:color w:val="FF0000"/>
          <w:sz w:val="24"/>
          <w:szCs w:val="24"/>
          <w:highlight w:val="yellow"/>
        </w:rPr>
        <w:t>servidores</w:t>
      </w:r>
      <w:r w:rsidRPr="00416310">
        <w:rPr>
          <w:rFonts w:cstheme="minorHAnsi"/>
          <w:color w:val="FF0000"/>
          <w:sz w:val="24"/>
          <w:szCs w:val="24"/>
          <w:highlight w:val="yellow"/>
        </w:rPr>
        <w:t xml:space="preserve">, devendo tal decisão ser formalizada através </w:t>
      </w:r>
      <w:r>
        <w:rPr>
          <w:rFonts w:cstheme="minorHAnsi"/>
          <w:color w:val="FF0000"/>
          <w:sz w:val="24"/>
          <w:szCs w:val="24"/>
          <w:highlight w:val="yellow"/>
        </w:rPr>
        <w:t>do</w:t>
      </w:r>
      <w:r w:rsidRPr="00416310">
        <w:rPr>
          <w:rFonts w:cstheme="minorHAnsi"/>
          <w:color w:val="FF0000"/>
          <w:sz w:val="24"/>
          <w:szCs w:val="24"/>
          <w:highlight w:val="yellow"/>
        </w:rPr>
        <w:t xml:space="preserve"> respectivo convênio de adesão.)</w:t>
      </w:r>
      <w:r w:rsidRPr="00215C15">
        <w:rPr>
          <w:rStyle w:val="Refdenotaderodap"/>
          <w:rFonts w:cstheme="minorHAnsi"/>
          <w:color w:val="FF0000"/>
          <w:sz w:val="24"/>
          <w:szCs w:val="24"/>
          <w:highlight w:val="darkCyan"/>
        </w:rPr>
        <w:footnoteReference w:id="2"/>
      </w:r>
    </w:p>
    <w:p w14:paraId="7A1C23C5" w14:textId="77777777" w:rsidR="0080478B" w:rsidRPr="00A31E0C" w:rsidRDefault="0080478B" w:rsidP="00051720">
      <w:pPr>
        <w:pStyle w:val="Corpodetexto"/>
        <w:spacing w:before="120" w:after="120"/>
        <w:ind w:left="0"/>
        <w:jc w:val="both"/>
        <w:rPr>
          <w:rFonts w:ascii="Calibri" w:hAnsi="Calibri" w:cs="Calibri"/>
          <w:sz w:val="24"/>
          <w:szCs w:val="24"/>
        </w:rPr>
      </w:pPr>
    </w:p>
    <w:p w14:paraId="04A82E0C" w14:textId="750723AF" w:rsidR="0080478B" w:rsidRPr="001E1EA0" w:rsidRDefault="00DD6CFF" w:rsidP="001E1EA0">
      <w:pPr>
        <w:pStyle w:val="Corpodetexto"/>
        <w:spacing w:before="120" w:after="120"/>
        <w:ind w:left="0"/>
        <w:jc w:val="center"/>
        <w:rPr>
          <w:rFonts w:ascii="Calibri" w:hAnsi="Calibri" w:cs="Calibri"/>
          <w:b/>
          <w:bCs/>
          <w:sz w:val="24"/>
          <w:szCs w:val="24"/>
        </w:rPr>
      </w:pPr>
      <w:r w:rsidRPr="001E1EA0">
        <w:rPr>
          <w:rFonts w:ascii="Calibri" w:hAnsi="Calibri" w:cs="Calibri"/>
          <w:b/>
          <w:bCs/>
          <w:sz w:val="24"/>
          <w:szCs w:val="24"/>
        </w:rPr>
        <w:t>Seção V</w:t>
      </w:r>
      <w:r w:rsidR="001E1EA0" w:rsidRPr="001E1EA0">
        <w:rPr>
          <w:rFonts w:ascii="Calibri" w:hAnsi="Calibri" w:cs="Calibri"/>
          <w:b/>
          <w:bCs/>
          <w:sz w:val="24"/>
          <w:szCs w:val="24"/>
        </w:rPr>
        <w:t xml:space="preserve"> - </w:t>
      </w:r>
      <w:r w:rsidRPr="001E1EA0">
        <w:rPr>
          <w:rFonts w:ascii="Calibri" w:hAnsi="Calibri" w:cs="Calibri"/>
          <w:b/>
          <w:bCs/>
          <w:sz w:val="24"/>
          <w:szCs w:val="24"/>
        </w:rPr>
        <w:t>Do Cancelamento da Inscrição</w:t>
      </w:r>
    </w:p>
    <w:p w14:paraId="26DBE68C" w14:textId="4F1FFF83" w:rsidR="001E1EA0" w:rsidRDefault="00DD6CFF" w:rsidP="00051720">
      <w:pPr>
        <w:pStyle w:val="Corpodetexto"/>
        <w:spacing w:before="120" w:after="120"/>
        <w:ind w:left="0" w:right="2794"/>
        <w:jc w:val="both"/>
        <w:rPr>
          <w:rFonts w:cstheme="minorHAnsi"/>
          <w:sz w:val="24"/>
          <w:szCs w:val="24"/>
        </w:rPr>
      </w:pPr>
      <w:r w:rsidRPr="00A31E0C">
        <w:rPr>
          <w:rFonts w:ascii="Calibri" w:hAnsi="Calibri" w:cs="Calibri"/>
          <w:sz w:val="24"/>
          <w:szCs w:val="24"/>
        </w:rPr>
        <w:t xml:space="preserve">Art. </w:t>
      </w:r>
      <w:r w:rsidR="001E1EA0">
        <w:rPr>
          <w:rFonts w:ascii="Calibri" w:hAnsi="Calibri" w:cs="Calibri"/>
          <w:sz w:val="24"/>
          <w:szCs w:val="24"/>
        </w:rPr>
        <w:t xml:space="preserve">9º </w:t>
      </w:r>
      <w:r w:rsidRPr="00A31E0C">
        <w:rPr>
          <w:rFonts w:ascii="Calibri" w:hAnsi="Calibri" w:cs="Calibri"/>
          <w:sz w:val="24"/>
          <w:szCs w:val="24"/>
        </w:rPr>
        <w:t xml:space="preserve"> </w:t>
      </w:r>
      <w:r w:rsidR="001E1EA0">
        <w:rPr>
          <w:rFonts w:cstheme="minorHAnsi"/>
          <w:sz w:val="24"/>
          <w:szCs w:val="24"/>
        </w:rPr>
        <w:t>É</w:t>
      </w:r>
      <w:r w:rsidR="001E1EA0" w:rsidRPr="00416310">
        <w:rPr>
          <w:rFonts w:cstheme="minorHAnsi"/>
          <w:sz w:val="24"/>
          <w:szCs w:val="24"/>
        </w:rPr>
        <w:t xml:space="preserve"> cancela</w:t>
      </w:r>
      <w:r w:rsidR="001E1EA0">
        <w:rPr>
          <w:rFonts w:cstheme="minorHAnsi"/>
          <w:sz w:val="24"/>
          <w:szCs w:val="24"/>
        </w:rPr>
        <w:t>da</w:t>
      </w:r>
      <w:r w:rsidR="001E1EA0" w:rsidRPr="00416310">
        <w:rPr>
          <w:rFonts w:cstheme="minorHAnsi"/>
          <w:sz w:val="24"/>
          <w:szCs w:val="24"/>
        </w:rPr>
        <w:t xml:space="preserve"> a inscrição do Participante que:</w:t>
      </w:r>
    </w:p>
    <w:p w14:paraId="4A85BAFC" w14:textId="10DDC504" w:rsidR="0080478B" w:rsidRPr="00A31E0C" w:rsidRDefault="00DD6CFF" w:rsidP="00051720">
      <w:pPr>
        <w:pStyle w:val="Corpodetexto"/>
        <w:spacing w:before="120" w:after="120"/>
        <w:ind w:left="0" w:right="2794"/>
        <w:jc w:val="both"/>
        <w:rPr>
          <w:rFonts w:ascii="Calibri" w:hAnsi="Calibri" w:cs="Calibri"/>
          <w:sz w:val="24"/>
          <w:szCs w:val="24"/>
        </w:rPr>
      </w:pPr>
      <w:r w:rsidRPr="00A31E0C">
        <w:rPr>
          <w:rFonts w:ascii="Calibri" w:hAnsi="Calibri" w:cs="Calibri"/>
          <w:sz w:val="24"/>
          <w:szCs w:val="24"/>
        </w:rPr>
        <w:t>I - requerer;</w:t>
      </w:r>
    </w:p>
    <w:p w14:paraId="48DEB003" w14:textId="17BCF6D6" w:rsidR="001E1EA0" w:rsidRDefault="001E1EA0" w:rsidP="001E1EA0">
      <w:pPr>
        <w:pStyle w:val="PargrafodaLista"/>
        <w:tabs>
          <w:tab w:val="left" w:pos="383"/>
        </w:tabs>
        <w:spacing w:before="120" w:after="120"/>
        <w:ind w:left="0" w:right="214"/>
        <w:rPr>
          <w:rFonts w:ascii="Calibri" w:hAnsi="Calibri" w:cs="Calibri"/>
          <w:sz w:val="24"/>
          <w:szCs w:val="24"/>
        </w:rPr>
      </w:pPr>
      <w:r>
        <w:rPr>
          <w:rFonts w:ascii="Calibri" w:hAnsi="Calibri" w:cs="Calibri"/>
          <w:sz w:val="24"/>
          <w:szCs w:val="24"/>
        </w:rPr>
        <w:t xml:space="preserve">II </w:t>
      </w:r>
      <w:r w:rsidR="00DD6CFF" w:rsidRPr="001E1EA0">
        <w:rPr>
          <w:rFonts w:ascii="Calibri" w:hAnsi="Calibri" w:cs="Calibri"/>
          <w:sz w:val="24"/>
          <w:szCs w:val="24"/>
        </w:rPr>
        <w:t>-</w:t>
      </w:r>
      <w:r w:rsidR="00DD6CFF" w:rsidRPr="001E1EA0">
        <w:rPr>
          <w:rFonts w:ascii="Calibri" w:hAnsi="Calibri" w:cs="Calibri"/>
          <w:spacing w:val="-1"/>
          <w:sz w:val="24"/>
          <w:szCs w:val="24"/>
        </w:rPr>
        <w:t xml:space="preserve"> </w:t>
      </w:r>
      <w:r w:rsidR="00DD6CFF" w:rsidRPr="001E1EA0">
        <w:rPr>
          <w:rFonts w:ascii="Calibri" w:hAnsi="Calibri" w:cs="Calibri"/>
          <w:sz w:val="24"/>
          <w:szCs w:val="24"/>
        </w:rPr>
        <w:t>falecer;</w:t>
      </w:r>
    </w:p>
    <w:p w14:paraId="41C9E309" w14:textId="4263636E" w:rsidR="0080478B" w:rsidRPr="001E1EA0" w:rsidRDefault="008B2A92" w:rsidP="001E1EA0">
      <w:pPr>
        <w:pStyle w:val="PargrafodaLista"/>
        <w:tabs>
          <w:tab w:val="left" w:pos="383"/>
        </w:tabs>
        <w:spacing w:before="120" w:after="120"/>
        <w:ind w:left="0" w:right="214"/>
        <w:rPr>
          <w:rFonts w:ascii="Calibri" w:hAnsi="Calibri" w:cs="Calibri"/>
          <w:sz w:val="24"/>
          <w:szCs w:val="24"/>
        </w:rPr>
      </w:pPr>
      <w:r w:rsidRPr="00A31E0C">
        <w:rPr>
          <w:rFonts w:ascii="Calibri" w:hAnsi="Calibri" w:cs="Calibri"/>
          <w:noProof/>
          <w:sz w:val="24"/>
          <w:szCs w:val="24"/>
        </w:rPr>
        <mc:AlternateContent>
          <mc:Choice Requires="wps">
            <w:drawing>
              <wp:anchor distT="0" distB="0" distL="114300" distR="114300" simplePos="0" relativeHeight="15733760" behindDoc="0" locked="0" layoutInCell="1" allowOverlap="1" wp14:anchorId="4CD81487" wp14:editId="3507F5BE">
                <wp:simplePos x="0" y="0"/>
                <wp:positionH relativeFrom="page">
                  <wp:posOffset>621665</wp:posOffset>
                </wp:positionH>
                <wp:positionV relativeFrom="page">
                  <wp:posOffset>9373870</wp:posOffset>
                </wp:positionV>
                <wp:extent cx="8890" cy="286385"/>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863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F3A96" id="Rectangle 3" o:spid="_x0000_s1026" style="position:absolute;margin-left:48.95pt;margin-top:738.1pt;width:.7pt;height:22.55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" fillcolor="black" stroked="f">
                <w10:wrap anchorx="page" anchory="page"/>
              </v:rect>
            </w:pict>
          </mc:Fallback>
        </mc:AlternateContent>
      </w:r>
      <w:r w:rsidR="001E1EA0">
        <w:rPr>
          <w:rFonts w:ascii="Calibri" w:hAnsi="Calibri" w:cs="Calibri"/>
          <w:sz w:val="24"/>
          <w:szCs w:val="24"/>
        </w:rPr>
        <w:t xml:space="preserve">III - </w:t>
      </w:r>
      <w:r w:rsidR="00DD6CFF" w:rsidRPr="001E1EA0">
        <w:rPr>
          <w:rFonts w:ascii="Calibri" w:hAnsi="Calibri" w:cs="Calibri"/>
          <w:sz w:val="24"/>
          <w:szCs w:val="24"/>
        </w:rPr>
        <w:t>deixar</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de</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pagar</w:t>
      </w:r>
      <w:r w:rsidR="00DD6CFF" w:rsidRPr="001E1EA0">
        <w:rPr>
          <w:rFonts w:ascii="Calibri" w:hAnsi="Calibri" w:cs="Calibri"/>
          <w:spacing w:val="-6"/>
          <w:sz w:val="24"/>
          <w:szCs w:val="24"/>
        </w:rPr>
        <w:t xml:space="preserve"> </w:t>
      </w:r>
      <w:r w:rsidR="00DD6CFF" w:rsidRPr="001E1EA0">
        <w:rPr>
          <w:rFonts w:ascii="Calibri" w:hAnsi="Calibri" w:cs="Calibri"/>
          <w:sz w:val="24"/>
          <w:szCs w:val="24"/>
        </w:rPr>
        <w:t>três</w:t>
      </w:r>
      <w:r w:rsidR="00DD6CFF" w:rsidRPr="001E1EA0">
        <w:rPr>
          <w:rFonts w:ascii="Calibri" w:hAnsi="Calibri" w:cs="Calibri"/>
          <w:spacing w:val="-5"/>
          <w:sz w:val="24"/>
          <w:szCs w:val="24"/>
        </w:rPr>
        <w:t xml:space="preserve"> </w:t>
      </w:r>
      <w:r w:rsidR="00DD6CFF" w:rsidRPr="001E1EA0">
        <w:rPr>
          <w:rFonts w:ascii="Calibri" w:hAnsi="Calibri" w:cs="Calibri"/>
          <w:sz w:val="24"/>
          <w:szCs w:val="24"/>
        </w:rPr>
        <w:t>contribuições</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básicas</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consecutivas</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ou</w:t>
      </w:r>
      <w:r w:rsidR="00DD6CFF" w:rsidRPr="001E1EA0">
        <w:rPr>
          <w:rFonts w:ascii="Calibri" w:hAnsi="Calibri" w:cs="Calibri"/>
          <w:spacing w:val="-5"/>
          <w:sz w:val="24"/>
          <w:szCs w:val="24"/>
        </w:rPr>
        <w:t xml:space="preserve"> </w:t>
      </w:r>
      <w:r w:rsidR="00DD6CFF" w:rsidRPr="001E1EA0">
        <w:rPr>
          <w:rFonts w:ascii="Calibri" w:hAnsi="Calibri" w:cs="Calibri"/>
          <w:sz w:val="24"/>
          <w:szCs w:val="24"/>
        </w:rPr>
        <w:t>seis</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alternadas</w:t>
      </w:r>
      <w:r w:rsidR="00DD6CFF" w:rsidRPr="001E1EA0">
        <w:rPr>
          <w:rFonts w:ascii="Calibri" w:hAnsi="Calibri" w:cs="Calibri"/>
          <w:spacing w:val="-3"/>
          <w:sz w:val="24"/>
          <w:szCs w:val="24"/>
        </w:rPr>
        <w:t xml:space="preserve"> </w:t>
      </w:r>
      <w:r w:rsidR="00DD6CFF" w:rsidRPr="001E1EA0">
        <w:rPr>
          <w:rFonts w:ascii="Calibri" w:hAnsi="Calibri" w:cs="Calibri"/>
          <w:sz w:val="24"/>
          <w:szCs w:val="24"/>
        </w:rPr>
        <w:t>no</w:t>
      </w:r>
      <w:r w:rsidR="00DD6CFF" w:rsidRPr="001E1EA0">
        <w:rPr>
          <w:rFonts w:ascii="Calibri" w:hAnsi="Calibri" w:cs="Calibri"/>
          <w:spacing w:val="-2"/>
          <w:sz w:val="24"/>
          <w:szCs w:val="24"/>
        </w:rPr>
        <w:t xml:space="preserve"> </w:t>
      </w:r>
      <w:r w:rsidR="00DD6CFF" w:rsidRPr="001E1EA0">
        <w:rPr>
          <w:rFonts w:ascii="Calibri" w:hAnsi="Calibri" w:cs="Calibri"/>
          <w:sz w:val="24"/>
          <w:szCs w:val="24"/>
        </w:rPr>
        <w:t>período de vinte e quatro meses;</w:t>
      </w:r>
      <w:r w:rsidR="00DD6CFF" w:rsidRPr="001E1EA0">
        <w:rPr>
          <w:rFonts w:ascii="Calibri" w:hAnsi="Calibri" w:cs="Calibri"/>
          <w:spacing w:val="-4"/>
          <w:sz w:val="24"/>
          <w:szCs w:val="24"/>
        </w:rPr>
        <w:t xml:space="preserve"> </w:t>
      </w:r>
      <w:r w:rsidR="00DD6CFF" w:rsidRPr="001E1EA0">
        <w:rPr>
          <w:rFonts w:ascii="Calibri" w:hAnsi="Calibri" w:cs="Calibri"/>
          <w:sz w:val="24"/>
          <w:szCs w:val="24"/>
        </w:rPr>
        <w:t>ou</w:t>
      </w:r>
    </w:p>
    <w:p w14:paraId="791794D3" w14:textId="5DCA1270" w:rsidR="0080478B" w:rsidRPr="00A31E0C" w:rsidRDefault="001E1EA0" w:rsidP="001E1EA0">
      <w:pPr>
        <w:pStyle w:val="PargrafodaLista"/>
        <w:tabs>
          <w:tab w:val="left" w:pos="472"/>
        </w:tabs>
        <w:spacing w:before="120" w:after="120"/>
        <w:ind w:left="0" w:right="219"/>
        <w:rPr>
          <w:rFonts w:ascii="Calibri" w:hAnsi="Calibri" w:cs="Calibri"/>
          <w:sz w:val="24"/>
          <w:szCs w:val="24"/>
        </w:rPr>
      </w:pPr>
      <w:r>
        <w:rPr>
          <w:rFonts w:ascii="Calibri" w:hAnsi="Calibri" w:cs="Calibri"/>
          <w:sz w:val="24"/>
          <w:szCs w:val="24"/>
        </w:rPr>
        <w:t xml:space="preserve">IV - </w:t>
      </w:r>
      <w:r w:rsidR="00DD6CFF" w:rsidRPr="00A31E0C">
        <w:rPr>
          <w:rFonts w:ascii="Calibri" w:hAnsi="Calibri" w:cs="Calibri"/>
          <w:sz w:val="24"/>
          <w:szCs w:val="24"/>
        </w:rPr>
        <w:t xml:space="preserve">desligar-se do Patrocinador, ressalvada a opção pelos institutos do Autopatrocínio ou </w:t>
      </w:r>
      <w:r w:rsidR="00DD6CFF" w:rsidRPr="00A31E0C">
        <w:rPr>
          <w:rFonts w:ascii="Calibri" w:hAnsi="Calibri" w:cs="Calibri"/>
          <w:spacing w:val="-3"/>
          <w:sz w:val="24"/>
          <w:szCs w:val="24"/>
        </w:rPr>
        <w:t xml:space="preserve">do </w:t>
      </w:r>
      <w:r w:rsidR="00DD6CFF" w:rsidRPr="00A31E0C">
        <w:rPr>
          <w:rFonts w:ascii="Calibri" w:hAnsi="Calibri" w:cs="Calibri"/>
          <w:sz w:val="24"/>
          <w:szCs w:val="24"/>
        </w:rPr>
        <w:t>Benefício Proporcional Diferido.</w:t>
      </w:r>
    </w:p>
    <w:p w14:paraId="18B56A93" w14:textId="09D86A1F" w:rsidR="0080478B" w:rsidRPr="00A31E0C" w:rsidRDefault="00DD6CFF" w:rsidP="00051720">
      <w:pPr>
        <w:pStyle w:val="Corpodetexto"/>
        <w:spacing w:before="120" w:after="120"/>
        <w:ind w:left="0" w:right="218"/>
        <w:jc w:val="both"/>
        <w:rPr>
          <w:rFonts w:ascii="Calibri" w:hAnsi="Calibri" w:cs="Calibri"/>
          <w:sz w:val="24"/>
          <w:szCs w:val="24"/>
        </w:rPr>
      </w:pPr>
      <w:r w:rsidRPr="00A31E0C">
        <w:rPr>
          <w:rFonts w:ascii="Calibri" w:hAnsi="Calibri" w:cs="Calibri"/>
          <w:sz w:val="24"/>
          <w:szCs w:val="24"/>
        </w:rPr>
        <w:t xml:space="preserve">Parágrafo único. Na hipótese do inciso III, o cancelamento da inscrição será precedido de notificação, que concederá </w:t>
      </w:r>
      <w:bookmarkStart w:id="3" w:name="_Hlk177999818"/>
      <w:r w:rsidRPr="00DB7DAC">
        <w:rPr>
          <w:rFonts w:ascii="Calibri" w:hAnsi="Calibri" w:cs="Calibri"/>
          <w:color w:val="002060"/>
          <w:sz w:val="24"/>
          <w:szCs w:val="24"/>
          <w:highlight w:val="yellow"/>
          <w:shd w:val="clear" w:color="auto" w:fill="FFFF00"/>
        </w:rPr>
        <w:t>(xx</w:t>
      </w:r>
      <w:r w:rsidRPr="00DB7DAC">
        <w:rPr>
          <w:rFonts w:ascii="Calibri" w:hAnsi="Calibri" w:cs="Calibri"/>
          <w:color w:val="002060"/>
          <w:sz w:val="24"/>
          <w:szCs w:val="24"/>
          <w:highlight w:val="yellow"/>
        </w:rPr>
        <w:t>)</w:t>
      </w:r>
      <w:r w:rsidR="00DB7DAC" w:rsidRPr="00DB7DAC">
        <w:rPr>
          <w:rFonts w:ascii="Calibri" w:hAnsi="Calibri" w:cs="Calibri"/>
          <w:color w:val="002060"/>
          <w:sz w:val="24"/>
          <w:szCs w:val="24"/>
          <w:highlight w:val="yellow"/>
        </w:rPr>
        <w:t>(número por extenso)</w:t>
      </w:r>
      <w:r w:rsidRPr="0025105F">
        <w:rPr>
          <w:rFonts w:ascii="Calibri" w:hAnsi="Calibri" w:cs="Calibri"/>
          <w:color w:val="002060"/>
          <w:sz w:val="24"/>
          <w:szCs w:val="24"/>
        </w:rPr>
        <w:t xml:space="preserve"> </w:t>
      </w:r>
      <w:bookmarkEnd w:id="3"/>
      <w:r w:rsidRPr="00A31E0C">
        <w:rPr>
          <w:rFonts w:ascii="Calibri" w:hAnsi="Calibri" w:cs="Calibri"/>
          <w:sz w:val="24"/>
          <w:szCs w:val="24"/>
        </w:rPr>
        <w:t>dias de prazo para o Participante regularizar sua situação junto ao Plano.</w:t>
      </w:r>
    </w:p>
    <w:p w14:paraId="49F57E66" w14:textId="44F72682" w:rsidR="006D26B1" w:rsidRPr="0025105F" w:rsidRDefault="00DD6CFF" w:rsidP="006D26B1">
      <w:pPr>
        <w:spacing w:before="120" w:after="120"/>
        <w:jc w:val="both"/>
        <w:rPr>
          <w:rFonts w:cstheme="minorHAnsi"/>
          <w:sz w:val="24"/>
          <w:szCs w:val="24"/>
        </w:rPr>
      </w:pPr>
      <w:r w:rsidRPr="00A31E0C">
        <w:rPr>
          <w:rFonts w:ascii="Calibri" w:hAnsi="Calibri" w:cs="Calibri"/>
          <w:sz w:val="24"/>
          <w:szCs w:val="24"/>
        </w:rPr>
        <w:t>Art. 1</w:t>
      </w:r>
      <w:r w:rsidR="006D26B1">
        <w:rPr>
          <w:rFonts w:ascii="Calibri" w:hAnsi="Calibri" w:cs="Calibri"/>
          <w:sz w:val="24"/>
          <w:szCs w:val="24"/>
        </w:rPr>
        <w:t>0</w:t>
      </w:r>
      <w:r w:rsidRPr="00A31E0C">
        <w:rPr>
          <w:rFonts w:ascii="Calibri" w:hAnsi="Calibri" w:cs="Calibri"/>
          <w:sz w:val="24"/>
          <w:szCs w:val="24"/>
        </w:rPr>
        <w:t xml:space="preserve">. </w:t>
      </w:r>
      <w:r w:rsidR="006D26B1">
        <w:rPr>
          <w:rFonts w:ascii="Calibri" w:hAnsi="Calibri" w:cs="Calibri"/>
          <w:sz w:val="24"/>
          <w:szCs w:val="24"/>
        </w:rPr>
        <w:t xml:space="preserve"> </w:t>
      </w:r>
      <w:r w:rsidRPr="00A31E0C">
        <w:rPr>
          <w:rFonts w:ascii="Calibri" w:hAnsi="Calibri" w:cs="Calibri"/>
          <w:sz w:val="24"/>
          <w:szCs w:val="24"/>
        </w:rPr>
        <w:t xml:space="preserve">Ressalvado o caso de falecimento do Participante, o cancelamento da </w:t>
      </w:r>
      <w:r w:rsidR="006D26B1">
        <w:rPr>
          <w:rFonts w:ascii="Calibri" w:hAnsi="Calibri" w:cs="Calibri"/>
          <w:sz w:val="24"/>
          <w:szCs w:val="24"/>
        </w:rPr>
        <w:t xml:space="preserve">sua </w:t>
      </w:r>
      <w:r w:rsidRPr="00A31E0C">
        <w:rPr>
          <w:rFonts w:ascii="Calibri" w:hAnsi="Calibri" w:cs="Calibri"/>
          <w:sz w:val="24"/>
          <w:szCs w:val="24"/>
        </w:rPr>
        <w:t xml:space="preserve">inscrição importa </w:t>
      </w:r>
      <w:r w:rsidR="006D26B1" w:rsidRPr="007436D1">
        <w:rPr>
          <w:rFonts w:cstheme="minorHAnsi"/>
          <w:sz w:val="24"/>
          <w:szCs w:val="24"/>
        </w:rPr>
        <w:t xml:space="preserve">no cancelamento </w:t>
      </w:r>
      <w:r w:rsidR="006D26B1">
        <w:rPr>
          <w:rFonts w:cstheme="minorHAnsi"/>
          <w:sz w:val="24"/>
          <w:szCs w:val="24"/>
        </w:rPr>
        <w:t xml:space="preserve">e </w:t>
      </w:r>
      <w:r w:rsidR="006D26B1" w:rsidRPr="00416310">
        <w:rPr>
          <w:rFonts w:cstheme="minorHAnsi"/>
          <w:sz w:val="24"/>
          <w:szCs w:val="24"/>
        </w:rPr>
        <w:t xml:space="preserve">na imediata perda dos direitos dos </w:t>
      </w:r>
      <w:r w:rsidR="006D26B1" w:rsidRPr="0025105F">
        <w:rPr>
          <w:rFonts w:cstheme="minorHAnsi"/>
          <w:sz w:val="24"/>
          <w:szCs w:val="24"/>
        </w:rPr>
        <w:t>seus Beneficiários, dispensado, em todos os casos, qualquer aviso ou notificação.</w:t>
      </w:r>
    </w:p>
    <w:p w14:paraId="0CFA344E" w14:textId="23DD04DA" w:rsidR="0080478B" w:rsidRPr="00A31E0C" w:rsidRDefault="00DD6CFF" w:rsidP="00051720">
      <w:pPr>
        <w:pStyle w:val="Corpodetexto"/>
        <w:spacing w:before="120" w:after="120"/>
        <w:ind w:left="0" w:right="216"/>
        <w:jc w:val="both"/>
        <w:rPr>
          <w:rFonts w:ascii="Calibri" w:hAnsi="Calibri" w:cs="Calibri"/>
          <w:sz w:val="24"/>
          <w:szCs w:val="24"/>
        </w:rPr>
      </w:pPr>
      <w:r w:rsidRPr="0025105F">
        <w:rPr>
          <w:rFonts w:ascii="Calibri" w:hAnsi="Calibri" w:cs="Calibri"/>
          <w:sz w:val="24"/>
          <w:szCs w:val="24"/>
        </w:rPr>
        <w:t>Parágrafo</w:t>
      </w:r>
      <w:r w:rsidRPr="0025105F">
        <w:rPr>
          <w:rFonts w:ascii="Calibri" w:hAnsi="Calibri" w:cs="Calibri"/>
          <w:spacing w:val="-4"/>
          <w:sz w:val="24"/>
          <w:szCs w:val="24"/>
        </w:rPr>
        <w:t xml:space="preserve"> </w:t>
      </w:r>
      <w:r w:rsidRPr="0025105F">
        <w:rPr>
          <w:rFonts w:ascii="Calibri" w:hAnsi="Calibri" w:cs="Calibri"/>
          <w:sz w:val="24"/>
          <w:szCs w:val="24"/>
        </w:rPr>
        <w:t>único.</w:t>
      </w:r>
      <w:r w:rsidRPr="0025105F">
        <w:rPr>
          <w:rFonts w:ascii="Calibri" w:hAnsi="Calibri" w:cs="Calibri"/>
          <w:spacing w:val="38"/>
          <w:sz w:val="24"/>
          <w:szCs w:val="24"/>
        </w:rPr>
        <w:t xml:space="preserve"> </w:t>
      </w:r>
      <w:r w:rsidRPr="0025105F">
        <w:rPr>
          <w:rFonts w:ascii="Calibri" w:hAnsi="Calibri" w:cs="Calibri"/>
          <w:sz w:val="24"/>
          <w:szCs w:val="24"/>
        </w:rPr>
        <w:t>Nas</w:t>
      </w:r>
      <w:r w:rsidRPr="0025105F">
        <w:rPr>
          <w:rFonts w:ascii="Calibri" w:hAnsi="Calibri" w:cs="Calibri"/>
          <w:spacing w:val="-6"/>
          <w:sz w:val="24"/>
          <w:szCs w:val="24"/>
        </w:rPr>
        <w:t xml:space="preserve"> </w:t>
      </w:r>
      <w:r w:rsidRPr="0025105F">
        <w:rPr>
          <w:rFonts w:ascii="Calibri" w:hAnsi="Calibri" w:cs="Calibri"/>
          <w:sz w:val="24"/>
          <w:szCs w:val="24"/>
        </w:rPr>
        <w:t>hipóteses</w:t>
      </w:r>
      <w:r w:rsidRPr="0025105F">
        <w:rPr>
          <w:rFonts w:ascii="Calibri" w:hAnsi="Calibri" w:cs="Calibri"/>
          <w:spacing w:val="-6"/>
          <w:sz w:val="24"/>
          <w:szCs w:val="24"/>
        </w:rPr>
        <w:t xml:space="preserve"> </w:t>
      </w:r>
      <w:bookmarkStart w:id="4" w:name="_Hlk52350708"/>
      <w:r w:rsidRPr="0025105F">
        <w:rPr>
          <w:rFonts w:ascii="Calibri" w:hAnsi="Calibri" w:cs="Calibri"/>
          <w:sz w:val="24"/>
          <w:szCs w:val="24"/>
        </w:rPr>
        <w:t>dos</w:t>
      </w:r>
      <w:r w:rsidRPr="0025105F">
        <w:rPr>
          <w:rFonts w:ascii="Calibri" w:hAnsi="Calibri" w:cs="Calibri"/>
          <w:spacing w:val="-6"/>
          <w:sz w:val="24"/>
          <w:szCs w:val="24"/>
        </w:rPr>
        <w:t xml:space="preserve"> </w:t>
      </w:r>
      <w:r w:rsidRPr="0025105F">
        <w:rPr>
          <w:rFonts w:ascii="Calibri" w:hAnsi="Calibri" w:cs="Calibri"/>
          <w:sz w:val="24"/>
          <w:szCs w:val="24"/>
        </w:rPr>
        <w:t>incisos</w:t>
      </w:r>
      <w:r w:rsidRPr="0025105F">
        <w:rPr>
          <w:rFonts w:ascii="Calibri" w:hAnsi="Calibri" w:cs="Calibri"/>
          <w:spacing w:val="-6"/>
          <w:sz w:val="24"/>
          <w:szCs w:val="24"/>
        </w:rPr>
        <w:t xml:space="preserve"> </w:t>
      </w:r>
      <w:r w:rsidRPr="0025105F">
        <w:rPr>
          <w:rFonts w:ascii="Calibri" w:hAnsi="Calibri" w:cs="Calibri"/>
          <w:sz w:val="24"/>
          <w:szCs w:val="24"/>
        </w:rPr>
        <w:t>I</w:t>
      </w:r>
      <w:r w:rsidRPr="0025105F">
        <w:rPr>
          <w:rFonts w:ascii="Calibri" w:hAnsi="Calibri" w:cs="Calibri"/>
          <w:spacing w:val="-6"/>
          <w:sz w:val="24"/>
          <w:szCs w:val="24"/>
        </w:rPr>
        <w:t xml:space="preserve"> </w:t>
      </w:r>
      <w:r w:rsidRPr="0025105F">
        <w:rPr>
          <w:rFonts w:ascii="Calibri" w:hAnsi="Calibri" w:cs="Calibri"/>
          <w:sz w:val="24"/>
          <w:szCs w:val="24"/>
        </w:rPr>
        <w:t>e</w:t>
      </w:r>
      <w:r w:rsidRPr="0025105F">
        <w:rPr>
          <w:rFonts w:ascii="Calibri" w:hAnsi="Calibri" w:cs="Calibri"/>
          <w:spacing w:val="-4"/>
          <w:sz w:val="24"/>
          <w:szCs w:val="24"/>
        </w:rPr>
        <w:t xml:space="preserve"> </w:t>
      </w:r>
      <w:bookmarkEnd w:id="4"/>
      <w:r w:rsidRPr="0025105F">
        <w:rPr>
          <w:rFonts w:ascii="Calibri" w:hAnsi="Calibri" w:cs="Calibri"/>
          <w:sz w:val="24"/>
          <w:szCs w:val="24"/>
        </w:rPr>
        <w:t>III</w:t>
      </w:r>
      <w:r w:rsidRPr="0025105F">
        <w:rPr>
          <w:rFonts w:ascii="Calibri" w:hAnsi="Calibri" w:cs="Calibri"/>
          <w:spacing w:val="-6"/>
          <w:sz w:val="24"/>
          <w:szCs w:val="24"/>
        </w:rPr>
        <w:t xml:space="preserve"> </w:t>
      </w:r>
      <w:r w:rsidRPr="0025105F">
        <w:rPr>
          <w:rFonts w:ascii="Calibri" w:hAnsi="Calibri" w:cs="Calibri"/>
          <w:sz w:val="24"/>
          <w:szCs w:val="24"/>
        </w:rPr>
        <w:t>do</w:t>
      </w:r>
      <w:r w:rsidRPr="0025105F">
        <w:rPr>
          <w:rFonts w:ascii="Calibri" w:hAnsi="Calibri" w:cs="Calibri"/>
          <w:spacing w:val="-4"/>
          <w:sz w:val="24"/>
          <w:szCs w:val="24"/>
        </w:rPr>
        <w:t xml:space="preserve"> </w:t>
      </w:r>
      <w:r w:rsidRPr="0025105F">
        <w:rPr>
          <w:rFonts w:ascii="Calibri" w:hAnsi="Calibri" w:cs="Calibri"/>
          <w:sz w:val="24"/>
          <w:szCs w:val="24"/>
        </w:rPr>
        <w:t>artigo</w:t>
      </w:r>
      <w:r w:rsidRPr="0025105F">
        <w:rPr>
          <w:rFonts w:ascii="Calibri" w:hAnsi="Calibri" w:cs="Calibri"/>
          <w:spacing w:val="-4"/>
          <w:sz w:val="24"/>
          <w:szCs w:val="24"/>
        </w:rPr>
        <w:t xml:space="preserve"> </w:t>
      </w:r>
      <w:r w:rsidR="006D26B1" w:rsidRPr="0025105F">
        <w:rPr>
          <w:rFonts w:ascii="Calibri" w:hAnsi="Calibri" w:cs="Calibri"/>
          <w:sz w:val="24"/>
          <w:szCs w:val="24"/>
        </w:rPr>
        <w:t>9º</w:t>
      </w:r>
      <w:r w:rsidRPr="0025105F">
        <w:rPr>
          <w:rFonts w:ascii="Calibri" w:hAnsi="Calibri" w:cs="Calibri"/>
          <w:sz w:val="24"/>
          <w:szCs w:val="24"/>
        </w:rPr>
        <w:t>,</w:t>
      </w:r>
      <w:r w:rsidRPr="0025105F">
        <w:rPr>
          <w:rFonts w:ascii="Calibri" w:hAnsi="Calibri" w:cs="Calibri"/>
          <w:spacing w:val="-5"/>
          <w:sz w:val="24"/>
          <w:szCs w:val="24"/>
        </w:rPr>
        <w:t xml:space="preserve"> </w:t>
      </w:r>
      <w:r w:rsidRPr="0025105F">
        <w:rPr>
          <w:rFonts w:ascii="Calibri" w:hAnsi="Calibri" w:cs="Calibri"/>
          <w:sz w:val="24"/>
          <w:szCs w:val="24"/>
        </w:rPr>
        <w:t>o</w:t>
      </w:r>
      <w:r w:rsidRPr="0025105F">
        <w:rPr>
          <w:rFonts w:ascii="Calibri" w:hAnsi="Calibri" w:cs="Calibri"/>
          <w:spacing w:val="-7"/>
          <w:sz w:val="24"/>
          <w:szCs w:val="24"/>
        </w:rPr>
        <w:t xml:space="preserve"> </w:t>
      </w:r>
      <w:r w:rsidRPr="0025105F">
        <w:rPr>
          <w:rFonts w:ascii="Calibri" w:hAnsi="Calibri" w:cs="Calibri"/>
          <w:sz w:val="24"/>
          <w:szCs w:val="24"/>
        </w:rPr>
        <w:t>Participante</w:t>
      </w:r>
      <w:r w:rsidRPr="0025105F">
        <w:rPr>
          <w:rFonts w:ascii="Calibri" w:hAnsi="Calibri" w:cs="Calibri"/>
          <w:spacing w:val="-5"/>
          <w:sz w:val="24"/>
          <w:szCs w:val="24"/>
        </w:rPr>
        <w:t xml:space="preserve"> </w:t>
      </w:r>
      <w:r w:rsidRPr="0025105F">
        <w:rPr>
          <w:rFonts w:ascii="Calibri" w:hAnsi="Calibri" w:cs="Calibri"/>
          <w:sz w:val="24"/>
          <w:szCs w:val="24"/>
        </w:rPr>
        <w:t>fará</w:t>
      </w:r>
      <w:r w:rsidRPr="0025105F">
        <w:rPr>
          <w:rFonts w:ascii="Calibri" w:hAnsi="Calibri" w:cs="Calibri"/>
          <w:spacing w:val="-5"/>
          <w:sz w:val="24"/>
          <w:szCs w:val="24"/>
        </w:rPr>
        <w:t xml:space="preserve"> </w:t>
      </w:r>
      <w:r w:rsidRPr="0025105F">
        <w:rPr>
          <w:rFonts w:ascii="Calibri" w:hAnsi="Calibri" w:cs="Calibri"/>
          <w:sz w:val="24"/>
          <w:szCs w:val="24"/>
        </w:rPr>
        <w:t>jus</w:t>
      </w:r>
      <w:r w:rsidRPr="0025105F">
        <w:rPr>
          <w:rFonts w:ascii="Calibri" w:hAnsi="Calibri" w:cs="Calibri"/>
          <w:spacing w:val="-5"/>
          <w:sz w:val="24"/>
          <w:szCs w:val="24"/>
        </w:rPr>
        <w:t xml:space="preserve"> </w:t>
      </w:r>
      <w:r w:rsidRPr="0025105F">
        <w:rPr>
          <w:rFonts w:ascii="Calibri" w:hAnsi="Calibri" w:cs="Calibri"/>
          <w:sz w:val="24"/>
          <w:szCs w:val="24"/>
        </w:rPr>
        <w:t>ao</w:t>
      </w:r>
      <w:r w:rsidRPr="0025105F">
        <w:rPr>
          <w:rFonts w:ascii="Calibri" w:hAnsi="Calibri" w:cs="Calibri"/>
          <w:spacing w:val="-5"/>
          <w:sz w:val="24"/>
          <w:szCs w:val="24"/>
        </w:rPr>
        <w:t xml:space="preserve"> </w:t>
      </w:r>
      <w:r w:rsidRPr="0025105F">
        <w:rPr>
          <w:rFonts w:ascii="Calibri" w:hAnsi="Calibri" w:cs="Calibri"/>
          <w:sz w:val="24"/>
          <w:szCs w:val="24"/>
        </w:rPr>
        <w:t>instituto do</w:t>
      </w:r>
      <w:r w:rsidRPr="0025105F">
        <w:rPr>
          <w:rFonts w:ascii="Calibri" w:hAnsi="Calibri" w:cs="Calibri"/>
          <w:spacing w:val="1"/>
          <w:sz w:val="24"/>
          <w:szCs w:val="24"/>
        </w:rPr>
        <w:t xml:space="preserve"> </w:t>
      </w:r>
      <w:r w:rsidRPr="0025105F">
        <w:rPr>
          <w:rFonts w:ascii="Calibri" w:hAnsi="Calibri" w:cs="Calibri"/>
          <w:color w:val="000000" w:themeColor="text1"/>
          <w:sz w:val="24"/>
          <w:szCs w:val="24"/>
        </w:rPr>
        <w:t>Resgate</w:t>
      </w:r>
      <w:r w:rsidR="00B1375D" w:rsidRPr="0025105F">
        <w:rPr>
          <w:rFonts w:ascii="Calibri" w:hAnsi="Calibri" w:cs="Calibri"/>
          <w:color w:val="000000" w:themeColor="text1"/>
          <w:sz w:val="24"/>
          <w:szCs w:val="24"/>
        </w:rPr>
        <w:t xml:space="preserve"> de que trata a Seção IV do Capítulo </w:t>
      </w:r>
      <w:r w:rsidR="00BC2C9F" w:rsidRPr="0025105F">
        <w:rPr>
          <w:rFonts w:ascii="Calibri" w:hAnsi="Calibri" w:cs="Calibri"/>
          <w:color w:val="000000" w:themeColor="text1"/>
          <w:sz w:val="24"/>
          <w:szCs w:val="24"/>
        </w:rPr>
        <w:t>VIII</w:t>
      </w:r>
      <w:r w:rsidR="006D26B1" w:rsidRPr="0025105F">
        <w:rPr>
          <w:rFonts w:ascii="Calibri" w:hAnsi="Calibri" w:cs="Calibri"/>
          <w:color w:val="000000" w:themeColor="text1"/>
          <w:sz w:val="24"/>
          <w:szCs w:val="24"/>
        </w:rPr>
        <w:t xml:space="preserve">, </w:t>
      </w:r>
      <w:r w:rsidR="006D26B1" w:rsidRPr="0025105F">
        <w:rPr>
          <w:rFonts w:cstheme="minorHAnsi"/>
          <w:sz w:val="24"/>
          <w:szCs w:val="24"/>
        </w:rPr>
        <w:t>quando</w:t>
      </w:r>
      <w:r w:rsidR="006D26B1" w:rsidRPr="00B71F86">
        <w:rPr>
          <w:rFonts w:cstheme="minorHAnsi"/>
          <w:sz w:val="24"/>
          <w:szCs w:val="24"/>
        </w:rPr>
        <w:t xml:space="preserve"> da cessação do vínculo </w:t>
      </w:r>
      <w:r w:rsidR="0031766D">
        <w:rPr>
          <w:rFonts w:ascii="Calibri" w:hAnsi="Calibri" w:cs="Calibri"/>
          <w:sz w:val="24"/>
          <w:szCs w:val="24"/>
        </w:rPr>
        <w:t>funcional</w:t>
      </w:r>
      <w:r w:rsidR="006D26B1" w:rsidRPr="00B71F86">
        <w:rPr>
          <w:rFonts w:cstheme="minorHAnsi"/>
          <w:sz w:val="24"/>
          <w:szCs w:val="24"/>
        </w:rPr>
        <w:t xml:space="preserve"> com o Patrocinador</w:t>
      </w:r>
      <w:r w:rsidR="006D26B1">
        <w:rPr>
          <w:rFonts w:cstheme="minorHAnsi"/>
          <w:sz w:val="24"/>
          <w:szCs w:val="24"/>
        </w:rPr>
        <w:t>.</w:t>
      </w:r>
    </w:p>
    <w:p w14:paraId="495F7EE5" w14:textId="77777777" w:rsidR="0080478B" w:rsidRPr="00A31E0C" w:rsidRDefault="0080478B" w:rsidP="00051720">
      <w:pPr>
        <w:pStyle w:val="Corpodetexto"/>
        <w:spacing w:before="120" w:after="120"/>
        <w:ind w:left="0"/>
        <w:jc w:val="both"/>
        <w:rPr>
          <w:rFonts w:ascii="Calibri" w:hAnsi="Calibri" w:cs="Calibri"/>
          <w:sz w:val="24"/>
          <w:szCs w:val="24"/>
        </w:rPr>
      </w:pPr>
    </w:p>
    <w:p w14:paraId="6F940436" w14:textId="293888B5" w:rsidR="0080478B" w:rsidRPr="006D26B1" w:rsidRDefault="00DD6CFF" w:rsidP="006D26B1">
      <w:pPr>
        <w:pStyle w:val="Ttulo1"/>
      </w:pPr>
      <w:bookmarkStart w:id="5" w:name="_Toc173849524"/>
      <w:r w:rsidRPr="006D26B1">
        <w:t xml:space="preserve">CAPÍTULO III - </w:t>
      </w:r>
      <w:bookmarkStart w:id="6" w:name="_Hlk173757684"/>
      <w:r w:rsidR="006D26B1" w:rsidRPr="006D26B1">
        <w:t>DAS FONTES DE CUSTEIO DOS BENEFÍCIOS</w:t>
      </w:r>
      <w:bookmarkEnd w:id="5"/>
      <w:bookmarkEnd w:id="6"/>
    </w:p>
    <w:p w14:paraId="3DEAB278" w14:textId="77777777" w:rsidR="006D26B1" w:rsidRPr="00416310" w:rsidRDefault="006D26B1" w:rsidP="006D26B1">
      <w:pPr>
        <w:spacing w:before="120" w:after="120"/>
        <w:jc w:val="both"/>
        <w:rPr>
          <w:rFonts w:cstheme="minorHAnsi"/>
          <w:sz w:val="24"/>
          <w:szCs w:val="24"/>
        </w:rPr>
      </w:pPr>
      <w:r w:rsidRPr="00416310">
        <w:rPr>
          <w:rFonts w:cstheme="minorHAnsi"/>
          <w:sz w:val="24"/>
          <w:szCs w:val="24"/>
        </w:rPr>
        <w:t>Art. 1</w:t>
      </w:r>
      <w:r>
        <w:rPr>
          <w:rFonts w:cstheme="minorHAnsi"/>
          <w:sz w:val="24"/>
          <w:szCs w:val="24"/>
        </w:rPr>
        <w:t>1</w:t>
      </w:r>
      <w:r w:rsidRPr="00416310">
        <w:rPr>
          <w:rFonts w:cstheme="minorHAnsi"/>
          <w:sz w:val="24"/>
          <w:szCs w:val="24"/>
        </w:rPr>
        <w:t xml:space="preserve">. </w:t>
      </w:r>
      <w:r>
        <w:rPr>
          <w:rFonts w:cstheme="minorHAnsi"/>
          <w:sz w:val="24"/>
          <w:szCs w:val="24"/>
        </w:rPr>
        <w:t xml:space="preserve"> Os benefícios oferecidos pelo Plano</w:t>
      </w:r>
      <w:r w:rsidRPr="00416310">
        <w:rPr>
          <w:rFonts w:cstheme="minorHAnsi"/>
          <w:sz w:val="24"/>
          <w:szCs w:val="24"/>
        </w:rPr>
        <w:t xml:space="preserve"> s</w:t>
      </w:r>
      <w:r>
        <w:rPr>
          <w:rFonts w:cstheme="minorHAnsi"/>
          <w:sz w:val="24"/>
          <w:szCs w:val="24"/>
        </w:rPr>
        <w:t>ão</w:t>
      </w:r>
      <w:r w:rsidRPr="00416310">
        <w:rPr>
          <w:rFonts w:cstheme="minorHAnsi"/>
          <w:sz w:val="24"/>
          <w:szCs w:val="24"/>
        </w:rPr>
        <w:t xml:space="preserve"> custeado</w:t>
      </w:r>
      <w:r>
        <w:rPr>
          <w:rFonts w:cstheme="minorHAnsi"/>
          <w:sz w:val="24"/>
          <w:szCs w:val="24"/>
        </w:rPr>
        <w:t>s</w:t>
      </w:r>
      <w:r w:rsidRPr="00416310">
        <w:rPr>
          <w:rFonts w:cstheme="minorHAnsi"/>
          <w:sz w:val="24"/>
          <w:szCs w:val="24"/>
        </w:rPr>
        <w:t xml:space="preserve"> pelas seguintes fontes de receita:</w:t>
      </w:r>
    </w:p>
    <w:p w14:paraId="6FCD6CB3" w14:textId="77777777" w:rsidR="006D26B1" w:rsidRPr="00416310" w:rsidRDefault="006D26B1" w:rsidP="006D26B1">
      <w:pPr>
        <w:spacing w:before="120" w:after="120"/>
        <w:jc w:val="both"/>
        <w:rPr>
          <w:rFonts w:cstheme="minorHAnsi"/>
          <w:sz w:val="24"/>
          <w:szCs w:val="24"/>
        </w:rPr>
      </w:pPr>
      <w:r w:rsidRPr="00416310">
        <w:rPr>
          <w:rFonts w:cstheme="minorHAnsi"/>
          <w:sz w:val="24"/>
          <w:szCs w:val="24"/>
        </w:rPr>
        <w:t>I - Contribuição dos Participantes;</w:t>
      </w:r>
    </w:p>
    <w:p w14:paraId="36CFF754" w14:textId="77777777" w:rsidR="006D26B1" w:rsidRPr="00416310" w:rsidRDefault="006D26B1" w:rsidP="006D26B1">
      <w:pPr>
        <w:spacing w:before="120" w:after="120"/>
        <w:jc w:val="both"/>
        <w:rPr>
          <w:rFonts w:cstheme="minorHAnsi"/>
          <w:sz w:val="24"/>
          <w:szCs w:val="24"/>
        </w:rPr>
      </w:pPr>
      <w:r w:rsidRPr="00416310">
        <w:rPr>
          <w:rFonts w:cstheme="minorHAnsi"/>
          <w:sz w:val="24"/>
          <w:szCs w:val="24"/>
        </w:rPr>
        <w:t>II - Contribuição do(s) Patrocinador(es);</w:t>
      </w:r>
    </w:p>
    <w:p w14:paraId="6350255C" w14:textId="77777777" w:rsidR="006D26B1" w:rsidRPr="00416310" w:rsidRDefault="006D26B1" w:rsidP="006D26B1">
      <w:pPr>
        <w:spacing w:before="120" w:after="120"/>
        <w:jc w:val="both"/>
        <w:rPr>
          <w:rFonts w:cstheme="minorHAnsi"/>
          <w:sz w:val="24"/>
          <w:szCs w:val="24"/>
        </w:rPr>
      </w:pPr>
      <w:r w:rsidRPr="00416310">
        <w:rPr>
          <w:rFonts w:cstheme="minorHAnsi"/>
          <w:sz w:val="24"/>
          <w:szCs w:val="24"/>
        </w:rPr>
        <w:t>III - Recursos financeiros objeto de portabilidade, recepcionados pelo Plano;</w:t>
      </w:r>
    </w:p>
    <w:p w14:paraId="14B61E14" w14:textId="77777777" w:rsidR="006D26B1" w:rsidRPr="00416310" w:rsidRDefault="006D26B1" w:rsidP="006D26B1">
      <w:pPr>
        <w:spacing w:before="120" w:after="120"/>
        <w:jc w:val="both"/>
        <w:rPr>
          <w:rFonts w:cstheme="minorHAnsi"/>
          <w:sz w:val="24"/>
          <w:szCs w:val="24"/>
        </w:rPr>
      </w:pPr>
      <w:r w:rsidRPr="00416310">
        <w:rPr>
          <w:rFonts w:cstheme="minorHAnsi"/>
          <w:sz w:val="24"/>
          <w:szCs w:val="24"/>
        </w:rPr>
        <w:lastRenderedPageBreak/>
        <w:t>IV - Resultados dos investimentos dos bens e valores patrimoniais; e</w:t>
      </w:r>
    </w:p>
    <w:p w14:paraId="5CD59BF5" w14:textId="2A5CA138" w:rsidR="0080478B" w:rsidRPr="00A31E0C" w:rsidRDefault="006D26B1" w:rsidP="006D26B1">
      <w:pPr>
        <w:pStyle w:val="Corpodetexto"/>
        <w:spacing w:before="120" w:after="120"/>
        <w:ind w:left="0" w:right="121"/>
        <w:jc w:val="both"/>
        <w:rPr>
          <w:rFonts w:ascii="Calibri" w:hAnsi="Calibri" w:cs="Calibri"/>
          <w:sz w:val="24"/>
          <w:szCs w:val="24"/>
        </w:rPr>
      </w:pPr>
      <w:r w:rsidRPr="00416310">
        <w:rPr>
          <w:rFonts w:cstheme="minorHAnsi"/>
          <w:sz w:val="24"/>
          <w:szCs w:val="24"/>
        </w:rPr>
        <w:t>V - Doações, subvenções, legados e rendas extraordinárias, não previstas nos itens precedentes</w:t>
      </w:r>
      <w:r>
        <w:rPr>
          <w:rFonts w:cstheme="minorHAnsi"/>
          <w:sz w:val="24"/>
          <w:szCs w:val="24"/>
        </w:rPr>
        <w:t xml:space="preserve">, </w:t>
      </w:r>
      <w:r w:rsidR="00DD6CFF" w:rsidRPr="00A31E0C">
        <w:rPr>
          <w:rFonts w:ascii="Calibri" w:hAnsi="Calibri" w:cs="Calibri"/>
          <w:sz w:val="24"/>
          <w:szCs w:val="24"/>
        </w:rPr>
        <w:t>observado o disposto no § 3º do art. 202 da Constituição Federal.</w:t>
      </w:r>
    </w:p>
    <w:p w14:paraId="09CCE77D" w14:textId="6791DE18" w:rsidR="0080478B" w:rsidRPr="00A31E0C" w:rsidRDefault="00DD6CFF" w:rsidP="00051720">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Art. 1</w:t>
      </w:r>
      <w:r w:rsidR="006D26B1">
        <w:rPr>
          <w:rFonts w:ascii="Calibri" w:hAnsi="Calibri" w:cs="Calibri"/>
          <w:sz w:val="24"/>
          <w:szCs w:val="24"/>
        </w:rPr>
        <w:t>2</w:t>
      </w:r>
      <w:r w:rsidRPr="00A31E0C">
        <w:rPr>
          <w:rFonts w:ascii="Calibri" w:hAnsi="Calibri" w:cs="Calibri"/>
          <w:sz w:val="24"/>
          <w:szCs w:val="24"/>
        </w:rPr>
        <w:t>.</w:t>
      </w:r>
      <w:r w:rsidR="006D26B1">
        <w:rPr>
          <w:rFonts w:ascii="Calibri" w:hAnsi="Calibri" w:cs="Calibri"/>
          <w:sz w:val="24"/>
          <w:szCs w:val="24"/>
        </w:rPr>
        <w:t xml:space="preserve"> </w:t>
      </w:r>
      <w:r w:rsidRPr="00A31E0C">
        <w:rPr>
          <w:rFonts w:ascii="Calibri" w:hAnsi="Calibri" w:cs="Calibri"/>
          <w:sz w:val="24"/>
          <w:szCs w:val="24"/>
        </w:rPr>
        <w:t xml:space="preserve"> O custeio do Plano </w:t>
      </w:r>
      <w:r w:rsidR="006D26B1">
        <w:rPr>
          <w:rFonts w:ascii="Calibri" w:hAnsi="Calibri" w:cs="Calibri"/>
          <w:sz w:val="24"/>
          <w:szCs w:val="24"/>
        </w:rPr>
        <w:t>deve ser</w:t>
      </w:r>
      <w:r w:rsidRPr="00A31E0C">
        <w:rPr>
          <w:rFonts w:ascii="Calibri" w:hAnsi="Calibri" w:cs="Calibri"/>
          <w:sz w:val="24"/>
          <w:szCs w:val="24"/>
        </w:rPr>
        <w:t xml:space="preserve"> estabelecido considerando os percentuais aplicáveis sobre o Salário</w:t>
      </w:r>
      <w:r w:rsidRPr="00A31E0C">
        <w:rPr>
          <w:rFonts w:ascii="Calibri" w:hAnsi="Calibri" w:cs="Calibri"/>
          <w:spacing w:val="-4"/>
          <w:sz w:val="24"/>
          <w:szCs w:val="24"/>
        </w:rPr>
        <w:t xml:space="preserve"> </w:t>
      </w:r>
      <w:r w:rsidRPr="00A31E0C">
        <w:rPr>
          <w:rFonts w:ascii="Calibri" w:hAnsi="Calibri" w:cs="Calibri"/>
          <w:sz w:val="24"/>
          <w:szCs w:val="24"/>
        </w:rPr>
        <w:t>de</w:t>
      </w:r>
      <w:r w:rsidRPr="00A31E0C">
        <w:rPr>
          <w:rFonts w:ascii="Calibri" w:hAnsi="Calibri" w:cs="Calibri"/>
          <w:spacing w:val="-5"/>
          <w:sz w:val="24"/>
          <w:szCs w:val="24"/>
        </w:rPr>
        <w:t xml:space="preserve"> </w:t>
      </w:r>
      <w:r w:rsidRPr="00A31E0C">
        <w:rPr>
          <w:rFonts w:ascii="Calibri" w:hAnsi="Calibri" w:cs="Calibri"/>
          <w:sz w:val="24"/>
          <w:szCs w:val="24"/>
        </w:rPr>
        <w:t>Participação</w:t>
      </w:r>
      <w:r w:rsidRPr="00A31E0C">
        <w:rPr>
          <w:rFonts w:ascii="Calibri" w:hAnsi="Calibri" w:cs="Calibri"/>
          <w:spacing w:val="-2"/>
          <w:sz w:val="24"/>
          <w:szCs w:val="24"/>
        </w:rPr>
        <w:t xml:space="preserve"> </w:t>
      </w:r>
      <w:r w:rsidRPr="00A31E0C">
        <w:rPr>
          <w:rFonts w:ascii="Calibri" w:hAnsi="Calibri" w:cs="Calibri"/>
          <w:sz w:val="24"/>
          <w:szCs w:val="24"/>
        </w:rPr>
        <w:t>nas</w:t>
      </w:r>
      <w:r w:rsidRPr="00A31E0C">
        <w:rPr>
          <w:rFonts w:ascii="Calibri" w:hAnsi="Calibri" w:cs="Calibri"/>
          <w:spacing w:val="-7"/>
          <w:sz w:val="24"/>
          <w:szCs w:val="24"/>
        </w:rPr>
        <w:t xml:space="preserve"> </w:t>
      </w:r>
      <w:r w:rsidRPr="00A31E0C">
        <w:rPr>
          <w:rFonts w:ascii="Calibri" w:hAnsi="Calibri" w:cs="Calibri"/>
          <w:sz w:val="24"/>
          <w:szCs w:val="24"/>
        </w:rPr>
        <w:t>condições</w:t>
      </w:r>
      <w:r w:rsidRPr="00A31E0C">
        <w:rPr>
          <w:rFonts w:ascii="Calibri" w:hAnsi="Calibri" w:cs="Calibri"/>
          <w:spacing w:val="-5"/>
          <w:sz w:val="24"/>
          <w:szCs w:val="24"/>
        </w:rPr>
        <w:t xml:space="preserve"> </w:t>
      </w:r>
      <w:r w:rsidRPr="00A31E0C">
        <w:rPr>
          <w:rFonts w:ascii="Calibri" w:hAnsi="Calibri" w:cs="Calibri"/>
          <w:sz w:val="24"/>
          <w:szCs w:val="24"/>
        </w:rPr>
        <w:t>e</w:t>
      </w:r>
      <w:r w:rsidRPr="00A31E0C">
        <w:rPr>
          <w:rFonts w:ascii="Calibri" w:hAnsi="Calibri" w:cs="Calibri"/>
          <w:spacing w:val="-3"/>
          <w:sz w:val="24"/>
          <w:szCs w:val="24"/>
        </w:rPr>
        <w:t xml:space="preserve"> </w:t>
      </w:r>
      <w:r w:rsidRPr="00A31E0C">
        <w:rPr>
          <w:rFonts w:ascii="Calibri" w:hAnsi="Calibri" w:cs="Calibri"/>
          <w:sz w:val="24"/>
          <w:szCs w:val="24"/>
        </w:rPr>
        <w:t>nos</w:t>
      </w:r>
      <w:r w:rsidRPr="00A31E0C">
        <w:rPr>
          <w:rFonts w:ascii="Calibri" w:hAnsi="Calibri" w:cs="Calibri"/>
          <w:spacing w:val="-4"/>
          <w:sz w:val="24"/>
          <w:szCs w:val="24"/>
        </w:rPr>
        <w:t xml:space="preserve"> </w:t>
      </w:r>
      <w:r w:rsidRPr="00A31E0C">
        <w:rPr>
          <w:rFonts w:ascii="Calibri" w:hAnsi="Calibri" w:cs="Calibri"/>
          <w:sz w:val="24"/>
          <w:szCs w:val="24"/>
        </w:rPr>
        <w:t>limites</w:t>
      </w:r>
      <w:r w:rsidRPr="00A31E0C">
        <w:rPr>
          <w:rFonts w:ascii="Calibri" w:hAnsi="Calibri" w:cs="Calibri"/>
          <w:spacing w:val="-5"/>
          <w:sz w:val="24"/>
          <w:szCs w:val="24"/>
        </w:rPr>
        <w:t xml:space="preserve"> </w:t>
      </w:r>
      <w:r w:rsidRPr="00A31E0C">
        <w:rPr>
          <w:rFonts w:ascii="Calibri" w:hAnsi="Calibri" w:cs="Calibri"/>
          <w:sz w:val="24"/>
          <w:szCs w:val="24"/>
        </w:rPr>
        <w:t>previstos</w:t>
      </w:r>
      <w:r w:rsidRPr="00A31E0C">
        <w:rPr>
          <w:rFonts w:ascii="Calibri" w:hAnsi="Calibri" w:cs="Calibri"/>
          <w:spacing w:val="-3"/>
          <w:sz w:val="24"/>
          <w:szCs w:val="24"/>
        </w:rPr>
        <w:t xml:space="preserve"> </w:t>
      </w:r>
      <w:r w:rsidRPr="00A31E0C">
        <w:rPr>
          <w:rFonts w:ascii="Calibri" w:hAnsi="Calibri" w:cs="Calibri"/>
          <w:sz w:val="24"/>
          <w:szCs w:val="24"/>
        </w:rPr>
        <w:t>no</w:t>
      </w:r>
      <w:r w:rsidRPr="00A31E0C">
        <w:rPr>
          <w:rFonts w:ascii="Calibri" w:hAnsi="Calibri" w:cs="Calibri"/>
          <w:spacing w:val="-5"/>
          <w:sz w:val="24"/>
          <w:szCs w:val="24"/>
        </w:rPr>
        <w:t xml:space="preserve"> </w:t>
      </w:r>
      <w:r w:rsidRPr="00A31E0C">
        <w:rPr>
          <w:rFonts w:ascii="Calibri" w:hAnsi="Calibri" w:cs="Calibri"/>
          <w:sz w:val="24"/>
          <w:szCs w:val="24"/>
        </w:rPr>
        <w:t>Plano</w:t>
      </w:r>
      <w:r w:rsidRPr="00A31E0C">
        <w:rPr>
          <w:rFonts w:ascii="Calibri" w:hAnsi="Calibri" w:cs="Calibri"/>
          <w:spacing w:val="-2"/>
          <w:sz w:val="24"/>
          <w:szCs w:val="24"/>
        </w:rPr>
        <w:t xml:space="preserve"> </w:t>
      </w:r>
      <w:r w:rsidRPr="00A31E0C">
        <w:rPr>
          <w:rFonts w:ascii="Calibri" w:hAnsi="Calibri" w:cs="Calibri"/>
          <w:sz w:val="24"/>
          <w:szCs w:val="24"/>
        </w:rPr>
        <w:t>de</w:t>
      </w:r>
      <w:r w:rsidRPr="00A31E0C">
        <w:rPr>
          <w:rFonts w:ascii="Calibri" w:hAnsi="Calibri" w:cs="Calibri"/>
          <w:spacing w:val="-3"/>
          <w:sz w:val="24"/>
          <w:szCs w:val="24"/>
        </w:rPr>
        <w:t xml:space="preserve"> </w:t>
      </w:r>
      <w:r w:rsidRPr="00A31E0C">
        <w:rPr>
          <w:rFonts w:ascii="Calibri" w:hAnsi="Calibri" w:cs="Calibri"/>
          <w:sz w:val="24"/>
          <w:szCs w:val="24"/>
        </w:rPr>
        <w:t>Custeio</w:t>
      </w:r>
      <w:r w:rsidRPr="00A31E0C">
        <w:rPr>
          <w:rFonts w:ascii="Calibri" w:hAnsi="Calibri" w:cs="Calibri"/>
          <w:spacing w:val="-7"/>
          <w:sz w:val="24"/>
          <w:szCs w:val="24"/>
        </w:rPr>
        <w:t xml:space="preserve"> </w:t>
      </w:r>
      <w:r w:rsidRPr="00A31E0C">
        <w:rPr>
          <w:rFonts w:ascii="Calibri" w:hAnsi="Calibri" w:cs="Calibri"/>
          <w:sz w:val="24"/>
          <w:szCs w:val="24"/>
        </w:rPr>
        <w:t>e</w:t>
      </w:r>
      <w:r w:rsidRPr="00A31E0C">
        <w:rPr>
          <w:rFonts w:ascii="Calibri" w:hAnsi="Calibri" w:cs="Calibri"/>
          <w:spacing w:val="-3"/>
          <w:sz w:val="24"/>
          <w:szCs w:val="24"/>
        </w:rPr>
        <w:t xml:space="preserve"> </w:t>
      </w:r>
      <w:r w:rsidRPr="00A31E0C">
        <w:rPr>
          <w:rFonts w:ascii="Calibri" w:hAnsi="Calibri" w:cs="Calibri"/>
          <w:sz w:val="24"/>
          <w:szCs w:val="24"/>
        </w:rPr>
        <w:t>na</w:t>
      </w:r>
      <w:r w:rsidRPr="00A31E0C">
        <w:rPr>
          <w:rFonts w:ascii="Calibri" w:hAnsi="Calibri" w:cs="Calibri"/>
          <w:spacing w:val="-3"/>
          <w:sz w:val="24"/>
          <w:szCs w:val="24"/>
        </w:rPr>
        <w:t xml:space="preserve"> </w:t>
      </w:r>
      <w:r w:rsidRPr="00A31E0C">
        <w:rPr>
          <w:rFonts w:ascii="Calibri" w:hAnsi="Calibri" w:cs="Calibri"/>
          <w:sz w:val="24"/>
          <w:szCs w:val="24"/>
        </w:rPr>
        <w:t>legislação vigente.</w:t>
      </w:r>
    </w:p>
    <w:p w14:paraId="14D965F4" w14:textId="0277B684"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 1º</w:t>
      </w:r>
      <w:r w:rsidR="006D26B1">
        <w:rPr>
          <w:rFonts w:ascii="Calibri" w:hAnsi="Calibri" w:cs="Calibri"/>
          <w:sz w:val="24"/>
          <w:szCs w:val="24"/>
        </w:rPr>
        <w:t xml:space="preserve"> </w:t>
      </w:r>
      <w:r w:rsidRPr="00A31E0C">
        <w:rPr>
          <w:rFonts w:ascii="Calibri" w:hAnsi="Calibri" w:cs="Calibri"/>
          <w:sz w:val="24"/>
          <w:szCs w:val="24"/>
        </w:rPr>
        <w:t xml:space="preserve"> Entende-se por Salário de Participação:</w:t>
      </w:r>
    </w:p>
    <w:p w14:paraId="7328F650" w14:textId="274A840C" w:rsidR="0080478B" w:rsidRPr="00A31E0C" w:rsidRDefault="006D26B1" w:rsidP="006D26B1">
      <w:pPr>
        <w:pStyle w:val="PargrafodaLista"/>
        <w:tabs>
          <w:tab w:val="left" w:pos="369"/>
        </w:tabs>
        <w:spacing w:before="120" w:after="120"/>
        <w:ind w:left="0" w:right="214"/>
        <w:rPr>
          <w:rFonts w:ascii="Calibri" w:hAnsi="Calibri" w:cs="Calibri"/>
          <w:sz w:val="24"/>
          <w:szCs w:val="24"/>
        </w:rPr>
      </w:pPr>
      <w:r>
        <w:rPr>
          <w:rFonts w:ascii="Calibri" w:hAnsi="Calibri" w:cs="Calibri"/>
          <w:sz w:val="24"/>
          <w:szCs w:val="24"/>
        </w:rPr>
        <w:t xml:space="preserve">I </w:t>
      </w:r>
      <w:r w:rsidR="00DD6CFF" w:rsidRPr="00A31E0C">
        <w:rPr>
          <w:rFonts w:ascii="Calibri" w:hAnsi="Calibri" w:cs="Calibri"/>
          <w:sz w:val="24"/>
          <w:szCs w:val="24"/>
        </w:rPr>
        <w:t>-</w:t>
      </w:r>
      <w:r w:rsidR="00DD6CFF" w:rsidRPr="00A31E0C">
        <w:rPr>
          <w:rFonts w:ascii="Calibri" w:hAnsi="Calibri" w:cs="Calibri"/>
          <w:spacing w:val="-11"/>
          <w:sz w:val="24"/>
          <w:szCs w:val="24"/>
        </w:rPr>
        <w:t xml:space="preserve"> </w:t>
      </w:r>
      <w:r w:rsidR="00DD6CFF" w:rsidRPr="00A31E0C">
        <w:rPr>
          <w:rFonts w:ascii="Calibri" w:hAnsi="Calibri" w:cs="Calibri"/>
          <w:sz w:val="24"/>
          <w:szCs w:val="24"/>
        </w:rPr>
        <w:t>para</w:t>
      </w:r>
      <w:r w:rsidR="00DD6CFF" w:rsidRPr="00A31E0C">
        <w:rPr>
          <w:rFonts w:ascii="Calibri" w:hAnsi="Calibri" w:cs="Calibri"/>
          <w:spacing w:val="-11"/>
          <w:sz w:val="24"/>
          <w:szCs w:val="24"/>
        </w:rPr>
        <w:t xml:space="preserve"> </w:t>
      </w:r>
      <w:r w:rsidR="00DD6CFF" w:rsidRPr="00A31E0C">
        <w:rPr>
          <w:rFonts w:ascii="Calibri" w:hAnsi="Calibri" w:cs="Calibri"/>
          <w:sz w:val="24"/>
          <w:szCs w:val="24"/>
        </w:rPr>
        <w:t>o</w:t>
      </w:r>
      <w:r w:rsidR="00DD6CFF" w:rsidRPr="00A31E0C">
        <w:rPr>
          <w:rFonts w:ascii="Calibri" w:hAnsi="Calibri" w:cs="Calibri"/>
          <w:spacing w:val="-9"/>
          <w:sz w:val="24"/>
          <w:szCs w:val="24"/>
        </w:rPr>
        <w:t xml:space="preserve"> </w:t>
      </w:r>
      <w:r w:rsidR="00DD6CFF" w:rsidRPr="00A31E0C">
        <w:rPr>
          <w:rFonts w:ascii="Calibri" w:hAnsi="Calibri" w:cs="Calibri"/>
          <w:sz w:val="24"/>
          <w:szCs w:val="24"/>
        </w:rPr>
        <w:t>Participante</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Ativo</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Patrocinado,</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a</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parcela</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de</w:t>
      </w:r>
      <w:r w:rsidR="00DD6CFF" w:rsidRPr="00A31E0C">
        <w:rPr>
          <w:rFonts w:ascii="Calibri" w:hAnsi="Calibri" w:cs="Calibri"/>
          <w:spacing w:val="-10"/>
          <w:sz w:val="24"/>
          <w:szCs w:val="24"/>
        </w:rPr>
        <w:t xml:space="preserve"> </w:t>
      </w:r>
      <w:r w:rsidR="00DD6CFF" w:rsidRPr="00A31E0C">
        <w:rPr>
          <w:rFonts w:ascii="Calibri" w:hAnsi="Calibri" w:cs="Calibri"/>
          <w:sz w:val="24"/>
          <w:szCs w:val="24"/>
        </w:rPr>
        <w:t>sua</w:t>
      </w:r>
      <w:r w:rsidR="00DD6CFF" w:rsidRPr="00A31E0C">
        <w:rPr>
          <w:rFonts w:ascii="Calibri" w:hAnsi="Calibri" w:cs="Calibri"/>
          <w:spacing w:val="-11"/>
          <w:sz w:val="24"/>
          <w:szCs w:val="24"/>
        </w:rPr>
        <w:t xml:space="preserve"> </w:t>
      </w:r>
      <w:r w:rsidR="00DD6CFF" w:rsidRPr="00A31E0C">
        <w:rPr>
          <w:rFonts w:ascii="Calibri" w:hAnsi="Calibri" w:cs="Calibri"/>
          <w:sz w:val="24"/>
          <w:szCs w:val="24"/>
        </w:rPr>
        <w:t>remuneração</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ou</w:t>
      </w:r>
      <w:r w:rsidR="00DD6CFF" w:rsidRPr="00A31E0C">
        <w:rPr>
          <w:rFonts w:ascii="Calibri" w:hAnsi="Calibri" w:cs="Calibri"/>
          <w:spacing w:val="-11"/>
          <w:sz w:val="24"/>
          <w:szCs w:val="24"/>
        </w:rPr>
        <w:t xml:space="preserve"> </w:t>
      </w:r>
      <w:r w:rsidR="00DD6CFF" w:rsidRPr="00A31E0C">
        <w:rPr>
          <w:rFonts w:ascii="Calibri" w:hAnsi="Calibri" w:cs="Calibri"/>
          <w:sz w:val="24"/>
          <w:szCs w:val="24"/>
        </w:rPr>
        <w:t>subsídio</w:t>
      </w:r>
      <w:r w:rsidR="00DD6CFF" w:rsidRPr="00A31E0C">
        <w:rPr>
          <w:rFonts w:ascii="Calibri" w:hAnsi="Calibri" w:cs="Calibri"/>
          <w:spacing w:val="-9"/>
          <w:sz w:val="24"/>
          <w:szCs w:val="24"/>
        </w:rPr>
        <w:t xml:space="preserve"> </w:t>
      </w:r>
      <w:r w:rsidR="00DD6CFF" w:rsidRPr="00A31E0C">
        <w:rPr>
          <w:rFonts w:ascii="Calibri" w:hAnsi="Calibri" w:cs="Calibri"/>
          <w:sz w:val="24"/>
          <w:szCs w:val="24"/>
        </w:rPr>
        <w:t>que</w:t>
      </w:r>
      <w:r w:rsidR="00DD6CFF" w:rsidRPr="00A31E0C">
        <w:rPr>
          <w:rFonts w:ascii="Calibri" w:hAnsi="Calibri" w:cs="Calibri"/>
          <w:spacing w:val="-9"/>
          <w:sz w:val="24"/>
          <w:szCs w:val="24"/>
        </w:rPr>
        <w:t xml:space="preserve"> </w:t>
      </w:r>
      <w:r w:rsidR="00DD6CFF" w:rsidRPr="00A31E0C">
        <w:rPr>
          <w:rFonts w:ascii="Calibri" w:hAnsi="Calibri" w:cs="Calibri"/>
          <w:sz w:val="24"/>
          <w:szCs w:val="24"/>
        </w:rPr>
        <w:t xml:space="preserve">exceder o </w:t>
      </w:r>
      <w:r>
        <w:rPr>
          <w:rFonts w:ascii="Calibri" w:hAnsi="Calibri" w:cs="Calibri"/>
          <w:sz w:val="24"/>
          <w:szCs w:val="24"/>
        </w:rPr>
        <w:t>T</w:t>
      </w:r>
      <w:r w:rsidR="00DD6CFF" w:rsidRPr="00A31E0C">
        <w:rPr>
          <w:rFonts w:ascii="Calibri" w:hAnsi="Calibri" w:cs="Calibri"/>
          <w:sz w:val="24"/>
          <w:szCs w:val="24"/>
        </w:rPr>
        <w:t>eto do</w:t>
      </w:r>
      <w:r w:rsidR="00DD6CFF" w:rsidRPr="00A31E0C">
        <w:rPr>
          <w:rFonts w:ascii="Calibri" w:hAnsi="Calibri" w:cs="Calibri"/>
          <w:spacing w:val="-1"/>
          <w:sz w:val="24"/>
          <w:szCs w:val="24"/>
        </w:rPr>
        <w:t xml:space="preserve"> </w:t>
      </w:r>
      <w:r w:rsidR="00DD6CFF" w:rsidRPr="00A31E0C">
        <w:rPr>
          <w:rFonts w:ascii="Calibri" w:hAnsi="Calibri" w:cs="Calibri"/>
          <w:sz w:val="24"/>
          <w:szCs w:val="24"/>
        </w:rPr>
        <w:t>RGPS;</w:t>
      </w:r>
    </w:p>
    <w:p w14:paraId="057E4F81" w14:textId="1425004C" w:rsidR="0080478B" w:rsidRPr="00A31E0C" w:rsidRDefault="006D26B1" w:rsidP="006D26B1">
      <w:pPr>
        <w:pStyle w:val="PargrafodaLista"/>
        <w:tabs>
          <w:tab w:val="left" w:pos="424"/>
        </w:tabs>
        <w:spacing w:before="120" w:after="120"/>
        <w:ind w:left="0" w:right="216"/>
        <w:rPr>
          <w:rFonts w:ascii="Calibri" w:hAnsi="Calibri" w:cs="Calibri"/>
          <w:color w:val="FF0000"/>
          <w:sz w:val="24"/>
          <w:szCs w:val="24"/>
        </w:rPr>
      </w:pPr>
      <w:r w:rsidRPr="00F47852">
        <w:rPr>
          <w:rFonts w:ascii="Calibri" w:hAnsi="Calibri" w:cs="Calibri"/>
          <w:color w:val="FF0000"/>
          <w:sz w:val="24"/>
          <w:szCs w:val="24"/>
          <w:highlight w:val="yellow"/>
        </w:rPr>
        <w:t xml:space="preserve">II </w:t>
      </w:r>
      <w:r w:rsidR="00DD6CFF" w:rsidRPr="00F47852">
        <w:rPr>
          <w:rFonts w:ascii="Calibri" w:hAnsi="Calibri" w:cs="Calibri"/>
          <w:color w:val="FF0000"/>
          <w:sz w:val="24"/>
          <w:szCs w:val="24"/>
          <w:highlight w:val="yellow"/>
        </w:rPr>
        <w:t>-</w:t>
      </w:r>
      <w:r w:rsidR="00DD6CFF" w:rsidRPr="00F47852">
        <w:rPr>
          <w:rFonts w:ascii="Calibri" w:hAnsi="Calibri" w:cs="Calibri"/>
          <w:color w:val="FF0000"/>
          <w:spacing w:val="-12"/>
          <w:sz w:val="24"/>
          <w:szCs w:val="24"/>
          <w:highlight w:val="yellow"/>
        </w:rPr>
        <w:t xml:space="preserve"> </w:t>
      </w:r>
      <w:r w:rsidR="00DD6CFF" w:rsidRPr="00F47852">
        <w:rPr>
          <w:rFonts w:ascii="Calibri" w:hAnsi="Calibri" w:cs="Calibri"/>
          <w:color w:val="FF0000"/>
          <w:sz w:val="24"/>
          <w:szCs w:val="24"/>
          <w:highlight w:val="yellow"/>
        </w:rPr>
        <w:t>para</w:t>
      </w:r>
      <w:r w:rsidR="00DD6CFF" w:rsidRPr="00F47852">
        <w:rPr>
          <w:rFonts w:ascii="Calibri" w:hAnsi="Calibri" w:cs="Calibri"/>
          <w:color w:val="FF0000"/>
          <w:spacing w:val="-11"/>
          <w:sz w:val="24"/>
          <w:szCs w:val="24"/>
          <w:highlight w:val="yellow"/>
        </w:rPr>
        <w:t xml:space="preserve"> </w:t>
      </w:r>
      <w:r w:rsidR="00DD6CFF" w:rsidRPr="00F47852">
        <w:rPr>
          <w:rFonts w:ascii="Calibri" w:hAnsi="Calibri" w:cs="Calibri"/>
          <w:color w:val="FF0000"/>
          <w:sz w:val="24"/>
          <w:szCs w:val="24"/>
          <w:highlight w:val="yellow"/>
        </w:rPr>
        <w:t>o</w:t>
      </w:r>
      <w:r w:rsidR="00DD6CFF" w:rsidRPr="00F47852">
        <w:rPr>
          <w:rFonts w:ascii="Calibri" w:hAnsi="Calibri" w:cs="Calibri"/>
          <w:color w:val="FF0000"/>
          <w:spacing w:val="-9"/>
          <w:sz w:val="24"/>
          <w:szCs w:val="24"/>
          <w:highlight w:val="yellow"/>
        </w:rPr>
        <w:t xml:space="preserve"> </w:t>
      </w:r>
      <w:r w:rsidR="00DD6CFF" w:rsidRPr="00F47852">
        <w:rPr>
          <w:rFonts w:ascii="Calibri" w:hAnsi="Calibri" w:cs="Calibri"/>
          <w:color w:val="FF0000"/>
          <w:sz w:val="24"/>
          <w:szCs w:val="24"/>
          <w:highlight w:val="yellow"/>
        </w:rPr>
        <w:t>Participante</w:t>
      </w:r>
      <w:r w:rsidR="00DD6CFF" w:rsidRPr="00F47852">
        <w:rPr>
          <w:rFonts w:ascii="Calibri" w:hAnsi="Calibri" w:cs="Calibri"/>
          <w:color w:val="FF0000"/>
          <w:spacing w:val="-11"/>
          <w:sz w:val="24"/>
          <w:szCs w:val="24"/>
          <w:highlight w:val="yellow"/>
        </w:rPr>
        <w:t xml:space="preserve"> </w:t>
      </w:r>
      <w:r w:rsidR="00DD6CFF" w:rsidRPr="00F47852">
        <w:rPr>
          <w:rFonts w:ascii="Calibri" w:hAnsi="Calibri" w:cs="Calibri"/>
          <w:color w:val="FF0000"/>
          <w:sz w:val="24"/>
          <w:szCs w:val="24"/>
          <w:highlight w:val="yellow"/>
        </w:rPr>
        <w:t>Ativo</w:t>
      </w:r>
      <w:r w:rsidR="00DD6CFF" w:rsidRPr="00F47852">
        <w:rPr>
          <w:rFonts w:ascii="Calibri" w:hAnsi="Calibri" w:cs="Calibri"/>
          <w:color w:val="FF0000"/>
          <w:spacing w:val="-9"/>
          <w:sz w:val="24"/>
          <w:szCs w:val="24"/>
          <w:highlight w:val="yellow"/>
        </w:rPr>
        <w:t xml:space="preserve"> </w:t>
      </w:r>
      <w:r w:rsidR="00DD6CFF" w:rsidRPr="00F47852">
        <w:rPr>
          <w:rFonts w:ascii="Calibri" w:hAnsi="Calibri" w:cs="Calibri"/>
          <w:color w:val="FF0000"/>
          <w:sz w:val="24"/>
          <w:szCs w:val="24"/>
          <w:highlight w:val="yellow"/>
        </w:rPr>
        <w:t>Facultativo,</w:t>
      </w:r>
      <w:r w:rsidR="00DD6CFF" w:rsidRPr="00F47852">
        <w:rPr>
          <w:rFonts w:ascii="Calibri" w:hAnsi="Calibri" w:cs="Calibri"/>
          <w:color w:val="FF0000"/>
          <w:spacing w:val="-10"/>
          <w:sz w:val="24"/>
          <w:szCs w:val="24"/>
          <w:highlight w:val="yellow"/>
        </w:rPr>
        <w:t xml:space="preserve"> </w:t>
      </w:r>
      <w:r w:rsidR="00DD6CFF" w:rsidRPr="00F47852">
        <w:rPr>
          <w:rFonts w:ascii="Calibri" w:hAnsi="Calibri" w:cs="Calibri"/>
          <w:color w:val="FF0000"/>
          <w:sz w:val="24"/>
          <w:szCs w:val="24"/>
          <w:highlight w:val="yellow"/>
        </w:rPr>
        <w:t>o</w:t>
      </w:r>
      <w:r w:rsidR="00DD6CFF" w:rsidRPr="00F47852">
        <w:rPr>
          <w:rFonts w:ascii="Calibri" w:hAnsi="Calibri" w:cs="Calibri"/>
          <w:color w:val="FF0000"/>
          <w:spacing w:val="-12"/>
          <w:sz w:val="24"/>
          <w:szCs w:val="24"/>
          <w:highlight w:val="yellow"/>
        </w:rPr>
        <w:t xml:space="preserve"> </w:t>
      </w:r>
      <w:r w:rsidR="00DD6CFF" w:rsidRPr="00F47852">
        <w:rPr>
          <w:rFonts w:ascii="Calibri" w:hAnsi="Calibri" w:cs="Calibri"/>
          <w:color w:val="FF0000"/>
          <w:sz w:val="24"/>
          <w:szCs w:val="24"/>
          <w:highlight w:val="yellow"/>
        </w:rPr>
        <w:t>valor</w:t>
      </w:r>
      <w:r w:rsidR="00DD6CFF" w:rsidRPr="00F47852">
        <w:rPr>
          <w:rFonts w:ascii="Calibri" w:hAnsi="Calibri" w:cs="Calibri"/>
          <w:color w:val="FF0000"/>
          <w:spacing w:val="-9"/>
          <w:sz w:val="24"/>
          <w:szCs w:val="24"/>
          <w:highlight w:val="yellow"/>
        </w:rPr>
        <w:t xml:space="preserve"> </w:t>
      </w:r>
      <w:r w:rsidR="00DD6CFF" w:rsidRPr="00F47852">
        <w:rPr>
          <w:rFonts w:ascii="Calibri" w:hAnsi="Calibri" w:cs="Calibri"/>
          <w:color w:val="FF0000"/>
          <w:sz w:val="24"/>
          <w:szCs w:val="24"/>
          <w:highlight w:val="yellow"/>
        </w:rPr>
        <w:t>da</w:t>
      </w:r>
      <w:r w:rsidR="00DD6CFF" w:rsidRPr="00F47852">
        <w:rPr>
          <w:rFonts w:ascii="Calibri" w:hAnsi="Calibri" w:cs="Calibri"/>
          <w:color w:val="FF0000"/>
          <w:spacing w:val="-11"/>
          <w:sz w:val="24"/>
          <w:szCs w:val="24"/>
          <w:highlight w:val="yellow"/>
        </w:rPr>
        <w:t xml:space="preserve"> </w:t>
      </w:r>
      <w:r w:rsidR="00DD6CFF" w:rsidRPr="00F47852">
        <w:rPr>
          <w:rFonts w:ascii="Calibri" w:hAnsi="Calibri" w:cs="Calibri"/>
          <w:color w:val="FF0000"/>
          <w:sz w:val="24"/>
          <w:szCs w:val="24"/>
          <w:highlight w:val="yellow"/>
        </w:rPr>
        <w:t>remuneração</w:t>
      </w:r>
      <w:r w:rsidR="00DD6CFF" w:rsidRPr="00F47852">
        <w:rPr>
          <w:rFonts w:ascii="Calibri" w:hAnsi="Calibri" w:cs="Calibri"/>
          <w:color w:val="FF0000"/>
          <w:spacing w:val="-12"/>
          <w:sz w:val="24"/>
          <w:szCs w:val="24"/>
          <w:highlight w:val="yellow"/>
        </w:rPr>
        <w:t xml:space="preserve"> </w:t>
      </w:r>
      <w:r w:rsidR="00DD6CFF" w:rsidRPr="00F47852">
        <w:rPr>
          <w:rFonts w:ascii="Calibri" w:hAnsi="Calibri" w:cs="Calibri"/>
          <w:color w:val="FF0000"/>
          <w:sz w:val="24"/>
          <w:szCs w:val="24"/>
          <w:highlight w:val="yellow"/>
        </w:rPr>
        <w:t>ou</w:t>
      </w:r>
      <w:r w:rsidR="00DD6CFF" w:rsidRPr="00F47852">
        <w:rPr>
          <w:rFonts w:ascii="Calibri" w:hAnsi="Calibri" w:cs="Calibri"/>
          <w:color w:val="FF0000"/>
          <w:spacing w:val="-11"/>
          <w:sz w:val="24"/>
          <w:szCs w:val="24"/>
          <w:highlight w:val="yellow"/>
        </w:rPr>
        <w:t xml:space="preserve"> </w:t>
      </w:r>
      <w:r w:rsidR="00DD6CFF" w:rsidRPr="00F47852">
        <w:rPr>
          <w:rFonts w:ascii="Calibri" w:hAnsi="Calibri" w:cs="Calibri"/>
          <w:color w:val="FF0000"/>
          <w:sz w:val="24"/>
          <w:szCs w:val="24"/>
          <w:highlight w:val="yellow"/>
        </w:rPr>
        <w:t>do</w:t>
      </w:r>
      <w:r w:rsidR="00DD6CFF" w:rsidRPr="00F47852">
        <w:rPr>
          <w:rFonts w:ascii="Calibri" w:hAnsi="Calibri" w:cs="Calibri"/>
          <w:color w:val="FF0000"/>
          <w:spacing w:val="-10"/>
          <w:sz w:val="24"/>
          <w:szCs w:val="24"/>
          <w:highlight w:val="yellow"/>
        </w:rPr>
        <w:t xml:space="preserve"> </w:t>
      </w:r>
      <w:r w:rsidR="00DD6CFF" w:rsidRPr="00F47852">
        <w:rPr>
          <w:rFonts w:ascii="Calibri" w:hAnsi="Calibri" w:cs="Calibri"/>
          <w:color w:val="FF0000"/>
          <w:sz w:val="24"/>
          <w:szCs w:val="24"/>
          <w:highlight w:val="yellow"/>
        </w:rPr>
        <w:t>subsídio</w:t>
      </w:r>
      <w:r w:rsidR="00DD6CFF" w:rsidRPr="00F47852">
        <w:rPr>
          <w:rFonts w:ascii="Calibri" w:hAnsi="Calibri" w:cs="Calibri"/>
          <w:color w:val="FF0000"/>
          <w:spacing w:val="-12"/>
          <w:sz w:val="24"/>
          <w:szCs w:val="24"/>
          <w:highlight w:val="yellow"/>
        </w:rPr>
        <w:t xml:space="preserve"> </w:t>
      </w:r>
      <w:r w:rsidR="00DD6CFF" w:rsidRPr="00F47852">
        <w:rPr>
          <w:rFonts w:ascii="Calibri" w:hAnsi="Calibri" w:cs="Calibri"/>
          <w:color w:val="FF0000"/>
          <w:sz w:val="24"/>
          <w:szCs w:val="24"/>
          <w:highlight w:val="yellow"/>
        </w:rPr>
        <w:t>do</w:t>
      </w:r>
      <w:r w:rsidR="00DD6CFF" w:rsidRPr="00F47852">
        <w:rPr>
          <w:rFonts w:ascii="Calibri" w:hAnsi="Calibri" w:cs="Calibri"/>
          <w:color w:val="FF0000"/>
          <w:spacing w:val="-9"/>
          <w:sz w:val="24"/>
          <w:szCs w:val="24"/>
          <w:highlight w:val="yellow"/>
        </w:rPr>
        <w:t xml:space="preserve"> </w:t>
      </w:r>
      <w:r w:rsidR="00DD6CFF" w:rsidRPr="00F47852">
        <w:rPr>
          <w:rFonts w:ascii="Calibri" w:hAnsi="Calibri" w:cs="Calibri"/>
          <w:color w:val="FF0000"/>
          <w:sz w:val="24"/>
          <w:szCs w:val="24"/>
          <w:highlight w:val="yellow"/>
        </w:rPr>
        <w:t>Participante; ou</w:t>
      </w:r>
      <w:r w:rsidR="00DD6CFF" w:rsidRPr="00F47852">
        <w:rPr>
          <w:rFonts w:ascii="Calibri" w:hAnsi="Calibri" w:cs="Calibri"/>
          <w:color w:val="FF0000"/>
          <w:spacing w:val="-1"/>
          <w:sz w:val="24"/>
          <w:szCs w:val="24"/>
          <w:highlight w:val="yellow"/>
        </w:rPr>
        <w:t xml:space="preserve"> </w:t>
      </w:r>
      <w:r w:rsidR="00DD6CFF" w:rsidRPr="00F47852">
        <w:rPr>
          <w:rFonts w:ascii="Calibri" w:hAnsi="Calibri" w:cs="Calibri"/>
          <w:color w:val="FF0000"/>
          <w:sz w:val="24"/>
          <w:szCs w:val="24"/>
          <w:highlight w:val="yellow"/>
        </w:rPr>
        <w:t>[</w:t>
      </w:r>
      <w:r w:rsidR="00DD6CFF" w:rsidRPr="00F47852">
        <w:rPr>
          <w:rFonts w:ascii="Calibri" w:hAnsi="Calibri" w:cs="Calibri"/>
          <w:color w:val="FF0000"/>
          <w:sz w:val="24"/>
          <w:szCs w:val="24"/>
          <w:highlight w:val="yellow"/>
          <w:u w:val="thick" w:color="FF0000"/>
          <w:shd w:val="clear" w:color="auto" w:fill="FFFF00"/>
        </w:rPr>
        <w:t>opcional</w:t>
      </w:r>
      <w:r w:rsidR="00DD6CFF" w:rsidRPr="00F47852">
        <w:rPr>
          <w:rFonts w:ascii="Calibri" w:hAnsi="Calibri" w:cs="Calibri"/>
          <w:color w:val="FF0000"/>
          <w:sz w:val="24"/>
          <w:szCs w:val="24"/>
          <w:highlight w:val="yellow"/>
        </w:rPr>
        <w:t>]</w:t>
      </w:r>
    </w:p>
    <w:p w14:paraId="39FE382C" w14:textId="2A356834" w:rsidR="0080478B" w:rsidRPr="00A31E0C" w:rsidRDefault="006D26B1" w:rsidP="006D26B1">
      <w:pPr>
        <w:pStyle w:val="PargrafodaLista"/>
        <w:tabs>
          <w:tab w:val="left" w:pos="439"/>
        </w:tabs>
        <w:spacing w:before="120" w:after="120"/>
        <w:ind w:left="0"/>
        <w:rPr>
          <w:rFonts w:ascii="Calibri" w:hAnsi="Calibri" w:cs="Calibri"/>
          <w:sz w:val="24"/>
          <w:szCs w:val="24"/>
        </w:rPr>
      </w:pPr>
      <w:r>
        <w:rPr>
          <w:rFonts w:ascii="Calibri" w:hAnsi="Calibri" w:cs="Calibri"/>
          <w:sz w:val="24"/>
          <w:szCs w:val="24"/>
        </w:rPr>
        <w:t xml:space="preserve">III </w:t>
      </w:r>
      <w:r w:rsidR="00DD6CFF" w:rsidRPr="00A31E0C">
        <w:rPr>
          <w:rFonts w:ascii="Calibri" w:hAnsi="Calibri" w:cs="Calibri"/>
          <w:sz w:val="24"/>
          <w:szCs w:val="24"/>
        </w:rPr>
        <w:t>- para o Assistido, a renda mensal que lhe for assegurada por força deste</w:t>
      </w:r>
      <w:r w:rsidR="00DD6CFF" w:rsidRPr="00A31E0C">
        <w:rPr>
          <w:rFonts w:ascii="Calibri" w:hAnsi="Calibri" w:cs="Calibri"/>
          <w:spacing w:val="-13"/>
          <w:sz w:val="24"/>
          <w:szCs w:val="24"/>
        </w:rPr>
        <w:t xml:space="preserve"> </w:t>
      </w:r>
      <w:r w:rsidR="00DD6CFF" w:rsidRPr="00A31E0C">
        <w:rPr>
          <w:rFonts w:ascii="Calibri" w:hAnsi="Calibri" w:cs="Calibri"/>
          <w:sz w:val="24"/>
          <w:szCs w:val="24"/>
        </w:rPr>
        <w:t>Regulamento.</w:t>
      </w:r>
    </w:p>
    <w:p w14:paraId="68BDC7E0" w14:textId="60CFFDE2" w:rsidR="0080478B" w:rsidRPr="00A31E0C" w:rsidRDefault="00DD6CFF" w:rsidP="00051720">
      <w:pPr>
        <w:pStyle w:val="Corpodetexto"/>
        <w:spacing w:before="120" w:after="120"/>
        <w:ind w:left="0" w:right="307"/>
        <w:jc w:val="both"/>
        <w:rPr>
          <w:rFonts w:ascii="Calibri" w:hAnsi="Calibri" w:cs="Calibri"/>
          <w:sz w:val="24"/>
          <w:szCs w:val="24"/>
        </w:rPr>
      </w:pPr>
      <w:r w:rsidRPr="00A31E0C">
        <w:rPr>
          <w:rFonts w:ascii="Calibri" w:hAnsi="Calibri" w:cs="Calibri"/>
          <w:sz w:val="24"/>
          <w:szCs w:val="24"/>
        </w:rPr>
        <w:t xml:space="preserve">§ 2º O Salário de Participação, acrescido do </w:t>
      </w:r>
      <w:r w:rsidR="006D26B1">
        <w:rPr>
          <w:rFonts w:ascii="Calibri" w:hAnsi="Calibri" w:cs="Calibri"/>
          <w:sz w:val="24"/>
          <w:szCs w:val="24"/>
        </w:rPr>
        <w:t>Teto do RGPS</w:t>
      </w:r>
      <w:r w:rsidRPr="00A31E0C">
        <w:rPr>
          <w:rFonts w:ascii="Calibri" w:hAnsi="Calibri" w:cs="Calibri"/>
          <w:sz w:val="24"/>
          <w:szCs w:val="24"/>
        </w:rPr>
        <w:t>, não poderá exceder o limite que dispõe o inciso XI do artigo 37 da Constituição Federal.</w:t>
      </w:r>
    </w:p>
    <w:p w14:paraId="4088A95A" w14:textId="77777777" w:rsidR="006D26B1" w:rsidRDefault="00DD6CFF" w:rsidP="006D26B1">
      <w:pPr>
        <w:pStyle w:val="Corpodetexto"/>
        <w:spacing w:before="120" w:after="120"/>
        <w:ind w:left="0" w:right="212"/>
        <w:jc w:val="both"/>
        <w:rPr>
          <w:rFonts w:ascii="Calibri" w:hAnsi="Calibri" w:cs="Calibri"/>
          <w:sz w:val="24"/>
          <w:szCs w:val="24"/>
        </w:rPr>
      </w:pPr>
      <w:r w:rsidRPr="00A31E0C">
        <w:rPr>
          <w:rFonts w:ascii="Calibri" w:hAnsi="Calibri" w:cs="Calibri"/>
          <w:sz w:val="24"/>
          <w:szCs w:val="24"/>
        </w:rPr>
        <w:t>Art. 1</w:t>
      </w:r>
      <w:r w:rsidR="006D26B1">
        <w:rPr>
          <w:rFonts w:ascii="Calibri" w:hAnsi="Calibri" w:cs="Calibri"/>
          <w:sz w:val="24"/>
          <w:szCs w:val="24"/>
        </w:rPr>
        <w:t>3</w:t>
      </w:r>
      <w:r w:rsidRPr="00A31E0C">
        <w:rPr>
          <w:rFonts w:ascii="Calibri" w:hAnsi="Calibri" w:cs="Calibri"/>
          <w:sz w:val="24"/>
          <w:szCs w:val="24"/>
        </w:rPr>
        <w:t>.</w:t>
      </w:r>
      <w:r w:rsidR="006D26B1">
        <w:rPr>
          <w:rFonts w:ascii="Calibri" w:hAnsi="Calibri" w:cs="Calibri"/>
          <w:sz w:val="24"/>
          <w:szCs w:val="24"/>
        </w:rPr>
        <w:t xml:space="preserve"> </w:t>
      </w:r>
      <w:r w:rsidRPr="00A31E0C">
        <w:rPr>
          <w:rFonts w:ascii="Calibri" w:hAnsi="Calibri" w:cs="Calibri"/>
          <w:sz w:val="24"/>
          <w:szCs w:val="24"/>
        </w:rPr>
        <w:t xml:space="preserve"> O Salário de Participação do Participante vinculado a dois ou mais Patrocinadores será a soma dos salários recebidos de cada uma delas, observado </w:t>
      </w:r>
      <w:r w:rsidRPr="0025105F">
        <w:rPr>
          <w:rFonts w:ascii="Calibri" w:hAnsi="Calibri" w:cs="Calibri"/>
          <w:sz w:val="24"/>
          <w:szCs w:val="24"/>
        </w:rPr>
        <w:t xml:space="preserve">o disposto no § </w:t>
      </w:r>
      <w:r w:rsidRPr="0025105F">
        <w:rPr>
          <w:rFonts w:ascii="Calibri" w:hAnsi="Calibri" w:cs="Calibri"/>
          <w:color w:val="000000" w:themeColor="text1"/>
          <w:sz w:val="24"/>
          <w:szCs w:val="24"/>
        </w:rPr>
        <w:t>2</w:t>
      </w:r>
      <w:r w:rsidRPr="0025105F">
        <w:rPr>
          <w:rFonts w:ascii="Calibri" w:hAnsi="Calibri" w:cs="Calibri"/>
          <w:sz w:val="24"/>
          <w:szCs w:val="24"/>
        </w:rPr>
        <w:t>º do artigo 1</w:t>
      </w:r>
      <w:r w:rsidR="006D26B1" w:rsidRPr="0025105F">
        <w:rPr>
          <w:rFonts w:ascii="Calibri" w:hAnsi="Calibri" w:cs="Calibri"/>
          <w:sz w:val="24"/>
          <w:szCs w:val="24"/>
        </w:rPr>
        <w:t>2</w:t>
      </w:r>
      <w:r w:rsidRPr="0025105F">
        <w:rPr>
          <w:rFonts w:ascii="Calibri" w:hAnsi="Calibri" w:cs="Calibri"/>
          <w:sz w:val="24"/>
          <w:szCs w:val="24"/>
        </w:rPr>
        <w:t>.</w:t>
      </w:r>
    </w:p>
    <w:p w14:paraId="0EB7DF74" w14:textId="202DB0B5" w:rsidR="0080478B" w:rsidRPr="00A31E0C" w:rsidRDefault="00DD6CFF" w:rsidP="006D26B1">
      <w:pPr>
        <w:pStyle w:val="Corpodetexto"/>
        <w:spacing w:before="120" w:after="120"/>
        <w:ind w:left="0" w:right="212"/>
        <w:jc w:val="both"/>
        <w:rPr>
          <w:rFonts w:ascii="Calibri" w:hAnsi="Calibri" w:cs="Calibri"/>
          <w:sz w:val="24"/>
          <w:szCs w:val="24"/>
        </w:rPr>
      </w:pPr>
      <w:r w:rsidRPr="00A31E0C">
        <w:rPr>
          <w:rFonts w:ascii="Calibri" w:hAnsi="Calibri" w:cs="Calibri"/>
          <w:sz w:val="24"/>
          <w:szCs w:val="24"/>
        </w:rPr>
        <w:t>Art. 1</w:t>
      </w:r>
      <w:r w:rsidR="005A6930">
        <w:rPr>
          <w:rFonts w:ascii="Calibri" w:hAnsi="Calibri" w:cs="Calibri"/>
          <w:sz w:val="24"/>
          <w:szCs w:val="24"/>
        </w:rPr>
        <w:t>4</w:t>
      </w:r>
      <w:r w:rsidRPr="00A31E0C">
        <w:rPr>
          <w:rFonts w:ascii="Calibri" w:hAnsi="Calibri" w:cs="Calibri"/>
          <w:sz w:val="24"/>
          <w:szCs w:val="24"/>
        </w:rPr>
        <w:t xml:space="preserve">. </w:t>
      </w:r>
      <w:r w:rsidR="00765B5C">
        <w:rPr>
          <w:rFonts w:ascii="Calibri" w:hAnsi="Calibri" w:cs="Calibri"/>
          <w:sz w:val="24"/>
          <w:szCs w:val="24"/>
        </w:rPr>
        <w:t xml:space="preserve"> </w:t>
      </w:r>
      <w:r w:rsidRPr="00A31E0C">
        <w:rPr>
          <w:rFonts w:ascii="Calibri" w:hAnsi="Calibri" w:cs="Calibri"/>
          <w:sz w:val="24"/>
          <w:szCs w:val="24"/>
        </w:rPr>
        <w:t xml:space="preserve">O Salário de Participação do Participante Autopatrocinado e do Participante Vinculado </w:t>
      </w:r>
      <w:r w:rsidR="002152DF">
        <w:rPr>
          <w:rFonts w:cstheme="minorHAnsi"/>
          <w:sz w:val="24"/>
          <w:szCs w:val="24"/>
        </w:rPr>
        <w:t>deve ser aquele referente ao</w:t>
      </w:r>
      <w:r w:rsidR="002152DF" w:rsidRPr="00416310">
        <w:rPr>
          <w:rFonts w:cstheme="minorHAnsi"/>
          <w:sz w:val="24"/>
          <w:szCs w:val="24"/>
        </w:rPr>
        <w:t xml:space="preserve"> </w:t>
      </w:r>
      <w:r w:rsidRPr="00A31E0C">
        <w:rPr>
          <w:rFonts w:ascii="Calibri" w:hAnsi="Calibri" w:cs="Calibri"/>
          <w:sz w:val="24"/>
          <w:szCs w:val="24"/>
        </w:rPr>
        <w:t>mês</w:t>
      </w:r>
      <w:r w:rsidRPr="00A31E0C">
        <w:rPr>
          <w:rFonts w:ascii="Calibri" w:hAnsi="Calibri" w:cs="Calibri"/>
          <w:spacing w:val="-5"/>
          <w:sz w:val="24"/>
          <w:szCs w:val="24"/>
        </w:rPr>
        <w:t xml:space="preserve"> </w:t>
      </w:r>
      <w:r w:rsidRPr="00A31E0C">
        <w:rPr>
          <w:rFonts w:ascii="Calibri" w:hAnsi="Calibri" w:cs="Calibri"/>
          <w:sz w:val="24"/>
          <w:szCs w:val="24"/>
        </w:rPr>
        <w:t>imediatamente</w:t>
      </w:r>
      <w:r w:rsidRPr="00A31E0C">
        <w:rPr>
          <w:rFonts w:ascii="Calibri" w:hAnsi="Calibri" w:cs="Calibri"/>
          <w:spacing w:val="-7"/>
          <w:sz w:val="24"/>
          <w:szCs w:val="24"/>
        </w:rPr>
        <w:t xml:space="preserve"> </w:t>
      </w:r>
      <w:r w:rsidRPr="00A31E0C">
        <w:rPr>
          <w:rFonts w:ascii="Calibri" w:hAnsi="Calibri" w:cs="Calibri"/>
          <w:sz w:val="24"/>
          <w:szCs w:val="24"/>
        </w:rPr>
        <w:t>anterior</w:t>
      </w:r>
      <w:r w:rsidRPr="00A31E0C">
        <w:rPr>
          <w:rFonts w:ascii="Calibri" w:hAnsi="Calibri" w:cs="Calibri"/>
          <w:spacing w:val="-9"/>
          <w:sz w:val="24"/>
          <w:szCs w:val="24"/>
        </w:rPr>
        <w:t xml:space="preserve"> </w:t>
      </w:r>
      <w:r w:rsidRPr="00A31E0C">
        <w:rPr>
          <w:rFonts w:ascii="Calibri" w:hAnsi="Calibri" w:cs="Calibri"/>
          <w:sz w:val="24"/>
          <w:szCs w:val="24"/>
        </w:rPr>
        <w:t>ao</w:t>
      </w:r>
      <w:r w:rsidRPr="00A31E0C">
        <w:rPr>
          <w:rFonts w:ascii="Calibri" w:hAnsi="Calibri" w:cs="Calibri"/>
          <w:spacing w:val="-4"/>
          <w:sz w:val="24"/>
          <w:szCs w:val="24"/>
        </w:rPr>
        <w:t xml:space="preserve"> </w:t>
      </w:r>
      <w:r w:rsidRPr="00A31E0C">
        <w:rPr>
          <w:rFonts w:ascii="Calibri" w:hAnsi="Calibri" w:cs="Calibri"/>
          <w:sz w:val="24"/>
          <w:szCs w:val="24"/>
        </w:rPr>
        <w:t>da</w:t>
      </w:r>
      <w:r w:rsidRPr="00A31E0C">
        <w:rPr>
          <w:rFonts w:ascii="Calibri" w:hAnsi="Calibri" w:cs="Calibri"/>
          <w:spacing w:val="-8"/>
          <w:sz w:val="24"/>
          <w:szCs w:val="24"/>
        </w:rPr>
        <w:t xml:space="preserve"> </w:t>
      </w:r>
      <w:r w:rsidRPr="00A31E0C">
        <w:rPr>
          <w:rFonts w:ascii="Calibri" w:hAnsi="Calibri" w:cs="Calibri"/>
          <w:sz w:val="24"/>
          <w:szCs w:val="24"/>
        </w:rPr>
        <w:t>perda</w:t>
      </w:r>
      <w:r w:rsidRPr="00A31E0C">
        <w:rPr>
          <w:rFonts w:ascii="Calibri" w:hAnsi="Calibri" w:cs="Calibri"/>
          <w:spacing w:val="-6"/>
          <w:sz w:val="24"/>
          <w:szCs w:val="24"/>
        </w:rPr>
        <w:t xml:space="preserve"> </w:t>
      </w:r>
      <w:r w:rsidRPr="00A31E0C">
        <w:rPr>
          <w:rFonts w:ascii="Calibri" w:hAnsi="Calibri" w:cs="Calibri"/>
          <w:sz w:val="24"/>
          <w:szCs w:val="24"/>
        </w:rPr>
        <w:t>do</w:t>
      </w:r>
      <w:r w:rsidRPr="00A31E0C">
        <w:rPr>
          <w:rFonts w:ascii="Calibri" w:hAnsi="Calibri" w:cs="Calibri"/>
          <w:spacing w:val="-8"/>
          <w:sz w:val="24"/>
          <w:szCs w:val="24"/>
        </w:rPr>
        <w:t xml:space="preserve"> </w:t>
      </w:r>
      <w:r w:rsidRPr="00A31E0C">
        <w:rPr>
          <w:rFonts w:ascii="Calibri" w:hAnsi="Calibri" w:cs="Calibri"/>
          <w:sz w:val="24"/>
          <w:szCs w:val="24"/>
        </w:rPr>
        <w:t>vínculo</w:t>
      </w:r>
      <w:r w:rsidRPr="00A31E0C">
        <w:rPr>
          <w:rFonts w:ascii="Calibri" w:hAnsi="Calibri" w:cs="Calibri"/>
          <w:spacing w:val="-7"/>
          <w:sz w:val="24"/>
          <w:szCs w:val="24"/>
        </w:rPr>
        <w:t xml:space="preserve"> </w:t>
      </w:r>
      <w:r w:rsidRPr="00A31E0C">
        <w:rPr>
          <w:rFonts w:ascii="Calibri" w:hAnsi="Calibri" w:cs="Calibri"/>
          <w:sz w:val="24"/>
          <w:szCs w:val="24"/>
        </w:rPr>
        <w:t>com</w:t>
      </w:r>
      <w:r w:rsidRPr="00A31E0C">
        <w:rPr>
          <w:rFonts w:ascii="Calibri" w:hAnsi="Calibri" w:cs="Calibri"/>
          <w:spacing w:val="-7"/>
          <w:sz w:val="24"/>
          <w:szCs w:val="24"/>
        </w:rPr>
        <w:t xml:space="preserve"> </w:t>
      </w:r>
      <w:r w:rsidRPr="00A31E0C">
        <w:rPr>
          <w:rFonts w:ascii="Calibri" w:hAnsi="Calibri" w:cs="Calibri"/>
          <w:sz w:val="24"/>
          <w:szCs w:val="24"/>
        </w:rPr>
        <w:t>o</w:t>
      </w:r>
      <w:r w:rsidRPr="00A31E0C">
        <w:rPr>
          <w:rFonts w:ascii="Calibri" w:hAnsi="Calibri" w:cs="Calibri"/>
          <w:spacing w:val="-10"/>
          <w:sz w:val="24"/>
          <w:szCs w:val="24"/>
        </w:rPr>
        <w:t xml:space="preserve"> </w:t>
      </w:r>
      <w:r w:rsidRPr="00A31E0C">
        <w:rPr>
          <w:rFonts w:ascii="Calibri" w:hAnsi="Calibri" w:cs="Calibri"/>
          <w:sz w:val="24"/>
          <w:szCs w:val="24"/>
        </w:rPr>
        <w:t>Patrocinador</w:t>
      </w:r>
      <w:r w:rsidRPr="00A31E0C">
        <w:rPr>
          <w:rFonts w:ascii="Calibri" w:hAnsi="Calibri" w:cs="Calibri"/>
          <w:spacing w:val="-10"/>
          <w:sz w:val="24"/>
          <w:szCs w:val="24"/>
        </w:rPr>
        <w:t xml:space="preserve"> </w:t>
      </w:r>
      <w:r w:rsidRPr="00A31E0C">
        <w:rPr>
          <w:rFonts w:ascii="Calibri" w:hAnsi="Calibri" w:cs="Calibri"/>
          <w:sz w:val="24"/>
          <w:szCs w:val="24"/>
        </w:rPr>
        <w:t>ou</w:t>
      </w:r>
      <w:r w:rsidRPr="00A31E0C">
        <w:rPr>
          <w:rFonts w:ascii="Calibri" w:hAnsi="Calibri" w:cs="Calibri"/>
          <w:spacing w:val="-6"/>
          <w:sz w:val="24"/>
          <w:szCs w:val="24"/>
        </w:rPr>
        <w:t xml:space="preserve"> </w:t>
      </w:r>
      <w:r w:rsidRPr="00A31E0C">
        <w:rPr>
          <w:rFonts w:ascii="Calibri" w:hAnsi="Calibri" w:cs="Calibri"/>
          <w:sz w:val="24"/>
          <w:szCs w:val="24"/>
        </w:rPr>
        <w:t>da perda</w:t>
      </w:r>
      <w:r w:rsidR="002152DF">
        <w:rPr>
          <w:rFonts w:ascii="Calibri" w:hAnsi="Calibri" w:cs="Calibri"/>
          <w:sz w:val="24"/>
          <w:szCs w:val="24"/>
        </w:rPr>
        <w:t xml:space="preserve"> ou redução</w:t>
      </w:r>
      <w:r w:rsidRPr="00A31E0C">
        <w:rPr>
          <w:rFonts w:ascii="Calibri" w:hAnsi="Calibri" w:cs="Calibri"/>
          <w:sz w:val="24"/>
          <w:szCs w:val="24"/>
        </w:rPr>
        <w:t xml:space="preserve"> da remuneração, atualizado no mês de </w:t>
      </w:r>
      <w:r w:rsidRPr="0025105F">
        <w:rPr>
          <w:rFonts w:ascii="Calibri" w:hAnsi="Calibri" w:cs="Calibri"/>
          <w:color w:val="002060"/>
          <w:sz w:val="24"/>
          <w:szCs w:val="24"/>
          <w:shd w:val="clear" w:color="auto" w:fill="FFFF00"/>
        </w:rPr>
        <w:t>(mês de atualização)</w:t>
      </w:r>
      <w:r w:rsidRPr="0025105F">
        <w:rPr>
          <w:rFonts w:ascii="Calibri" w:hAnsi="Calibri" w:cs="Calibri"/>
          <w:color w:val="002060"/>
          <w:sz w:val="24"/>
          <w:szCs w:val="24"/>
        </w:rPr>
        <w:t xml:space="preserve"> </w:t>
      </w:r>
      <w:r w:rsidRPr="00A31E0C">
        <w:rPr>
          <w:rFonts w:ascii="Calibri" w:hAnsi="Calibri" w:cs="Calibri"/>
          <w:sz w:val="24"/>
          <w:szCs w:val="24"/>
        </w:rPr>
        <w:t xml:space="preserve">de cada ano, de acordo com a </w:t>
      </w:r>
      <w:r w:rsidR="003027A0" w:rsidRPr="0025105F">
        <w:rPr>
          <w:rFonts w:ascii="Calibri" w:hAnsi="Calibri" w:cs="Calibri"/>
          <w:color w:val="002060"/>
          <w:sz w:val="24"/>
          <w:szCs w:val="24"/>
          <w:highlight w:val="yellow"/>
        </w:rPr>
        <w:t>(</w:t>
      </w:r>
      <w:r w:rsidRPr="0025105F">
        <w:rPr>
          <w:rFonts w:ascii="Calibri" w:hAnsi="Calibri" w:cs="Calibri"/>
          <w:color w:val="002060"/>
          <w:sz w:val="24"/>
          <w:szCs w:val="24"/>
          <w:highlight w:val="yellow"/>
        </w:rPr>
        <w:t>variação do Índice do</w:t>
      </w:r>
      <w:r w:rsidRPr="0025105F">
        <w:rPr>
          <w:rFonts w:ascii="Calibri" w:hAnsi="Calibri" w:cs="Calibri"/>
          <w:color w:val="002060"/>
          <w:spacing w:val="-2"/>
          <w:sz w:val="24"/>
          <w:szCs w:val="24"/>
          <w:highlight w:val="yellow"/>
        </w:rPr>
        <w:t xml:space="preserve"> </w:t>
      </w:r>
      <w:r w:rsidRPr="0025105F">
        <w:rPr>
          <w:rFonts w:ascii="Calibri" w:hAnsi="Calibri" w:cs="Calibri"/>
          <w:color w:val="002060"/>
          <w:sz w:val="24"/>
          <w:szCs w:val="24"/>
          <w:highlight w:val="yellow"/>
        </w:rPr>
        <w:t>Plano</w:t>
      </w:r>
      <w:r w:rsidR="003027A0" w:rsidRPr="0025105F">
        <w:rPr>
          <w:rFonts w:ascii="Calibri" w:hAnsi="Calibri" w:cs="Calibri"/>
          <w:color w:val="002060"/>
          <w:sz w:val="24"/>
          <w:szCs w:val="24"/>
          <w:highlight w:val="yellow"/>
        </w:rPr>
        <w:t>)</w:t>
      </w:r>
      <w:r w:rsidRPr="0025105F">
        <w:rPr>
          <w:rFonts w:ascii="Calibri" w:hAnsi="Calibri" w:cs="Calibri"/>
          <w:color w:val="002060"/>
          <w:sz w:val="24"/>
          <w:szCs w:val="24"/>
          <w:highlight w:val="yellow"/>
        </w:rPr>
        <w:t>.</w:t>
      </w:r>
    </w:p>
    <w:p w14:paraId="1B4DF5C8" w14:textId="77777777" w:rsidR="0080478B" w:rsidRPr="00A31E0C" w:rsidRDefault="0080478B" w:rsidP="00051720">
      <w:pPr>
        <w:pStyle w:val="Corpodetexto"/>
        <w:spacing w:before="120" w:after="120"/>
        <w:ind w:left="0"/>
        <w:jc w:val="both"/>
        <w:rPr>
          <w:rFonts w:ascii="Calibri" w:hAnsi="Calibri" w:cs="Calibri"/>
          <w:sz w:val="24"/>
          <w:szCs w:val="24"/>
        </w:rPr>
      </w:pPr>
    </w:p>
    <w:p w14:paraId="1044C87A" w14:textId="77777777" w:rsidR="005A6930" w:rsidRPr="005A6930" w:rsidRDefault="005A6930" w:rsidP="005A6930">
      <w:pPr>
        <w:ind w:left="121"/>
        <w:jc w:val="center"/>
        <w:rPr>
          <w:b/>
          <w:bCs/>
          <w:sz w:val="24"/>
          <w:szCs w:val="24"/>
        </w:rPr>
      </w:pPr>
      <w:r w:rsidRPr="005A6930">
        <w:rPr>
          <w:b/>
          <w:bCs/>
          <w:sz w:val="24"/>
          <w:szCs w:val="24"/>
        </w:rPr>
        <w:t>Seção I - Das Contribuições</w:t>
      </w:r>
    </w:p>
    <w:p w14:paraId="39CBB4BB" w14:textId="77777777" w:rsidR="005A6930" w:rsidRPr="005A6930" w:rsidRDefault="005A6930" w:rsidP="005A6930">
      <w:pPr>
        <w:spacing w:before="120" w:after="120"/>
        <w:rPr>
          <w:rFonts w:cstheme="minorHAnsi"/>
          <w:sz w:val="24"/>
          <w:szCs w:val="24"/>
        </w:rPr>
      </w:pPr>
      <w:r w:rsidRPr="005A6930">
        <w:rPr>
          <w:rFonts w:cstheme="minorHAnsi"/>
          <w:sz w:val="24"/>
          <w:szCs w:val="24"/>
        </w:rPr>
        <w:t>Art. 15.  O Participante contribui para o Plano por meio de:</w:t>
      </w:r>
    </w:p>
    <w:p w14:paraId="281F5139" w14:textId="664D1715" w:rsidR="0080478B" w:rsidRPr="00A31E0C" w:rsidRDefault="005A6930" w:rsidP="005A6930">
      <w:pPr>
        <w:pStyle w:val="PargrafodaLista"/>
        <w:tabs>
          <w:tab w:val="left" w:pos="323"/>
        </w:tabs>
        <w:spacing w:before="120" w:after="120"/>
        <w:ind w:left="0" w:right="213"/>
        <w:rPr>
          <w:rFonts w:ascii="Calibri" w:hAnsi="Calibri" w:cs="Calibri"/>
          <w:sz w:val="24"/>
          <w:szCs w:val="24"/>
        </w:rPr>
      </w:pPr>
      <w:r>
        <w:rPr>
          <w:rFonts w:ascii="Calibri" w:hAnsi="Calibri" w:cs="Calibri"/>
          <w:sz w:val="24"/>
          <w:szCs w:val="24"/>
        </w:rPr>
        <w:t xml:space="preserve">I </w:t>
      </w:r>
      <w:r w:rsidR="00DD6CFF" w:rsidRPr="00A31E0C">
        <w:rPr>
          <w:rFonts w:ascii="Calibri" w:hAnsi="Calibri" w:cs="Calibri"/>
          <w:sz w:val="24"/>
          <w:szCs w:val="24"/>
        </w:rPr>
        <w:t>-</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Contribuição</w:t>
      </w:r>
      <w:r w:rsidR="00DD6CFF" w:rsidRPr="00A31E0C">
        <w:rPr>
          <w:rFonts w:ascii="Calibri" w:hAnsi="Calibri" w:cs="Calibri"/>
          <w:spacing w:val="-4"/>
          <w:sz w:val="24"/>
          <w:szCs w:val="24"/>
        </w:rPr>
        <w:t xml:space="preserve"> </w:t>
      </w:r>
      <w:r w:rsidR="00DD6CFF" w:rsidRPr="00A31E0C">
        <w:rPr>
          <w:rFonts w:ascii="Calibri" w:hAnsi="Calibri" w:cs="Calibri"/>
          <w:sz w:val="24"/>
          <w:szCs w:val="24"/>
        </w:rPr>
        <w:t>Básica:</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mensal</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e</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obrigatória,</w:t>
      </w:r>
      <w:r w:rsidR="00DD6CFF" w:rsidRPr="00A31E0C">
        <w:rPr>
          <w:rFonts w:ascii="Calibri" w:hAnsi="Calibri" w:cs="Calibri"/>
          <w:spacing w:val="-8"/>
          <w:sz w:val="24"/>
          <w:szCs w:val="24"/>
        </w:rPr>
        <w:t xml:space="preserve"> </w:t>
      </w:r>
      <w:r w:rsidR="00DD6CFF" w:rsidRPr="00A31E0C">
        <w:rPr>
          <w:rFonts w:ascii="Calibri" w:hAnsi="Calibri" w:cs="Calibri"/>
          <w:sz w:val="24"/>
          <w:szCs w:val="24"/>
        </w:rPr>
        <w:t>com</w:t>
      </w:r>
      <w:r w:rsidR="00DD6CFF" w:rsidRPr="00A31E0C">
        <w:rPr>
          <w:rFonts w:ascii="Calibri" w:hAnsi="Calibri" w:cs="Calibri"/>
          <w:spacing w:val="-8"/>
          <w:sz w:val="24"/>
          <w:szCs w:val="24"/>
        </w:rPr>
        <w:t xml:space="preserve"> </w:t>
      </w:r>
      <w:r w:rsidR="00DD6CFF" w:rsidRPr="00A31E0C">
        <w:rPr>
          <w:rFonts w:ascii="Calibri" w:hAnsi="Calibri" w:cs="Calibri"/>
          <w:sz w:val="24"/>
          <w:szCs w:val="24"/>
        </w:rPr>
        <w:t>alíquota</w:t>
      </w:r>
      <w:r w:rsidR="00DD6CFF" w:rsidRPr="00A31E0C">
        <w:rPr>
          <w:rFonts w:ascii="Calibri" w:hAnsi="Calibri" w:cs="Calibri"/>
          <w:spacing w:val="-5"/>
          <w:sz w:val="24"/>
          <w:szCs w:val="24"/>
        </w:rPr>
        <w:t xml:space="preserve"> </w:t>
      </w:r>
      <w:r w:rsidR="00DD6CFF" w:rsidRPr="00A31E0C">
        <w:rPr>
          <w:rFonts w:ascii="Calibri" w:hAnsi="Calibri" w:cs="Calibri"/>
          <w:sz w:val="24"/>
          <w:szCs w:val="24"/>
        </w:rPr>
        <w:t>por</w:t>
      </w:r>
      <w:r w:rsidR="00DD6CFF" w:rsidRPr="00A31E0C">
        <w:rPr>
          <w:rFonts w:ascii="Calibri" w:hAnsi="Calibri" w:cs="Calibri"/>
          <w:spacing w:val="-6"/>
          <w:sz w:val="24"/>
          <w:szCs w:val="24"/>
        </w:rPr>
        <w:t xml:space="preserve"> </w:t>
      </w:r>
      <w:r w:rsidR="00DD6CFF" w:rsidRPr="00A31E0C">
        <w:rPr>
          <w:rFonts w:ascii="Calibri" w:hAnsi="Calibri" w:cs="Calibri"/>
          <w:sz w:val="24"/>
          <w:szCs w:val="24"/>
        </w:rPr>
        <w:t>ele</w:t>
      </w:r>
      <w:r w:rsidR="00DD6CFF" w:rsidRPr="00A31E0C">
        <w:rPr>
          <w:rFonts w:ascii="Calibri" w:hAnsi="Calibri" w:cs="Calibri"/>
          <w:spacing w:val="-6"/>
          <w:sz w:val="24"/>
          <w:szCs w:val="24"/>
        </w:rPr>
        <w:t xml:space="preserve"> </w:t>
      </w:r>
      <w:r w:rsidR="00DD6CFF" w:rsidRPr="00A31E0C">
        <w:rPr>
          <w:rFonts w:ascii="Calibri" w:hAnsi="Calibri" w:cs="Calibri"/>
          <w:sz w:val="24"/>
          <w:szCs w:val="24"/>
        </w:rPr>
        <w:t>fixada</w:t>
      </w:r>
      <w:r w:rsidR="00DD6CFF" w:rsidRPr="00A31E0C">
        <w:rPr>
          <w:rFonts w:ascii="Calibri" w:hAnsi="Calibri" w:cs="Calibri"/>
          <w:spacing w:val="-6"/>
          <w:sz w:val="24"/>
          <w:szCs w:val="24"/>
        </w:rPr>
        <w:t xml:space="preserve"> </w:t>
      </w:r>
      <w:r w:rsidR="00DD6CFF" w:rsidRPr="00A31E0C">
        <w:rPr>
          <w:rFonts w:ascii="Calibri" w:hAnsi="Calibri" w:cs="Calibri"/>
          <w:sz w:val="24"/>
          <w:szCs w:val="24"/>
        </w:rPr>
        <w:t>na</w:t>
      </w:r>
      <w:r w:rsidR="00DD6CFF" w:rsidRPr="00A31E0C">
        <w:rPr>
          <w:rFonts w:ascii="Calibri" w:hAnsi="Calibri" w:cs="Calibri"/>
          <w:spacing w:val="-8"/>
          <w:sz w:val="24"/>
          <w:szCs w:val="24"/>
        </w:rPr>
        <w:t xml:space="preserve"> </w:t>
      </w:r>
      <w:r w:rsidR="00DD6CFF" w:rsidRPr="00A31E0C">
        <w:rPr>
          <w:rFonts w:ascii="Calibri" w:hAnsi="Calibri" w:cs="Calibri"/>
          <w:sz w:val="24"/>
          <w:szCs w:val="24"/>
        </w:rPr>
        <w:t>data</w:t>
      </w:r>
      <w:r w:rsidR="00DD6CFF" w:rsidRPr="00A31E0C">
        <w:rPr>
          <w:rFonts w:ascii="Calibri" w:hAnsi="Calibri" w:cs="Calibri"/>
          <w:spacing w:val="-8"/>
          <w:sz w:val="24"/>
          <w:szCs w:val="24"/>
        </w:rPr>
        <w:t xml:space="preserve"> </w:t>
      </w:r>
      <w:r w:rsidR="00DD6CFF" w:rsidRPr="00A31E0C">
        <w:rPr>
          <w:rFonts w:ascii="Calibri" w:hAnsi="Calibri" w:cs="Calibri"/>
          <w:sz w:val="24"/>
          <w:szCs w:val="24"/>
        </w:rPr>
        <w:t>de</w:t>
      </w:r>
      <w:r w:rsidR="00DD6CFF" w:rsidRPr="00A31E0C">
        <w:rPr>
          <w:rFonts w:ascii="Calibri" w:hAnsi="Calibri" w:cs="Calibri"/>
          <w:spacing w:val="-5"/>
          <w:sz w:val="24"/>
          <w:szCs w:val="24"/>
        </w:rPr>
        <w:t xml:space="preserve"> </w:t>
      </w:r>
      <w:r w:rsidR="00DD6CFF" w:rsidRPr="00A31E0C">
        <w:rPr>
          <w:rFonts w:ascii="Calibri" w:hAnsi="Calibri" w:cs="Calibri"/>
          <w:sz w:val="24"/>
          <w:szCs w:val="24"/>
        </w:rPr>
        <w:t>inscrição</w:t>
      </w:r>
      <w:r w:rsidR="00DD6CFF" w:rsidRPr="00A31E0C">
        <w:rPr>
          <w:rFonts w:ascii="Calibri" w:hAnsi="Calibri" w:cs="Calibri"/>
          <w:spacing w:val="-4"/>
          <w:sz w:val="24"/>
          <w:szCs w:val="24"/>
        </w:rPr>
        <w:t xml:space="preserve"> </w:t>
      </w:r>
      <w:r w:rsidR="00DD6CFF" w:rsidRPr="00A31E0C">
        <w:rPr>
          <w:rFonts w:ascii="Calibri" w:hAnsi="Calibri" w:cs="Calibri"/>
          <w:sz w:val="24"/>
          <w:szCs w:val="24"/>
        </w:rPr>
        <w:t xml:space="preserve">no Plano, em percentual compreendido entre </w:t>
      </w:r>
      <w:r w:rsidR="00DD6CFF" w:rsidRPr="0025105F">
        <w:rPr>
          <w:rFonts w:ascii="Calibri" w:hAnsi="Calibri" w:cs="Calibri"/>
          <w:color w:val="002060"/>
          <w:sz w:val="24"/>
          <w:szCs w:val="24"/>
        </w:rPr>
        <w:t>(</w:t>
      </w:r>
      <w:r w:rsidR="00DD6CFF" w:rsidRPr="0025105F">
        <w:rPr>
          <w:rFonts w:ascii="Calibri" w:hAnsi="Calibri" w:cs="Calibri"/>
          <w:color w:val="002060"/>
          <w:sz w:val="24"/>
          <w:szCs w:val="24"/>
          <w:shd w:val="clear" w:color="auto" w:fill="FFFF00"/>
        </w:rPr>
        <w:t>percentual mínimo da Contribuição Básica</w:t>
      </w:r>
      <w:r w:rsidR="0025105F">
        <w:rPr>
          <w:rStyle w:val="Refdenotaderodap"/>
          <w:rFonts w:ascii="Calibri" w:hAnsi="Calibri" w:cs="Calibri"/>
          <w:color w:val="002060"/>
          <w:sz w:val="24"/>
          <w:szCs w:val="24"/>
          <w:shd w:val="clear" w:color="auto" w:fill="FFFF00"/>
        </w:rPr>
        <w:footnoteReference w:id="3"/>
      </w:r>
      <w:r w:rsidR="00DD6CFF" w:rsidRPr="0025105F">
        <w:rPr>
          <w:rFonts w:ascii="Calibri" w:hAnsi="Calibri" w:cs="Calibri"/>
          <w:color w:val="002060"/>
          <w:sz w:val="24"/>
          <w:szCs w:val="24"/>
          <w:shd w:val="clear" w:color="auto" w:fill="FFFF00"/>
        </w:rPr>
        <w:t>) % e (percentual máximo da Contribuição Básica)</w:t>
      </w:r>
      <w:r w:rsidR="00DD6CFF" w:rsidRPr="003027A0">
        <w:rPr>
          <w:rFonts w:ascii="Calibri" w:hAnsi="Calibri" w:cs="Calibri"/>
          <w:color w:val="244061" w:themeColor="accent1" w:themeShade="80"/>
          <w:sz w:val="24"/>
          <w:szCs w:val="24"/>
        </w:rPr>
        <w:t xml:space="preserve"> </w:t>
      </w:r>
      <w:r w:rsidR="00DD6CFF" w:rsidRPr="00A31E0C">
        <w:rPr>
          <w:rFonts w:ascii="Calibri" w:hAnsi="Calibri" w:cs="Calibri"/>
          <w:sz w:val="24"/>
          <w:szCs w:val="24"/>
        </w:rPr>
        <w:t>% do Salário de Participação do Participante, com intervalos mínimos de</w:t>
      </w:r>
      <w:r w:rsidR="00DD6CFF" w:rsidRPr="00A31E0C">
        <w:rPr>
          <w:rFonts w:ascii="Calibri" w:hAnsi="Calibri" w:cs="Calibri"/>
          <w:color w:val="FF0000"/>
          <w:sz w:val="24"/>
          <w:szCs w:val="24"/>
        </w:rPr>
        <w:t xml:space="preserve"> </w:t>
      </w:r>
      <w:r w:rsidR="00DD6CFF" w:rsidRPr="0025105F">
        <w:rPr>
          <w:rFonts w:ascii="Calibri" w:hAnsi="Calibri" w:cs="Calibri"/>
          <w:color w:val="002060"/>
          <w:sz w:val="24"/>
          <w:szCs w:val="24"/>
          <w:shd w:val="clear" w:color="auto" w:fill="FFFF00"/>
        </w:rPr>
        <w:t>(percentual do intervalo)</w:t>
      </w:r>
      <w:r w:rsidR="00DD6CFF" w:rsidRPr="0025105F">
        <w:rPr>
          <w:rFonts w:ascii="Calibri" w:hAnsi="Calibri" w:cs="Calibri"/>
          <w:color w:val="002060"/>
          <w:spacing w:val="-7"/>
          <w:sz w:val="24"/>
          <w:szCs w:val="24"/>
          <w:shd w:val="clear" w:color="auto" w:fill="FFFF00"/>
        </w:rPr>
        <w:t xml:space="preserve"> </w:t>
      </w:r>
      <w:r w:rsidR="00DD6CFF" w:rsidRPr="0025105F">
        <w:rPr>
          <w:rFonts w:ascii="Calibri" w:hAnsi="Calibri" w:cs="Calibri"/>
          <w:color w:val="002060"/>
          <w:sz w:val="24"/>
          <w:szCs w:val="24"/>
          <w:shd w:val="clear" w:color="auto" w:fill="FFFF00"/>
        </w:rPr>
        <w:t>%</w:t>
      </w:r>
      <w:r w:rsidR="00DD6CFF" w:rsidRPr="0025105F">
        <w:rPr>
          <w:rFonts w:ascii="Calibri" w:hAnsi="Calibri" w:cs="Calibri"/>
          <w:color w:val="002060"/>
          <w:sz w:val="24"/>
          <w:szCs w:val="24"/>
        </w:rPr>
        <w:t>;</w:t>
      </w:r>
    </w:p>
    <w:p w14:paraId="547BB599" w14:textId="15B44B2B" w:rsidR="0080478B" w:rsidRPr="00A31E0C" w:rsidRDefault="00F62940" w:rsidP="005A6930">
      <w:pPr>
        <w:pStyle w:val="PargrafodaLista"/>
        <w:tabs>
          <w:tab w:val="left" w:pos="417"/>
        </w:tabs>
        <w:spacing w:before="120" w:after="120"/>
        <w:ind w:left="0" w:right="215"/>
        <w:rPr>
          <w:rFonts w:ascii="Calibri" w:hAnsi="Calibri" w:cs="Calibri"/>
          <w:sz w:val="24"/>
          <w:szCs w:val="24"/>
        </w:rPr>
      </w:pPr>
      <w:r>
        <w:rPr>
          <w:rFonts w:ascii="Calibri" w:hAnsi="Calibri" w:cs="Calibri"/>
          <w:sz w:val="24"/>
          <w:szCs w:val="24"/>
        </w:rPr>
        <w:t xml:space="preserve">II </w:t>
      </w:r>
      <w:r w:rsidR="00DD6CFF" w:rsidRPr="00A31E0C">
        <w:rPr>
          <w:rFonts w:ascii="Calibri" w:hAnsi="Calibri" w:cs="Calibri"/>
          <w:sz w:val="24"/>
          <w:szCs w:val="24"/>
        </w:rPr>
        <w:t>- Contribuição Adicional: mensal e facultativa, determinada pela aplicação de percentual livremente escolhido pelo Participante, desde que não inferior a</w:t>
      </w:r>
      <w:r w:rsidR="00DD6CFF" w:rsidRPr="00A31E0C">
        <w:rPr>
          <w:rFonts w:ascii="Calibri" w:hAnsi="Calibri" w:cs="Calibri"/>
          <w:color w:val="FF0000"/>
          <w:sz w:val="24"/>
          <w:szCs w:val="24"/>
        </w:rPr>
        <w:t xml:space="preserve"> </w:t>
      </w:r>
      <w:r w:rsidR="00DD6CFF" w:rsidRPr="0025105F">
        <w:rPr>
          <w:rFonts w:ascii="Calibri" w:hAnsi="Calibri" w:cs="Calibri"/>
          <w:color w:val="002060"/>
          <w:sz w:val="24"/>
          <w:szCs w:val="24"/>
          <w:shd w:val="clear" w:color="auto" w:fill="FFFF00"/>
        </w:rPr>
        <w:t>(percentual mínimo da Contribuição Adicional)</w:t>
      </w:r>
      <w:r w:rsidR="00DD6CFF" w:rsidRPr="0025105F">
        <w:rPr>
          <w:rFonts w:ascii="Calibri" w:hAnsi="Calibri" w:cs="Calibri"/>
          <w:color w:val="002060"/>
          <w:sz w:val="24"/>
          <w:szCs w:val="24"/>
        </w:rPr>
        <w:t xml:space="preserve"> </w:t>
      </w:r>
      <w:r w:rsidR="00DD6CFF" w:rsidRPr="00A31E0C">
        <w:rPr>
          <w:rFonts w:ascii="Calibri" w:hAnsi="Calibri" w:cs="Calibri"/>
          <w:sz w:val="24"/>
          <w:szCs w:val="24"/>
        </w:rPr>
        <w:t>%, incidente sobre o Salário de</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Participação;</w:t>
      </w:r>
    </w:p>
    <w:p w14:paraId="28F289C6" w14:textId="5646B665" w:rsidR="0080478B" w:rsidRPr="00A31E0C" w:rsidRDefault="00F62940" w:rsidP="005A6930">
      <w:pPr>
        <w:pStyle w:val="PargrafodaLista"/>
        <w:tabs>
          <w:tab w:val="left" w:pos="494"/>
        </w:tabs>
        <w:spacing w:before="120" w:after="120"/>
        <w:ind w:left="0" w:right="217"/>
        <w:rPr>
          <w:rFonts w:ascii="Calibri" w:hAnsi="Calibri" w:cs="Calibri"/>
          <w:sz w:val="24"/>
          <w:szCs w:val="24"/>
        </w:rPr>
      </w:pPr>
      <w:r>
        <w:rPr>
          <w:rFonts w:ascii="Calibri" w:hAnsi="Calibri" w:cs="Calibri"/>
          <w:sz w:val="24"/>
          <w:szCs w:val="24"/>
        </w:rPr>
        <w:t xml:space="preserve">III - </w:t>
      </w:r>
      <w:r w:rsidR="00DD6CFF" w:rsidRPr="00A31E0C">
        <w:rPr>
          <w:rFonts w:ascii="Calibri" w:hAnsi="Calibri" w:cs="Calibri"/>
          <w:sz w:val="24"/>
          <w:szCs w:val="24"/>
        </w:rPr>
        <w:t>Contribuição Voluntária: esporádica e facultativa, de valor livremente escolhido pelo Participante;</w:t>
      </w:r>
    </w:p>
    <w:p w14:paraId="7B9C2693" w14:textId="69DB8052" w:rsidR="0080478B" w:rsidRPr="00F62940" w:rsidRDefault="00F62940" w:rsidP="005A6930">
      <w:pPr>
        <w:pStyle w:val="PargrafodaLista"/>
        <w:tabs>
          <w:tab w:val="left" w:pos="448"/>
        </w:tabs>
        <w:spacing w:before="120" w:after="120"/>
        <w:ind w:left="0" w:right="215"/>
        <w:rPr>
          <w:rFonts w:ascii="Calibri" w:hAnsi="Calibri" w:cs="Calibri"/>
          <w:color w:val="FF0000"/>
          <w:sz w:val="24"/>
          <w:szCs w:val="24"/>
          <w:highlight w:val="yellow"/>
        </w:rPr>
      </w:pPr>
      <w:r w:rsidRPr="00F62940">
        <w:rPr>
          <w:rFonts w:ascii="Calibri" w:hAnsi="Calibri" w:cs="Calibri"/>
          <w:color w:val="FF0000"/>
          <w:sz w:val="24"/>
          <w:szCs w:val="24"/>
          <w:highlight w:val="yellow"/>
        </w:rPr>
        <w:t xml:space="preserve">IV - </w:t>
      </w:r>
      <w:r w:rsidR="00DD6CFF" w:rsidRPr="00F62940">
        <w:rPr>
          <w:rFonts w:ascii="Calibri" w:hAnsi="Calibri" w:cs="Calibri"/>
          <w:color w:val="FF0000"/>
          <w:sz w:val="24"/>
          <w:szCs w:val="24"/>
          <w:highlight w:val="yellow"/>
        </w:rPr>
        <w:t>Contribuição</w:t>
      </w:r>
      <w:r w:rsidR="00DD6CFF" w:rsidRPr="00F62940">
        <w:rPr>
          <w:rFonts w:ascii="Calibri" w:hAnsi="Calibri" w:cs="Calibri"/>
          <w:color w:val="FF0000"/>
          <w:spacing w:val="-8"/>
          <w:sz w:val="24"/>
          <w:szCs w:val="24"/>
          <w:highlight w:val="yellow"/>
        </w:rPr>
        <w:t xml:space="preserve"> </w:t>
      </w:r>
      <w:r w:rsidR="00DD6CFF" w:rsidRPr="00F62940">
        <w:rPr>
          <w:rFonts w:ascii="Calibri" w:hAnsi="Calibri" w:cs="Calibri"/>
          <w:color w:val="FF0000"/>
          <w:sz w:val="24"/>
          <w:szCs w:val="24"/>
          <w:highlight w:val="yellow"/>
        </w:rPr>
        <w:t>de</w:t>
      </w:r>
      <w:r w:rsidR="00DD6CFF" w:rsidRPr="00F62940">
        <w:rPr>
          <w:rFonts w:ascii="Calibri" w:hAnsi="Calibri" w:cs="Calibri"/>
          <w:color w:val="FF0000"/>
          <w:spacing w:val="-5"/>
          <w:sz w:val="24"/>
          <w:szCs w:val="24"/>
          <w:highlight w:val="yellow"/>
        </w:rPr>
        <w:t xml:space="preserve"> </w:t>
      </w:r>
      <w:r w:rsidR="00DD6CFF" w:rsidRPr="00F62940">
        <w:rPr>
          <w:rFonts w:ascii="Calibri" w:hAnsi="Calibri" w:cs="Calibri"/>
          <w:color w:val="FF0000"/>
          <w:sz w:val="24"/>
          <w:szCs w:val="24"/>
          <w:highlight w:val="yellow"/>
        </w:rPr>
        <w:t>Risco:</w:t>
      </w:r>
      <w:r w:rsidR="00DD6CFF" w:rsidRPr="00F62940">
        <w:rPr>
          <w:rFonts w:ascii="Calibri" w:hAnsi="Calibri" w:cs="Calibri"/>
          <w:color w:val="FF0000"/>
          <w:spacing w:val="-8"/>
          <w:sz w:val="24"/>
          <w:szCs w:val="24"/>
          <w:highlight w:val="yellow"/>
        </w:rPr>
        <w:t xml:space="preserve"> </w:t>
      </w:r>
      <w:r w:rsidR="00DD6CFF" w:rsidRPr="00F62940">
        <w:rPr>
          <w:rFonts w:ascii="Calibri" w:hAnsi="Calibri" w:cs="Calibri"/>
          <w:color w:val="FF0000"/>
          <w:sz w:val="24"/>
          <w:szCs w:val="24"/>
          <w:highlight w:val="yellow"/>
        </w:rPr>
        <w:t>mensal,</w:t>
      </w:r>
      <w:r w:rsidR="00DD6CFF" w:rsidRPr="00F62940">
        <w:rPr>
          <w:rFonts w:ascii="Calibri" w:hAnsi="Calibri" w:cs="Calibri"/>
          <w:color w:val="FF0000"/>
          <w:spacing w:val="-9"/>
          <w:sz w:val="24"/>
          <w:szCs w:val="24"/>
          <w:highlight w:val="yellow"/>
        </w:rPr>
        <w:t xml:space="preserve"> </w:t>
      </w:r>
      <w:r w:rsidR="00DD6CFF" w:rsidRPr="00F62940">
        <w:rPr>
          <w:rFonts w:ascii="Calibri" w:hAnsi="Calibri" w:cs="Calibri"/>
          <w:color w:val="FF0000"/>
          <w:sz w:val="24"/>
          <w:szCs w:val="24"/>
          <w:highlight w:val="yellow"/>
        </w:rPr>
        <w:t>a</w:t>
      </w:r>
      <w:r w:rsidR="00DD6CFF" w:rsidRPr="00F62940">
        <w:rPr>
          <w:rFonts w:ascii="Calibri" w:hAnsi="Calibri" w:cs="Calibri"/>
          <w:color w:val="FF0000"/>
          <w:spacing w:val="-6"/>
          <w:sz w:val="24"/>
          <w:szCs w:val="24"/>
          <w:highlight w:val="yellow"/>
        </w:rPr>
        <w:t xml:space="preserve"> </w:t>
      </w:r>
      <w:r w:rsidR="00DD6CFF" w:rsidRPr="00F62940">
        <w:rPr>
          <w:rFonts w:ascii="Calibri" w:hAnsi="Calibri" w:cs="Calibri"/>
          <w:color w:val="FF0000"/>
          <w:sz w:val="24"/>
          <w:szCs w:val="24"/>
          <w:highlight w:val="yellow"/>
        </w:rPr>
        <w:t>ser</w:t>
      </w:r>
      <w:r w:rsidR="00DD6CFF" w:rsidRPr="00F62940">
        <w:rPr>
          <w:rFonts w:ascii="Calibri" w:hAnsi="Calibri" w:cs="Calibri"/>
          <w:color w:val="FF0000"/>
          <w:spacing w:val="-7"/>
          <w:sz w:val="24"/>
          <w:szCs w:val="24"/>
          <w:highlight w:val="yellow"/>
        </w:rPr>
        <w:t xml:space="preserve"> </w:t>
      </w:r>
      <w:r w:rsidR="00DD6CFF" w:rsidRPr="00F62940">
        <w:rPr>
          <w:rFonts w:ascii="Calibri" w:hAnsi="Calibri" w:cs="Calibri"/>
          <w:color w:val="FF0000"/>
          <w:sz w:val="24"/>
          <w:szCs w:val="24"/>
          <w:highlight w:val="yellow"/>
        </w:rPr>
        <w:t>paga</w:t>
      </w:r>
      <w:r w:rsidR="00DD6CFF" w:rsidRPr="00F62940">
        <w:rPr>
          <w:rFonts w:ascii="Calibri" w:hAnsi="Calibri" w:cs="Calibri"/>
          <w:color w:val="FF0000"/>
          <w:spacing w:val="-7"/>
          <w:sz w:val="24"/>
          <w:szCs w:val="24"/>
          <w:highlight w:val="yellow"/>
        </w:rPr>
        <w:t xml:space="preserve"> </w:t>
      </w:r>
      <w:r w:rsidR="00DD6CFF" w:rsidRPr="00F62940">
        <w:rPr>
          <w:rFonts w:ascii="Calibri" w:hAnsi="Calibri" w:cs="Calibri"/>
          <w:color w:val="FF0000"/>
          <w:sz w:val="24"/>
          <w:szCs w:val="24"/>
          <w:highlight w:val="yellow"/>
        </w:rPr>
        <w:t>no</w:t>
      </w:r>
      <w:r w:rsidR="00DD6CFF" w:rsidRPr="00F62940">
        <w:rPr>
          <w:rFonts w:ascii="Calibri" w:hAnsi="Calibri" w:cs="Calibri"/>
          <w:color w:val="FF0000"/>
          <w:spacing w:val="-7"/>
          <w:sz w:val="24"/>
          <w:szCs w:val="24"/>
          <w:highlight w:val="yellow"/>
        </w:rPr>
        <w:t xml:space="preserve"> </w:t>
      </w:r>
      <w:r w:rsidR="00DD6CFF" w:rsidRPr="00F62940">
        <w:rPr>
          <w:rFonts w:ascii="Calibri" w:hAnsi="Calibri" w:cs="Calibri"/>
          <w:color w:val="FF0000"/>
          <w:sz w:val="24"/>
          <w:szCs w:val="24"/>
          <w:highlight w:val="yellow"/>
        </w:rPr>
        <w:t>caso</w:t>
      </w:r>
      <w:r w:rsidR="00DD6CFF" w:rsidRPr="00F62940">
        <w:rPr>
          <w:rFonts w:ascii="Calibri" w:hAnsi="Calibri" w:cs="Calibri"/>
          <w:color w:val="FF0000"/>
          <w:spacing w:val="-8"/>
          <w:sz w:val="24"/>
          <w:szCs w:val="24"/>
          <w:highlight w:val="yellow"/>
        </w:rPr>
        <w:t xml:space="preserve"> </w:t>
      </w:r>
      <w:r w:rsidR="00DD6CFF" w:rsidRPr="00F62940">
        <w:rPr>
          <w:rFonts w:ascii="Calibri" w:hAnsi="Calibri" w:cs="Calibri"/>
          <w:color w:val="FF0000"/>
          <w:sz w:val="24"/>
          <w:szCs w:val="24"/>
          <w:highlight w:val="yellow"/>
        </w:rPr>
        <w:t>de</w:t>
      </w:r>
      <w:r w:rsidR="00DD6CFF" w:rsidRPr="00F62940">
        <w:rPr>
          <w:rFonts w:ascii="Calibri" w:hAnsi="Calibri" w:cs="Calibri"/>
          <w:color w:val="FF0000"/>
          <w:spacing w:val="-5"/>
          <w:sz w:val="24"/>
          <w:szCs w:val="24"/>
          <w:highlight w:val="yellow"/>
        </w:rPr>
        <w:t xml:space="preserve"> </w:t>
      </w:r>
      <w:r w:rsidR="00DD6CFF" w:rsidRPr="00F62940">
        <w:rPr>
          <w:rFonts w:ascii="Calibri" w:hAnsi="Calibri" w:cs="Calibri"/>
          <w:color w:val="FF0000"/>
          <w:sz w:val="24"/>
          <w:szCs w:val="24"/>
          <w:highlight w:val="yellow"/>
        </w:rPr>
        <w:t>opção</w:t>
      </w:r>
      <w:r w:rsidR="00DD6CFF" w:rsidRPr="00F62940">
        <w:rPr>
          <w:rFonts w:ascii="Calibri" w:hAnsi="Calibri" w:cs="Calibri"/>
          <w:color w:val="FF0000"/>
          <w:spacing w:val="-5"/>
          <w:sz w:val="24"/>
          <w:szCs w:val="24"/>
          <w:highlight w:val="yellow"/>
        </w:rPr>
        <w:t xml:space="preserve"> </w:t>
      </w:r>
      <w:r w:rsidR="00DD6CFF" w:rsidRPr="00F62940">
        <w:rPr>
          <w:rFonts w:ascii="Calibri" w:hAnsi="Calibri" w:cs="Calibri"/>
          <w:color w:val="FF0000"/>
          <w:sz w:val="24"/>
          <w:szCs w:val="24"/>
          <w:highlight w:val="yellow"/>
        </w:rPr>
        <w:t>pela</w:t>
      </w:r>
      <w:r w:rsidR="00DD6CFF" w:rsidRPr="00F62940">
        <w:rPr>
          <w:rFonts w:ascii="Calibri" w:hAnsi="Calibri" w:cs="Calibri"/>
          <w:color w:val="FF0000"/>
          <w:spacing w:val="-9"/>
          <w:sz w:val="24"/>
          <w:szCs w:val="24"/>
          <w:highlight w:val="yellow"/>
        </w:rPr>
        <w:t xml:space="preserve"> </w:t>
      </w:r>
      <w:r w:rsidR="00DD6CFF" w:rsidRPr="00F62940">
        <w:rPr>
          <w:rFonts w:ascii="Calibri" w:hAnsi="Calibri" w:cs="Calibri"/>
          <w:color w:val="FF0000"/>
          <w:sz w:val="24"/>
          <w:szCs w:val="24"/>
          <w:highlight w:val="yellow"/>
        </w:rPr>
        <w:t>Parcela</w:t>
      </w:r>
      <w:r w:rsidR="00DD6CFF" w:rsidRPr="00F62940">
        <w:rPr>
          <w:rFonts w:ascii="Calibri" w:hAnsi="Calibri" w:cs="Calibri"/>
          <w:color w:val="FF0000"/>
          <w:spacing w:val="-6"/>
          <w:sz w:val="24"/>
          <w:szCs w:val="24"/>
          <w:highlight w:val="yellow"/>
        </w:rPr>
        <w:t xml:space="preserve"> </w:t>
      </w:r>
      <w:r w:rsidR="00DD6CFF" w:rsidRPr="00F62940">
        <w:rPr>
          <w:rFonts w:ascii="Calibri" w:hAnsi="Calibri" w:cs="Calibri"/>
          <w:color w:val="FF0000"/>
          <w:sz w:val="24"/>
          <w:szCs w:val="24"/>
          <w:highlight w:val="yellow"/>
        </w:rPr>
        <w:t>de</w:t>
      </w:r>
      <w:r w:rsidR="00DD6CFF" w:rsidRPr="00F62940">
        <w:rPr>
          <w:rFonts w:ascii="Calibri" w:hAnsi="Calibri" w:cs="Calibri"/>
          <w:color w:val="FF0000"/>
          <w:spacing w:val="-6"/>
          <w:sz w:val="24"/>
          <w:szCs w:val="24"/>
          <w:highlight w:val="yellow"/>
        </w:rPr>
        <w:t xml:space="preserve"> </w:t>
      </w:r>
      <w:r w:rsidR="00DD6CFF" w:rsidRPr="00F62940">
        <w:rPr>
          <w:rFonts w:ascii="Calibri" w:hAnsi="Calibri" w:cs="Calibri"/>
          <w:color w:val="FF0000"/>
          <w:sz w:val="24"/>
          <w:szCs w:val="24"/>
          <w:highlight w:val="yellow"/>
        </w:rPr>
        <w:t>Risco,</w:t>
      </w:r>
      <w:r w:rsidR="00DD6CFF" w:rsidRPr="00F62940">
        <w:rPr>
          <w:rFonts w:ascii="Calibri" w:hAnsi="Calibri" w:cs="Calibri"/>
          <w:color w:val="FF0000"/>
          <w:spacing w:val="-9"/>
          <w:sz w:val="24"/>
          <w:szCs w:val="24"/>
          <w:highlight w:val="yellow"/>
        </w:rPr>
        <w:t xml:space="preserve"> </w:t>
      </w:r>
      <w:r w:rsidR="00DD6CFF" w:rsidRPr="00F62940">
        <w:rPr>
          <w:rFonts w:ascii="Calibri" w:hAnsi="Calibri" w:cs="Calibri"/>
          <w:color w:val="FF0000"/>
          <w:sz w:val="24"/>
          <w:szCs w:val="24"/>
          <w:highlight w:val="yellow"/>
        </w:rPr>
        <w:t>enquanto houver contrato de seguro vigente, cujo valor ou alíquota será definido no Plano de Custeio; e</w:t>
      </w:r>
      <w:r w:rsidR="00DD6CFF" w:rsidRPr="00F62940">
        <w:rPr>
          <w:rFonts w:ascii="Calibri" w:hAnsi="Calibri" w:cs="Calibri"/>
          <w:color w:val="FF0000"/>
          <w:sz w:val="24"/>
          <w:szCs w:val="24"/>
          <w:highlight w:val="yellow"/>
          <w:shd w:val="clear" w:color="auto" w:fill="FFFF00"/>
        </w:rPr>
        <w:t xml:space="preserve"> [opcional]</w:t>
      </w:r>
    </w:p>
    <w:p w14:paraId="3080D7B4" w14:textId="7D2F8B89" w:rsidR="0080478B" w:rsidRPr="00A31E0C" w:rsidRDefault="00F62940" w:rsidP="005A6930">
      <w:pPr>
        <w:pStyle w:val="PargrafodaLista"/>
        <w:tabs>
          <w:tab w:val="left" w:pos="398"/>
        </w:tabs>
        <w:spacing w:before="120" w:after="120"/>
        <w:ind w:left="0" w:right="215"/>
        <w:rPr>
          <w:rFonts w:ascii="Calibri" w:hAnsi="Calibri" w:cs="Calibri"/>
          <w:color w:val="FF0000"/>
          <w:sz w:val="24"/>
          <w:szCs w:val="24"/>
        </w:rPr>
      </w:pPr>
      <w:r w:rsidRPr="00F62940">
        <w:rPr>
          <w:rFonts w:ascii="Calibri" w:hAnsi="Calibri" w:cs="Calibri"/>
          <w:color w:val="FF0000"/>
          <w:sz w:val="24"/>
          <w:szCs w:val="24"/>
          <w:highlight w:val="yellow"/>
        </w:rPr>
        <w:t xml:space="preserve">V - </w:t>
      </w:r>
      <w:r w:rsidR="00DD6CFF" w:rsidRPr="00F62940">
        <w:rPr>
          <w:rFonts w:ascii="Calibri" w:hAnsi="Calibri" w:cs="Calibri"/>
          <w:color w:val="FF0000"/>
          <w:sz w:val="24"/>
          <w:szCs w:val="24"/>
          <w:highlight w:val="yellow"/>
        </w:rPr>
        <w:t>Contribuição</w:t>
      </w:r>
      <w:r w:rsidR="00DD6CFF" w:rsidRPr="00F62940">
        <w:rPr>
          <w:rFonts w:ascii="Calibri" w:hAnsi="Calibri" w:cs="Calibri"/>
          <w:color w:val="FF0000"/>
          <w:spacing w:val="-3"/>
          <w:sz w:val="24"/>
          <w:szCs w:val="24"/>
          <w:highlight w:val="yellow"/>
        </w:rPr>
        <w:t xml:space="preserve"> </w:t>
      </w:r>
      <w:r w:rsidR="00DD6CFF" w:rsidRPr="00F62940">
        <w:rPr>
          <w:rFonts w:ascii="Calibri" w:hAnsi="Calibri" w:cs="Calibri"/>
          <w:color w:val="FF0000"/>
          <w:sz w:val="24"/>
          <w:szCs w:val="24"/>
          <w:highlight w:val="yellow"/>
        </w:rPr>
        <w:t>Adicional</w:t>
      </w:r>
      <w:r w:rsidR="00DD6CFF" w:rsidRPr="00F62940">
        <w:rPr>
          <w:rFonts w:ascii="Calibri" w:hAnsi="Calibri" w:cs="Calibri"/>
          <w:color w:val="FF0000"/>
          <w:spacing w:val="-7"/>
          <w:sz w:val="24"/>
          <w:szCs w:val="24"/>
          <w:highlight w:val="yellow"/>
        </w:rPr>
        <w:t xml:space="preserve"> </w:t>
      </w:r>
      <w:r w:rsidR="00DD6CFF" w:rsidRPr="00F62940">
        <w:rPr>
          <w:rFonts w:ascii="Calibri" w:hAnsi="Calibri" w:cs="Calibri"/>
          <w:color w:val="FF0000"/>
          <w:sz w:val="24"/>
          <w:szCs w:val="24"/>
          <w:highlight w:val="yellow"/>
        </w:rPr>
        <w:t>de</w:t>
      </w:r>
      <w:r w:rsidR="00DD6CFF" w:rsidRPr="00F62940">
        <w:rPr>
          <w:rFonts w:ascii="Calibri" w:hAnsi="Calibri" w:cs="Calibri"/>
          <w:color w:val="FF0000"/>
          <w:spacing w:val="-1"/>
          <w:sz w:val="24"/>
          <w:szCs w:val="24"/>
          <w:highlight w:val="yellow"/>
        </w:rPr>
        <w:t xml:space="preserve"> </w:t>
      </w:r>
      <w:r w:rsidR="00DD6CFF" w:rsidRPr="00F62940">
        <w:rPr>
          <w:rFonts w:ascii="Calibri" w:hAnsi="Calibri" w:cs="Calibri"/>
          <w:color w:val="FF0000"/>
          <w:sz w:val="24"/>
          <w:szCs w:val="24"/>
          <w:highlight w:val="yellow"/>
        </w:rPr>
        <w:t>Risco:</w:t>
      </w:r>
      <w:r w:rsidR="00DD6CFF" w:rsidRPr="00F62940">
        <w:rPr>
          <w:rFonts w:ascii="Calibri" w:hAnsi="Calibri" w:cs="Calibri"/>
          <w:color w:val="FF0000"/>
          <w:spacing w:val="-2"/>
          <w:sz w:val="24"/>
          <w:szCs w:val="24"/>
          <w:highlight w:val="yellow"/>
        </w:rPr>
        <w:t xml:space="preserve"> </w:t>
      </w:r>
      <w:r w:rsidR="00DD6CFF" w:rsidRPr="00F62940">
        <w:rPr>
          <w:rFonts w:ascii="Calibri" w:hAnsi="Calibri" w:cs="Calibri"/>
          <w:color w:val="FF0000"/>
          <w:sz w:val="24"/>
          <w:szCs w:val="24"/>
          <w:highlight w:val="yellow"/>
        </w:rPr>
        <w:t>mensal,</w:t>
      </w:r>
      <w:r w:rsidR="00DD6CFF" w:rsidRPr="00F62940">
        <w:rPr>
          <w:rFonts w:ascii="Calibri" w:hAnsi="Calibri" w:cs="Calibri"/>
          <w:color w:val="FF0000"/>
          <w:spacing w:val="-4"/>
          <w:sz w:val="24"/>
          <w:szCs w:val="24"/>
          <w:highlight w:val="yellow"/>
        </w:rPr>
        <w:t xml:space="preserve"> </w:t>
      </w:r>
      <w:r w:rsidR="00DD6CFF" w:rsidRPr="00F62940">
        <w:rPr>
          <w:rFonts w:ascii="Calibri" w:hAnsi="Calibri" w:cs="Calibri"/>
          <w:color w:val="FF0000"/>
          <w:sz w:val="24"/>
          <w:szCs w:val="24"/>
          <w:highlight w:val="yellow"/>
        </w:rPr>
        <w:t>a</w:t>
      </w:r>
      <w:r w:rsidR="00DD6CFF" w:rsidRPr="00F62940">
        <w:rPr>
          <w:rFonts w:ascii="Calibri" w:hAnsi="Calibri" w:cs="Calibri"/>
          <w:color w:val="FF0000"/>
          <w:spacing w:val="-5"/>
          <w:sz w:val="24"/>
          <w:szCs w:val="24"/>
          <w:highlight w:val="yellow"/>
        </w:rPr>
        <w:t xml:space="preserve"> </w:t>
      </w:r>
      <w:r w:rsidR="00DD6CFF" w:rsidRPr="00F62940">
        <w:rPr>
          <w:rFonts w:ascii="Calibri" w:hAnsi="Calibri" w:cs="Calibri"/>
          <w:color w:val="FF0000"/>
          <w:sz w:val="24"/>
          <w:szCs w:val="24"/>
          <w:highlight w:val="yellow"/>
        </w:rPr>
        <w:t>ser</w:t>
      </w:r>
      <w:r w:rsidR="00DD6CFF" w:rsidRPr="00F62940">
        <w:rPr>
          <w:rFonts w:ascii="Calibri" w:hAnsi="Calibri" w:cs="Calibri"/>
          <w:color w:val="FF0000"/>
          <w:spacing w:val="-5"/>
          <w:sz w:val="24"/>
          <w:szCs w:val="24"/>
          <w:highlight w:val="yellow"/>
        </w:rPr>
        <w:t xml:space="preserve"> </w:t>
      </w:r>
      <w:r w:rsidR="00DD6CFF" w:rsidRPr="00F62940">
        <w:rPr>
          <w:rFonts w:ascii="Calibri" w:hAnsi="Calibri" w:cs="Calibri"/>
          <w:color w:val="FF0000"/>
          <w:sz w:val="24"/>
          <w:szCs w:val="24"/>
          <w:highlight w:val="yellow"/>
        </w:rPr>
        <w:t>paga</w:t>
      </w:r>
      <w:r w:rsidR="00DD6CFF" w:rsidRPr="00F62940">
        <w:rPr>
          <w:rFonts w:ascii="Calibri" w:hAnsi="Calibri" w:cs="Calibri"/>
          <w:color w:val="FF0000"/>
          <w:spacing w:val="-1"/>
          <w:sz w:val="24"/>
          <w:szCs w:val="24"/>
          <w:highlight w:val="yellow"/>
        </w:rPr>
        <w:t xml:space="preserve"> </w:t>
      </w:r>
      <w:r w:rsidR="00DD6CFF" w:rsidRPr="00F62940">
        <w:rPr>
          <w:rFonts w:ascii="Calibri" w:hAnsi="Calibri" w:cs="Calibri"/>
          <w:color w:val="FF0000"/>
          <w:sz w:val="24"/>
          <w:szCs w:val="24"/>
          <w:highlight w:val="yellow"/>
        </w:rPr>
        <w:t>no</w:t>
      </w:r>
      <w:r w:rsidR="00DD6CFF" w:rsidRPr="00F62940">
        <w:rPr>
          <w:rFonts w:ascii="Calibri" w:hAnsi="Calibri" w:cs="Calibri"/>
          <w:color w:val="FF0000"/>
          <w:spacing w:val="-3"/>
          <w:sz w:val="24"/>
          <w:szCs w:val="24"/>
          <w:highlight w:val="yellow"/>
        </w:rPr>
        <w:t xml:space="preserve"> </w:t>
      </w:r>
      <w:r w:rsidR="00DD6CFF" w:rsidRPr="00F62940">
        <w:rPr>
          <w:rFonts w:ascii="Calibri" w:hAnsi="Calibri" w:cs="Calibri"/>
          <w:color w:val="FF0000"/>
          <w:sz w:val="24"/>
          <w:szCs w:val="24"/>
          <w:highlight w:val="yellow"/>
        </w:rPr>
        <w:t>caso</w:t>
      </w:r>
      <w:r w:rsidR="00DD6CFF" w:rsidRPr="00F62940">
        <w:rPr>
          <w:rFonts w:ascii="Calibri" w:hAnsi="Calibri" w:cs="Calibri"/>
          <w:color w:val="FF0000"/>
          <w:spacing w:val="-4"/>
          <w:sz w:val="24"/>
          <w:szCs w:val="24"/>
          <w:highlight w:val="yellow"/>
        </w:rPr>
        <w:t xml:space="preserve"> </w:t>
      </w:r>
      <w:r w:rsidR="00DD6CFF" w:rsidRPr="00F62940">
        <w:rPr>
          <w:rFonts w:ascii="Calibri" w:hAnsi="Calibri" w:cs="Calibri"/>
          <w:color w:val="FF0000"/>
          <w:sz w:val="24"/>
          <w:szCs w:val="24"/>
          <w:highlight w:val="yellow"/>
        </w:rPr>
        <w:t>de</w:t>
      </w:r>
      <w:r w:rsidR="00DD6CFF" w:rsidRPr="00F62940">
        <w:rPr>
          <w:rFonts w:ascii="Calibri" w:hAnsi="Calibri" w:cs="Calibri"/>
          <w:color w:val="FF0000"/>
          <w:spacing w:val="-4"/>
          <w:sz w:val="24"/>
          <w:szCs w:val="24"/>
          <w:highlight w:val="yellow"/>
        </w:rPr>
        <w:t xml:space="preserve"> </w:t>
      </w:r>
      <w:r w:rsidR="00DD6CFF" w:rsidRPr="00F62940">
        <w:rPr>
          <w:rFonts w:ascii="Calibri" w:hAnsi="Calibri" w:cs="Calibri"/>
          <w:color w:val="FF0000"/>
          <w:sz w:val="24"/>
          <w:szCs w:val="24"/>
          <w:highlight w:val="yellow"/>
        </w:rPr>
        <w:t>opção</w:t>
      </w:r>
      <w:r w:rsidR="00DD6CFF" w:rsidRPr="00F62940">
        <w:rPr>
          <w:rFonts w:ascii="Calibri" w:hAnsi="Calibri" w:cs="Calibri"/>
          <w:color w:val="FF0000"/>
          <w:spacing w:val="-1"/>
          <w:sz w:val="24"/>
          <w:szCs w:val="24"/>
          <w:highlight w:val="yellow"/>
        </w:rPr>
        <w:t xml:space="preserve"> </w:t>
      </w:r>
      <w:r w:rsidR="00DD6CFF" w:rsidRPr="00F62940">
        <w:rPr>
          <w:rFonts w:ascii="Calibri" w:hAnsi="Calibri" w:cs="Calibri"/>
          <w:color w:val="FF0000"/>
          <w:sz w:val="24"/>
          <w:szCs w:val="24"/>
          <w:highlight w:val="yellow"/>
        </w:rPr>
        <w:t>pela</w:t>
      </w:r>
      <w:r w:rsidR="00DD6CFF" w:rsidRPr="00F62940">
        <w:rPr>
          <w:rFonts w:ascii="Calibri" w:hAnsi="Calibri" w:cs="Calibri"/>
          <w:color w:val="FF0000"/>
          <w:spacing w:val="-4"/>
          <w:sz w:val="24"/>
          <w:szCs w:val="24"/>
          <w:highlight w:val="yellow"/>
        </w:rPr>
        <w:t xml:space="preserve"> </w:t>
      </w:r>
      <w:r w:rsidR="00DD6CFF" w:rsidRPr="00F62940">
        <w:rPr>
          <w:rFonts w:ascii="Calibri" w:hAnsi="Calibri" w:cs="Calibri"/>
          <w:color w:val="FF0000"/>
          <w:sz w:val="24"/>
          <w:szCs w:val="24"/>
          <w:highlight w:val="yellow"/>
        </w:rPr>
        <w:t>Parcela</w:t>
      </w:r>
      <w:r w:rsidR="00DD6CFF" w:rsidRPr="00F62940">
        <w:rPr>
          <w:rFonts w:ascii="Calibri" w:hAnsi="Calibri" w:cs="Calibri"/>
          <w:color w:val="FF0000"/>
          <w:spacing w:val="-1"/>
          <w:sz w:val="24"/>
          <w:szCs w:val="24"/>
          <w:highlight w:val="yellow"/>
        </w:rPr>
        <w:t xml:space="preserve"> </w:t>
      </w:r>
      <w:r w:rsidR="00DD6CFF" w:rsidRPr="00F62940">
        <w:rPr>
          <w:rFonts w:ascii="Calibri" w:hAnsi="Calibri" w:cs="Calibri"/>
          <w:color w:val="FF0000"/>
          <w:sz w:val="24"/>
          <w:szCs w:val="24"/>
          <w:highlight w:val="yellow"/>
        </w:rPr>
        <w:t>Adicional de Risco, enquanto houver contrato de seguro vigente, cujo valor ou alíquota será definido no Plano de Custeio.</w:t>
      </w:r>
      <w:r w:rsidR="00DD6CFF" w:rsidRPr="00F62940">
        <w:rPr>
          <w:rFonts w:ascii="Calibri" w:hAnsi="Calibri" w:cs="Calibri"/>
          <w:color w:val="FF0000"/>
          <w:spacing w:val="1"/>
          <w:sz w:val="24"/>
          <w:szCs w:val="24"/>
          <w:highlight w:val="yellow"/>
        </w:rPr>
        <w:t xml:space="preserve"> </w:t>
      </w:r>
      <w:r w:rsidR="00DD6CFF" w:rsidRPr="00F62940">
        <w:rPr>
          <w:rFonts w:ascii="Calibri" w:hAnsi="Calibri" w:cs="Calibri"/>
          <w:color w:val="FF0000"/>
          <w:sz w:val="24"/>
          <w:szCs w:val="24"/>
          <w:highlight w:val="yellow"/>
          <w:shd w:val="clear" w:color="auto" w:fill="FFFF00"/>
        </w:rPr>
        <w:t>[opcional]</w:t>
      </w:r>
    </w:p>
    <w:p w14:paraId="603BED17" w14:textId="77777777" w:rsidR="00400F8B" w:rsidRPr="0025105F" w:rsidRDefault="00DD6CFF" w:rsidP="00400F8B">
      <w:pPr>
        <w:spacing w:before="120" w:after="120"/>
        <w:jc w:val="both"/>
        <w:rPr>
          <w:rFonts w:cstheme="minorHAnsi"/>
          <w:color w:val="002060"/>
          <w:sz w:val="24"/>
          <w:szCs w:val="24"/>
        </w:rPr>
      </w:pPr>
      <w:r w:rsidRPr="00A31E0C">
        <w:rPr>
          <w:rFonts w:ascii="Calibri" w:hAnsi="Calibri" w:cs="Calibri"/>
          <w:sz w:val="24"/>
          <w:szCs w:val="24"/>
        </w:rPr>
        <w:t>§</w:t>
      </w:r>
      <w:r w:rsidRPr="00A31E0C">
        <w:rPr>
          <w:rFonts w:ascii="Calibri" w:hAnsi="Calibri" w:cs="Calibri"/>
          <w:spacing w:val="-10"/>
          <w:sz w:val="24"/>
          <w:szCs w:val="24"/>
        </w:rPr>
        <w:t xml:space="preserve"> </w:t>
      </w:r>
      <w:r w:rsidRPr="00A31E0C">
        <w:rPr>
          <w:rFonts w:ascii="Calibri" w:hAnsi="Calibri" w:cs="Calibri"/>
          <w:sz w:val="24"/>
          <w:szCs w:val="24"/>
        </w:rPr>
        <w:t>1º</w:t>
      </w:r>
      <w:r w:rsidRPr="00A31E0C">
        <w:rPr>
          <w:rFonts w:ascii="Calibri" w:hAnsi="Calibri" w:cs="Calibri"/>
          <w:spacing w:val="-10"/>
          <w:sz w:val="24"/>
          <w:szCs w:val="24"/>
        </w:rPr>
        <w:t xml:space="preserve"> </w:t>
      </w:r>
      <w:r w:rsidR="00400F8B">
        <w:rPr>
          <w:rFonts w:ascii="Calibri" w:hAnsi="Calibri" w:cs="Calibri"/>
          <w:spacing w:val="-10"/>
          <w:sz w:val="24"/>
          <w:szCs w:val="24"/>
        </w:rPr>
        <w:t xml:space="preserve"> </w:t>
      </w:r>
      <w:r w:rsidRPr="00A31E0C">
        <w:rPr>
          <w:rFonts w:ascii="Calibri" w:hAnsi="Calibri" w:cs="Calibri"/>
          <w:sz w:val="24"/>
          <w:szCs w:val="24"/>
        </w:rPr>
        <w:t>Observados</w:t>
      </w:r>
      <w:r w:rsidRPr="00A31E0C">
        <w:rPr>
          <w:rFonts w:ascii="Calibri" w:hAnsi="Calibri" w:cs="Calibri"/>
          <w:spacing w:val="-13"/>
          <w:sz w:val="24"/>
          <w:szCs w:val="24"/>
        </w:rPr>
        <w:t xml:space="preserve"> </w:t>
      </w:r>
      <w:r w:rsidRPr="00A31E0C">
        <w:rPr>
          <w:rFonts w:ascii="Calibri" w:hAnsi="Calibri" w:cs="Calibri"/>
          <w:sz w:val="24"/>
          <w:szCs w:val="24"/>
        </w:rPr>
        <w:t>os</w:t>
      </w:r>
      <w:r w:rsidRPr="00A31E0C">
        <w:rPr>
          <w:rFonts w:ascii="Calibri" w:hAnsi="Calibri" w:cs="Calibri"/>
          <w:spacing w:val="-10"/>
          <w:sz w:val="24"/>
          <w:szCs w:val="24"/>
        </w:rPr>
        <w:t xml:space="preserve"> </w:t>
      </w:r>
      <w:r w:rsidRPr="00A31E0C">
        <w:rPr>
          <w:rFonts w:ascii="Calibri" w:hAnsi="Calibri" w:cs="Calibri"/>
          <w:sz w:val="24"/>
          <w:szCs w:val="24"/>
        </w:rPr>
        <w:t>limites</w:t>
      </w:r>
      <w:r w:rsidRPr="00A31E0C">
        <w:rPr>
          <w:rFonts w:ascii="Calibri" w:hAnsi="Calibri" w:cs="Calibri"/>
          <w:spacing w:val="-9"/>
          <w:sz w:val="24"/>
          <w:szCs w:val="24"/>
        </w:rPr>
        <w:t xml:space="preserve"> </w:t>
      </w:r>
      <w:r w:rsidRPr="00A31E0C">
        <w:rPr>
          <w:rFonts w:ascii="Calibri" w:hAnsi="Calibri" w:cs="Calibri"/>
          <w:sz w:val="24"/>
          <w:szCs w:val="24"/>
        </w:rPr>
        <w:t>fixados</w:t>
      </w:r>
      <w:r w:rsidRPr="00A31E0C">
        <w:rPr>
          <w:rFonts w:ascii="Calibri" w:hAnsi="Calibri" w:cs="Calibri"/>
          <w:spacing w:val="-10"/>
          <w:sz w:val="24"/>
          <w:szCs w:val="24"/>
        </w:rPr>
        <w:t xml:space="preserve"> </w:t>
      </w:r>
      <w:r w:rsidRPr="00A31E0C">
        <w:rPr>
          <w:rFonts w:ascii="Calibri" w:hAnsi="Calibri" w:cs="Calibri"/>
          <w:sz w:val="24"/>
          <w:szCs w:val="24"/>
        </w:rPr>
        <w:t>no</w:t>
      </w:r>
      <w:r w:rsidRPr="00A31E0C">
        <w:rPr>
          <w:rFonts w:ascii="Calibri" w:hAnsi="Calibri" w:cs="Calibri"/>
          <w:spacing w:val="-12"/>
          <w:sz w:val="24"/>
          <w:szCs w:val="24"/>
        </w:rPr>
        <w:t xml:space="preserve"> </w:t>
      </w:r>
      <w:r w:rsidRPr="00A31E0C">
        <w:rPr>
          <w:rFonts w:ascii="Calibri" w:hAnsi="Calibri" w:cs="Calibri"/>
          <w:sz w:val="24"/>
          <w:szCs w:val="24"/>
        </w:rPr>
        <w:t>Regulamento,</w:t>
      </w:r>
      <w:r w:rsidRPr="00A31E0C">
        <w:rPr>
          <w:rFonts w:ascii="Calibri" w:hAnsi="Calibri" w:cs="Calibri"/>
          <w:spacing w:val="-13"/>
          <w:sz w:val="24"/>
          <w:szCs w:val="24"/>
        </w:rPr>
        <w:t xml:space="preserve"> </w:t>
      </w:r>
      <w:r w:rsidRPr="00A31E0C">
        <w:rPr>
          <w:rFonts w:ascii="Calibri" w:hAnsi="Calibri" w:cs="Calibri"/>
          <w:sz w:val="24"/>
          <w:szCs w:val="24"/>
        </w:rPr>
        <w:t>o</w:t>
      </w:r>
      <w:r w:rsidRPr="00A31E0C">
        <w:rPr>
          <w:rFonts w:ascii="Calibri" w:hAnsi="Calibri" w:cs="Calibri"/>
          <w:spacing w:val="-9"/>
          <w:sz w:val="24"/>
          <w:szCs w:val="24"/>
        </w:rPr>
        <w:t xml:space="preserve"> </w:t>
      </w:r>
      <w:r w:rsidRPr="00A31E0C">
        <w:rPr>
          <w:rFonts w:ascii="Calibri" w:hAnsi="Calibri" w:cs="Calibri"/>
          <w:sz w:val="24"/>
          <w:szCs w:val="24"/>
        </w:rPr>
        <w:t>Participante</w:t>
      </w:r>
      <w:r w:rsidRPr="00A31E0C">
        <w:rPr>
          <w:rFonts w:ascii="Calibri" w:hAnsi="Calibri" w:cs="Calibri"/>
          <w:spacing w:val="-9"/>
          <w:sz w:val="24"/>
          <w:szCs w:val="24"/>
        </w:rPr>
        <w:t xml:space="preserve"> </w:t>
      </w:r>
      <w:r w:rsidRPr="00A31E0C">
        <w:rPr>
          <w:rFonts w:ascii="Calibri" w:hAnsi="Calibri" w:cs="Calibri"/>
          <w:sz w:val="24"/>
          <w:szCs w:val="24"/>
        </w:rPr>
        <w:t>pode</w:t>
      </w:r>
      <w:r w:rsidR="002B0AAE" w:rsidRPr="00A31E0C">
        <w:rPr>
          <w:rFonts w:ascii="Calibri" w:hAnsi="Calibri" w:cs="Calibri"/>
          <w:sz w:val="24"/>
          <w:szCs w:val="24"/>
        </w:rPr>
        <w:t xml:space="preserve">, </w:t>
      </w:r>
      <w:r w:rsidR="002B0AAE" w:rsidRPr="00A31E0C">
        <w:rPr>
          <w:rFonts w:ascii="Calibri" w:hAnsi="Calibri" w:cs="Calibri"/>
          <w:color w:val="000000" w:themeColor="text1"/>
          <w:sz w:val="24"/>
          <w:szCs w:val="24"/>
        </w:rPr>
        <w:t>mediante solicitação à</w:t>
      </w:r>
      <w:r w:rsidR="002B0AAE" w:rsidRPr="00A31E0C">
        <w:rPr>
          <w:rFonts w:ascii="Calibri" w:hAnsi="Calibri" w:cs="Calibri"/>
          <w:color w:val="000000" w:themeColor="text1"/>
          <w:spacing w:val="-6"/>
          <w:sz w:val="24"/>
          <w:szCs w:val="24"/>
        </w:rPr>
        <w:t xml:space="preserve"> </w:t>
      </w:r>
      <w:r w:rsidR="002B0AAE" w:rsidRPr="00A31E0C">
        <w:rPr>
          <w:rFonts w:ascii="Calibri" w:hAnsi="Calibri" w:cs="Calibri"/>
          <w:color w:val="000000" w:themeColor="text1"/>
          <w:sz w:val="24"/>
          <w:szCs w:val="24"/>
        </w:rPr>
        <w:t>Entidade,</w:t>
      </w:r>
      <w:r w:rsidRPr="00A31E0C">
        <w:rPr>
          <w:rFonts w:ascii="Calibri" w:hAnsi="Calibri" w:cs="Calibri"/>
          <w:spacing w:val="-10"/>
          <w:sz w:val="24"/>
          <w:szCs w:val="24"/>
        </w:rPr>
        <w:t xml:space="preserve"> </w:t>
      </w:r>
      <w:r w:rsidRPr="00A31E0C">
        <w:rPr>
          <w:rFonts w:ascii="Calibri" w:hAnsi="Calibri" w:cs="Calibri"/>
          <w:sz w:val="24"/>
          <w:szCs w:val="24"/>
        </w:rPr>
        <w:t>alterar</w:t>
      </w:r>
      <w:r w:rsidRPr="00A31E0C">
        <w:rPr>
          <w:rFonts w:ascii="Calibri" w:hAnsi="Calibri" w:cs="Calibri"/>
          <w:spacing w:val="-10"/>
          <w:sz w:val="24"/>
          <w:szCs w:val="24"/>
        </w:rPr>
        <w:t xml:space="preserve"> </w:t>
      </w:r>
      <w:r w:rsidRPr="00A31E0C">
        <w:rPr>
          <w:rFonts w:ascii="Calibri" w:hAnsi="Calibri" w:cs="Calibri"/>
          <w:sz w:val="24"/>
          <w:szCs w:val="24"/>
        </w:rPr>
        <w:t>os</w:t>
      </w:r>
      <w:r w:rsidRPr="00A31E0C">
        <w:rPr>
          <w:rFonts w:ascii="Calibri" w:hAnsi="Calibri" w:cs="Calibri"/>
          <w:spacing w:val="-10"/>
          <w:sz w:val="24"/>
          <w:szCs w:val="24"/>
        </w:rPr>
        <w:t xml:space="preserve"> </w:t>
      </w:r>
      <w:r w:rsidRPr="00A31E0C">
        <w:rPr>
          <w:rFonts w:ascii="Calibri" w:hAnsi="Calibri" w:cs="Calibri"/>
          <w:sz w:val="24"/>
          <w:szCs w:val="24"/>
        </w:rPr>
        <w:t>percentuais de Contribuição Básica e Adicional</w:t>
      </w:r>
      <w:r w:rsidR="00400F8B" w:rsidRPr="00416310">
        <w:rPr>
          <w:rFonts w:cstheme="minorHAnsi"/>
          <w:sz w:val="24"/>
          <w:szCs w:val="24"/>
        </w:rPr>
        <w:t xml:space="preserve">, </w:t>
      </w:r>
      <w:r w:rsidR="00400F8B" w:rsidRPr="0025105F">
        <w:rPr>
          <w:rFonts w:cstheme="minorHAnsi"/>
          <w:color w:val="002060"/>
          <w:sz w:val="24"/>
          <w:szCs w:val="24"/>
          <w:highlight w:val="yellow"/>
        </w:rPr>
        <w:t>no(s) mês(es) de (mês ou meses de alteração)</w:t>
      </w:r>
      <w:r w:rsidR="00400F8B" w:rsidRPr="0025105F">
        <w:rPr>
          <w:rFonts w:cstheme="minorHAnsi"/>
          <w:color w:val="002060"/>
          <w:sz w:val="24"/>
          <w:szCs w:val="24"/>
        </w:rPr>
        <w:t xml:space="preserve"> </w:t>
      </w:r>
      <w:r w:rsidR="00400F8B" w:rsidRPr="00416310">
        <w:rPr>
          <w:rFonts w:cstheme="minorHAnsi"/>
          <w:sz w:val="24"/>
          <w:szCs w:val="24"/>
        </w:rPr>
        <w:lastRenderedPageBreak/>
        <w:t xml:space="preserve">de cada ano, aplicando-se o novo percentual a partir do </w:t>
      </w:r>
      <w:r w:rsidR="00400F8B" w:rsidRPr="0025105F">
        <w:rPr>
          <w:rFonts w:cstheme="minorHAnsi"/>
          <w:color w:val="002060"/>
          <w:sz w:val="24"/>
          <w:szCs w:val="24"/>
          <w:highlight w:val="yellow"/>
        </w:rPr>
        <w:t>(mês ou meses de aplicação do novo percentual) do (mesmo ano/ano subsequente).</w:t>
      </w:r>
    </w:p>
    <w:p w14:paraId="7E0B2761" w14:textId="3C2DDF9E" w:rsidR="0080478B" w:rsidRPr="00A31E0C" w:rsidRDefault="00DD6CFF" w:rsidP="00400F8B">
      <w:pPr>
        <w:pStyle w:val="Corpodetexto"/>
        <w:spacing w:before="120" w:after="120"/>
        <w:ind w:left="0" w:right="214"/>
        <w:jc w:val="both"/>
        <w:rPr>
          <w:rFonts w:ascii="Calibri" w:hAnsi="Calibri" w:cs="Calibri"/>
          <w:sz w:val="24"/>
          <w:szCs w:val="24"/>
        </w:rPr>
      </w:pPr>
      <w:r w:rsidRPr="00A31E0C">
        <w:rPr>
          <w:rFonts w:ascii="Calibri" w:hAnsi="Calibri" w:cs="Calibri"/>
          <w:sz w:val="24"/>
          <w:szCs w:val="24"/>
        </w:rPr>
        <w:t xml:space="preserve">§ 2º </w:t>
      </w:r>
      <w:r w:rsidR="007E1C61">
        <w:rPr>
          <w:rFonts w:ascii="Calibri" w:hAnsi="Calibri" w:cs="Calibri"/>
          <w:sz w:val="24"/>
          <w:szCs w:val="24"/>
        </w:rPr>
        <w:t xml:space="preserve"> </w:t>
      </w:r>
      <w:r w:rsidRPr="00A31E0C">
        <w:rPr>
          <w:rFonts w:ascii="Calibri" w:hAnsi="Calibri" w:cs="Calibri"/>
          <w:sz w:val="24"/>
          <w:szCs w:val="24"/>
        </w:rPr>
        <w:t>O Participante deverá solicitar formalmente à Entidade o aporte das contribuições de caráter facultativo</w:t>
      </w:r>
      <w:r w:rsidR="007E1C61">
        <w:rPr>
          <w:rFonts w:ascii="Calibri" w:hAnsi="Calibri" w:cs="Calibri"/>
          <w:sz w:val="24"/>
          <w:szCs w:val="24"/>
        </w:rPr>
        <w:t xml:space="preserve"> previstas nos incisos II e III.</w:t>
      </w:r>
    </w:p>
    <w:p w14:paraId="0CF2AF33" w14:textId="70F50013"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Art. 1</w:t>
      </w:r>
      <w:r w:rsidR="007E1C61">
        <w:rPr>
          <w:rFonts w:ascii="Calibri" w:hAnsi="Calibri" w:cs="Calibri"/>
          <w:sz w:val="24"/>
          <w:szCs w:val="24"/>
        </w:rPr>
        <w:t>6</w:t>
      </w:r>
      <w:r w:rsidRPr="00A31E0C">
        <w:rPr>
          <w:rFonts w:ascii="Calibri" w:hAnsi="Calibri" w:cs="Calibri"/>
          <w:sz w:val="24"/>
          <w:szCs w:val="24"/>
        </w:rPr>
        <w:t>.</w:t>
      </w:r>
      <w:r w:rsidR="007E1C61">
        <w:rPr>
          <w:rFonts w:ascii="Calibri" w:hAnsi="Calibri" w:cs="Calibri"/>
          <w:sz w:val="24"/>
          <w:szCs w:val="24"/>
        </w:rPr>
        <w:t xml:space="preserve"> </w:t>
      </w:r>
      <w:r w:rsidRPr="00A31E0C">
        <w:rPr>
          <w:rFonts w:ascii="Calibri" w:hAnsi="Calibri" w:cs="Calibri"/>
          <w:sz w:val="24"/>
          <w:szCs w:val="24"/>
        </w:rPr>
        <w:t xml:space="preserve"> O Patrocinador contribui para o Plano por meio de:</w:t>
      </w:r>
    </w:p>
    <w:p w14:paraId="3FA4496D" w14:textId="4CF8629B" w:rsidR="00E06FE4" w:rsidRPr="00416310" w:rsidRDefault="00E06FE4" w:rsidP="00E06FE4">
      <w:pPr>
        <w:spacing w:before="120" w:after="120"/>
        <w:jc w:val="both"/>
        <w:rPr>
          <w:rFonts w:cstheme="minorHAnsi"/>
          <w:color w:val="FF0000"/>
          <w:sz w:val="24"/>
          <w:szCs w:val="24"/>
        </w:rPr>
      </w:pPr>
      <w:r>
        <w:rPr>
          <w:rFonts w:ascii="Calibri" w:hAnsi="Calibri" w:cs="Calibri"/>
          <w:sz w:val="24"/>
          <w:szCs w:val="24"/>
        </w:rPr>
        <w:t xml:space="preserve">I </w:t>
      </w:r>
      <w:r w:rsidR="00DD6CFF" w:rsidRPr="00E06FE4">
        <w:rPr>
          <w:rFonts w:ascii="Calibri" w:hAnsi="Calibri" w:cs="Calibri"/>
          <w:sz w:val="24"/>
          <w:szCs w:val="24"/>
        </w:rPr>
        <w:t xml:space="preserve">- Contribuição Básica: mensal e obrigatória, de valor equivalente </w:t>
      </w:r>
      <w:r w:rsidRPr="00E06FE4">
        <w:rPr>
          <w:rFonts w:cstheme="minorHAnsi"/>
          <w:color w:val="244061" w:themeColor="accent1" w:themeShade="80"/>
          <w:sz w:val="24"/>
          <w:szCs w:val="24"/>
        </w:rPr>
        <w:t xml:space="preserve">a </w:t>
      </w:r>
      <w:r w:rsidRPr="0025105F">
        <w:rPr>
          <w:rFonts w:cstheme="minorHAnsi"/>
          <w:color w:val="002060"/>
          <w:sz w:val="24"/>
          <w:szCs w:val="24"/>
          <w:highlight w:val="yellow"/>
        </w:rPr>
        <w:t>(percentual</w:t>
      </w:r>
      <w:r w:rsidR="0025105F">
        <w:rPr>
          <w:rStyle w:val="Refdenotaderodap"/>
          <w:rFonts w:cstheme="minorHAnsi"/>
          <w:color w:val="002060"/>
          <w:sz w:val="24"/>
          <w:szCs w:val="24"/>
          <w:highlight w:val="yellow"/>
        </w:rPr>
        <w:footnoteReference w:id="4"/>
      </w:r>
      <w:r w:rsidRPr="0025105F">
        <w:rPr>
          <w:rFonts w:cstheme="minorHAnsi"/>
          <w:color w:val="002060"/>
          <w:sz w:val="24"/>
          <w:szCs w:val="24"/>
          <w:highlight w:val="yellow"/>
        </w:rPr>
        <w:t>) %</w:t>
      </w:r>
      <w:r w:rsidRPr="0025105F">
        <w:rPr>
          <w:rFonts w:cstheme="minorHAnsi"/>
          <w:color w:val="002060"/>
          <w:sz w:val="24"/>
          <w:szCs w:val="24"/>
        </w:rPr>
        <w:t xml:space="preserve"> </w:t>
      </w:r>
      <w:r w:rsidRPr="00416310">
        <w:rPr>
          <w:rFonts w:cstheme="minorHAnsi"/>
          <w:sz w:val="24"/>
          <w:szCs w:val="24"/>
        </w:rPr>
        <w:t xml:space="preserve">da Contribuição Básica do Participante; </w:t>
      </w:r>
      <w:r w:rsidRPr="00190483">
        <w:rPr>
          <w:rFonts w:cstheme="minorHAnsi"/>
          <w:color w:val="FF0000"/>
          <w:sz w:val="24"/>
          <w:szCs w:val="24"/>
          <w:highlight w:val="yellow"/>
        </w:rPr>
        <w:t>e</w:t>
      </w:r>
      <w:r w:rsidRPr="00416310">
        <w:rPr>
          <w:rFonts w:cstheme="minorHAnsi"/>
          <w:color w:val="FF0000"/>
          <w:sz w:val="24"/>
          <w:szCs w:val="24"/>
        </w:rPr>
        <w:t xml:space="preserve"> </w:t>
      </w:r>
    </w:p>
    <w:p w14:paraId="2D74E039" w14:textId="7A7137DF" w:rsidR="00E06FE4" w:rsidRPr="00416310" w:rsidRDefault="00E06FE4" w:rsidP="00E06FE4">
      <w:pPr>
        <w:spacing w:before="120" w:after="120"/>
        <w:jc w:val="both"/>
        <w:rPr>
          <w:rFonts w:cstheme="minorHAnsi"/>
          <w:sz w:val="24"/>
          <w:szCs w:val="24"/>
        </w:rPr>
      </w:pPr>
      <w:r w:rsidRPr="00190483">
        <w:rPr>
          <w:rFonts w:ascii="Calibri" w:hAnsi="Calibri" w:cs="Calibri"/>
          <w:color w:val="FF0000"/>
          <w:sz w:val="24"/>
          <w:szCs w:val="24"/>
          <w:highlight w:val="yellow"/>
        </w:rPr>
        <w:t xml:space="preserve">II </w:t>
      </w:r>
      <w:r w:rsidR="00DD6CFF" w:rsidRPr="00190483">
        <w:rPr>
          <w:rFonts w:ascii="Calibri" w:hAnsi="Calibri" w:cs="Calibri"/>
          <w:color w:val="FF0000"/>
          <w:sz w:val="24"/>
          <w:szCs w:val="24"/>
          <w:highlight w:val="yellow"/>
        </w:rPr>
        <w:t>- Contribuição de Risco: mensal e obrigatória,</w:t>
      </w:r>
      <w:r w:rsidR="00DD6CFF" w:rsidRPr="00E06FE4">
        <w:rPr>
          <w:rFonts w:ascii="Calibri" w:hAnsi="Calibri" w:cs="Calibri"/>
          <w:color w:val="FF0000"/>
          <w:sz w:val="24"/>
          <w:szCs w:val="24"/>
        </w:rPr>
        <w:t xml:space="preserve"> </w:t>
      </w:r>
      <w:r w:rsidRPr="00BD6F79">
        <w:rPr>
          <w:rFonts w:cstheme="minorHAnsi"/>
          <w:color w:val="FF0000"/>
          <w:sz w:val="24"/>
          <w:szCs w:val="24"/>
          <w:highlight w:val="yellow"/>
        </w:rPr>
        <w:t>cujo valor ou alíquota deve ser definida no Plano de Custeio. [</w:t>
      </w:r>
      <w:r w:rsidRPr="00BD6F79">
        <w:rPr>
          <w:rFonts w:cstheme="minorHAnsi"/>
          <w:color w:val="FF0000"/>
          <w:sz w:val="24"/>
          <w:szCs w:val="24"/>
          <w:highlight w:val="yellow"/>
          <w:u w:val="thick"/>
        </w:rPr>
        <w:t>opcional</w:t>
      </w:r>
      <w:r w:rsidRPr="00BD6F79">
        <w:rPr>
          <w:rFonts w:cstheme="minorHAnsi"/>
          <w:color w:val="FF0000"/>
          <w:sz w:val="24"/>
          <w:szCs w:val="24"/>
          <w:highlight w:val="yellow"/>
        </w:rPr>
        <w:t>]</w:t>
      </w:r>
      <w:r w:rsidRPr="00BD6F79">
        <w:rPr>
          <w:rFonts w:cstheme="minorHAnsi"/>
          <w:sz w:val="24"/>
          <w:szCs w:val="24"/>
          <w:highlight w:val="yellow"/>
        </w:rPr>
        <w:t>.</w:t>
      </w:r>
      <w:r w:rsidRPr="00416310">
        <w:rPr>
          <w:rFonts w:cstheme="minorHAnsi"/>
          <w:sz w:val="24"/>
          <w:szCs w:val="24"/>
        </w:rPr>
        <w:t xml:space="preserve"> </w:t>
      </w:r>
    </w:p>
    <w:p w14:paraId="6B048253" w14:textId="49A642B5" w:rsidR="0080478B" w:rsidRPr="00A31E0C" w:rsidRDefault="00DD6CFF" w:rsidP="00051720">
      <w:pPr>
        <w:pStyle w:val="Corpodetexto"/>
        <w:spacing w:before="120" w:after="120"/>
        <w:ind w:left="0" w:right="214"/>
        <w:jc w:val="both"/>
        <w:rPr>
          <w:rFonts w:ascii="Calibri" w:hAnsi="Calibri" w:cs="Calibri"/>
          <w:sz w:val="24"/>
          <w:szCs w:val="24"/>
        </w:rPr>
      </w:pPr>
      <w:r w:rsidRPr="00A31E0C">
        <w:rPr>
          <w:rFonts w:ascii="Calibri" w:hAnsi="Calibri" w:cs="Calibri"/>
          <w:sz w:val="24"/>
          <w:szCs w:val="24"/>
        </w:rPr>
        <w:t xml:space="preserve">§ 1° </w:t>
      </w:r>
      <w:r w:rsidR="00190483">
        <w:rPr>
          <w:rFonts w:ascii="Calibri" w:hAnsi="Calibri" w:cs="Calibri"/>
          <w:sz w:val="24"/>
          <w:szCs w:val="24"/>
        </w:rPr>
        <w:t xml:space="preserve"> </w:t>
      </w:r>
      <w:r w:rsidRPr="00A31E0C">
        <w:rPr>
          <w:rFonts w:ascii="Calibri" w:hAnsi="Calibri" w:cs="Calibri"/>
          <w:sz w:val="24"/>
          <w:szCs w:val="24"/>
        </w:rPr>
        <w:t>As contribuições do Patrocinador em favor do Participante cessam automaticamente a partir da data do encerramento do vínculo funcional do servidor com o Patrocinador ou do cancelamento de sua inscrição no Plano.</w:t>
      </w:r>
    </w:p>
    <w:p w14:paraId="15D63116" w14:textId="343BFCBC"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xml:space="preserve">§ 2° </w:t>
      </w:r>
      <w:r w:rsidR="00190483">
        <w:rPr>
          <w:rFonts w:ascii="Calibri" w:hAnsi="Calibri" w:cs="Calibri"/>
          <w:sz w:val="24"/>
          <w:szCs w:val="24"/>
        </w:rPr>
        <w:t xml:space="preserve"> </w:t>
      </w:r>
      <w:r w:rsidRPr="00A31E0C">
        <w:rPr>
          <w:rFonts w:ascii="Calibri" w:hAnsi="Calibri" w:cs="Calibri"/>
          <w:sz w:val="24"/>
          <w:szCs w:val="24"/>
        </w:rPr>
        <w:t>O valor da Contribuição Básica</w:t>
      </w:r>
      <w:r w:rsidR="00190483" w:rsidRPr="00190483">
        <w:rPr>
          <w:rFonts w:ascii="Calibri" w:hAnsi="Calibri" w:cs="Calibri"/>
          <w:sz w:val="24"/>
          <w:szCs w:val="24"/>
          <w:highlight w:val="yellow"/>
        </w:rPr>
        <w:t>,</w:t>
      </w:r>
      <w:r w:rsidRPr="00190483">
        <w:rPr>
          <w:rFonts w:ascii="Calibri" w:hAnsi="Calibri" w:cs="Calibri"/>
          <w:sz w:val="24"/>
          <w:szCs w:val="24"/>
          <w:highlight w:val="yellow"/>
        </w:rPr>
        <w:t xml:space="preserve"> </w:t>
      </w:r>
      <w:r w:rsidRPr="00190483">
        <w:rPr>
          <w:rFonts w:ascii="Calibri" w:hAnsi="Calibri" w:cs="Calibri"/>
          <w:color w:val="FF0000"/>
          <w:sz w:val="24"/>
          <w:szCs w:val="24"/>
          <w:highlight w:val="yellow"/>
        </w:rPr>
        <w:t>acrescida, quando for o caso, da Contribuição de Risco</w:t>
      </w:r>
      <w:r w:rsidRPr="00A31E0C">
        <w:rPr>
          <w:rFonts w:ascii="Calibri" w:hAnsi="Calibri" w:cs="Calibri"/>
          <w:color w:val="FF0000"/>
          <w:sz w:val="24"/>
          <w:szCs w:val="24"/>
        </w:rPr>
        <w:t xml:space="preserve"> [</w:t>
      </w:r>
      <w:r w:rsidRPr="00A31E0C">
        <w:rPr>
          <w:rFonts w:ascii="Calibri" w:hAnsi="Calibri" w:cs="Calibri"/>
          <w:color w:val="FF0000"/>
          <w:sz w:val="24"/>
          <w:szCs w:val="24"/>
          <w:u w:val="thick" w:color="FF0000"/>
          <w:shd w:val="clear" w:color="auto" w:fill="FFFF00"/>
        </w:rPr>
        <w:t>opcional</w:t>
      </w:r>
      <w:r w:rsidRPr="00A31E0C">
        <w:rPr>
          <w:rFonts w:ascii="Calibri" w:hAnsi="Calibri" w:cs="Calibri"/>
          <w:color w:val="FF0000"/>
          <w:sz w:val="24"/>
          <w:szCs w:val="24"/>
        </w:rPr>
        <w:t xml:space="preserve">] </w:t>
      </w:r>
      <w:r w:rsidRPr="00A31E0C">
        <w:rPr>
          <w:rFonts w:ascii="Calibri" w:hAnsi="Calibri" w:cs="Calibri"/>
          <w:sz w:val="24"/>
          <w:szCs w:val="24"/>
        </w:rPr>
        <w:t>do Patrocinador, em hipótese alguma</w:t>
      </w:r>
      <w:r w:rsidR="00D255B1">
        <w:rPr>
          <w:rFonts w:ascii="Calibri" w:hAnsi="Calibri" w:cs="Calibri"/>
          <w:sz w:val="24"/>
          <w:szCs w:val="24"/>
        </w:rPr>
        <w:t xml:space="preserve"> pode exceder</w:t>
      </w:r>
      <w:r w:rsidRPr="00A31E0C">
        <w:rPr>
          <w:rFonts w:ascii="Calibri" w:hAnsi="Calibri" w:cs="Calibri"/>
          <w:sz w:val="24"/>
          <w:szCs w:val="24"/>
        </w:rPr>
        <w:t xml:space="preserve"> </w:t>
      </w:r>
      <w:r w:rsidR="00D255B1">
        <w:rPr>
          <w:rFonts w:ascii="Calibri" w:hAnsi="Calibri" w:cs="Calibri"/>
          <w:sz w:val="24"/>
          <w:szCs w:val="24"/>
        </w:rPr>
        <w:t>a</w:t>
      </w:r>
      <w:r w:rsidRPr="00A31E0C">
        <w:rPr>
          <w:rFonts w:ascii="Calibri" w:hAnsi="Calibri" w:cs="Calibri"/>
          <w:sz w:val="24"/>
          <w:szCs w:val="24"/>
        </w:rPr>
        <w:t xml:space="preserve"> Contribuição Básica</w:t>
      </w:r>
      <w:r w:rsidRPr="00A31E0C">
        <w:rPr>
          <w:rFonts w:ascii="Calibri" w:hAnsi="Calibri" w:cs="Calibri"/>
          <w:color w:val="FF0000"/>
          <w:sz w:val="24"/>
          <w:szCs w:val="24"/>
        </w:rPr>
        <w:t xml:space="preserve">, </w:t>
      </w:r>
      <w:r w:rsidRPr="00190483">
        <w:rPr>
          <w:rFonts w:ascii="Calibri" w:hAnsi="Calibri" w:cs="Calibri"/>
          <w:color w:val="FF0000"/>
          <w:sz w:val="24"/>
          <w:szCs w:val="24"/>
          <w:highlight w:val="yellow"/>
        </w:rPr>
        <w:t>acrescida da</w:t>
      </w:r>
      <w:r w:rsidR="00190483" w:rsidRPr="00190483">
        <w:rPr>
          <w:rFonts w:ascii="Calibri" w:hAnsi="Calibri" w:cs="Calibri"/>
          <w:color w:val="FF0000"/>
          <w:sz w:val="24"/>
          <w:szCs w:val="24"/>
          <w:highlight w:val="yellow"/>
        </w:rPr>
        <w:t xml:space="preserve"> </w:t>
      </w:r>
      <w:r w:rsidRPr="00190483">
        <w:rPr>
          <w:rFonts w:ascii="Calibri" w:hAnsi="Calibri" w:cs="Calibri"/>
          <w:color w:val="FF0000"/>
          <w:sz w:val="24"/>
          <w:szCs w:val="24"/>
          <w:highlight w:val="yellow"/>
        </w:rPr>
        <w:t xml:space="preserve">Contribuição de Risco </w:t>
      </w:r>
      <w:r w:rsidRPr="00190483">
        <w:rPr>
          <w:rFonts w:ascii="Calibri" w:hAnsi="Calibri" w:cs="Calibri"/>
          <w:color w:val="FF0000"/>
          <w:sz w:val="24"/>
          <w:szCs w:val="24"/>
          <w:highlight w:val="yellow"/>
          <w:shd w:val="clear" w:color="auto" w:fill="FFFF00"/>
        </w:rPr>
        <w:t>[</w:t>
      </w:r>
      <w:r w:rsidRPr="00190483">
        <w:rPr>
          <w:rFonts w:ascii="Calibri" w:hAnsi="Calibri" w:cs="Calibri"/>
          <w:color w:val="FF0000"/>
          <w:sz w:val="24"/>
          <w:szCs w:val="24"/>
          <w:highlight w:val="yellow"/>
          <w:u w:val="thick" w:color="FF0000"/>
          <w:shd w:val="clear" w:color="auto" w:fill="FFFF00"/>
        </w:rPr>
        <w:t>op</w:t>
      </w:r>
      <w:r w:rsidRPr="00A31E0C">
        <w:rPr>
          <w:rFonts w:ascii="Calibri" w:hAnsi="Calibri" w:cs="Calibri"/>
          <w:color w:val="FF0000"/>
          <w:sz w:val="24"/>
          <w:szCs w:val="24"/>
          <w:u w:val="thick" w:color="FF0000"/>
          <w:shd w:val="clear" w:color="auto" w:fill="FFFF00"/>
        </w:rPr>
        <w:t>cional</w:t>
      </w:r>
      <w:r w:rsidRPr="00A31E0C">
        <w:rPr>
          <w:rFonts w:ascii="Calibri" w:hAnsi="Calibri" w:cs="Calibri"/>
          <w:color w:val="FF0000"/>
          <w:sz w:val="24"/>
          <w:szCs w:val="24"/>
          <w:shd w:val="clear" w:color="auto" w:fill="FFFF00"/>
        </w:rPr>
        <w:t>]</w:t>
      </w:r>
      <w:r w:rsidRPr="00A31E0C">
        <w:rPr>
          <w:rFonts w:ascii="Calibri" w:hAnsi="Calibri" w:cs="Calibri"/>
          <w:color w:val="FF0000"/>
          <w:sz w:val="24"/>
          <w:szCs w:val="24"/>
        </w:rPr>
        <w:t xml:space="preserve"> </w:t>
      </w:r>
      <w:r w:rsidRPr="00A31E0C">
        <w:rPr>
          <w:rFonts w:ascii="Calibri" w:hAnsi="Calibri" w:cs="Calibri"/>
          <w:sz w:val="24"/>
          <w:szCs w:val="24"/>
        </w:rPr>
        <w:t xml:space="preserve">do Participante, e está limitado </w:t>
      </w:r>
      <w:r w:rsidRPr="008B57F5">
        <w:rPr>
          <w:rFonts w:ascii="Calibri" w:hAnsi="Calibri" w:cs="Calibri"/>
          <w:color w:val="002060"/>
          <w:sz w:val="24"/>
          <w:szCs w:val="24"/>
        </w:rPr>
        <w:t>a (</w:t>
      </w:r>
      <w:r w:rsidRPr="008B57F5">
        <w:rPr>
          <w:rFonts w:ascii="Calibri" w:hAnsi="Calibri" w:cs="Calibri"/>
          <w:color w:val="002060"/>
          <w:sz w:val="24"/>
          <w:szCs w:val="24"/>
          <w:shd w:val="clear" w:color="auto" w:fill="FFFF00"/>
        </w:rPr>
        <w:t>xx) (percentual por</w:t>
      </w:r>
      <w:r w:rsidRPr="008B57F5">
        <w:rPr>
          <w:rFonts w:ascii="Calibri" w:hAnsi="Calibri" w:cs="Calibri"/>
          <w:color w:val="002060"/>
          <w:sz w:val="24"/>
          <w:szCs w:val="24"/>
        </w:rPr>
        <w:t xml:space="preserve"> </w:t>
      </w:r>
      <w:r w:rsidRPr="008B57F5">
        <w:rPr>
          <w:rFonts w:ascii="Calibri" w:hAnsi="Calibri" w:cs="Calibri"/>
          <w:color w:val="002060"/>
          <w:sz w:val="24"/>
          <w:szCs w:val="24"/>
          <w:shd w:val="clear" w:color="auto" w:fill="FFFF00"/>
        </w:rPr>
        <w:t>extenso</w:t>
      </w:r>
      <w:r w:rsidRPr="00190483">
        <w:rPr>
          <w:rFonts w:ascii="Calibri" w:hAnsi="Calibri" w:cs="Calibri"/>
          <w:color w:val="244061" w:themeColor="accent1" w:themeShade="80"/>
          <w:sz w:val="24"/>
          <w:szCs w:val="24"/>
          <w:shd w:val="clear" w:color="auto" w:fill="FFFF00"/>
        </w:rPr>
        <w:t>)</w:t>
      </w:r>
      <w:r w:rsidRPr="00190483">
        <w:rPr>
          <w:rFonts w:ascii="Calibri" w:hAnsi="Calibri" w:cs="Calibri"/>
          <w:color w:val="244061" w:themeColor="accent1" w:themeShade="80"/>
          <w:sz w:val="24"/>
          <w:szCs w:val="24"/>
        </w:rPr>
        <w:t xml:space="preserve"> </w:t>
      </w:r>
      <w:r w:rsidRPr="00A31E0C">
        <w:rPr>
          <w:rFonts w:ascii="Calibri" w:hAnsi="Calibri" w:cs="Calibri"/>
          <w:sz w:val="24"/>
          <w:szCs w:val="24"/>
        </w:rPr>
        <w:t>% do Salário de Participação de cada Participante.</w:t>
      </w:r>
    </w:p>
    <w:p w14:paraId="5525D875" w14:textId="326D881F" w:rsidR="0080478B" w:rsidRDefault="00DD6CFF" w:rsidP="00051720">
      <w:pPr>
        <w:pStyle w:val="Corpodetexto"/>
        <w:spacing w:before="120" w:after="120"/>
        <w:ind w:left="0" w:right="212"/>
        <w:jc w:val="both"/>
        <w:rPr>
          <w:rFonts w:ascii="Calibri" w:hAnsi="Calibri" w:cs="Calibri"/>
          <w:sz w:val="24"/>
          <w:szCs w:val="24"/>
        </w:rPr>
      </w:pPr>
      <w:r w:rsidRPr="00A31E0C">
        <w:rPr>
          <w:rFonts w:ascii="Calibri" w:hAnsi="Calibri" w:cs="Calibri"/>
          <w:sz w:val="24"/>
          <w:szCs w:val="24"/>
        </w:rPr>
        <w:t>§</w:t>
      </w:r>
      <w:r w:rsidRPr="00A31E0C">
        <w:rPr>
          <w:rFonts w:ascii="Calibri" w:hAnsi="Calibri" w:cs="Calibri"/>
          <w:spacing w:val="-11"/>
          <w:sz w:val="24"/>
          <w:szCs w:val="24"/>
        </w:rPr>
        <w:t xml:space="preserve"> </w:t>
      </w:r>
      <w:r w:rsidRPr="00A31E0C">
        <w:rPr>
          <w:rFonts w:ascii="Calibri" w:hAnsi="Calibri" w:cs="Calibri"/>
          <w:sz w:val="24"/>
          <w:szCs w:val="24"/>
        </w:rPr>
        <w:t>3°</w:t>
      </w:r>
      <w:r w:rsidRPr="00A31E0C">
        <w:rPr>
          <w:rFonts w:ascii="Calibri" w:hAnsi="Calibri" w:cs="Calibri"/>
          <w:spacing w:val="-11"/>
          <w:sz w:val="24"/>
          <w:szCs w:val="24"/>
        </w:rPr>
        <w:t xml:space="preserve"> </w:t>
      </w:r>
      <w:r w:rsidR="00D255B1">
        <w:rPr>
          <w:rFonts w:ascii="Calibri" w:hAnsi="Calibri" w:cs="Calibri"/>
          <w:spacing w:val="-11"/>
          <w:sz w:val="24"/>
          <w:szCs w:val="24"/>
        </w:rPr>
        <w:t xml:space="preserve"> </w:t>
      </w:r>
      <w:r w:rsidRPr="00A31E0C">
        <w:rPr>
          <w:rFonts w:ascii="Calibri" w:hAnsi="Calibri" w:cs="Calibri"/>
          <w:sz w:val="24"/>
          <w:szCs w:val="24"/>
        </w:rPr>
        <w:t>Não</w:t>
      </w:r>
      <w:r w:rsidRPr="00A31E0C">
        <w:rPr>
          <w:rFonts w:ascii="Calibri" w:hAnsi="Calibri" w:cs="Calibri"/>
          <w:spacing w:val="-9"/>
          <w:sz w:val="24"/>
          <w:szCs w:val="24"/>
        </w:rPr>
        <w:t xml:space="preserve"> </w:t>
      </w:r>
      <w:r w:rsidRPr="00A31E0C">
        <w:rPr>
          <w:rFonts w:ascii="Calibri" w:hAnsi="Calibri" w:cs="Calibri"/>
          <w:sz w:val="24"/>
          <w:szCs w:val="24"/>
        </w:rPr>
        <w:t>há</w:t>
      </w:r>
      <w:r w:rsidRPr="00A31E0C">
        <w:rPr>
          <w:rFonts w:ascii="Calibri" w:hAnsi="Calibri" w:cs="Calibri"/>
          <w:spacing w:val="-13"/>
          <w:sz w:val="24"/>
          <w:szCs w:val="24"/>
        </w:rPr>
        <w:t xml:space="preserve"> </w:t>
      </w:r>
      <w:r w:rsidRPr="00A31E0C">
        <w:rPr>
          <w:rFonts w:ascii="Calibri" w:hAnsi="Calibri" w:cs="Calibri"/>
          <w:sz w:val="24"/>
          <w:szCs w:val="24"/>
        </w:rPr>
        <w:t>qualquer</w:t>
      </w:r>
      <w:r w:rsidRPr="00A31E0C">
        <w:rPr>
          <w:rFonts w:ascii="Calibri" w:hAnsi="Calibri" w:cs="Calibri"/>
          <w:spacing w:val="-10"/>
          <w:sz w:val="24"/>
          <w:szCs w:val="24"/>
        </w:rPr>
        <w:t xml:space="preserve"> </w:t>
      </w:r>
      <w:r w:rsidRPr="00A31E0C">
        <w:rPr>
          <w:rFonts w:ascii="Calibri" w:hAnsi="Calibri" w:cs="Calibri"/>
          <w:sz w:val="24"/>
          <w:szCs w:val="24"/>
        </w:rPr>
        <w:t>contribuição</w:t>
      </w:r>
      <w:r w:rsidRPr="00A31E0C">
        <w:rPr>
          <w:rFonts w:ascii="Calibri" w:hAnsi="Calibri" w:cs="Calibri"/>
          <w:spacing w:val="-12"/>
          <w:sz w:val="24"/>
          <w:szCs w:val="24"/>
        </w:rPr>
        <w:t xml:space="preserve"> </w:t>
      </w:r>
      <w:r w:rsidRPr="00A31E0C">
        <w:rPr>
          <w:rFonts w:ascii="Calibri" w:hAnsi="Calibri" w:cs="Calibri"/>
          <w:sz w:val="24"/>
          <w:szCs w:val="24"/>
        </w:rPr>
        <w:t>do</w:t>
      </w:r>
      <w:r w:rsidRPr="00A31E0C">
        <w:rPr>
          <w:rFonts w:ascii="Calibri" w:hAnsi="Calibri" w:cs="Calibri"/>
          <w:spacing w:val="-13"/>
          <w:sz w:val="24"/>
          <w:szCs w:val="24"/>
        </w:rPr>
        <w:t xml:space="preserve"> </w:t>
      </w:r>
      <w:r w:rsidRPr="00A31E0C">
        <w:rPr>
          <w:rFonts w:ascii="Calibri" w:hAnsi="Calibri" w:cs="Calibri"/>
          <w:sz w:val="24"/>
          <w:szCs w:val="24"/>
        </w:rPr>
        <w:t>Patrocinador</w:t>
      </w:r>
      <w:r w:rsidRPr="00A31E0C">
        <w:rPr>
          <w:rFonts w:ascii="Calibri" w:hAnsi="Calibri" w:cs="Calibri"/>
          <w:spacing w:val="-10"/>
          <w:sz w:val="24"/>
          <w:szCs w:val="24"/>
        </w:rPr>
        <w:t xml:space="preserve"> </w:t>
      </w:r>
      <w:r w:rsidRPr="00A31E0C">
        <w:rPr>
          <w:rFonts w:ascii="Calibri" w:hAnsi="Calibri" w:cs="Calibri"/>
          <w:sz w:val="24"/>
          <w:szCs w:val="24"/>
        </w:rPr>
        <w:t>em</w:t>
      </w:r>
      <w:r w:rsidRPr="00A31E0C">
        <w:rPr>
          <w:rFonts w:ascii="Calibri" w:hAnsi="Calibri" w:cs="Calibri"/>
          <w:spacing w:val="-9"/>
          <w:sz w:val="24"/>
          <w:szCs w:val="24"/>
        </w:rPr>
        <w:t xml:space="preserve"> </w:t>
      </w:r>
      <w:r w:rsidRPr="00A31E0C">
        <w:rPr>
          <w:rFonts w:ascii="Calibri" w:hAnsi="Calibri" w:cs="Calibri"/>
          <w:sz w:val="24"/>
          <w:szCs w:val="24"/>
        </w:rPr>
        <w:t>nome</w:t>
      </w:r>
      <w:r w:rsidRPr="00A31E0C">
        <w:rPr>
          <w:rFonts w:ascii="Calibri" w:hAnsi="Calibri" w:cs="Calibri"/>
          <w:spacing w:val="-12"/>
          <w:sz w:val="24"/>
          <w:szCs w:val="24"/>
        </w:rPr>
        <w:t xml:space="preserve"> </w:t>
      </w:r>
      <w:r w:rsidRPr="00A31E0C">
        <w:rPr>
          <w:rFonts w:ascii="Calibri" w:hAnsi="Calibri" w:cs="Calibri"/>
          <w:sz w:val="24"/>
          <w:szCs w:val="24"/>
        </w:rPr>
        <w:t>do</w:t>
      </w:r>
      <w:r w:rsidRPr="00A31E0C">
        <w:rPr>
          <w:rFonts w:ascii="Calibri" w:hAnsi="Calibri" w:cs="Calibri"/>
          <w:spacing w:val="-11"/>
          <w:sz w:val="24"/>
          <w:szCs w:val="24"/>
        </w:rPr>
        <w:t xml:space="preserve"> </w:t>
      </w:r>
      <w:r w:rsidRPr="00A31E0C">
        <w:rPr>
          <w:rFonts w:ascii="Calibri" w:hAnsi="Calibri" w:cs="Calibri"/>
          <w:sz w:val="24"/>
          <w:szCs w:val="24"/>
        </w:rPr>
        <w:t>Participante</w:t>
      </w:r>
      <w:r w:rsidRPr="00A31E0C">
        <w:rPr>
          <w:rFonts w:ascii="Calibri" w:hAnsi="Calibri" w:cs="Calibri"/>
          <w:spacing w:val="-14"/>
          <w:sz w:val="24"/>
          <w:szCs w:val="24"/>
        </w:rPr>
        <w:t xml:space="preserve"> </w:t>
      </w:r>
      <w:r w:rsidRPr="00A31E0C">
        <w:rPr>
          <w:rFonts w:ascii="Calibri" w:hAnsi="Calibri" w:cs="Calibri"/>
          <w:sz w:val="24"/>
          <w:szCs w:val="24"/>
        </w:rPr>
        <w:t>em</w:t>
      </w:r>
      <w:r w:rsidRPr="00A31E0C">
        <w:rPr>
          <w:rFonts w:ascii="Calibri" w:hAnsi="Calibri" w:cs="Calibri"/>
          <w:spacing w:val="-9"/>
          <w:sz w:val="24"/>
          <w:szCs w:val="24"/>
        </w:rPr>
        <w:t xml:space="preserve"> </w:t>
      </w:r>
      <w:r w:rsidRPr="00A31E0C">
        <w:rPr>
          <w:rFonts w:ascii="Calibri" w:hAnsi="Calibri" w:cs="Calibri"/>
          <w:sz w:val="24"/>
          <w:szCs w:val="24"/>
        </w:rPr>
        <w:t>licença</w:t>
      </w:r>
      <w:r w:rsidRPr="00A31E0C">
        <w:rPr>
          <w:rFonts w:ascii="Calibri" w:hAnsi="Calibri" w:cs="Calibri"/>
          <w:spacing w:val="-11"/>
          <w:sz w:val="24"/>
          <w:szCs w:val="24"/>
        </w:rPr>
        <w:t xml:space="preserve"> </w:t>
      </w:r>
      <w:r w:rsidRPr="00A31E0C">
        <w:rPr>
          <w:rFonts w:ascii="Calibri" w:hAnsi="Calibri" w:cs="Calibri"/>
          <w:sz w:val="24"/>
          <w:szCs w:val="24"/>
        </w:rPr>
        <w:t xml:space="preserve">não remunerada, do Participante Ativo Facultativo, do Participante Vinculado e do Participante Autopatrocinado, ressalvado o caso deste último, se decorrente de perda parcial de remuneração, para o qual há contrapartida de Contribuição Básica </w:t>
      </w:r>
      <w:r w:rsidRPr="00190483">
        <w:rPr>
          <w:rFonts w:ascii="Calibri" w:hAnsi="Calibri" w:cs="Calibri"/>
          <w:color w:val="FF0000"/>
          <w:sz w:val="24"/>
          <w:szCs w:val="24"/>
          <w:highlight w:val="yellow"/>
        </w:rPr>
        <w:t>e Contribuição de Risco[</w:t>
      </w:r>
      <w:r w:rsidRPr="00190483">
        <w:rPr>
          <w:rFonts w:ascii="Calibri" w:hAnsi="Calibri" w:cs="Calibri"/>
          <w:color w:val="FF0000"/>
          <w:sz w:val="24"/>
          <w:szCs w:val="24"/>
          <w:highlight w:val="yellow"/>
          <w:u w:val="thick" w:color="FF0000"/>
          <w:shd w:val="clear" w:color="auto" w:fill="FFFF00"/>
        </w:rPr>
        <w:t>opcional</w:t>
      </w:r>
      <w:r w:rsidRPr="00A31E0C">
        <w:rPr>
          <w:rFonts w:ascii="Calibri" w:hAnsi="Calibri" w:cs="Calibri"/>
          <w:color w:val="FF0000"/>
          <w:sz w:val="24"/>
          <w:szCs w:val="24"/>
        </w:rPr>
        <w:t>]</w:t>
      </w:r>
      <w:r w:rsidRPr="00A31E0C">
        <w:rPr>
          <w:rFonts w:ascii="Calibri" w:hAnsi="Calibri" w:cs="Calibri"/>
          <w:color w:val="FF0000"/>
          <w:spacing w:val="-14"/>
          <w:sz w:val="24"/>
          <w:szCs w:val="24"/>
        </w:rPr>
        <w:t xml:space="preserve"> </w:t>
      </w:r>
      <w:r w:rsidRPr="00A31E0C">
        <w:rPr>
          <w:rFonts w:ascii="Calibri" w:hAnsi="Calibri" w:cs="Calibri"/>
          <w:sz w:val="24"/>
          <w:szCs w:val="24"/>
        </w:rPr>
        <w:t>do</w:t>
      </w:r>
      <w:r w:rsidRPr="00A31E0C">
        <w:rPr>
          <w:rFonts w:ascii="Calibri" w:hAnsi="Calibri" w:cs="Calibri"/>
          <w:spacing w:val="-13"/>
          <w:sz w:val="24"/>
          <w:szCs w:val="24"/>
        </w:rPr>
        <w:t xml:space="preserve"> </w:t>
      </w:r>
      <w:r w:rsidRPr="00A31E0C">
        <w:rPr>
          <w:rFonts w:ascii="Calibri" w:hAnsi="Calibri" w:cs="Calibri"/>
          <w:sz w:val="24"/>
          <w:szCs w:val="24"/>
        </w:rPr>
        <w:t>Patrocinador</w:t>
      </w:r>
      <w:r w:rsidRPr="00A31E0C">
        <w:rPr>
          <w:rFonts w:ascii="Calibri" w:hAnsi="Calibri" w:cs="Calibri"/>
          <w:spacing w:val="-11"/>
          <w:sz w:val="24"/>
          <w:szCs w:val="24"/>
        </w:rPr>
        <w:t xml:space="preserve"> </w:t>
      </w:r>
      <w:r w:rsidRPr="00A31E0C">
        <w:rPr>
          <w:rFonts w:ascii="Calibri" w:hAnsi="Calibri" w:cs="Calibri"/>
          <w:sz w:val="24"/>
          <w:szCs w:val="24"/>
        </w:rPr>
        <w:t>sobre</w:t>
      </w:r>
      <w:r w:rsidRPr="00A31E0C">
        <w:rPr>
          <w:rFonts w:ascii="Calibri" w:hAnsi="Calibri" w:cs="Calibri"/>
          <w:spacing w:val="-11"/>
          <w:sz w:val="24"/>
          <w:szCs w:val="24"/>
        </w:rPr>
        <w:t xml:space="preserve"> </w:t>
      </w:r>
      <w:r w:rsidRPr="00A31E0C">
        <w:rPr>
          <w:rFonts w:ascii="Calibri" w:hAnsi="Calibri" w:cs="Calibri"/>
          <w:sz w:val="24"/>
          <w:szCs w:val="24"/>
        </w:rPr>
        <w:t>parcela</w:t>
      </w:r>
      <w:r w:rsidRPr="00A31E0C">
        <w:rPr>
          <w:rFonts w:ascii="Calibri" w:hAnsi="Calibri" w:cs="Calibri"/>
          <w:spacing w:val="-11"/>
          <w:sz w:val="24"/>
          <w:szCs w:val="24"/>
        </w:rPr>
        <w:t xml:space="preserve"> </w:t>
      </w:r>
      <w:r w:rsidRPr="00A31E0C">
        <w:rPr>
          <w:rFonts w:ascii="Calibri" w:hAnsi="Calibri" w:cs="Calibri"/>
          <w:sz w:val="24"/>
          <w:szCs w:val="24"/>
        </w:rPr>
        <w:t>do</w:t>
      </w:r>
      <w:r w:rsidRPr="00A31E0C">
        <w:rPr>
          <w:rFonts w:ascii="Calibri" w:hAnsi="Calibri" w:cs="Calibri"/>
          <w:spacing w:val="-10"/>
          <w:sz w:val="24"/>
          <w:szCs w:val="24"/>
        </w:rPr>
        <w:t xml:space="preserve"> </w:t>
      </w:r>
      <w:r w:rsidRPr="00A31E0C">
        <w:rPr>
          <w:rFonts w:ascii="Calibri" w:hAnsi="Calibri" w:cs="Calibri"/>
          <w:sz w:val="24"/>
          <w:szCs w:val="24"/>
        </w:rPr>
        <w:t>Salário</w:t>
      </w:r>
      <w:r w:rsidRPr="00A31E0C">
        <w:rPr>
          <w:rFonts w:ascii="Calibri" w:hAnsi="Calibri" w:cs="Calibri"/>
          <w:spacing w:val="-10"/>
          <w:sz w:val="24"/>
          <w:szCs w:val="24"/>
        </w:rPr>
        <w:t xml:space="preserve"> </w:t>
      </w:r>
      <w:r w:rsidRPr="00A31E0C">
        <w:rPr>
          <w:rFonts w:ascii="Calibri" w:hAnsi="Calibri" w:cs="Calibri"/>
          <w:sz w:val="24"/>
          <w:szCs w:val="24"/>
        </w:rPr>
        <w:t>de</w:t>
      </w:r>
      <w:r w:rsidRPr="00A31E0C">
        <w:rPr>
          <w:rFonts w:ascii="Calibri" w:hAnsi="Calibri" w:cs="Calibri"/>
          <w:spacing w:val="-13"/>
          <w:sz w:val="24"/>
          <w:szCs w:val="24"/>
        </w:rPr>
        <w:t xml:space="preserve"> </w:t>
      </w:r>
      <w:r w:rsidRPr="00A31E0C">
        <w:rPr>
          <w:rFonts w:ascii="Calibri" w:hAnsi="Calibri" w:cs="Calibri"/>
          <w:sz w:val="24"/>
          <w:szCs w:val="24"/>
        </w:rPr>
        <w:t>Participação</w:t>
      </w:r>
      <w:r w:rsidRPr="00A31E0C">
        <w:rPr>
          <w:rFonts w:ascii="Calibri" w:hAnsi="Calibri" w:cs="Calibri"/>
          <w:spacing w:val="-10"/>
          <w:sz w:val="24"/>
          <w:szCs w:val="24"/>
        </w:rPr>
        <w:t xml:space="preserve"> </w:t>
      </w:r>
      <w:r w:rsidRPr="00A31E0C">
        <w:rPr>
          <w:rFonts w:ascii="Calibri" w:hAnsi="Calibri" w:cs="Calibri"/>
          <w:sz w:val="24"/>
          <w:szCs w:val="24"/>
        </w:rPr>
        <w:t>efetivamente</w:t>
      </w:r>
      <w:r w:rsidRPr="00A31E0C">
        <w:rPr>
          <w:rFonts w:ascii="Calibri" w:hAnsi="Calibri" w:cs="Calibri"/>
          <w:spacing w:val="-10"/>
          <w:sz w:val="24"/>
          <w:szCs w:val="24"/>
        </w:rPr>
        <w:t xml:space="preserve"> </w:t>
      </w:r>
      <w:r w:rsidRPr="00A31E0C">
        <w:rPr>
          <w:rFonts w:ascii="Calibri" w:hAnsi="Calibri" w:cs="Calibri"/>
          <w:sz w:val="24"/>
          <w:szCs w:val="24"/>
        </w:rPr>
        <w:t>recebida.</w:t>
      </w:r>
    </w:p>
    <w:p w14:paraId="487FB689" w14:textId="3319EE42" w:rsidR="00ED1605" w:rsidRPr="00ED1605" w:rsidRDefault="00ED1605" w:rsidP="00051720">
      <w:pPr>
        <w:pStyle w:val="Corpodetexto"/>
        <w:spacing w:before="120" w:after="120"/>
        <w:ind w:left="0" w:right="212"/>
        <w:jc w:val="both"/>
        <w:rPr>
          <w:rFonts w:ascii="Calibri" w:hAnsi="Calibri" w:cs="Calibri"/>
          <w:sz w:val="24"/>
          <w:szCs w:val="24"/>
        </w:rPr>
      </w:pPr>
      <w:r w:rsidRPr="00ED1605">
        <w:rPr>
          <w:rFonts w:cstheme="minorHAnsi"/>
          <w:sz w:val="24"/>
          <w:szCs w:val="24"/>
        </w:rPr>
        <w:t xml:space="preserve">§ 4º  A Contribuição Básica </w:t>
      </w:r>
      <w:r w:rsidRPr="00ED1605">
        <w:rPr>
          <w:rFonts w:cstheme="minorHAnsi"/>
          <w:color w:val="FF0000"/>
          <w:sz w:val="24"/>
          <w:szCs w:val="24"/>
          <w:highlight w:val="yellow"/>
        </w:rPr>
        <w:t>e a Contribuição de Risco do Patrocinador</w:t>
      </w:r>
      <w:r w:rsidRPr="00ED1605">
        <w:rPr>
          <w:rFonts w:cstheme="minorHAnsi"/>
          <w:sz w:val="24"/>
          <w:szCs w:val="24"/>
        </w:rPr>
        <w:t xml:space="preserve">, se houver, não podem exceder, em hipótese alguma, o valor da Contribuição Básica </w:t>
      </w:r>
      <w:r w:rsidRPr="00ED1605">
        <w:rPr>
          <w:rFonts w:cstheme="minorHAnsi"/>
          <w:color w:val="FF0000"/>
          <w:sz w:val="24"/>
          <w:szCs w:val="24"/>
          <w:highlight w:val="yellow"/>
        </w:rPr>
        <w:t>e da Contribuição de Risco do Participante</w:t>
      </w:r>
      <w:r w:rsidRPr="00ED1605">
        <w:rPr>
          <w:rFonts w:cstheme="minorHAnsi"/>
          <w:sz w:val="24"/>
          <w:szCs w:val="24"/>
        </w:rPr>
        <w:t>, respectivamente</w:t>
      </w:r>
      <w:r>
        <w:rPr>
          <w:rFonts w:cstheme="minorHAnsi"/>
          <w:sz w:val="24"/>
          <w:szCs w:val="24"/>
        </w:rPr>
        <w:t>.</w:t>
      </w:r>
    </w:p>
    <w:p w14:paraId="6A00DD99" w14:textId="2B8B3D58" w:rsidR="0080478B" w:rsidRPr="00A31E0C" w:rsidRDefault="00DD6CFF" w:rsidP="00051720">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Art. 1</w:t>
      </w:r>
      <w:r w:rsidR="00D255B1">
        <w:rPr>
          <w:rFonts w:ascii="Calibri" w:hAnsi="Calibri" w:cs="Calibri"/>
          <w:sz w:val="24"/>
          <w:szCs w:val="24"/>
        </w:rPr>
        <w:t>7</w:t>
      </w:r>
      <w:r w:rsidRPr="00A31E0C">
        <w:rPr>
          <w:rFonts w:ascii="Calibri" w:hAnsi="Calibri" w:cs="Calibri"/>
          <w:sz w:val="24"/>
          <w:szCs w:val="24"/>
        </w:rPr>
        <w:t>.</w:t>
      </w:r>
      <w:r w:rsidR="00D255B1">
        <w:rPr>
          <w:rFonts w:ascii="Calibri" w:hAnsi="Calibri" w:cs="Calibri"/>
          <w:sz w:val="24"/>
          <w:szCs w:val="24"/>
        </w:rPr>
        <w:t xml:space="preserve"> </w:t>
      </w:r>
      <w:r w:rsidRPr="00A31E0C">
        <w:rPr>
          <w:rFonts w:ascii="Calibri" w:hAnsi="Calibri" w:cs="Calibri"/>
          <w:sz w:val="24"/>
          <w:szCs w:val="24"/>
        </w:rPr>
        <w:t xml:space="preserve"> O Patrocinador deve recolher as contribuições mensais de sua responsabilidade à Entidade juntamente com as contribuições retidas dos Participantes, constantes da folha </w:t>
      </w:r>
      <w:r w:rsidRPr="00A31E0C">
        <w:rPr>
          <w:rFonts w:ascii="Calibri" w:hAnsi="Calibri" w:cs="Calibri"/>
          <w:spacing w:val="-3"/>
          <w:sz w:val="24"/>
          <w:szCs w:val="24"/>
        </w:rPr>
        <w:t xml:space="preserve">de </w:t>
      </w:r>
      <w:r w:rsidRPr="00A31E0C">
        <w:rPr>
          <w:rFonts w:ascii="Calibri" w:hAnsi="Calibri" w:cs="Calibri"/>
          <w:sz w:val="24"/>
          <w:szCs w:val="24"/>
        </w:rPr>
        <w:t>pagamento</w:t>
      </w:r>
      <w:r w:rsidRPr="00A31E0C">
        <w:rPr>
          <w:rFonts w:ascii="Calibri" w:hAnsi="Calibri" w:cs="Calibri"/>
          <w:spacing w:val="-8"/>
          <w:sz w:val="24"/>
          <w:szCs w:val="24"/>
        </w:rPr>
        <w:t xml:space="preserve"> </w:t>
      </w:r>
      <w:r w:rsidRPr="00A31E0C">
        <w:rPr>
          <w:rFonts w:ascii="Calibri" w:hAnsi="Calibri" w:cs="Calibri"/>
          <w:sz w:val="24"/>
          <w:szCs w:val="24"/>
        </w:rPr>
        <w:t>até</w:t>
      </w:r>
      <w:r w:rsidRPr="00A31E0C">
        <w:rPr>
          <w:rFonts w:ascii="Calibri" w:hAnsi="Calibri" w:cs="Calibri"/>
          <w:spacing w:val="-8"/>
          <w:sz w:val="24"/>
          <w:szCs w:val="24"/>
        </w:rPr>
        <w:t xml:space="preserve"> </w:t>
      </w:r>
      <w:r w:rsidR="00D255B1" w:rsidRPr="00416310">
        <w:rPr>
          <w:rFonts w:cstheme="minorHAnsi"/>
          <w:sz w:val="24"/>
          <w:szCs w:val="24"/>
        </w:rPr>
        <w:t xml:space="preserve">o </w:t>
      </w:r>
      <w:r w:rsidR="00D255B1" w:rsidRPr="0025105F">
        <w:rPr>
          <w:rFonts w:cstheme="minorHAnsi"/>
          <w:color w:val="002060"/>
          <w:sz w:val="24"/>
          <w:szCs w:val="24"/>
          <w:highlight w:val="yellow"/>
        </w:rPr>
        <w:t>(dia de referência) (dia de referência por extenso)</w:t>
      </w:r>
      <w:r w:rsidR="00D255B1" w:rsidRPr="0025105F">
        <w:rPr>
          <w:rFonts w:cstheme="minorHAnsi"/>
          <w:color w:val="002060"/>
          <w:sz w:val="24"/>
          <w:szCs w:val="24"/>
        </w:rPr>
        <w:t xml:space="preserve"> </w:t>
      </w:r>
      <w:r w:rsidRPr="00A31E0C">
        <w:rPr>
          <w:rFonts w:ascii="Calibri" w:hAnsi="Calibri" w:cs="Calibri"/>
          <w:sz w:val="24"/>
          <w:szCs w:val="24"/>
        </w:rPr>
        <w:t>dia</w:t>
      </w:r>
      <w:r w:rsidRPr="00A31E0C">
        <w:rPr>
          <w:rFonts w:ascii="Calibri" w:hAnsi="Calibri" w:cs="Calibri"/>
          <w:spacing w:val="-7"/>
          <w:sz w:val="24"/>
          <w:szCs w:val="24"/>
        </w:rPr>
        <w:t xml:space="preserve"> </w:t>
      </w:r>
      <w:r w:rsidRPr="00A31E0C">
        <w:rPr>
          <w:rFonts w:ascii="Calibri" w:hAnsi="Calibri" w:cs="Calibri"/>
          <w:sz w:val="24"/>
          <w:szCs w:val="24"/>
        </w:rPr>
        <w:t>útil</w:t>
      </w:r>
      <w:r w:rsidRPr="00A31E0C">
        <w:rPr>
          <w:rFonts w:ascii="Calibri" w:hAnsi="Calibri" w:cs="Calibri"/>
          <w:spacing w:val="-6"/>
          <w:sz w:val="24"/>
          <w:szCs w:val="24"/>
        </w:rPr>
        <w:t xml:space="preserve"> </w:t>
      </w:r>
      <w:r w:rsidRPr="00A31E0C">
        <w:rPr>
          <w:rFonts w:ascii="Calibri" w:hAnsi="Calibri" w:cs="Calibri"/>
          <w:sz w:val="24"/>
          <w:szCs w:val="24"/>
        </w:rPr>
        <w:t>do</w:t>
      </w:r>
      <w:r w:rsidRPr="00A31E0C">
        <w:rPr>
          <w:rFonts w:ascii="Calibri" w:hAnsi="Calibri" w:cs="Calibri"/>
          <w:spacing w:val="-8"/>
          <w:sz w:val="24"/>
          <w:szCs w:val="24"/>
        </w:rPr>
        <w:t xml:space="preserve"> </w:t>
      </w:r>
      <w:r w:rsidRPr="00A31E0C">
        <w:rPr>
          <w:rFonts w:ascii="Calibri" w:hAnsi="Calibri" w:cs="Calibri"/>
          <w:sz w:val="24"/>
          <w:szCs w:val="24"/>
        </w:rPr>
        <w:t>mês</w:t>
      </w:r>
      <w:r w:rsidRPr="00A31E0C">
        <w:rPr>
          <w:rFonts w:ascii="Calibri" w:hAnsi="Calibri" w:cs="Calibri"/>
          <w:spacing w:val="-6"/>
          <w:sz w:val="24"/>
          <w:szCs w:val="24"/>
        </w:rPr>
        <w:t xml:space="preserve"> </w:t>
      </w:r>
      <w:r w:rsidRPr="00A31E0C">
        <w:rPr>
          <w:rFonts w:ascii="Calibri" w:hAnsi="Calibri" w:cs="Calibri"/>
          <w:sz w:val="24"/>
          <w:szCs w:val="24"/>
        </w:rPr>
        <w:t>subsequente ao do mês da respectiva</w:t>
      </w:r>
      <w:r w:rsidRPr="00A31E0C">
        <w:rPr>
          <w:rFonts w:ascii="Calibri" w:hAnsi="Calibri" w:cs="Calibri"/>
          <w:spacing w:val="-3"/>
          <w:sz w:val="24"/>
          <w:szCs w:val="24"/>
        </w:rPr>
        <w:t xml:space="preserve"> </w:t>
      </w:r>
      <w:r w:rsidRPr="00A31E0C">
        <w:rPr>
          <w:rFonts w:ascii="Calibri" w:hAnsi="Calibri" w:cs="Calibri"/>
          <w:sz w:val="24"/>
          <w:szCs w:val="24"/>
        </w:rPr>
        <w:t>competência.</w:t>
      </w:r>
    </w:p>
    <w:p w14:paraId="3E421A63" w14:textId="50BBCB09"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w:t>
      </w:r>
      <w:r w:rsidRPr="00A31E0C">
        <w:rPr>
          <w:rFonts w:ascii="Calibri" w:hAnsi="Calibri" w:cs="Calibri"/>
          <w:spacing w:val="-3"/>
          <w:sz w:val="24"/>
          <w:szCs w:val="24"/>
        </w:rPr>
        <w:t xml:space="preserve"> </w:t>
      </w:r>
      <w:r w:rsidRPr="00A31E0C">
        <w:rPr>
          <w:rFonts w:ascii="Calibri" w:hAnsi="Calibri" w:cs="Calibri"/>
          <w:sz w:val="24"/>
          <w:szCs w:val="24"/>
        </w:rPr>
        <w:t>1°</w:t>
      </w:r>
      <w:r w:rsidRPr="00A31E0C">
        <w:rPr>
          <w:rFonts w:ascii="Calibri" w:hAnsi="Calibri" w:cs="Calibri"/>
          <w:spacing w:val="-4"/>
          <w:sz w:val="24"/>
          <w:szCs w:val="24"/>
        </w:rPr>
        <w:t xml:space="preserve"> </w:t>
      </w:r>
      <w:r w:rsidR="00F4526E">
        <w:rPr>
          <w:rFonts w:ascii="Calibri" w:hAnsi="Calibri" w:cs="Calibri"/>
          <w:spacing w:val="-4"/>
          <w:sz w:val="24"/>
          <w:szCs w:val="24"/>
        </w:rPr>
        <w:t xml:space="preserve"> </w:t>
      </w:r>
      <w:r w:rsidRPr="00A31E0C">
        <w:rPr>
          <w:rFonts w:ascii="Calibri" w:hAnsi="Calibri" w:cs="Calibri"/>
          <w:sz w:val="24"/>
          <w:szCs w:val="24"/>
        </w:rPr>
        <w:t>As</w:t>
      </w:r>
      <w:r w:rsidRPr="00A31E0C">
        <w:rPr>
          <w:rFonts w:ascii="Calibri" w:hAnsi="Calibri" w:cs="Calibri"/>
          <w:spacing w:val="-4"/>
          <w:sz w:val="24"/>
          <w:szCs w:val="24"/>
        </w:rPr>
        <w:t xml:space="preserve"> </w:t>
      </w:r>
      <w:r w:rsidRPr="00A31E0C">
        <w:rPr>
          <w:rFonts w:ascii="Calibri" w:hAnsi="Calibri" w:cs="Calibri"/>
          <w:sz w:val="24"/>
          <w:szCs w:val="24"/>
        </w:rPr>
        <w:t>contribuições</w:t>
      </w:r>
      <w:r w:rsidRPr="00A31E0C">
        <w:rPr>
          <w:rFonts w:ascii="Calibri" w:hAnsi="Calibri" w:cs="Calibri"/>
          <w:spacing w:val="-2"/>
          <w:sz w:val="24"/>
          <w:szCs w:val="24"/>
        </w:rPr>
        <w:t xml:space="preserve"> </w:t>
      </w:r>
      <w:r w:rsidRPr="00A31E0C">
        <w:rPr>
          <w:rFonts w:ascii="Calibri" w:hAnsi="Calibri" w:cs="Calibri"/>
          <w:sz w:val="24"/>
          <w:szCs w:val="24"/>
        </w:rPr>
        <w:t>dos</w:t>
      </w:r>
      <w:r w:rsidRPr="00A31E0C">
        <w:rPr>
          <w:rFonts w:ascii="Calibri" w:hAnsi="Calibri" w:cs="Calibri"/>
          <w:spacing w:val="-6"/>
          <w:sz w:val="24"/>
          <w:szCs w:val="24"/>
        </w:rPr>
        <w:t xml:space="preserve"> </w:t>
      </w:r>
      <w:r w:rsidRPr="00A31E0C">
        <w:rPr>
          <w:rFonts w:ascii="Calibri" w:hAnsi="Calibri" w:cs="Calibri"/>
          <w:sz w:val="24"/>
          <w:szCs w:val="24"/>
        </w:rPr>
        <w:t>Participantes</w:t>
      </w:r>
      <w:r w:rsidRPr="00A31E0C">
        <w:rPr>
          <w:rFonts w:ascii="Calibri" w:hAnsi="Calibri" w:cs="Calibri"/>
          <w:spacing w:val="-2"/>
          <w:sz w:val="24"/>
          <w:szCs w:val="24"/>
        </w:rPr>
        <w:t xml:space="preserve"> </w:t>
      </w:r>
      <w:r w:rsidRPr="00A31E0C">
        <w:rPr>
          <w:rFonts w:ascii="Calibri" w:hAnsi="Calibri" w:cs="Calibri"/>
          <w:sz w:val="24"/>
          <w:szCs w:val="24"/>
        </w:rPr>
        <w:t>Autopatrocinados</w:t>
      </w:r>
      <w:r w:rsidRPr="00A31E0C">
        <w:rPr>
          <w:rFonts w:ascii="Calibri" w:hAnsi="Calibri" w:cs="Calibri"/>
          <w:spacing w:val="-3"/>
          <w:sz w:val="24"/>
          <w:szCs w:val="24"/>
        </w:rPr>
        <w:t xml:space="preserve"> </w:t>
      </w:r>
      <w:r w:rsidRPr="00A31E0C">
        <w:rPr>
          <w:rFonts w:ascii="Calibri" w:hAnsi="Calibri" w:cs="Calibri"/>
          <w:sz w:val="24"/>
          <w:szCs w:val="24"/>
        </w:rPr>
        <w:t>e</w:t>
      </w:r>
      <w:r w:rsidRPr="00A31E0C">
        <w:rPr>
          <w:rFonts w:ascii="Calibri" w:hAnsi="Calibri" w:cs="Calibri"/>
          <w:spacing w:val="-3"/>
          <w:sz w:val="24"/>
          <w:szCs w:val="24"/>
        </w:rPr>
        <w:t xml:space="preserve"> </w:t>
      </w:r>
      <w:r w:rsidRPr="00A31E0C">
        <w:rPr>
          <w:rFonts w:ascii="Calibri" w:hAnsi="Calibri" w:cs="Calibri"/>
          <w:sz w:val="24"/>
          <w:szCs w:val="24"/>
        </w:rPr>
        <w:t>dos</w:t>
      </w:r>
      <w:r w:rsidRPr="00A31E0C">
        <w:rPr>
          <w:rFonts w:ascii="Calibri" w:hAnsi="Calibri" w:cs="Calibri"/>
          <w:spacing w:val="-3"/>
          <w:sz w:val="24"/>
          <w:szCs w:val="24"/>
        </w:rPr>
        <w:t xml:space="preserve"> </w:t>
      </w:r>
      <w:r w:rsidRPr="00A31E0C">
        <w:rPr>
          <w:rFonts w:ascii="Calibri" w:hAnsi="Calibri" w:cs="Calibri"/>
          <w:sz w:val="24"/>
          <w:szCs w:val="24"/>
        </w:rPr>
        <w:t>Vinculados</w:t>
      </w:r>
      <w:r w:rsidRPr="00A31E0C">
        <w:rPr>
          <w:rFonts w:ascii="Calibri" w:hAnsi="Calibri" w:cs="Calibri"/>
          <w:spacing w:val="-3"/>
          <w:sz w:val="24"/>
          <w:szCs w:val="24"/>
        </w:rPr>
        <w:t xml:space="preserve"> </w:t>
      </w:r>
      <w:r w:rsidRPr="00A31E0C">
        <w:rPr>
          <w:rFonts w:ascii="Calibri" w:hAnsi="Calibri" w:cs="Calibri"/>
          <w:sz w:val="24"/>
          <w:szCs w:val="24"/>
        </w:rPr>
        <w:t>deve</w:t>
      </w:r>
      <w:r w:rsidR="00C3524C">
        <w:rPr>
          <w:rFonts w:ascii="Calibri" w:hAnsi="Calibri" w:cs="Calibri"/>
          <w:sz w:val="24"/>
          <w:szCs w:val="24"/>
        </w:rPr>
        <w:t>m</w:t>
      </w:r>
      <w:r w:rsidRPr="00A31E0C">
        <w:rPr>
          <w:rFonts w:ascii="Calibri" w:hAnsi="Calibri" w:cs="Calibri"/>
          <w:spacing w:val="-2"/>
          <w:sz w:val="24"/>
          <w:szCs w:val="24"/>
        </w:rPr>
        <w:t xml:space="preserve"> </w:t>
      </w:r>
      <w:r w:rsidRPr="00A31E0C">
        <w:rPr>
          <w:rFonts w:ascii="Calibri" w:hAnsi="Calibri" w:cs="Calibri"/>
          <w:sz w:val="24"/>
          <w:szCs w:val="24"/>
        </w:rPr>
        <w:t>ser</w:t>
      </w:r>
      <w:r w:rsidRPr="00A31E0C">
        <w:rPr>
          <w:rFonts w:ascii="Calibri" w:hAnsi="Calibri" w:cs="Calibri"/>
          <w:spacing w:val="-2"/>
          <w:sz w:val="24"/>
          <w:szCs w:val="24"/>
        </w:rPr>
        <w:t xml:space="preserve"> </w:t>
      </w:r>
      <w:r w:rsidRPr="00A31E0C">
        <w:rPr>
          <w:rFonts w:ascii="Calibri" w:hAnsi="Calibri" w:cs="Calibri"/>
          <w:sz w:val="24"/>
          <w:szCs w:val="24"/>
        </w:rPr>
        <w:t>por</w:t>
      </w:r>
      <w:r w:rsidRPr="00A31E0C">
        <w:rPr>
          <w:rFonts w:ascii="Calibri" w:hAnsi="Calibri" w:cs="Calibri"/>
          <w:spacing w:val="-3"/>
          <w:sz w:val="24"/>
          <w:szCs w:val="24"/>
        </w:rPr>
        <w:t xml:space="preserve"> </w:t>
      </w:r>
      <w:r w:rsidRPr="00A31E0C">
        <w:rPr>
          <w:rFonts w:ascii="Calibri" w:hAnsi="Calibri" w:cs="Calibri"/>
          <w:sz w:val="24"/>
          <w:szCs w:val="24"/>
        </w:rPr>
        <w:t>eles recolhidas no mesmo prazo, diretamente à</w:t>
      </w:r>
      <w:r w:rsidRPr="00A31E0C">
        <w:rPr>
          <w:rFonts w:ascii="Calibri" w:hAnsi="Calibri" w:cs="Calibri"/>
          <w:spacing w:val="-3"/>
          <w:sz w:val="24"/>
          <w:szCs w:val="24"/>
        </w:rPr>
        <w:t xml:space="preserve"> </w:t>
      </w:r>
      <w:r w:rsidRPr="00A31E0C">
        <w:rPr>
          <w:rFonts w:ascii="Calibri" w:hAnsi="Calibri" w:cs="Calibri"/>
          <w:sz w:val="24"/>
          <w:szCs w:val="24"/>
        </w:rPr>
        <w:t>Entidade.</w:t>
      </w:r>
    </w:p>
    <w:p w14:paraId="08FB1FB6" w14:textId="5D3A0C00" w:rsidR="0080478B" w:rsidRPr="00A31E0C" w:rsidRDefault="00DD6CFF" w:rsidP="00051720">
      <w:pPr>
        <w:pStyle w:val="Corpodetexto"/>
        <w:spacing w:before="120" w:after="120"/>
        <w:ind w:left="0" w:right="214"/>
        <w:jc w:val="both"/>
        <w:rPr>
          <w:rFonts w:ascii="Calibri" w:hAnsi="Calibri" w:cs="Calibri"/>
          <w:sz w:val="24"/>
          <w:szCs w:val="24"/>
        </w:rPr>
      </w:pPr>
      <w:r w:rsidRPr="00A31E0C">
        <w:rPr>
          <w:rFonts w:ascii="Calibri" w:hAnsi="Calibri" w:cs="Calibri"/>
          <w:sz w:val="24"/>
          <w:szCs w:val="24"/>
        </w:rPr>
        <w:t>§ 2°</w:t>
      </w:r>
      <w:r w:rsidR="00F4526E">
        <w:rPr>
          <w:rFonts w:ascii="Calibri" w:hAnsi="Calibri" w:cs="Calibri"/>
          <w:sz w:val="24"/>
          <w:szCs w:val="24"/>
        </w:rPr>
        <w:t xml:space="preserve"> </w:t>
      </w:r>
      <w:r w:rsidRPr="00A31E0C">
        <w:rPr>
          <w:rFonts w:ascii="Calibri" w:hAnsi="Calibri" w:cs="Calibri"/>
          <w:sz w:val="24"/>
          <w:szCs w:val="24"/>
        </w:rPr>
        <w:t xml:space="preserve"> A inobservância do prazo disposto no </w:t>
      </w:r>
      <w:r w:rsidR="00834BC7" w:rsidRPr="00834BC7">
        <w:rPr>
          <w:rFonts w:ascii="Calibri" w:hAnsi="Calibri" w:cs="Calibri"/>
          <w:b/>
          <w:sz w:val="24"/>
          <w:szCs w:val="24"/>
        </w:rPr>
        <w:t>caput</w:t>
      </w:r>
      <w:r w:rsidRPr="00A31E0C">
        <w:rPr>
          <w:rFonts w:ascii="Calibri" w:hAnsi="Calibri" w:cs="Calibri"/>
          <w:sz w:val="24"/>
          <w:szCs w:val="24"/>
        </w:rPr>
        <w:t xml:space="preserve"> deste artigo sujeita o responsável pelo recolhimento ao pagamento do valor correspondente a sua obrigação, atualizado pela variação da</w:t>
      </w:r>
      <w:r w:rsidRPr="00A31E0C">
        <w:rPr>
          <w:rFonts w:ascii="Calibri" w:hAnsi="Calibri" w:cs="Calibri"/>
          <w:spacing w:val="-11"/>
          <w:sz w:val="24"/>
          <w:szCs w:val="24"/>
        </w:rPr>
        <w:t xml:space="preserve"> </w:t>
      </w:r>
      <w:r w:rsidRPr="00A31E0C">
        <w:rPr>
          <w:rFonts w:ascii="Calibri" w:hAnsi="Calibri" w:cs="Calibri"/>
          <w:sz w:val="24"/>
          <w:szCs w:val="24"/>
        </w:rPr>
        <w:t>cota</w:t>
      </w:r>
      <w:r w:rsidRPr="00A31E0C">
        <w:rPr>
          <w:rFonts w:ascii="Calibri" w:hAnsi="Calibri" w:cs="Calibri"/>
          <w:spacing w:val="-10"/>
          <w:sz w:val="24"/>
          <w:szCs w:val="24"/>
        </w:rPr>
        <w:t xml:space="preserve"> </w:t>
      </w:r>
      <w:r w:rsidRPr="00A31E0C">
        <w:rPr>
          <w:rFonts w:ascii="Calibri" w:hAnsi="Calibri" w:cs="Calibri"/>
          <w:sz w:val="24"/>
          <w:szCs w:val="24"/>
        </w:rPr>
        <w:t>patrimonial</w:t>
      </w:r>
      <w:r w:rsidRPr="00A31E0C">
        <w:rPr>
          <w:rFonts w:ascii="Calibri" w:hAnsi="Calibri" w:cs="Calibri"/>
          <w:spacing w:val="-10"/>
          <w:sz w:val="24"/>
          <w:szCs w:val="24"/>
        </w:rPr>
        <w:t xml:space="preserve"> </w:t>
      </w:r>
      <w:r w:rsidRPr="00A31E0C">
        <w:rPr>
          <w:rFonts w:ascii="Calibri" w:hAnsi="Calibri" w:cs="Calibri"/>
          <w:sz w:val="24"/>
          <w:szCs w:val="24"/>
        </w:rPr>
        <w:t>do</w:t>
      </w:r>
      <w:r w:rsidRPr="00A31E0C">
        <w:rPr>
          <w:rFonts w:ascii="Calibri" w:hAnsi="Calibri" w:cs="Calibri"/>
          <w:spacing w:val="-9"/>
          <w:sz w:val="24"/>
          <w:szCs w:val="24"/>
        </w:rPr>
        <w:t xml:space="preserve"> </w:t>
      </w:r>
      <w:r w:rsidRPr="00A31E0C">
        <w:rPr>
          <w:rFonts w:ascii="Calibri" w:hAnsi="Calibri" w:cs="Calibri"/>
          <w:sz w:val="24"/>
          <w:szCs w:val="24"/>
        </w:rPr>
        <w:t>Plano</w:t>
      </w:r>
      <w:r w:rsidRPr="00A31E0C">
        <w:rPr>
          <w:rFonts w:ascii="Calibri" w:hAnsi="Calibri" w:cs="Calibri"/>
          <w:spacing w:val="-9"/>
          <w:sz w:val="24"/>
          <w:szCs w:val="24"/>
        </w:rPr>
        <w:t xml:space="preserve"> </w:t>
      </w:r>
      <w:r w:rsidRPr="00A31E0C">
        <w:rPr>
          <w:rFonts w:ascii="Calibri" w:hAnsi="Calibri" w:cs="Calibri"/>
          <w:sz w:val="24"/>
          <w:szCs w:val="24"/>
        </w:rPr>
        <w:t>no</w:t>
      </w:r>
      <w:r w:rsidRPr="00A31E0C">
        <w:rPr>
          <w:rFonts w:ascii="Calibri" w:hAnsi="Calibri" w:cs="Calibri"/>
          <w:spacing w:val="-8"/>
          <w:sz w:val="24"/>
          <w:szCs w:val="24"/>
        </w:rPr>
        <w:t xml:space="preserve"> </w:t>
      </w:r>
      <w:r w:rsidRPr="00A31E0C">
        <w:rPr>
          <w:rFonts w:ascii="Calibri" w:hAnsi="Calibri" w:cs="Calibri"/>
          <w:sz w:val="24"/>
          <w:szCs w:val="24"/>
        </w:rPr>
        <w:t>período</w:t>
      </w:r>
      <w:r w:rsidRPr="00A31E0C">
        <w:rPr>
          <w:rFonts w:ascii="Calibri" w:hAnsi="Calibri" w:cs="Calibri"/>
          <w:spacing w:val="-9"/>
          <w:sz w:val="24"/>
          <w:szCs w:val="24"/>
        </w:rPr>
        <w:t xml:space="preserve"> </w:t>
      </w:r>
      <w:r w:rsidRPr="00A31E0C">
        <w:rPr>
          <w:rFonts w:ascii="Calibri" w:hAnsi="Calibri" w:cs="Calibri"/>
          <w:sz w:val="24"/>
          <w:szCs w:val="24"/>
        </w:rPr>
        <w:t>compreendido</w:t>
      </w:r>
      <w:r w:rsidRPr="00A31E0C">
        <w:rPr>
          <w:rFonts w:ascii="Calibri" w:hAnsi="Calibri" w:cs="Calibri"/>
          <w:spacing w:val="-9"/>
          <w:sz w:val="24"/>
          <w:szCs w:val="24"/>
        </w:rPr>
        <w:t xml:space="preserve"> </w:t>
      </w:r>
      <w:r w:rsidRPr="00A31E0C">
        <w:rPr>
          <w:rFonts w:ascii="Calibri" w:hAnsi="Calibri" w:cs="Calibri"/>
          <w:sz w:val="24"/>
          <w:szCs w:val="24"/>
        </w:rPr>
        <w:t>entre</w:t>
      </w:r>
      <w:r w:rsidRPr="00A31E0C">
        <w:rPr>
          <w:rFonts w:ascii="Calibri" w:hAnsi="Calibri" w:cs="Calibri"/>
          <w:spacing w:val="-9"/>
          <w:sz w:val="24"/>
          <w:szCs w:val="24"/>
        </w:rPr>
        <w:t xml:space="preserve"> </w:t>
      </w:r>
      <w:r w:rsidRPr="00A31E0C">
        <w:rPr>
          <w:rFonts w:ascii="Calibri" w:hAnsi="Calibri" w:cs="Calibri"/>
          <w:sz w:val="24"/>
          <w:szCs w:val="24"/>
        </w:rPr>
        <w:t>a</w:t>
      </w:r>
      <w:r w:rsidRPr="00A31E0C">
        <w:rPr>
          <w:rFonts w:ascii="Calibri" w:hAnsi="Calibri" w:cs="Calibri"/>
          <w:spacing w:val="-11"/>
          <w:sz w:val="24"/>
          <w:szCs w:val="24"/>
        </w:rPr>
        <w:t xml:space="preserve"> </w:t>
      </w:r>
      <w:r w:rsidRPr="00A31E0C">
        <w:rPr>
          <w:rFonts w:ascii="Calibri" w:hAnsi="Calibri" w:cs="Calibri"/>
          <w:sz w:val="24"/>
          <w:szCs w:val="24"/>
        </w:rPr>
        <w:t>data</w:t>
      </w:r>
      <w:r w:rsidRPr="00A31E0C">
        <w:rPr>
          <w:rFonts w:ascii="Calibri" w:hAnsi="Calibri" w:cs="Calibri"/>
          <w:spacing w:val="-9"/>
          <w:sz w:val="24"/>
          <w:szCs w:val="24"/>
        </w:rPr>
        <w:t xml:space="preserve"> </w:t>
      </w:r>
      <w:r w:rsidRPr="00A31E0C">
        <w:rPr>
          <w:rFonts w:ascii="Calibri" w:hAnsi="Calibri" w:cs="Calibri"/>
          <w:sz w:val="24"/>
          <w:szCs w:val="24"/>
        </w:rPr>
        <w:t>devida</w:t>
      </w:r>
      <w:r w:rsidRPr="00A31E0C">
        <w:rPr>
          <w:rFonts w:ascii="Calibri" w:hAnsi="Calibri" w:cs="Calibri"/>
          <w:spacing w:val="-11"/>
          <w:sz w:val="24"/>
          <w:szCs w:val="24"/>
        </w:rPr>
        <w:t xml:space="preserve"> </w:t>
      </w:r>
      <w:r w:rsidRPr="00A31E0C">
        <w:rPr>
          <w:rFonts w:ascii="Calibri" w:hAnsi="Calibri" w:cs="Calibri"/>
          <w:sz w:val="24"/>
          <w:szCs w:val="24"/>
        </w:rPr>
        <w:t>para</w:t>
      </w:r>
      <w:r w:rsidRPr="00A31E0C">
        <w:rPr>
          <w:rFonts w:ascii="Calibri" w:hAnsi="Calibri" w:cs="Calibri"/>
          <w:spacing w:val="-11"/>
          <w:sz w:val="24"/>
          <w:szCs w:val="24"/>
        </w:rPr>
        <w:t xml:space="preserve"> </w:t>
      </w:r>
      <w:r w:rsidRPr="00A31E0C">
        <w:rPr>
          <w:rFonts w:ascii="Calibri" w:hAnsi="Calibri" w:cs="Calibri"/>
          <w:sz w:val="24"/>
          <w:szCs w:val="24"/>
        </w:rPr>
        <w:t>o</w:t>
      </w:r>
      <w:r w:rsidRPr="00A31E0C">
        <w:rPr>
          <w:rFonts w:ascii="Calibri" w:hAnsi="Calibri" w:cs="Calibri"/>
          <w:spacing w:val="-8"/>
          <w:sz w:val="24"/>
          <w:szCs w:val="24"/>
        </w:rPr>
        <w:t xml:space="preserve"> </w:t>
      </w:r>
      <w:r w:rsidRPr="00A31E0C">
        <w:rPr>
          <w:rFonts w:ascii="Calibri" w:hAnsi="Calibri" w:cs="Calibri"/>
          <w:sz w:val="24"/>
          <w:szCs w:val="24"/>
        </w:rPr>
        <w:t>recolhimento das</w:t>
      </w:r>
      <w:r w:rsidRPr="00A31E0C">
        <w:rPr>
          <w:rFonts w:ascii="Calibri" w:hAnsi="Calibri" w:cs="Calibri"/>
          <w:spacing w:val="-3"/>
          <w:sz w:val="24"/>
          <w:szCs w:val="24"/>
        </w:rPr>
        <w:t xml:space="preserve"> </w:t>
      </w:r>
      <w:r w:rsidRPr="00A31E0C">
        <w:rPr>
          <w:rFonts w:ascii="Calibri" w:hAnsi="Calibri" w:cs="Calibri"/>
          <w:sz w:val="24"/>
          <w:szCs w:val="24"/>
        </w:rPr>
        <w:t>contribuições</w:t>
      </w:r>
      <w:r w:rsidRPr="00A31E0C">
        <w:rPr>
          <w:rFonts w:ascii="Calibri" w:hAnsi="Calibri" w:cs="Calibri"/>
          <w:spacing w:val="-5"/>
          <w:sz w:val="24"/>
          <w:szCs w:val="24"/>
        </w:rPr>
        <w:t xml:space="preserve"> </w:t>
      </w:r>
      <w:r w:rsidRPr="00A31E0C">
        <w:rPr>
          <w:rFonts w:ascii="Calibri" w:hAnsi="Calibri" w:cs="Calibri"/>
          <w:sz w:val="24"/>
          <w:szCs w:val="24"/>
        </w:rPr>
        <w:t>e</w:t>
      </w:r>
      <w:r w:rsidRPr="00A31E0C">
        <w:rPr>
          <w:rFonts w:ascii="Calibri" w:hAnsi="Calibri" w:cs="Calibri"/>
          <w:spacing w:val="-3"/>
          <w:sz w:val="24"/>
          <w:szCs w:val="24"/>
        </w:rPr>
        <w:t xml:space="preserve"> </w:t>
      </w:r>
      <w:r w:rsidRPr="00A31E0C">
        <w:rPr>
          <w:rFonts w:ascii="Calibri" w:hAnsi="Calibri" w:cs="Calibri"/>
          <w:sz w:val="24"/>
          <w:szCs w:val="24"/>
        </w:rPr>
        <w:t>a</w:t>
      </w:r>
      <w:r w:rsidRPr="00A31E0C">
        <w:rPr>
          <w:rFonts w:ascii="Calibri" w:hAnsi="Calibri" w:cs="Calibri"/>
          <w:spacing w:val="-5"/>
          <w:sz w:val="24"/>
          <w:szCs w:val="24"/>
        </w:rPr>
        <w:t xml:space="preserve"> </w:t>
      </w:r>
      <w:r w:rsidRPr="00A31E0C">
        <w:rPr>
          <w:rFonts w:ascii="Calibri" w:hAnsi="Calibri" w:cs="Calibri"/>
          <w:sz w:val="24"/>
          <w:szCs w:val="24"/>
        </w:rPr>
        <w:t>data</w:t>
      </w:r>
      <w:r w:rsidRPr="00A31E0C">
        <w:rPr>
          <w:rFonts w:ascii="Calibri" w:hAnsi="Calibri" w:cs="Calibri"/>
          <w:spacing w:val="-6"/>
          <w:sz w:val="24"/>
          <w:szCs w:val="24"/>
        </w:rPr>
        <w:t xml:space="preserve"> </w:t>
      </w:r>
      <w:r w:rsidRPr="00A31E0C">
        <w:rPr>
          <w:rFonts w:ascii="Calibri" w:hAnsi="Calibri" w:cs="Calibri"/>
          <w:sz w:val="24"/>
          <w:szCs w:val="24"/>
        </w:rPr>
        <w:t>do</w:t>
      </w:r>
      <w:r w:rsidRPr="00A31E0C">
        <w:rPr>
          <w:rFonts w:ascii="Calibri" w:hAnsi="Calibri" w:cs="Calibri"/>
          <w:spacing w:val="-2"/>
          <w:sz w:val="24"/>
          <w:szCs w:val="24"/>
        </w:rPr>
        <w:t xml:space="preserve"> </w:t>
      </w:r>
      <w:r w:rsidRPr="00A31E0C">
        <w:rPr>
          <w:rFonts w:ascii="Calibri" w:hAnsi="Calibri" w:cs="Calibri"/>
          <w:sz w:val="24"/>
          <w:szCs w:val="24"/>
        </w:rPr>
        <w:t>efetivo</w:t>
      </w:r>
      <w:r w:rsidRPr="00A31E0C">
        <w:rPr>
          <w:rFonts w:ascii="Calibri" w:hAnsi="Calibri" w:cs="Calibri"/>
          <w:spacing w:val="-1"/>
          <w:sz w:val="24"/>
          <w:szCs w:val="24"/>
        </w:rPr>
        <w:t xml:space="preserve"> </w:t>
      </w:r>
      <w:r w:rsidRPr="00A31E0C">
        <w:rPr>
          <w:rFonts w:ascii="Calibri" w:hAnsi="Calibri" w:cs="Calibri"/>
          <w:sz w:val="24"/>
          <w:szCs w:val="24"/>
        </w:rPr>
        <w:t>pagamento,</w:t>
      </w:r>
      <w:r w:rsidRPr="00A31E0C">
        <w:rPr>
          <w:rFonts w:ascii="Calibri" w:hAnsi="Calibri" w:cs="Calibri"/>
          <w:spacing w:val="-6"/>
          <w:sz w:val="24"/>
          <w:szCs w:val="24"/>
        </w:rPr>
        <w:t xml:space="preserve"> </w:t>
      </w:r>
      <w:r w:rsidRPr="00A31E0C">
        <w:rPr>
          <w:rFonts w:ascii="Calibri" w:hAnsi="Calibri" w:cs="Calibri"/>
          <w:sz w:val="24"/>
          <w:szCs w:val="24"/>
        </w:rPr>
        <w:t>além</w:t>
      </w:r>
      <w:r w:rsidRPr="00A31E0C">
        <w:rPr>
          <w:rFonts w:ascii="Calibri" w:hAnsi="Calibri" w:cs="Calibri"/>
          <w:spacing w:val="-2"/>
          <w:sz w:val="24"/>
          <w:szCs w:val="24"/>
        </w:rPr>
        <w:t xml:space="preserve"> </w:t>
      </w:r>
      <w:r w:rsidRPr="00A31E0C">
        <w:rPr>
          <w:rFonts w:ascii="Calibri" w:hAnsi="Calibri" w:cs="Calibri"/>
          <w:sz w:val="24"/>
          <w:szCs w:val="24"/>
        </w:rPr>
        <w:t>da</w:t>
      </w:r>
      <w:r w:rsidR="00CA3568" w:rsidRPr="00A31E0C">
        <w:rPr>
          <w:rFonts w:ascii="Calibri" w:hAnsi="Calibri" w:cs="Calibri"/>
          <w:sz w:val="24"/>
          <w:szCs w:val="24"/>
        </w:rPr>
        <w:t xml:space="preserve"> incidência de multa </w:t>
      </w:r>
      <w:r w:rsidR="00CA3568" w:rsidRPr="0025105F">
        <w:rPr>
          <w:rFonts w:ascii="Calibri" w:hAnsi="Calibri" w:cs="Calibri"/>
          <w:color w:val="002060"/>
          <w:sz w:val="24"/>
          <w:szCs w:val="24"/>
        </w:rPr>
        <w:t>de</w:t>
      </w:r>
      <w:r w:rsidRPr="0025105F">
        <w:rPr>
          <w:rFonts w:ascii="Calibri" w:hAnsi="Calibri" w:cs="Calibri"/>
          <w:color w:val="002060"/>
          <w:sz w:val="24"/>
          <w:szCs w:val="24"/>
        </w:rPr>
        <w:t xml:space="preserve"> </w:t>
      </w:r>
      <w:r w:rsidR="00C3524C" w:rsidRPr="0025105F">
        <w:rPr>
          <w:rFonts w:cstheme="minorHAnsi"/>
          <w:color w:val="002060"/>
          <w:sz w:val="24"/>
          <w:szCs w:val="24"/>
          <w:highlight w:val="yellow"/>
        </w:rPr>
        <w:t xml:space="preserve">(xx) </w:t>
      </w:r>
      <w:r w:rsidR="00C3524C" w:rsidRPr="0025105F">
        <w:rPr>
          <w:color w:val="002060"/>
          <w:highlight w:val="yellow"/>
        </w:rPr>
        <w:t>(</w:t>
      </w:r>
      <w:r w:rsidR="00C3524C" w:rsidRPr="0025105F">
        <w:rPr>
          <w:color w:val="002060"/>
          <w:sz w:val="24"/>
          <w:szCs w:val="24"/>
          <w:highlight w:val="yellow"/>
        </w:rPr>
        <w:t>número por extenso)</w:t>
      </w:r>
      <w:r w:rsidR="00C3524C" w:rsidRPr="0025105F">
        <w:rPr>
          <w:color w:val="002060"/>
        </w:rPr>
        <w:t xml:space="preserve"> </w:t>
      </w:r>
      <w:r w:rsidR="00C3524C" w:rsidRPr="0025105F">
        <w:rPr>
          <w:rFonts w:cstheme="minorHAnsi"/>
          <w:color w:val="002060"/>
          <w:sz w:val="24"/>
          <w:szCs w:val="24"/>
          <w:highlight w:val="yellow"/>
        </w:rPr>
        <w:t>%</w:t>
      </w:r>
      <w:r w:rsidR="00C3524C" w:rsidRPr="0025105F">
        <w:rPr>
          <w:rFonts w:cstheme="minorHAnsi"/>
          <w:color w:val="002060"/>
          <w:sz w:val="24"/>
          <w:szCs w:val="24"/>
        </w:rPr>
        <w:t xml:space="preserve"> </w:t>
      </w:r>
      <w:r w:rsidRPr="00A31E0C">
        <w:rPr>
          <w:rFonts w:ascii="Calibri" w:hAnsi="Calibri" w:cs="Calibri"/>
          <w:sz w:val="24"/>
          <w:szCs w:val="24"/>
        </w:rPr>
        <w:t>sobre</w:t>
      </w:r>
      <w:r w:rsidRPr="00A31E0C">
        <w:rPr>
          <w:rFonts w:ascii="Calibri" w:hAnsi="Calibri" w:cs="Calibri"/>
          <w:spacing w:val="-7"/>
          <w:sz w:val="24"/>
          <w:szCs w:val="24"/>
        </w:rPr>
        <w:t xml:space="preserve"> </w:t>
      </w:r>
      <w:r w:rsidRPr="00A31E0C">
        <w:rPr>
          <w:rFonts w:ascii="Calibri" w:hAnsi="Calibri" w:cs="Calibri"/>
          <w:sz w:val="24"/>
          <w:szCs w:val="24"/>
        </w:rPr>
        <w:t>o valor corrigido das referidas contribuições em</w:t>
      </w:r>
      <w:r w:rsidRPr="00A31E0C">
        <w:rPr>
          <w:rFonts w:ascii="Calibri" w:hAnsi="Calibri" w:cs="Calibri"/>
          <w:spacing w:val="-7"/>
          <w:sz w:val="24"/>
          <w:szCs w:val="24"/>
        </w:rPr>
        <w:t xml:space="preserve"> </w:t>
      </w:r>
      <w:r w:rsidRPr="00A31E0C">
        <w:rPr>
          <w:rFonts w:ascii="Calibri" w:hAnsi="Calibri" w:cs="Calibri"/>
          <w:sz w:val="24"/>
          <w:szCs w:val="24"/>
        </w:rPr>
        <w:t>atraso.</w:t>
      </w:r>
    </w:p>
    <w:p w14:paraId="24FC3122" w14:textId="79C46F2D" w:rsidR="0080478B" w:rsidRDefault="00DD6CFF" w:rsidP="00051720">
      <w:pPr>
        <w:pStyle w:val="Corpodetexto"/>
        <w:spacing w:before="120" w:after="120"/>
        <w:ind w:left="0" w:right="221"/>
        <w:jc w:val="both"/>
        <w:rPr>
          <w:rFonts w:ascii="Calibri" w:hAnsi="Calibri" w:cs="Calibri"/>
          <w:sz w:val="24"/>
          <w:szCs w:val="24"/>
        </w:rPr>
      </w:pPr>
      <w:r w:rsidRPr="00A31E0C">
        <w:rPr>
          <w:rFonts w:ascii="Calibri" w:hAnsi="Calibri" w:cs="Calibri"/>
          <w:sz w:val="24"/>
          <w:szCs w:val="24"/>
        </w:rPr>
        <w:t xml:space="preserve">§ 3° </w:t>
      </w:r>
      <w:r w:rsidR="00F4526E">
        <w:rPr>
          <w:rFonts w:ascii="Calibri" w:hAnsi="Calibri" w:cs="Calibri"/>
          <w:sz w:val="24"/>
          <w:szCs w:val="24"/>
        </w:rPr>
        <w:t xml:space="preserve"> </w:t>
      </w:r>
      <w:r w:rsidRPr="00A31E0C">
        <w:rPr>
          <w:rFonts w:ascii="Calibri" w:hAnsi="Calibri" w:cs="Calibri"/>
          <w:sz w:val="24"/>
          <w:szCs w:val="24"/>
        </w:rPr>
        <w:t xml:space="preserve">As contribuições devidamente atualizadas a que se referem o § 2° deste artigo </w:t>
      </w:r>
      <w:r w:rsidR="00EB0FB4">
        <w:rPr>
          <w:rFonts w:ascii="Calibri" w:hAnsi="Calibri" w:cs="Calibri"/>
          <w:sz w:val="24"/>
          <w:szCs w:val="24"/>
        </w:rPr>
        <w:t>devem ser</w:t>
      </w:r>
      <w:r w:rsidRPr="00A31E0C">
        <w:rPr>
          <w:rFonts w:ascii="Calibri" w:hAnsi="Calibri" w:cs="Calibri"/>
          <w:sz w:val="24"/>
          <w:szCs w:val="24"/>
        </w:rPr>
        <w:t xml:space="preserve"> destinadas de acordo com sua finalidade e o valor da multa para o Fundo Administrativo.</w:t>
      </w:r>
    </w:p>
    <w:p w14:paraId="79F598AD" w14:textId="7E45D9FB" w:rsidR="0080478B" w:rsidRPr="00A31E0C" w:rsidRDefault="00DD6CFF" w:rsidP="00051720">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Art. 1</w:t>
      </w:r>
      <w:r w:rsidR="00B66812">
        <w:rPr>
          <w:rFonts w:ascii="Calibri" w:hAnsi="Calibri" w:cs="Calibri"/>
          <w:sz w:val="24"/>
          <w:szCs w:val="24"/>
        </w:rPr>
        <w:t>8</w:t>
      </w:r>
      <w:r w:rsidRPr="00A31E0C">
        <w:rPr>
          <w:rFonts w:ascii="Calibri" w:hAnsi="Calibri" w:cs="Calibri"/>
          <w:sz w:val="24"/>
          <w:szCs w:val="24"/>
        </w:rPr>
        <w:t>.</w:t>
      </w:r>
      <w:r w:rsidR="00B66812">
        <w:rPr>
          <w:rFonts w:ascii="Calibri" w:hAnsi="Calibri" w:cs="Calibri"/>
          <w:sz w:val="24"/>
          <w:szCs w:val="24"/>
        </w:rPr>
        <w:t xml:space="preserve"> </w:t>
      </w:r>
      <w:r w:rsidRPr="00A31E0C">
        <w:rPr>
          <w:rFonts w:ascii="Calibri" w:hAnsi="Calibri" w:cs="Calibri"/>
          <w:sz w:val="24"/>
          <w:szCs w:val="24"/>
        </w:rPr>
        <w:t xml:space="preserve"> O Participante em licença não remunerada pode, mediante requerimento, suspender o</w:t>
      </w:r>
      <w:r w:rsidRPr="00A31E0C">
        <w:rPr>
          <w:rFonts w:ascii="Calibri" w:hAnsi="Calibri" w:cs="Calibri"/>
          <w:spacing w:val="-8"/>
          <w:sz w:val="24"/>
          <w:szCs w:val="24"/>
        </w:rPr>
        <w:t xml:space="preserve"> </w:t>
      </w:r>
      <w:r w:rsidRPr="00A31E0C">
        <w:rPr>
          <w:rFonts w:ascii="Calibri" w:hAnsi="Calibri" w:cs="Calibri"/>
          <w:sz w:val="24"/>
          <w:szCs w:val="24"/>
        </w:rPr>
        <w:t>aporte</w:t>
      </w:r>
      <w:r w:rsidRPr="00A31E0C">
        <w:rPr>
          <w:rFonts w:ascii="Calibri" w:hAnsi="Calibri" w:cs="Calibri"/>
          <w:spacing w:val="-7"/>
          <w:sz w:val="24"/>
          <w:szCs w:val="24"/>
        </w:rPr>
        <w:t xml:space="preserve"> </w:t>
      </w:r>
      <w:r w:rsidRPr="00A31E0C">
        <w:rPr>
          <w:rFonts w:ascii="Calibri" w:hAnsi="Calibri" w:cs="Calibri"/>
          <w:sz w:val="24"/>
          <w:szCs w:val="24"/>
        </w:rPr>
        <w:t>da</w:t>
      </w:r>
      <w:r w:rsidRPr="00A31E0C">
        <w:rPr>
          <w:rFonts w:ascii="Calibri" w:hAnsi="Calibri" w:cs="Calibri"/>
          <w:spacing w:val="-11"/>
          <w:sz w:val="24"/>
          <w:szCs w:val="24"/>
        </w:rPr>
        <w:t xml:space="preserve"> </w:t>
      </w:r>
      <w:r w:rsidRPr="00A31E0C">
        <w:rPr>
          <w:rFonts w:ascii="Calibri" w:hAnsi="Calibri" w:cs="Calibri"/>
          <w:sz w:val="24"/>
          <w:szCs w:val="24"/>
        </w:rPr>
        <w:t>Contribuição</w:t>
      </w:r>
      <w:r w:rsidRPr="00A31E0C">
        <w:rPr>
          <w:rFonts w:ascii="Calibri" w:hAnsi="Calibri" w:cs="Calibri"/>
          <w:spacing w:val="-9"/>
          <w:sz w:val="24"/>
          <w:szCs w:val="24"/>
        </w:rPr>
        <w:t xml:space="preserve"> </w:t>
      </w:r>
      <w:r w:rsidRPr="00A31E0C">
        <w:rPr>
          <w:rFonts w:ascii="Calibri" w:hAnsi="Calibri" w:cs="Calibri"/>
          <w:sz w:val="24"/>
          <w:szCs w:val="24"/>
        </w:rPr>
        <w:t>Básica,</w:t>
      </w:r>
      <w:r w:rsidRPr="00A31E0C">
        <w:rPr>
          <w:rFonts w:ascii="Calibri" w:hAnsi="Calibri" w:cs="Calibri"/>
          <w:spacing w:val="-8"/>
          <w:sz w:val="24"/>
          <w:szCs w:val="24"/>
        </w:rPr>
        <w:t xml:space="preserve"> </w:t>
      </w:r>
      <w:r w:rsidRPr="009C7EDC">
        <w:rPr>
          <w:rFonts w:ascii="Calibri" w:hAnsi="Calibri" w:cs="Calibri"/>
          <w:color w:val="FF0000"/>
          <w:sz w:val="24"/>
          <w:szCs w:val="24"/>
          <w:highlight w:val="yellow"/>
        </w:rPr>
        <w:t>da</w:t>
      </w:r>
      <w:r w:rsidRPr="009C7EDC">
        <w:rPr>
          <w:rFonts w:ascii="Calibri" w:hAnsi="Calibri" w:cs="Calibri"/>
          <w:color w:val="FF0000"/>
          <w:spacing w:val="-12"/>
          <w:sz w:val="24"/>
          <w:szCs w:val="24"/>
          <w:highlight w:val="yellow"/>
        </w:rPr>
        <w:t xml:space="preserve"> </w:t>
      </w:r>
      <w:r w:rsidRPr="009C7EDC">
        <w:rPr>
          <w:rFonts w:ascii="Calibri" w:hAnsi="Calibri" w:cs="Calibri"/>
          <w:color w:val="FF0000"/>
          <w:sz w:val="24"/>
          <w:szCs w:val="24"/>
          <w:highlight w:val="yellow"/>
        </w:rPr>
        <w:t>Contribuição</w:t>
      </w:r>
      <w:r w:rsidRPr="009C7EDC">
        <w:rPr>
          <w:rFonts w:ascii="Calibri" w:hAnsi="Calibri" w:cs="Calibri"/>
          <w:color w:val="FF0000"/>
          <w:spacing w:val="-9"/>
          <w:sz w:val="24"/>
          <w:szCs w:val="24"/>
          <w:highlight w:val="yellow"/>
        </w:rPr>
        <w:t xml:space="preserve"> </w:t>
      </w:r>
      <w:r w:rsidRPr="009C7EDC">
        <w:rPr>
          <w:rFonts w:ascii="Calibri" w:hAnsi="Calibri" w:cs="Calibri"/>
          <w:color w:val="FF0000"/>
          <w:sz w:val="24"/>
          <w:szCs w:val="24"/>
          <w:highlight w:val="yellow"/>
        </w:rPr>
        <w:t>de</w:t>
      </w:r>
      <w:r w:rsidRPr="009C7EDC">
        <w:rPr>
          <w:rFonts w:ascii="Calibri" w:hAnsi="Calibri" w:cs="Calibri"/>
          <w:color w:val="FF0000"/>
          <w:spacing w:val="-10"/>
          <w:sz w:val="24"/>
          <w:szCs w:val="24"/>
          <w:highlight w:val="yellow"/>
        </w:rPr>
        <w:t xml:space="preserve"> </w:t>
      </w:r>
      <w:r w:rsidRPr="009C7EDC">
        <w:rPr>
          <w:rFonts w:ascii="Calibri" w:hAnsi="Calibri" w:cs="Calibri"/>
          <w:color w:val="FF0000"/>
          <w:sz w:val="24"/>
          <w:szCs w:val="24"/>
          <w:highlight w:val="yellow"/>
        </w:rPr>
        <w:t>Risco</w:t>
      </w:r>
      <w:r w:rsidRPr="009C7EDC">
        <w:rPr>
          <w:rFonts w:ascii="Calibri" w:hAnsi="Calibri" w:cs="Calibri"/>
          <w:color w:val="FF0000"/>
          <w:spacing w:val="-9"/>
          <w:sz w:val="24"/>
          <w:szCs w:val="24"/>
          <w:highlight w:val="yellow"/>
        </w:rPr>
        <w:t xml:space="preserve"> </w:t>
      </w:r>
      <w:r w:rsidRPr="009C7EDC">
        <w:rPr>
          <w:rFonts w:ascii="Calibri" w:hAnsi="Calibri" w:cs="Calibri"/>
          <w:color w:val="FF0000"/>
          <w:sz w:val="24"/>
          <w:szCs w:val="24"/>
          <w:highlight w:val="yellow"/>
        </w:rPr>
        <w:t>ou</w:t>
      </w:r>
      <w:r w:rsidRPr="009C7EDC">
        <w:rPr>
          <w:rFonts w:ascii="Calibri" w:hAnsi="Calibri" w:cs="Calibri"/>
          <w:color w:val="FF0000"/>
          <w:spacing w:val="-11"/>
          <w:sz w:val="24"/>
          <w:szCs w:val="24"/>
          <w:highlight w:val="yellow"/>
        </w:rPr>
        <w:t xml:space="preserve"> </w:t>
      </w:r>
      <w:r w:rsidRPr="009C7EDC">
        <w:rPr>
          <w:rFonts w:ascii="Calibri" w:hAnsi="Calibri" w:cs="Calibri"/>
          <w:color w:val="FF0000"/>
          <w:sz w:val="24"/>
          <w:szCs w:val="24"/>
          <w:highlight w:val="yellow"/>
        </w:rPr>
        <w:t>da</w:t>
      </w:r>
      <w:r w:rsidRPr="009C7EDC">
        <w:rPr>
          <w:rFonts w:ascii="Calibri" w:hAnsi="Calibri" w:cs="Calibri"/>
          <w:color w:val="FF0000"/>
          <w:spacing w:val="-8"/>
          <w:sz w:val="24"/>
          <w:szCs w:val="24"/>
          <w:highlight w:val="yellow"/>
        </w:rPr>
        <w:t xml:space="preserve"> </w:t>
      </w:r>
      <w:r w:rsidRPr="009C7EDC">
        <w:rPr>
          <w:rFonts w:ascii="Calibri" w:hAnsi="Calibri" w:cs="Calibri"/>
          <w:color w:val="FF0000"/>
          <w:sz w:val="24"/>
          <w:szCs w:val="24"/>
          <w:highlight w:val="yellow"/>
        </w:rPr>
        <w:t>Contribuição</w:t>
      </w:r>
      <w:r w:rsidRPr="009C7EDC">
        <w:rPr>
          <w:rFonts w:ascii="Calibri" w:hAnsi="Calibri" w:cs="Calibri"/>
          <w:color w:val="FF0000"/>
          <w:spacing w:val="-8"/>
          <w:sz w:val="24"/>
          <w:szCs w:val="24"/>
          <w:highlight w:val="yellow"/>
        </w:rPr>
        <w:t xml:space="preserve"> </w:t>
      </w:r>
      <w:r w:rsidRPr="009C7EDC">
        <w:rPr>
          <w:rFonts w:ascii="Calibri" w:hAnsi="Calibri" w:cs="Calibri"/>
          <w:color w:val="FF0000"/>
          <w:sz w:val="24"/>
          <w:szCs w:val="24"/>
          <w:highlight w:val="yellow"/>
        </w:rPr>
        <w:t>Adicional</w:t>
      </w:r>
      <w:r w:rsidRPr="009C7EDC">
        <w:rPr>
          <w:rFonts w:ascii="Calibri" w:hAnsi="Calibri" w:cs="Calibri"/>
          <w:color w:val="FF0000"/>
          <w:spacing w:val="-9"/>
          <w:sz w:val="24"/>
          <w:szCs w:val="24"/>
          <w:highlight w:val="yellow"/>
        </w:rPr>
        <w:t xml:space="preserve"> </w:t>
      </w:r>
      <w:r w:rsidRPr="009C7EDC">
        <w:rPr>
          <w:rFonts w:ascii="Calibri" w:hAnsi="Calibri" w:cs="Calibri"/>
          <w:color w:val="FF0000"/>
          <w:sz w:val="24"/>
          <w:szCs w:val="24"/>
          <w:highlight w:val="yellow"/>
        </w:rPr>
        <w:t>de</w:t>
      </w:r>
      <w:r w:rsidRPr="009C7EDC">
        <w:rPr>
          <w:rFonts w:ascii="Calibri" w:hAnsi="Calibri" w:cs="Calibri"/>
          <w:color w:val="FF0000"/>
          <w:spacing w:val="-10"/>
          <w:sz w:val="24"/>
          <w:szCs w:val="24"/>
          <w:highlight w:val="yellow"/>
        </w:rPr>
        <w:t xml:space="preserve"> </w:t>
      </w:r>
      <w:r w:rsidRPr="009C7EDC">
        <w:rPr>
          <w:rFonts w:ascii="Calibri" w:hAnsi="Calibri" w:cs="Calibri"/>
          <w:color w:val="FF0000"/>
          <w:sz w:val="24"/>
          <w:szCs w:val="24"/>
          <w:highlight w:val="yellow"/>
        </w:rPr>
        <w:t xml:space="preserve">Risco, caso tenha </w:t>
      </w:r>
      <w:r w:rsidRPr="009C7EDC">
        <w:rPr>
          <w:rFonts w:ascii="Calibri" w:hAnsi="Calibri" w:cs="Calibri"/>
          <w:color w:val="FF0000"/>
          <w:sz w:val="24"/>
          <w:szCs w:val="24"/>
          <w:highlight w:val="yellow"/>
        </w:rPr>
        <w:lastRenderedPageBreak/>
        <w:t>optado, [</w:t>
      </w:r>
      <w:r w:rsidRPr="009C7EDC">
        <w:rPr>
          <w:rFonts w:ascii="Calibri" w:hAnsi="Calibri" w:cs="Calibri"/>
          <w:color w:val="FF0000"/>
          <w:sz w:val="24"/>
          <w:szCs w:val="24"/>
          <w:highlight w:val="yellow"/>
          <w:u w:val="thick" w:color="FF0000"/>
          <w:shd w:val="clear" w:color="auto" w:fill="FFFF00"/>
        </w:rPr>
        <w:t>opcional</w:t>
      </w:r>
      <w:r w:rsidRPr="00A31E0C">
        <w:rPr>
          <w:rFonts w:ascii="Calibri" w:hAnsi="Calibri" w:cs="Calibri"/>
          <w:color w:val="FF0000"/>
          <w:sz w:val="24"/>
          <w:szCs w:val="24"/>
        </w:rPr>
        <w:t>]</w:t>
      </w:r>
      <w:r w:rsidRPr="00A31E0C">
        <w:rPr>
          <w:rFonts w:ascii="Calibri" w:hAnsi="Calibri" w:cs="Calibri"/>
          <w:sz w:val="24"/>
          <w:szCs w:val="24"/>
        </w:rPr>
        <w:t xml:space="preserve">para o Plano por no máximo </w:t>
      </w:r>
      <w:r w:rsidR="009C7EDC" w:rsidRPr="0025105F">
        <w:rPr>
          <w:rFonts w:cstheme="minorHAnsi"/>
          <w:color w:val="002060"/>
          <w:sz w:val="24"/>
          <w:szCs w:val="24"/>
          <w:highlight w:val="yellow"/>
        </w:rPr>
        <w:t>(xx)</w:t>
      </w:r>
      <w:r w:rsidR="009C7EDC" w:rsidRPr="0025105F">
        <w:rPr>
          <w:color w:val="002060"/>
          <w:sz w:val="24"/>
          <w:szCs w:val="24"/>
          <w:highlight w:val="yellow"/>
        </w:rPr>
        <w:t xml:space="preserve"> (número por extenso)</w:t>
      </w:r>
      <w:r w:rsidR="009C7EDC" w:rsidRPr="0025105F">
        <w:rPr>
          <w:color w:val="002060"/>
        </w:rPr>
        <w:t xml:space="preserve"> </w:t>
      </w:r>
      <w:r w:rsidRPr="00A31E0C">
        <w:rPr>
          <w:rFonts w:ascii="Calibri" w:hAnsi="Calibri" w:cs="Calibri"/>
          <w:sz w:val="24"/>
          <w:szCs w:val="24"/>
        </w:rPr>
        <w:t xml:space="preserve">meses ininterruptos ou não, no período de </w:t>
      </w:r>
      <w:r w:rsidR="009C7EDC" w:rsidRPr="00416310">
        <w:rPr>
          <w:rFonts w:cstheme="minorHAnsi"/>
          <w:color w:val="31849B" w:themeColor="accent5" w:themeShade="BF"/>
          <w:sz w:val="24"/>
          <w:szCs w:val="24"/>
          <w:highlight w:val="yellow"/>
        </w:rPr>
        <w:t>(</w:t>
      </w:r>
      <w:r w:rsidR="009C7EDC" w:rsidRPr="0025105F">
        <w:rPr>
          <w:rFonts w:cstheme="minorHAnsi"/>
          <w:color w:val="002060"/>
          <w:sz w:val="24"/>
          <w:szCs w:val="24"/>
          <w:highlight w:val="yellow"/>
        </w:rPr>
        <w:t>xx)</w:t>
      </w:r>
      <w:r w:rsidR="009C7EDC" w:rsidRPr="0025105F">
        <w:rPr>
          <w:color w:val="002060"/>
          <w:sz w:val="24"/>
          <w:szCs w:val="24"/>
          <w:highlight w:val="yellow"/>
        </w:rPr>
        <w:t xml:space="preserve"> (número por extenso)</w:t>
      </w:r>
      <w:r w:rsidR="009C7EDC" w:rsidRPr="0025105F">
        <w:rPr>
          <w:color w:val="002060"/>
        </w:rPr>
        <w:t xml:space="preserve"> </w:t>
      </w:r>
      <w:r w:rsidRPr="0025105F">
        <w:rPr>
          <w:rFonts w:ascii="Calibri" w:hAnsi="Calibri" w:cs="Calibri"/>
          <w:color w:val="002060"/>
          <w:sz w:val="24"/>
          <w:szCs w:val="24"/>
        </w:rPr>
        <w:t>meses</w:t>
      </w:r>
      <w:r w:rsidRPr="00A31E0C">
        <w:rPr>
          <w:rFonts w:ascii="Calibri" w:hAnsi="Calibri" w:cs="Calibri"/>
          <w:sz w:val="24"/>
          <w:szCs w:val="24"/>
        </w:rPr>
        <w:t>, sem prejuízo da manutenção de sua</w:t>
      </w:r>
      <w:r w:rsidRPr="00A31E0C">
        <w:rPr>
          <w:rFonts w:ascii="Calibri" w:hAnsi="Calibri" w:cs="Calibri"/>
          <w:spacing w:val="-16"/>
          <w:sz w:val="24"/>
          <w:szCs w:val="24"/>
        </w:rPr>
        <w:t xml:space="preserve"> </w:t>
      </w:r>
      <w:r w:rsidRPr="00A31E0C">
        <w:rPr>
          <w:rFonts w:ascii="Calibri" w:hAnsi="Calibri" w:cs="Calibri"/>
          <w:sz w:val="24"/>
          <w:szCs w:val="24"/>
        </w:rPr>
        <w:t>inscrição.</w:t>
      </w:r>
    </w:p>
    <w:p w14:paraId="5DEF0EF2" w14:textId="3C8DD3F0"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xml:space="preserve">§1º </w:t>
      </w:r>
      <w:r w:rsidR="00834BC7">
        <w:rPr>
          <w:rFonts w:ascii="Calibri" w:hAnsi="Calibri" w:cs="Calibri"/>
          <w:sz w:val="24"/>
          <w:szCs w:val="24"/>
        </w:rPr>
        <w:t xml:space="preserve"> </w:t>
      </w:r>
      <w:r w:rsidRPr="00A31E0C">
        <w:rPr>
          <w:rFonts w:ascii="Calibri" w:hAnsi="Calibri" w:cs="Calibri"/>
          <w:sz w:val="24"/>
          <w:szCs w:val="24"/>
        </w:rPr>
        <w:t xml:space="preserve">Durante o período de suspensão de que trata o </w:t>
      </w:r>
      <w:r w:rsidR="00834BC7" w:rsidRPr="00834BC7">
        <w:rPr>
          <w:rFonts w:ascii="Calibri" w:hAnsi="Calibri" w:cs="Calibri"/>
          <w:b/>
          <w:sz w:val="24"/>
          <w:szCs w:val="24"/>
        </w:rPr>
        <w:t>caput</w:t>
      </w:r>
      <w:r w:rsidRPr="00A31E0C">
        <w:rPr>
          <w:rFonts w:ascii="Calibri" w:hAnsi="Calibri" w:cs="Calibri"/>
          <w:sz w:val="24"/>
          <w:szCs w:val="24"/>
        </w:rPr>
        <w:t xml:space="preserve"> deste artigo, o Participante </w:t>
      </w:r>
      <w:r w:rsidR="00834BC7">
        <w:rPr>
          <w:rFonts w:ascii="Calibri" w:hAnsi="Calibri" w:cs="Calibri"/>
          <w:sz w:val="24"/>
          <w:szCs w:val="24"/>
        </w:rPr>
        <w:t xml:space="preserve">deve </w:t>
      </w:r>
      <w:r w:rsidRPr="00A31E0C">
        <w:rPr>
          <w:rFonts w:ascii="Calibri" w:hAnsi="Calibri" w:cs="Calibri"/>
          <w:sz w:val="24"/>
          <w:szCs w:val="24"/>
        </w:rPr>
        <w:t>compartilhar o custeio das despesas administrativas por meio de Taxa de Administração</w:t>
      </w:r>
      <w:r w:rsidR="00834BC7">
        <w:rPr>
          <w:rFonts w:ascii="Calibri" w:hAnsi="Calibri" w:cs="Calibri"/>
          <w:sz w:val="24"/>
          <w:szCs w:val="24"/>
        </w:rPr>
        <w:t xml:space="preserve"> específica</w:t>
      </w:r>
      <w:r w:rsidRPr="00A31E0C">
        <w:rPr>
          <w:rFonts w:ascii="Calibri" w:hAnsi="Calibri" w:cs="Calibri"/>
          <w:sz w:val="24"/>
          <w:szCs w:val="24"/>
        </w:rPr>
        <w:t xml:space="preserve"> </w:t>
      </w:r>
      <w:r w:rsidRPr="0025105F">
        <w:rPr>
          <w:rFonts w:ascii="Calibri" w:hAnsi="Calibri" w:cs="Calibri"/>
          <w:sz w:val="24"/>
          <w:szCs w:val="24"/>
        </w:rPr>
        <w:t xml:space="preserve">mencionada no </w:t>
      </w:r>
      <w:r w:rsidR="00C44892" w:rsidRPr="0025105F">
        <w:rPr>
          <w:rFonts w:cstheme="minorHAnsi"/>
          <w:sz w:val="24"/>
          <w:szCs w:val="24"/>
        </w:rPr>
        <w:t>§ 2º do art. 19</w:t>
      </w:r>
      <w:r w:rsidRPr="0025105F">
        <w:rPr>
          <w:rFonts w:ascii="Calibri" w:hAnsi="Calibri" w:cs="Calibri"/>
          <w:sz w:val="24"/>
          <w:szCs w:val="24"/>
        </w:rPr>
        <w:t xml:space="preserve">, incidente sobre o Saldo Total apurado ao final de cada mês, cujo percentual </w:t>
      </w:r>
      <w:r w:rsidR="00834BC7" w:rsidRPr="0025105F">
        <w:rPr>
          <w:rFonts w:ascii="Calibri" w:hAnsi="Calibri" w:cs="Calibri"/>
          <w:sz w:val="24"/>
          <w:szCs w:val="24"/>
        </w:rPr>
        <w:t>deve ser</w:t>
      </w:r>
      <w:r w:rsidRPr="0025105F">
        <w:rPr>
          <w:rFonts w:ascii="Calibri" w:hAnsi="Calibri" w:cs="Calibri"/>
          <w:sz w:val="24"/>
          <w:szCs w:val="24"/>
        </w:rPr>
        <w:t xml:space="preserve"> definido anualmente no Plano de Custeio, baseado em critérios uniformes e não discriminatórios</w:t>
      </w:r>
      <w:r w:rsidRPr="00A31E0C">
        <w:rPr>
          <w:rFonts w:ascii="Calibri" w:hAnsi="Calibri" w:cs="Calibri"/>
          <w:sz w:val="24"/>
          <w:szCs w:val="24"/>
        </w:rPr>
        <w:t xml:space="preserve"> e amplamente divulgado aos Participantes e Assistidos nos termos da legislação aplicável.</w:t>
      </w:r>
    </w:p>
    <w:p w14:paraId="371D3B8C" w14:textId="050F82A0" w:rsidR="0080478B" w:rsidRPr="00A31E0C" w:rsidRDefault="00DD6CFF" w:rsidP="00051720">
      <w:pPr>
        <w:pStyle w:val="Corpodetexto"/>
        <w:spacing w:before="120" w:after="120"/>
        <w:ind w:left="0" w:right="216"/>
        <w:jc w:val="both"/>
        <w:rPr>
          <w:rFonts w:ascii="Calibri" w:hAnsi="Calibri" w:cs="Calibri"/>
          <w:sz w:val="24"/>
          <w:szCs w:val="24"/>
        </w:rPr>
      </w:pPr>
      <w:r w:rsidRPr="00834BC7">
        <w:rPr>
          <w:rFonts w:ascii="Calibri" w:hAnsi="Calibri" w:cs="Calibri"/>
          <w:color w:val="FF0000"/>
          <w:sz w:val="24"/>
          <w:szCs w:val="24"/>
          <w:highlight w:val="yellow"/>
        </w:rPr>
        <w:t>§ 2º</w:t>
      </w:r>
      <w:r w:rsidR="00834BC7">
        <w:rPr>
          <w:rFonts w:ascii="Calibri" w:hAnsi="Calibri" w:cs="Calibri"/>
          <w:color w:val="FF0000"/>
          <w:sz w:val="24"/>
          <w:szCs w:val="24"/>
          <w:highlight w:val="yellow"/>
        </w:rPr>
        <w:t xml:space="preserve"> </w:t>
      </w:r>
      <w:r w:rsidRPr="00834BC7">
        <w:rPr>
          <w:rFonts w:ascii="Calibri" w:hAnsi="Calibri" w:cs="Calibri"/>
          <w:color w:val="FF0000"/>
          <w:sz w:val="24"/>
          <w:szCs w:val="24"/>
          <w:highlight w:val="yellow"/>
        </w:rPr>
        <w:t xml:space="preserve"> Durante o período de suspensão da Contribuição de Risco ou da Contribuição Adicional de Risco também fica</w:t>
      </w:r>
      <w:r w:rsidR="00834BC7" w:rsidRPr="00834BC7">
        <w:rPr>
          <w:rFonts w:ascii="Calibri" w:hAnsi="Calibri" w:cs="Calibri"/>
          <w:color w:val="FF0000"/>
          <w:sz w:val="24"/>
          <w:szCs w:val="24"/>
          <w:highlight w:val="yellow"/>
        </w:rPr>
        <w:t>m</w:t>
      </w:r>
      <w:r w:rsidRPr="00834BC7">
        <w:rPr>
          <w:rFonts w:ascii="Calibri" w:hAnsi="Calibri" w:cs="Calibri"/>
          <w:color w:val="FF0000"/>
          <w:sz w:val="24"/>
          <w:szCs w:val="24"/>
          <w:highlight w:val="yellow"/>
        </w:rPr>
        <w:t xml:space="preserve"> suspensas as coberturas de risco contratadas. [</w:t>
      </w:r>
      <w:r w:rsidRPr="00834BC7">
        <w:rPr>
          <w:rFonts w:ascii="Calibri" w:hAnsi="Calibri" w:cs="Calibri"/>
          <w:color w:val="FF0000"/>
          <w:sz w:val="24"/>
          <w:szCs w:val="24"/>
          <w:highlight w:val="yellow"/>
          <w:u w:val="thick" w:color="FF0000"/>
          <w:shd w:val="clear" w:color="auto" w:fill="FFFF00"/>
        </w:rPr>
        <w:t>opcional</w:t>
      </w:r>
      <w:r w:rsidRPr="00834BC7">
        <w:rPr>
          <w:rFonts w:ascii="Calibri" w:hAnsi="Calibri" w:cs="Calibri"/>
          <w:color w:val="FF0000"/>
          <w:sz w:val="24"/>
          <w:szCs w:val="24"/>
          <w:highlight w:val="yellow"/>
        </w:rPr>
        <w:t>]</w:t>
      </w:r>
    </w:p>
    <w:p w14:paraId="5991B109" w14:textId="77777777" w:rsidR="0080478B" w:rsidRPr="00A31E0C" w:rsidRDefault="0080478B" w:rsidP="00051720">
      <w:pPr>
        <w:pStyle w:val="Corpodetexto"/>
        <w:spacing w:before="120" w:after="120"/>
        <w:ind w:left="0"/>
        <w:jc w:val="both"/>
        <w:rPr>
          <w:rFonts w:ascii="Calibri" w:hAnsi="Calibri" w:cs="Calibri"/>
          <w:sz w:val="24"/>
          <w:szCs w:val="24"/>
        </w:rPr>
      </w:pPr>
    </w:p>
    <w:p w14:paraId="0A11764B" w14:textId="77777777" w:rsidR="00464B77" w:rsidRPr="00121E6E" w:rsidRDefault="00464B77" w:rsidP="00121E6E">
      <w:pPr>
        <w:pStyle w:val="Ttulo1"/>
      </w:pPr>
      <w:bookmarkStart w:id="7" w:name="_Toc164948550"/>
      <w:bookmarkStart w:id="8" w:name="_Toc173849525"/>
      <w:r w:rsidRPr="00121E6E">
        <w:t>CAPÍTULO IV - DO CUSTEIO DAS DESPESAS ADMINISTRATIVAS</w:t>
      </w:r>
      <w:bookmarkEnd w:id="7"/>
      <w:bookmarkEnd w:id="8"/>
    </w:p>
    <w:p w14:paraId="7AB9465C" w14:textId="72228B75"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Art</w:t>
      </w:r>
      <w:r w:rsidR="00121E6E">
        <w:rPr>
          <w:rFonts w:ascii="Calibri" w:hAnsi="Calibri" w:cs="Calibri"/>
          <w:sz w:val="24"/>
          <w:szCs w:val="24"/>
        </w:rPr>
        <w:t>. 19.</w:t>
      </w:r>
      <w:r w:rsidRPr="00A31E0C">
        <w:rPr>
          <w:rFonts w:ascii="Calibri" w:hAnsi="Calibri" w:cs="Calibri"/>
          <w:spacing w:val="-14"/>
          <w:sz w:val="24"/>
          <w:szCs w:val="24"/>
        </w:rPr>
        <w:t xml:space="preserve"> </w:t>
      </w:r>
      <w:r w:rsidR="00121E6E">
        <w:rPr>
          <w:rFonts w:ascii="Calibri" w:hAnsi="Calibri" w:cs="Calibri"/>
          <w:spacing w:val="-14"/>
          <w:sz w:val="24"/>
          <w:szCs w:val="24"/>
        </w:rPr>
        <w:t xml:space="preserve"> </w:t>
      </w:r>
      <w:r w:rsidRPr="00A31E0C">
        <w:rPr>
          <w:rFonts w:ascii="Calibri" w:hAnsi="Calibri" w:cs="Calibri"/>
          <w:sz w:val="24"/>
          <w:szCs w:val="24"/>
        </w:rPr>
        <w:t>As</w:t>
      </w:r>
      <w:r w:rsidRPr="00A31E0C">
        <w:rPr>
          <w:rFonts w:ascii="Calibri" w:hAnsi="Calibri" w:cs="Calibri"/>
          <w:spacing w:val="-11"/>
          <w:sz w:val="24"/>
          <w:szCs w:val="24"/>
        </w:rPr>
        <w:t xml:space="preserve"> </w:t>
      </w:r>
      <w:r w:rsidRPr="00A31E0C">
        <w:rPr>
          <w:rFonts w:ascii="Calibri" w:hAnsi="Calibri" w:cs="Calibri"/>
          <w:sz w:val="24"/>
          <w:szCs w:val="24"/>
        </w:rPr>
        <w:t>despesas</w:t>
      </w:r>
      <w:r w:rsidRPr="00A31E0C">
        <w:rPr>
          <w:rFonts w:ascii="Calibri" w:hAnsi="Calibri" w:cs="Calibri"/>
          <w:spacing w:val="-11"/>
          <w:sz w:val="24"/>
          <w:szCs w:val="24"/>
        </w:rPr>
        <w:t xml:space="preserve"> </w:t>
      </w:r>
      <w:r w:rsidRPr="00A31E0C">
        <w:rPr>
          <w:rFonts w:ascii="Calibri" w:hAnsi="Calibri" w:cs="Calibri"/>
          <w:sz w:val="24"/>
          <w:szCs w:val="24"/>
        </w:rPr>
        <w:t>administrativas,</w:t>
      </w:r>
      <w:r w:rsidRPr="00A31E0C">
        <w:rPr>
          <w:rFonts w:ascii="Calibri" w:hAnsi="Calibri" w:cs="Calibri"/>
          <w:spacing w:val="-11"/>
          <w:sz w:val="24"/>
          <w:szCs w:val="24"/>
        </w:rPr>
        <w:t xml:space="preserve"> </w:t>
      </w:r>
      <w:r w:rsidRPr="00A31E0C">
        <w:rPr>
          <w:rFonts w:ascii="Calibri" w:hAnsi="Calibri" w:cs="Calibri"/>
          <w:sz w:val="24"/>
          <w:szCs w:val="24"/>
        </w:rPr>
        <w:t>relacionadas</w:t>
      </w:r>
      <w:r w:rsidRPr="00A31E0C">
        <w:rPr>
          <w:rFonts w:ascii="Calibri" w:hAnsi="Calibri" w:cs="Calibri"/>
          <w:spacing w:val="-14"/>
          <w:sz w:val="24"/>
          <w:szCs w:val="24"/>
        </w:rPr>
        <w:t xml:space="preserve"> </w:t>
      </w:r>
      <w:r w:rsidRPr="00A31E0C">
        <w:rPr>
          <w:rFonts w:ascii="Calibri" w:hAnsi="Calibri" w:cs="Calibri"/>
          <w:sz w:val="24"/>
          <w:szCs w:val="24"/>
        </w:rPr>
        <w:t>com</w:t>
      </w:r>
      <w:r w:rsidRPr="00A31E0C">
        <w:rPr>
          <w:rFonts w:ascii="Calibri" w:hAnsi="Calibri" w:cs="Calibri"/>
          <w:spacing w:val="-14"/>
          <w:sz w:val="24"/>
          <w:szCs w:val="24"/>
        </w:rPr>
        <w:t xml:space="preserve"> </w:t>
      </w:r>
      <w:r w:rsidRPr="00A31E0C">
        <w:rPr>
          <w:rFonts w:ascii="Calibri" w:hAnsi="Calibri" w:cs="Calibri"/>
          <w:sz w:val="24"/>
          <w:szCs w:val="24"/>
        </w:rPr>
        <w:t>a</w:t>
      </w:r>
      <w:r w:rsidRPr="00A31E0C">
        <w:rPr>
          <w:rFonts w:ascii="Calibri" w:hAnsi="Calibri" w:cs="Calibri"/>
          <w:spacing w:val="-12"/>
          <w:sz w:val="24"/>
          <w:szCs w:val="24"/>
        </w:rPr>
        <w:t xml:space="preserve"> </w:t>
      </w:r>
      <w:r w:rsidRPr="00A31E0C">
        <w:rPr>
          <w:rFonts w:ascii="Calibri" w:hAnsi="Calibri" w:cs="Calibri"/>
          <w:sz w:val="24"/>
          <w:szCs w:val="24"/>
        </w:rPr>
        <w:t>gestão</w:t>
      </w:r>
      <w:r w:rsidRPr="00A31E0C">
        <w:rPr>
          <w:rFonts w:ascii="Calibri" w:hAnsi="Calibri" w:cs="Calibri"/>
          <w:spacing w:val="-10"/>
          <w:sz w:val="24"/>
          <w:szCs w:val="24"/>
        </w:rPr>
        <w:t xml:space="preserve"> </w:t>
      </w:r>
      <w:r w:rsidRPr="00A31E0C">
        <w:rPr>
          <w:rFonts w:ascii="Calibri" w:hAnsi="Calibri" w:cs="Calibri"/>
          <w:sz w:val="24"/>
          <w:szCs w:val="24"/>
        </w:rPr>
        <w:t>do</w:t>
      </w:r>
      <w:r w:rsidRPr="00A31E0C">
        <w:rPr>
          <w:rFonts w:ascii="Calibri" w:hAnsi="Calibri" w:cs="Calibri"/>
          <w:spacing w:val="-9"/>
          <w:sz w:val="24"/>
          <w:szCs w:val="24"/>
        </w:rPr>
        <w:t xml:space="preserve"> </w:t>
      </w:r>
      <w:r w:rsidRPr="00A31E0C">
        <w:rPr>
          <w:rFonts w:ascii="Calibri" w:hAnsi="Calibri" w:cs="Calibri"/>
          <w:sz w:val="24"/>
          <w:szCs w:val="24"/>
        </w:rPr>
        <w:t>Plano,</w:t>
      </w:r>
      <w:r w:rsidRPr="00A31E0C">
        <w:rPr>
          <w:rFonts w:ascii="Calibri" w:hAnsi="Calibri" w:cs="Calibri"/>
          <w:spacing w:val="-11"/>
          <w:sz w:val="24"/>
          <w:szCs w:val="24"/>
        </w:rPr>
        <w:t xml:space="preserve"> </w:t>
      </w:r>
      <w:r w:rsidRPr="00A31E0C">
        <w:rPr>
          <w:rFonts w:ascii="Calibri" w:hAnsi="Calibri" w:cs="Calibri"/>
          <w:sz w:val="24"/>
          <w:szCs w:val="24"/>
        </w:rPr>
        <w:t>pode</w:t>
      </w:r>
      <w:r w:rsidR="00C44892">
        <w:rPr>
          <w:rFonts w:ascii="Calibri" w:hAnsi="Calibri" w:cs="Calibri"/>
          <w:sz w:val="24"/>
          <w:szCs w:val="24"/>
        </w:rPr>
        <w:t>m</w:t>
      </w:r>
      <w:r w:rsidRPr="00A31E0C">
        <w:rPr>
          <w:rFonts w:ascii="Calibri" w:hAnsi="Calibri" w:cs="Calibri"/>
          <w:spacing w:val="-12"/>
          <w:sz w:val="24"/>
          <w:szCs w:val="24"/>
        </w:rPr>
        <w:t xml:space="preserve"> </w:t>
      </w:r>
      <w:r w:rsidRPr="00A31E0C">
        <w:rPr>
          <w:rFonts w:ascii="Calibri" w:hAnsi="Calibri" w:cs="Calibri"/>
          <w:sz w:val="24"/>
          <w:szCs w:val="24"/>
        </w:rPr>
        <w:t>ser</w:t>
      </w:r>
      <w:r w:rsidRPr="00A31E0C">
        <w:rPr>
          <w:rFonts w:ascii="Calibri" w:hAnsi="Calibri" w:cs="Calibri"/>
          <w:spacing w:val="-11"/>
          <w:sz w:val="24"/>
          <w:szCs w:val="24"/>
        </w:rPr>
        <w:t xml:space="preserve"> </w:t>
      </w:r>
      <w:r w:rsidRPr="00A31E0C">
        <w:rPr>
          <w:rFonts w:ascii="Calibri" w:hAnsi="Calibri" w:cs="Calibri"/>
          <w:sz w:val="24"/>
          <w:szCs w:val="24"/>
        </w:rPr>
        <w:t>custeadas por:</w:t>
      </w:r>
    </w:p>
    <w:p w14:paraId="67D6EBE1" w14:textId="77777777" w:rsidR="003942E5" w:rsidRDefault="003942E5" w:rsidP="003942E5">
      <w:pPr>
        <w:spacing w:before="120" w:after="120"/>
        <w:jc w:val="both"/>
        <w:rPr>
          <w:rFonts w:cstheme="minorHAnsi"/>
          <w:sz w:val="24"/>
          <w:szCs w:val="24"/>
        </w:rPr>
      </w:pPr>
      <w:r w:rsidRPr="00416310">
        <w:rPr>
          <w:rFonts w:cstheme="minorHAnsi"/>
          <w:sz w:val="24"/>
          <w:szCs w:val="24"/>
        </w:rPr>
        <w:t xml:space="preserve">I </w:t>
      </w:r>
      <w:r>
        <w:rPr>
          <w:rFonts w:cstheme="minorHAnsi"/>
          <w:sz w:val="24"/>
          <w:szCs w:val="24"/>
        </w:rPr>
        <w:t>-</w:t>
      </w:r>
      <w:r w:rsidRPr="00416310">
        <w:rPr>
          <w:rFonts w:cstheme="minorHAnsi"/>
          <w:sz w:val="24"/>
          <w:szCs w:val="24"/>
        </w:rPr>
        <w:t xml:space="preserve"> </w:t>
      </w:r>
      <w:r>
        <w:rPr>
          <w:rFonts w:cstheme="minorHAnsi"/>
          <w:sz w:val="24"/>
          <w:szCs w:val="24"/>
        </w:rPr>
        <w:t xml:space="preserve">Taxa de Carregamento </w:t>
      </w:r>
      <w:r w:rsidRPr="00813783">
        <w:rPr>
          <w:rFonts w:cstheme="minorHAnsi"/>
          <w:sz w:val="24"/>
          <w:szCs w:val="24"/>
        </w:rPr>
        <w:t>incidente sobre a soma das contribuições</w:t>
      </w:r>
      <w:r>
        <w:rPr>
          <w:rFonts w:cstheme="minorHAnsi"/>
          <w:sz w:val="24"/>
          <w:szCs w:val="24"/>
        </w:rPr>
        <w:t xml:space="preserve"> dos Participantes e </w:t>
      </w:r>
      <w:r w:rsidRPr="00813783">
        <w:rPr>
          <w:rFonts w:cstheme="minorHAnsi"/>
          <w:sz w:val="24"/>
          <w:szCs w:val="24"/>
        </w:rPr>
        <w:t>do(s) Patrocinador(es)</w:t>
      </w:r>
      <w:r>
        <w:rPr>
          <w:rFonts w:cstheme="minorHAnsi"/>
          <w:sz w:val="24"/>
          <w:szCs w:val="24"/>
        </w:rPr>
        <w:t>;</w:t>
      </w:r>
    </w:p>
    <w:p w14:paraId="3B240E40" w14:textId="77777777" w:rsidR="003942E5" w:rsidRDefault="003942E5" w:rsidP="003942E5">
      <w:pPr>
        <w:spacing w:before="120" w:after="120"/>
        <w:jc w:val="both"/>
        <w:rPr>
          <w:rFonts w:cstheme="minorHAnsi"/>
          <w:sz w:val="24"/>
          <w:szCs w:val="24"/>
        </w:rPr>
      </w:pPr>
      <w:r>
        <w:rPr>
          <w:rFonts w:cstheme="minorHAnsi"/>
          <w:sz w:val="24"/>
          <w:szCs w:val="24"/>
        </w:rPr>
        <w:t xml:space="preserve">II - Taxa de Carregamento </w:t>
      </w:r>
      <w:r w:rsidRPr="00813783">
        <w:rPr>
          <w:rFonts w:cstheme="minorHAnsi"/>
          <w:sz w:val="24"/>
          <w:szCs w:val="24"/>
        </w:rPr>
        <w:t xml:space="preserve">incidente sobre </w:t>
      </w:r>
      <w:r>
        <w:rPr>
          <w:rFonts w:cstheme="minorHAnsi"/>
          <w:sz w:val="24"/>
          <w:szCs w:val="24"/>
        </w:rPr>
        <w:t xml:space="preserve">o valor dos </w:t>
      </w:r>
      <w:r w:rsidRPr="00813783">
        <w:rPr>
          <w:rFonts w:cstheme="minorHAnsi"/>
          <w:sz w:val="24"/>
          <w:szCs w:val="24"/>
        </w:rPr>
        <w:t xml:space="preserve">benefícios </w:t>
      </w:r>
      <w:r>
        <w:rPr>
          <w:rFonts w:cstheme="minorHAnsi"/>
          <w:sz w:val="24"/>
          <w:szCs w:val="24"/>
        </w:rPr>
        <w:t>pagos pelo Plano aos Assistidos;</w:t>
      </w:r>
    </w:p>
    <w:p w14:paraId="4732B441" w14:textId="77777777" w:rsidR="00C44892" w:rsidRDefault="00C44892" w:rsidP="00C44892">
      <w:pPr>
        <w:pStyle w:val="PargrafodaLista"/>
        <w:tabs>
          <w:tab w:val="left" w:pos="453"/>
        </w:tabs>
        <w:spacing w:before="120" w:after="120"/>
        <w:ind w:left="0"/>
        <w:rPr>
          <w:rFonts w:ascii="Calibri" w:hAnsi="Calibri" w:cs="Calibri"/>
          <w:sz w:val="24"/>
          <w:szCs w:val="24"/>
        </w:rPr>
      </w:pPr>
      <w:r>
        <w:rPr>
          <w:rFonts w:ascii="Calibri" w:hAnsi="Calibri" w:cs="Calibri"/>
          <w:sz w:val="24"/>
          <w:szCs w:val="24"/>
        </w:rPr>
        <w:t>III -</w:t>
      </w:r>
      <w:r w:rsidR="00DD6CFF" w:rsidRPr="00A31E0C">
        <w:rPr>
          <w:rFonts w:ascii="Calibri" w:hAnsi="Calibri" w:cs="Calibri"/>
          <w:sz w:val="24"/>
          <w:szCs w:val="24"/>
        </w:rPr>
        <w:t xml:space="preserve"> Taxa de</w:t>
      </w:r>
      <w:r w:rsidR="00DD6CFF" w:rsidRPr="00A31E0C">
        <w:rPr>
          <w:rFonts w:ascii="Calibri" w:hAnsi="Calibri" w:cs="Calibri"/>
          <w:spacing w:val="-4"/>
          <w:sz w:val="24"/>
          <w:szCs w:val="24"/>
        </w:rPr>
        <w:t xml:space="preserve"> </w:t>
      </w:r>
      <w:r w:rsidR="00DD6CFF" w:rsidRPr="00A31E0C">
        <w:rPr>
          <w:rFonts w:ascii="Calibri" w:hAnsi="Calibri" w:cs="Calibri"/>
          <w:sz w:val="24"/>
          <w:szCs w:val="24"/>
        </w:rPr>
        <w:t>Administração;</w:t>
      </w:r>
    </w:p>
    <w:p w14:paraId="457BBF03" w14:textId="77777777" w:rsidR="00C44892" w:rsidRDefault="00C44892" w:rsidP="00C44892">
      <w:pPr>
        <w:pStyle w:val="PargrafodaLista"/>
        <w:tabs>
          <w:tab w:val="left" w:pos="453"/>
        </w:tabs>
        <w:spacing w:before="120" w:after="120"/>
        <w:ind w:left="0"/>
        <w:rPr>
          <w:rFonts w:ascii="Calibri" w:hAnsi="Calibri" w:cs="Calibri"/>
          <w:sz w:val="24"/>
          <w:szCs w:val="24"/>
        </w:rPr>
      </w:pPr>
      <w:r>
        <w:rPr>
          <w:rFonts w:ascii="Calibri" w:hAnsi="Calibri" w:cs="Calibri"/>
          <w:sz w:val="24"/>
          <w:szCs w:val="24"/>
        </w:rPr>
        <w:t xml:space="preserve">IV </w:t>
      </w:r>
      <w:r w:rsidR="00DD6CFF" w:rsidRPr="00A31E0C">
        <w:rPr>
          <w:rFonts w:ascii="Calibri" w:hAnsi="Calibri" w:cs="Calibri"/>
          <w:sz w:val="24"/>
          <w:szCs w:val="24"/>
        </w:rPr>
        <w:t xml:space="preserve">- Receitas Administrativas; </w:t>
      </w:r>
    </w:p>
    <w:p w14:paraId="6E6A505C" w14:textId="5EF704B0" w:rsidR="0080478B" w:rsidRPr="00A31E0C" w:rsidRDefault="00DD6CFF" w:rsidP="00C44892">
      <w:pPr>
        <w:pStyle w:val="PargrafodaLista"/>
        <w:tabs>
          <w:tab w:val="left" w:pos="453"/>
        </w:tabs>
        <w:spacing w:before="120" w:after="120"/>
        <w:ind w:left="0"/>
        <w:rPr>
          <w:rFonts w:ascii="Calibri" w:hAnsi="Calibri" w:cs="Calibri"/>
          <w:sz w:val="24"/>
          <w:szCs w:val="24"/>
        </w:rPr>
      </w:pPr>
      <w:r w:rsidRPr="00A31E0C">
        <w:rPr>
          <w:rFonts w:ascii="Calibri" w:hAnsi="Calibri" w:cs="Calibri"/>
          <w:sz w:val="24"/>
          <w:szCs w:val="24"/>
        </w:rPr>
        <w:t>V - Fundo Administrativo;</w:t>
      </w:r>
      <w:r w:rsidRPr="00A31E0C">
        <w:rPr>
          <w:rFonts w:ascii="Calibri" w:hAnsi="Calibri" w:cs="Calibri"/>
          <w:spacing w:val="-1"/>
          <w:sz w:val="24"/>
          <w:szCs w:val="24"/>
        </w:rPr>
        <w:t xml:space="preserve"> </w:t>
      </w:r>
      <w:r w:rsidRPr="00A31E0C">
        <w:rPr>
          <w:rFonts w:ascii="Calibri" w:hAnsi="Calibri" w:cs="Calibri"/>
          <w:sz w:val="24"/>
          <w:szCs w:val="24"/>
        </w:rPr>
        <w:t>e</w:t>
      </w:r>
    </w:p>
    <w:p w14:paraId="7F99D7E6" w14:textId="50F80BF9"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 xml:space="preserve">VI </w:t>
      </w:r>
      <w:r w:rsidR="00C44892">
        <w:rPr>
          <w:rFonts w:ascii="Calibri" w:hAnsi="Calibri" w:cs="Calibri"/>
          <w:sz w:val="24"/>
          <w:szCs w:val="24"/>
        </w:rPr>
        <w:t>-</w:t>
      </w:r>
      <w:r w:rsidRPr="00A31E0C">
        <w:rPr>
          <w:rFonts w:ascii="Calibri" w:hAnsi="Calibri" w:cs="Calibri"/>
          <w:sz w:val="24"/>
          <w:szCs w:val="24"/>
        </w:rPr>
        <w:t xml:space="preserve"> Doações, observado o disposto no § 3º do art. 202 da Constituição Federal.</w:t>
      </w:r>
    </w:p>
    <w:p w14:paraId="678DD565" w14:textId="61752377" w:rsidR="00C44892" w:rsidRPr="00A31E0C" w:rsidRDefault="00C44892" w:rsidP="00C44892">
      <w:pPr>
        <w:pStyle w:val="Corpodetexto"/>
        <w:spacing w:before="120" w:after="120"/>
        <w:ind w:left="0" w:right="215"/>
        <w:jc w:val="both"/>
        <w:rPr>
          <w:rFonts w:ascii="Calibri" w:hAnsi="Calibri" w:cs="Calibri"/>
          <w:sz w:val="24"/>
          <w:szCs w:val="24"/>
        </w:rPr>
      </w:pPr>
      <w:r w:rsidRPr="00C63893">
        <w:rPr>
          <w:rFonts w:cstheme="minorHAnsi"/>
          <w:sz w:val="24"/>
          <w:szCs w:val="24"/>
        </w:rPr>
        <w:t xml:space="preserve">§ 1º  </w:t>
      </w:r>
      <w:r w:rsidRPr="00416310">
        <w:rPr>
          <w:rFonts w:cstheme="minorHAnsi"/>
          <w:sz w:val="24"/>
          <w:szCs w:val="24"/>
        </w:rPr>
        <w:t xml:space="preserve">O </w:t>
      </w:r>
      <w:bookmarkStart w:id="9" w:name="_Hlk172713085"/>
      <w:r w:rsidRPr="00416310">
        <w:rPr>
          <w:rFonts w:cstheme="minorHAnsi"/>
          <w:sz w:val="24"/>
          <w:szCs w:val="24"/>
        </w:rPr>
        <w:t>Conselho Deliberativo da Entidade</w:t>
      </w:r>
      <w:bookmarkEnd w:id="9"/>
      <w:r w:rsidRPr="00416310">
        <w:rPr>
          <w:rFonts w:cstheme="minorHAnsi"/>
          <w:sz w:val="24"/>
          <w:szCs w:val="24"/>
        </w:rPr>
        <w:t xml:space="preserve">, a partir de proposta fundamentada </w:t>
      </w:r>
      <w:r w:rsidRPr="00C63893">
        <w:rPr>
          <w:rFonts w:cstheme="minorHAnsi"/>
          <w:sz w:val="24"/>
          <w:szCs w:val="24"/>
        </w:rPr>
        <w:t>d</w:t>
      </w:r>
      <w:r w:rsidRPr="00416310">
        <w:rPr>
          <w:rFonts w:cstheme="minorHAnsi"/>
          <w:sz w:val="24"/>
          <w:szCs w:val="24"/>
        </w:rPr>
        <w:t xml:space="preserve">a Diretoria Executiva, </w:t>
      </w:r>
      <w:r>
        <w:rPr>
          <w:rFonts w:cstheme="minorHAnsi"/>
          <w:sz w:val="24"/>
          <w:szCs w:val="24"/>
        </w:rPr>
        <w:t xml:space="preserve">deve </w:t>
      </w:r>
      <w:r w:rsidRPr="00416310">
        <w:rPr>
          <w:rFonts w:cstheme="minorHAnsi"/>
          <w:sz w:val="24"/>
          <w:szCs w:val="24"/>
        </w:rPr>
        <w:t xml:space="preserve">definir a Taxa de Administração e a Taxa de Carregamento, cujos percentuais </w:t>
      </w:r>
      <w:r w:rsidR="006D7F40">
        <w:rPr>
          <w:rFonts w:cstheme="minorHAnsi"/>
          <w:sz w:val="24"/>
          <w:szCs w:val="24"/>
        </w:rPr>
        <w:t>devem ser</w:t>
      </w:r>
      <w:r w:rsidRPr="00416310">
        <w:rPr>
          <w:rFonts w:cstheme="minorHAnsi"/>
          <w:sz w:val="24"/>
          <w:szCs w:val="24"/>
        </w:rPr>
        <w:t xml:space="preserve"> estabelecidos</w:t>
      </w:r>
      <w:r>
        <w:rPr>
          <w:rFonts w:cstheme="minorHAnsi"/>
          <w:sz w:val="24"/>
          <w:szCs w:val="24"/>
        </w:rPr>
        <w:t xml:space="preserve"> </w:t>
      </w:r>
      <w:r w:rsidRPr="00416310">
        <w:rPr>
          <w:rFonts w:cstheme="minorHAnsi"/>
          <w:sz w:val="24"/>
          <w:szCs w:val="24"/>
        </w:rPr>
        <w:t>anualmente no Plano de Custeio e amplamente divulgados aos Participantes, Assistidos e Patrocinadores, nos termos da legislação vigente</w:t>
      </w:r>
      <w:r w:rsidRPr="00A31E0C">
        <w:rPr>
          <w:rFonts w:ascii="Calibri" w:hAnsi="Calibri" w:cs="Calibri"/>
          <w:sz w:val="24"/>
          <w:szCs w:val="24"/>
        </w:rPr>
        <w:t>.</w:t>
      </w:r>
    </w:p>
    <w:p w14:paraId="18667EBA" w14:textId="77777777" w:rsidR="00C44892" w:rsidRPr="008B57F5" w:rsidRDefault="00C44892" w:rsidP="00C44892">
      <w:pPr>
        <w:spacing w:before="120" w:after="120"/>
        <w:jc w:val="both"/>
        <w:rPr>
          <w:rFonts w:cstheme="minorHAnsi"/>
          <w:sz w:val="24"/>
          <w:szCs w:val="24"/>
        </w:rPr>
      </w:pPr>
      <w:r w:rsidRPr="00C63893">
        <w:rPr>
          <w:rFonts w:cstheme="minorHAnsi"/>
          <w:sz w:val="24"/>
          <w:szCs w:val="24"/>
        </w:rPr>
        <w:t xml:space="preserve">§ 2º  </w:t>
      </w:r>
      <w:r w:rsidRPr="00416310">
        <w:rPr>
          <w:rFonts w:cstheme="minorHAnsi"/>
          <w:sz w:val="24"/>
          <w:szCs w:val="24"/>
        </w:rPr>
        <w:t xml:space="preserve">O Plano de Custeio </w:t>
      </w:r>
      <w:r>
        <w:rPr>
          <w:rFonts w:cstheme="minorHAnsi"/>
          <w:sz w:val="24"/>
          <w:szCs w:val="24"/>
        </w:rPr>
        <w:t xml:space="preserve">deve </w:t>
      </w:r>
      <w:r w:rsidRPr="00416310">
        <w:rPr>
          <w:rFonts w:cstheme="minorHAnsi"/>
          <w:sz w:val="24"/>
          <w:szCs w:val="24"/>
        </w:rPr>
        <w:t>definir uma</w:t>
      </w:r>
      <w:r w:rsidRPr="00C63893">
        <w:rPr>
          <w:rFonts w:cstheme="minorHAnsi"/>
          <w:sz w:val="24"/>
          <w:szCs w:val="24"/>
        </w:rPr>
        <w:t xml:space="preserve"> Taxa de Administração específica</w:t>
      </w:r>
      <w:r w:rsidRPr="00416310">
        <w:rPr>
          <w:rFonts w:cstheme="minorHAnsi"/>
          <w:sz w:val="24"/>
          <w:szCs w:val="24"/>
        </w:rPr>
        <w:t xml:space="preserve"> para o compartilhamento do custeio das despesas administrativas por parte do Participante Vinculado e do </w:t>
      </w:r>
      <w:r w:rsidRPr="00C63893">
        <w:rPr>
          <w:rFonts w:cstheme="minorHAnsi"/>
          <w:sz w:val="24"/>
          <w:szCs w:val="24"/>
        </w:rPr>
        <w:t xml:space="preserve">Participante em licença não remunerada que tenha optado </w:t>
      </w:r>
      <w:r w:rsidRPr="008B57F5">
        <w:rPr>
          <w:rFonts w:cstheme="minorHAnsi"/>
          <w:sz w:val="24"/>
          <w:szCs w:val="24"/>
        </w:rPr>
        <w:t>pela suspensão das contribuições, nos termos do art. 18, a qual incide sobre o respectivo Saldo Total, apurado ao final de cada mês.</w:t>
      </w:r>
    </w:p>
    <w:p w14:paraId="31580817" w14:textId="255CDC2A" w:rsidR="0080478B" w:rsidRPr="008B57F5" w:rsidRDefault="0080478B" w:rsidP="00051720">
      <w:pPr>
        <w:pStyle w:val="Corpodetexto"/>
        <w:spacing w:before="120" w:after="120"/>
        <w:ind w:left="0"/>
        <w:jc w:val="both"/>
        <w:rPr>
          <w:rFonts w:ascii="Calibri" w:hAnsi="Calibri" w:cs="Calibri"/>
          <w:sz w:val="24"/>
          <w:szCs w:val="24"/>
        </w:rPr>
      </w:pPr>
    </w:p>
    <w:p w14:paraId="0D516ABB" w14:textId="516006CA" w:rsidR="0080478B" w:rsidRPr="008B57F5" w:rsidRDefault="00DD6CFF" w:rsidP="006D7F40">
      <w:pPr>
        <w:pStyle w:val="Ttulo1"/>
      </w:pPr>
      <w:bookmarkStart w:id="10" w:name="_Toc173849526"/>
      <w:r w:rsidRPr="008B57F5">
        <w:t>CAPÍTULO V - DAS CONTAS</w:t>
      </w:r>
      <w:bookmarkEnd w:id="10"/>
    </w:p>
    <w:p w14:paraId="45B52135" w14:textId="28475081" w:rsidR="0080478B" w:rsidRPr="00A31E0C" w:rsidRDefault="00DD6CFF" w:rsidP="00051720">
      <w:pPr>
        <w:pStyle w:val="Corpodetexto"/>
        <w:spacing w:before="120" w:after="120"/>
        <w:ind w:left="0" w:right="215"/>
        <w:jc w:val="both"/>
        <w:rPr>
          <w:rFonts w:ascii="Calibri" w:hAnsi="Calibri" w:cs="Calibri"/>
          <w:sz w:val="24"/>
          <w:szCs w:val="24"/>
        </w:rPr>
      </w:pPr>
      <w:r w:rsidRPr="008B57F5">
        <w:rPr>
          <w:rFonts w:ascii="Calibri" w:hAnsi="Calibri" w:cs="Calibri"/>
          <w:sz w:val="24"/>
          <w:szCs w:val="24"/>
        </w:rPr>
        <w:t>Art. 2</w:t>
      </w:r>
      <w:r w:rsidR="006D7F40" w:rsidRPr="008B57F5">
        <w:rPr>
          <w:rFonts w:ascii="Calibri" w:hAnsi="Calibri" w:cs="Calibri"/>
          <w:sz w:val="24"/>
          <w:szCs w:val="24"/>
        </w:rPr>
        <w:t>0</w:t>
      </w:r>
      <w:r w:rsidRPr="008B57F5">
        <w:rPr>
          <w:rFonts w:ascii="Calibri" w:hAnsi="Calibri" w:cs="Calibri"/>
          <w:sz w:val="24"/>
          <w:szCs w:val="24"/>
        </w:rPr>
        <w:t>.</w:t>
      </w:r>
      <w:r w:rsidR="006D7F40" w:rsidRPr="008B57F5">
        <w:rPr>
          <w:rFonts w:ascii="Calibri" w:hAnsi="Calibri" w:cs="Calibri"/>
          <w:sz w:val="24"/>
          <w:szCs w:val="24"/>
        </w:rPr>
        <w:t xml:space="preserve"> </w:t>
      </w:r>
      <w:r w:rsidRPr="008B57F5">
        <w:rPr>
          <w:rFonts w:ascii="Calibri" w:hAnsi="Calibri" w:cs="Calibri"/>
          <w:sz w:val="24"/>
          <w:szCs w:val="24"/>
        </w:rPr>
        <w:t xml:space="preserve"> Os recursos previstos </w:t>
      </w:r>
      <w:r w:rsidR="006D7F40" w:rsidRPr="008B57F5">
        <w:rPr>
          <w:rFonts w:cstheme="minorHAnsi"/>
          <w:sz w:val="24"/>
          <w:szCs w:val="24"/>
        </w:rPr>
        <w:t>nos incisos I a III do art. 15 e no inciso I do art. 16</w:t>
      </w:r>
      <w:r w:rsidR="006D7F40" w:rsidRPr="008B57F5">
        <w:rPr>
          <w:rFonts w:cstheme="minorHAnsi"/>
          <w:color w:val="FF0000"/>
          <w:sz w:val="24"/>
          <w:szCs w:val="24"/>
        </w:rPr>
        <w:t xml:space="preserve"> </w:t>
      </w:r>
      <w:r w:rsidR="006D7F40" w:rsidRPr="008B57F5">
        <w:rPr>
          <w:rFonts w:cstheme="minorHAnsi"/>
          <w:sz w:val="24"/>
          <w:szCs w:val="24"/>
        </w:rPr>
        <w:t xml:space="preserve">são </w:t>
      </w:r>
      <w:r w:rsidRPr="008B57F5">
        <w:rPr>
          <w:rFonts w:ascii="Calibri" w:hAnsi="Calibri" w:cs="Calibri"/>
          <w:sz w:val="24"/>
          <w:szCs w:val="24"/>
        </w:rPr>
        <w:t>transformados</w:t>
      </w:r>
      <w:r w:rsidRPr="008B57F5">
        <w:rPr>
          <w:rFonts w:ascii="Calibri" w:hAnsi="Calibri" w:cs="Calibri"/>
          <w:spacing w:val="-6"/>
          <w:sz w:val="24"/>
          <w:szCs w:val="24"/>
        </w:rPr>
        <w:t xml:space="preserve"> </w:t>
      </w:r>
      <w:r w:rsidRPr="008B57F5">
        <w:rPr>
          <w:rFonts w:ascii="Calibri" w:hAnsi="Calibri" w:cs="Calibri"/>
          <w:sz w:val="24"/>
          <w:szCs w:val="24"/>
        </w:rPr>
        <w:t>em</w:t>
      </w:r>
      <w:r w:rsidRPr="008B57F5">
        <w:rPr>
          <w:rFonts w:ascii="Calibri" w:hAnsi="Calibri" w:cs="Calibri"/>
          <w:spacing w:val="-4"/>
          <w:sz w:val="24"/>
          <w:szCs w:val="24"/>
        </w:rPr>
        <w:t xml:space="preserve"> </w:t>
      </w:r>
      <w:r w:rsidRPr="008B57F5">
        <w:rPr>
          <w:rFonts w:ascii="Calibri" w:hAnsi="Calibri" w:cs="Calibri"/>
          <w:sz w:val="24"/>
          <w:szCs w:val="24"/>
        </w:rPr>
        <w:t>cotas</w:t>
      </w:r>
      <w:r w:rsidRPr="008B57F5">
        <w:rPr>
          <w:rFonts w:ascii="Calibri" w:hAnsi="Calibri" w:cs="Calibri"/>
          <w:spacing w:val="-6"/>
          <w:sz w:val="24"/>
          <w:szCs w:val="24"/>
        </w:rPr>
        <w:t xml:space="preserve"> </w:t>
      </w:r>
      <w:r w:rsidRPr="008B57F5">
        <w:rPr>
          <w:rFonts w:ascii="Calibri" w:hAnsi="Calibri" w:cs="Calibri"/>
          <w:sz w:val="24"/>
          <w:szCs w:val="24"/>
        </w:rPr>
        <w:t>patrimoniais</w:t>
      </w:r>
      <w:r w:rsidRPr="008B57F5">
        <w:rPr>
          <w:rFonts w:ascii="Calibri" w:hAnsi="Calibri" w:cs="Calibri"/>
          <w:spacing w:val="-6"/>
          <w:sz w:val="24"/>
          <w:szCs w:val="24"/>
        </w:rPr>
        <w:t xml:space="preserve"> </w:t>
      </w:r>
      <w:r w:rsidRPr="008B57F5">
        <w:rPr>
          <w:rFonts w:ascii="Calibri" w:hAnsi="Calibri" w:cs="Calibri"/>
          <w:sz w:val="24"/>
          <w:szCs w:val="24"/>
        </w:rPr>
        <w:t>do</w:t>
      </w:r>
      <w:r w:rsidRPr="008B57F5">
        <w:rPr>
          <w:rFonts w:ascii="Calibri" w:hAnsi="Calibri" w:cs="Calibri"/>
          <w:spacing w:val="-7"/>
          <w:sz w:val="24"/>
          <w:szCs w:val="24"/>
        </w:rPr>
        <w:t xml:space="preserve"> </w:t>
      </w:r>
      <w:r w:rsidRPr="008B57F5">
        <w:rPr>
          <w:rFonts w:ascii="Calibri" w:hAnsi="Calibri" w:cs="Calibri"/>
          <w:sz w:val="24"/>
          <w:szCs w:val="24"/>
        </w:rPr>
        <w:t>Plano,</w:t>
      </w:r>
      <w:r w:rsidRPr="008B57F5">
        <w:rPr>
          <w:rFonts w:ascii="Calibri" w:hAnsi="Calibri" w:cs="Calibri"/>
          <w:spacing w:val="-8"/>
          <w:sz w:val="24"/>
          <w:szCs w:val="24"/>
        </w:rPr>
        <w:t xml:space="preserve"> </w:t>
      </w:r>
      <w:r w:rsidRPr="008B57F5">
        <w:rPr>
          <w:rFonts w:ascii="Calibri" w:hAnsi="Calibri" w:cs="Calibri"/>
          <w:sz w:val="24"/>
          <w:szCs w:val="24"/>
        </w:rPr>
        <w:t>e</w:t>
      </w:r>
      <w:r w:rsidRPr="008B57F5">
        <w:rPr>
          <w:rFonts w:ascii="Calibri" w:hAnsi="Calibri" w:cs="Calibri"/>
          <w:spacing w:val="-5"/>
          <w:sz w:val="24"/>
          <w:szCs w:val="24"/>
        </w:rPr>
        <w:t xml:space="preserve"> </w:t>
      </w:r>
      <w:r w:rsidRPr="008B57F5">
        <w:rPr>
          <w:rFonts w:ascii="Calibri" w:hAnsi="Calibri" w:cs="Calibri"/>
          <w:sz w:val="24"/>
          <w:szCs w:val="24"/>
        </w:rPr>
        <w:t>comporão</w:t>
      </w:r>
      <w:r w:rsidRPr="008B57F5">
        <w:rPr>
          <w:rFonts w:ascii="Calibri" w:hAnsi="Calibri" w:cs="Calibri"/>
          <w:spacing w:val="-5"/>
          <w:sz w:val="24"/>
          <w:szCs w:val="24"/>
        </w:rPr>
        <w:t xml:space="preserve"> </w:t>
      </w:r>
      <w:r w:rsidRPr="008B57F5">
        <w:rPr>
          <w:rFonts w:ascii="Calibri" w:hAnsi="Calibri" w:cs="Calibri"/>
          <w:sz w:val="24"/>
          <w:szCs w:val="24"/>
        </w:rPr>
        <w:t>a</w:t>
      </w:r>
      <w:r w:rsidRPr="008B57F5">
        <w:rPr>
          <w:rFonts w:ascii="Calibri" w:hAnsi="Calibri" w:cs="Calibri"/>
          <w:spacing w:val="-6"/>
          <w:sz w:val="24"/>
          <w:szCs w:val="24"/>
        </w:rPr>
        <w:t xml:space="preserve"> </w:t>
      </w:r>
      <w:r w:rsidRPr="008B57F5">
        <w:rPr>
          <w:rFonts w:ascii="Calibri" w:hAnsi="Calibri" w:cs="Calibri"/>
          <w:sz w:val="24"/>
          <w:szCs w:val="24"/>
        </w:rPr>
        <w:t>Conta</w:t>
      </w:r>
      <w:r w:rsidRPr="008B57F5">
        <w:rPr>
          <w:rFonts w:ascii="Calibri" w:hAnsi="Calibri" w:cs="Calibri"/>
          <w:spacing w:val="-5"/>
          <w:sz w:val="24"/>
          <w:szCs w:val="24"/>
        </w:rPr>
        <w:t xml:space="preserve"> </w:t>
      </w:r>
      <w:r w:rsidRPr="008B57F5">
        <w:rPr>
          <w:rFonts w:ascii="Calibri" w:hAnsi="Calibri" w:cs="Calibri"/>
          <w:sz w:val="24"/>
          <w:szCs w:val="24"/>
        </w:rPr>
        <w:t>de</w:t>
      </w:r>
      <w:r w:rsidRPr="008B57F5">
        <w:rPr>
          <w:rFonts w:ascii="Calibri" w:hAnsi="Calibri" w:cs="Calibri"/>
          <w:spacing w:val="-6"/>
          <w:sz w:val="24"/>
          <w:szCs w:val="24"/>
        </w:rPr>
        <w:t xml:space="preserve"> </w:t>
      </w:r>
      <w:r w:rsidRPr="008B57F5">
        <w:rPr>
          <w:rFonts w:ascii="Calibri" w:hAnsi="Calibri" w:cs="Calibri"/>
          <w:sz w:val="24"/>
          <w:szCs w:val="24"/>
        </w:rPr>
        <w:t>Participante,</w:t>
      </w:r>
      <w:r w:rsidRPr="008B57F5">
        <w:rPr>
          <w:rFonts w:ascii="Calibri" w:hAnsi="Calibri" w:cs="Calibri"/>
          <w:spacing w:val="-5"/>
          <w:sz w:val="24"/>
          <w:szCs w:val="24"/>
        </w:rPr>
        <w:t xml:space="preserve"> </w:t>
      </w:r>
      <w:r w:rsidRPr="008B57F5">
        <w:rPr>
          <w:rFonts w:ascii="Calibri" w:hAnsi="Calibri" w:cs="Calibri"/>
          <w:sz w:val="24"/>
          <w:szCs w:val="24"/>
        </w:rPr>
        <w:t>a</w:t>
      </w:r>
      <w:r w:rsidRPr="008B57F5">
        <w:rPr>
          <w:rFonts w:ascii="Calibri" w:hAnsi="Calibri" w:cs="Calibri"/>
          <w:spacing w:val="-6"/>
          <w:sz w:val="24"/>
          <w:szCs w:val="24"/>
        </w:rPr>
        <w:t xml:space="preserve"> </w:t>
      </w:r>
      <w:r w:rsidRPr="008B57F5">
        <w:rPr>
          <w:rFonts w:ascii="Calibri" w:hAnsi="Calibri" w:cs="Calibri"/>
          <w:sz w:val="24"/>
          <w:szCs w:val="24"/>
        </w:rPr>
        <w:t>Conta</w:t>
      </w:r>
      <w:r w:rsidRPr="008B57F5">
        <w:rPr>
          <w:rFonts w:ascii="Calibri" w:hAnsi="Calibri" w:cs="Calibri"/>
          <w:spacing w:val="-6"/>
          <w:sz w:val="24"/>
          <w:szCs w:val="24"/>
        </w:rPr>
        <w:t xml:space="preserve"> </w:t>
      </w:r>
      <w:r w:rsidRPr="008B57F5">
        <w:rPr>
          <w:rFonts w:ascii="Calibri" w:hAnsi="Calibri" w:cs="Calibri"/>
          <w:sz w:val="24"/>
          <w:szCs w:val="24"/>
        </w:rPr>
        <w:t>de Patrocinador e a Conta de Portabilidade, para cada</w:t>
      </w:r>
      <w:r w:rsidRPr="008B57F5">
        <w:rPr>
          <w:rFonts w:ascii="Calibri" w:hAnsi="Calibri" w:cs="Calibri"/>
          <w:spacing w:val="-9"/>
          <w:sz w:val="24"/>
          <w:szCs w:val="24"/>
        </w:rPr>
        <w:t xml:space="preserve"> </w:t>
      </w:r>
      <w:r w:rsidRPr="008B57F5">
        <w:rPr>
          <w:rFonts w:ascii="Calibri" w:hAnsi="Calibri" w:cs="Calibri"/>
          <w:sz w:val="24"/>
          <w:szCs w:val="24"/>
        </w:rPr>
        <w:t>Participante.</w:t>
      </w:r>
    </w:p>
    <w:p w14:paraId="0AB25841" w14:textId="77777777" w:rsidR="006D7F40" w:rsidRDefault="00DD6CFF" w:rsidP="00051720">
      <w:pPr>
        <w:pStyle w:val="Corpodetexto"/>
        <w:spacing w:before="120" w:after="120"/>
        <w:ind w:left="0" w:right="212"/>
        <w:jc w:val="both"/>
        <w:rPr>
          <w:rFonts w:ascii="Calibri" w:hAnsi="Calibri" w:cs="Calibri"/>
          <w:sz w:val="24"/>
          <w:szCs w:val="24"/>
        </w:rPr>
      </w:pPr>
      <w:bookmarkStart w:id="11" w:name="_Hlk173762239"/>
      <w:r w:rsidRPr="00A31E0C">
        <w:rPr>
          <w:rFonts w:ascii="Calibri" w:hAnsi="Calibri" w:cs="Calibri"/>
          <w:sz w:val="24"/>
          <w:szCs w:val="24"/>
        </w:rPr>
        <w:t xml:space="preserve">§ 1° A Conta de Participante </w:t>
      </w:r>
      <w:r w:rsidR="006D7F40">
        <w:rPr>
          <w:rFonts w:ascii="Calibri" w:hAnsi="Calibri" w:cs="Calibri"/>
          <w:sz w:val="24"/>
          <w:szCs w:val="24"/>
        </w:rPr>
        <w:t>é constituída pelo somatório das subcontas:</w:t>
      </w:r>
    </w:p>
    <w:p w14:paraId="7007FD23" w14:textId="5B6B6DDC" w:rsidR="006D7F40" w:rsidRDefault="006D7F40" w:rsidP="006D7F40">
      <w:pPr>
        <w:spacing w:before="120" w:after="120"/>
        <w:jc w:val="both"/>
        <w:rPr>
          <w:rFonts w:cstheme="minorHAnsi"/>
          <w:sz w:val="24"/>
          <w:szCs w:val="24"/>
        </w:rPr>
      </w:pPr>
      <w:r>
        <w:rPr>
          <w:rFonts w:cstheme="minorHAnsi"/>
          <w:sz w:val="24"/>
          <w:szCs w:val="24"/>
        </w:rPr>
        <w:t>I - Subc</w:t>
      </w:r>
      <w:r w:rsidRPr="00416310">
        <w:rPr>
          <w:rFonts w:cstheme="minorHAnsi"/>
          <w:sz w:val="24"/>
          <w:szCs w:val="24"/>
        </w:rPr>
        <w:t>onta de Participante</w:t>
      </w:r>
      <w:r>
        <w:rPr>
          <w:rFonts w:cstheme="minorHAnsi"/>
          <w:sz w:val="24"/>
          <w:szCs w:val="24"/>
        </w:rPr>
        <w:t xml:space="preserve"> - </w:t>
      </w:r>
      <w:r w:rsidR="003942E5">
        <w:rPr>
          <w:rFonts w:cstheme="minorHAnsi"/>
          <w:sz w:val="24"/>
          <w:szCs w:val="24"/>
        </w:rPr>
        <w:t>SCPB</w:t>
      </w:r>
      <w:r>
        <w:rPr>
          <w:rFonts w:cstheme="minorHAnsi"/>
          <w:sz w:val="24"/>
          <w:szCs w:val="24"/>
        </w:rPr>
        <w:t>:</w:t>
      </w:r>
      <w:r w:rsidRPr="00416310">
        <w:rPr>
          <w:rFonts w:cstheme="minorHAnsi"/>
          <w:sz w:val="24"/>
          <w:szCs w:val="24"/>
        </w:rPr>
        <w:t xml:space="preserve"> constituída dos recursos </w:t>
      </w:r>
      <w:r>
        <w:rPr>
          <w:rFonts w:cstheme="minorHAnsi"/>
          <w:sz w:val="24"/>
          <w:szCs w:val="24"/>
        </w:rPr>
        <w:t>decorrentes</w:t>
      </w:r>
      <w:r w:rsidRPr="00416310">
        <w:rPr>
          <w:rFonts w:cstheme="minorHAnsi"/>
          <w:sz w:val="24"/>
          <w:szCs w:val="24"/>
        </w:rPr>
        <w:t xml:space="preserve"> da Contribuição Básica</w:t>
      </w:r>
      <w:r>
        <w:rPr>
          <w:rFonts w:cstheme="minorHAnsi"/>
          <w:sz w:val="24"/>
          <w:szCs w:val="24"/>
        </w:rPr>
        <w:t xml:space="preserve">, </w:t>
      </w:r>
      <w:r w:rsidRPr="00416310">
        <w:rPr>
          <w:rFonts w:cstheme="minorHAnsi"/>
          <w:sz w:val="24"/>
          <w:szCs w:val="24"/>
        </w:rPr>
        <w:t xml:space="preserve">aportadas pelo Participante, descontada a Taxa de Carregamento e </w:t>
      </w:r>
      <w:r>
        <w:rPr>
          <w:rFonts w:cstheme="minorHAnsi"/>
          <w:sz w:val="24"/>
          <w:szCs w:val="24"/>
        </w:rPr>
        <w:t xml:space="preserve">acrescido </w:t>
      </w:r>
      <w:r w:rsidRPr="00416310">
        <w:rPr>
          <w:rFonts w:cstheme="minorHAnsi"/>
          <w:sz w:val="24"/>
          <w:szCs w:val="24"/>
        </w:rPr>
        <w:t>o retorno dos investimentos</w:t>
      </w:r>
      <w:r>
        <w:rPr>
          <w:rFonts w:cstheme="minorHAnsi"/>
          <w:sz w:val="24"/>
          <w:szCs w:val="24"/>
        </w:rPr>
        <w:t>.</w:t>
      </w:r>
    </w:p>
    <w:p w14:paraId="7D872E35" w14:textId="599A0ACB" w:rsidR="006D7F40" w:rsidRPr="0048169D" w:rsidRDefault="006D7F40" w:rsidP="006D7F40">
      <w:pPr>
        <w:spacing w:before="120" w:after="120"/>
        <w:jc w:val="both"/>
        <w:rPr>
          <w:rFonts w:cstheme="minorHAnsi"/>
          <w:sz w:val="24"/>
          <w:szCs w:val="24"/>
        </w:rPr>
      </w:pPr>
      <w:r>
        <w:rPr>
          <w:rFonts w:cstheme="minorHAnsi"/>
          <w:sz w:val="24"/>
          <w:szCs w:val="24"/>
        </w:rPr>
        <w:t>II -</w:t>
      </w:r>
      <w:r w:rsidRPr="0048169D">
        <w:rPr>
          <w:rFonts w:cstheme="minorHAnsi"/>
          <w:sz w:val="24"/>
          <w:szCs w:val="24"/>
        </w:rPr>
        <w:t xml:space="preserve"> </w:t>
      </w:r>
      <w:r>
        <w:rPr>
          <w:rFonts w:cstheme="minorHAnsi"/>
          <w:sz w:val="24"/>
          <w:szCs w:val="24"/>
        </w:rPr>
        <w:t>Subc</w:t>
      </w:r>
      <w:r w:rsidRPr="00416310">
        <w:rPr>
          <w:rFonts w:cstheme="minorHAnsi"/>
          <w:sz w:val="24"/>
          <w:szCs w:val="24"/>
        </w:rPr>
        <w:t>onta de Participante</w:t>
      </w:r>
      <w:r>
        <w:rPr>
          <w:rFonts w:cstheme="minorHAnsi"/>
          <w:sz w:val="24"/>
          <w:szCs w:val="24"/>
        </w:rPr>
        <w:t xml:space="preserve"> - </w:t>
      </w:r>
      <w:r w:rsidR="003942E5">
        <w:rPr>
          <w:rFonts w:cstheme="minorHAnsi"/>
          <w:sz w:val="24"/>
          <w:szCs w:val="24"/>
        </w:rPr>
        <w:t>SCPA</w:t>
      </w:r>
      <w:r>
        <w:rPr>
          <w:rFonts w:cstheme="minorHAnsi"/>
          <w:sz w:val="24"/>
          <w:szCs w:val="24"/>
        </w:rPr>
        <w:t xml:space="preserve">: </w:t>
      </w:r>
      <w:r w:rsidRPr="0048169D">
        <w:rPr>
          <w:rFonts w:cstheme="minorHAnsi"/>
          <w:sz w:val="24"/>
          <w:szCs w:val="24"/>
        </w:rPr>
        <w:t xml:space="preserve">constituída dos recursos </w:t>
      </w:r>
      <w:r>
        <w:rPr>
          <w:rFonts w:cstheme="minorHAnsi"/>
          <w:sz w:val="24"/>
          <w:szCs w:val="24"/>
        </w:rPr>
        <w:t>decorrentes</w:t>
      </w:r>
      <w:r w:rsidRPr="0048169D">
        <w:rPr>
          <w:rFonts w:cstheme="minorHAnsi"/>
          <w:sz w:val="24"/>
          <w:szCs w:val="24"/>
        </w:rPr>
        <w:t xml:space="preserve"> da Contribuição Adicional</w:t>
      </w:r>
      <w:r>
        <w:rPr>
          <w:rFonts w:cstheme="minorHAnsi"/>
          <w:sz w:val="24"/>
          <w:szCs w:val="24"/>
        </w:rPr>
        <w:t xml:space="preserve"> e</w:t>
      </w:r>
      <w:r w:rsidRPr="0048169D">
        <w:rPr>
          <w:rFonts w:cstheme="minorHAnsi"/>
          <w:sz w:val="24"/>
          <w:szCs w:val="24"/>
        </w:rPr>
        <w:t xml:space="preserve"> da Contribuição Voluntária, aportadas pelo Participante, descontada a Taxa de Carregamento e </w:t>
      </w:r>
      <w:r>
        <w:rPr>
          <w:rFonts w:cstheme="minorHAnsi"/>
          <w:sz w:val="24"/>
          <w:szCs w:val="24"/>
        </w:rPr>
        <w:t xml:space="preserve">acrescido </w:t>
      </w:r>
      <w:r w:rsidRPr="0048169D">
        <w:rPr>
          <w:rFonts w:cstheme="minorHAnsi"/>
          <w:sz w:val="24"/>
          <w:szCs w:val="24"/>
        </w:rPr>
        <w:t xml:space="preserve">o </w:t>
      </w:r>
      <w:r w:rsidRPr="0048169D">
        <w:rPr>
          <w:rFonts w:cstheme="minorHAnsi"/>
          <w:sz w:val="24"/>
          <w:szCs w:val="24"/>
        </w:rPr>
        <w:lastRenderedPageBreak/>
        <w:t>retorno dos investimentos</w:t>
      </w:r>
      <w:r>
        <w:rPr>
          <w:rFonts w:cstheme="minorHAnsi"/>
          <w:sz w:val="24"/>
          <w:szCs w:val="24"/>
        </w:rPr>
        <w:t>.</w:t>
      </w:r>
      <w:r w:rsidRPr="0048169D">
        <w:rPr>
          <w:rFonts w:cstheme="minorHAnsi"/>
          <w:sz w:val="24"/>
          <w:szCs w:val="24"/>
        </w:rPr>
        <w:t xml:space="preserve"> </w:t>
      </w:r>
    </w:p>
    <w:bookmarkEnd w:id="11"/>
    <w:p w14:paraId="19A4E5CB" w14:textId="7CB871E8"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 xml:space="preserve">§ 2° </w:t>
      </w:r>
      <w:r w:rsidR="006D7F40">
        <w:rPr>
          <w:rFonts w:ascii="Calibri" w:hAnsi="Calibri" w:cs="Calibri"/>
          <w:sz w:val="24"/>
          <w:szCs w:val="24"/>
        </w:rPr>
        <w:t xml:space="preserve"> </w:t>
      </w:r>
      <w:r w:rsidRPr="00A31E0C">
        <w:rPr>
          <w:rFonts w:ascii="Calibri" w:hAnsi="Calibri" w:cs="Calibri"/>
          <w:sz w:val="24"/>
          <w:szCs w:val="24"/>
        </w:rPr>
        <w:t xml:space="preserve">A Conta de Patrocinador </w:t>
      </w:r>
      <w:r w:rsidR="0070692A">
        <w:rPr>
          <w:rFonts w:ascii="Calibri" w:hAnsi="Calibri" w:cs="Calibri"/>
          <w:sz w:val="24"/>
          <w:szCs w:val="24"/>
        </w:rPr>
        <w:t>é</w:t>
      </w:r>
      <w:r w:rsidRPr="00A31E0C">
        <w:rPr>
          <w:rFonts w:ascii="Calibri" w:hAnsi="Calibri" w:cs="Calibri"/>
          <w:sz w:val="24"/>
          <w:szCs w:val="24"/>
        </w:rPr>
        <w:t xml:space="preserve"> constituída </w:t>
      </w:r>
      <w:r w:rsidR="0070692A">
        <w:rPr>
          <w:rFonts w:ascii="Calibri" w:hAnsi="Calibri" w:cs="Calibri"/>
          <w:sz w:val="24"/>
          <w:szCs w:val="24"/>
        </w:rPr>
        <w:t>pelo</w:t>
      </w:r>
      <w:r w:rsidRPr="00A31E0C">
        <w:rPr>
          <w:rFonts w:ascii="Calibri" w:hAnsi="Calibri" w:cs="Calibri"/>
          <w:sz w:val="24"/>
          <w:szCs w:val="24"/>
        </w:rPr>
        <w:t>s recursos obtidos da Contribuição Básica de Patrocinador, descontada a Taxa de Carregamento, e dos retornos dos investimentos.</w:t>
      </w:r>
    </w:p>
    <w:p w14:paraId="5452CD4C" w14:textId="77777777" w:rsidR="004B34C0" w:rsidRPr="00416310" w:rsidRDefault="00DD6CFF" w:rsidP="004B34C0">
      <w:pPr>
        <w:spacing w:before="120" w:after="120"/>
        <w:jc w:val="both"/>
        <w:rPr>
          <w:rFonts w:cstheme="minorHAnsi"/>
          <w:sz w:val="24"/>
          <w:szCs w:val="24"/>
        </w:rPr>
      </w:pPr>
      <w:r w:rsidRPr="00A31E0C">
        <w:rPr>
          <w:rFonts w:ascii="Calibri" w:hAnsi="Calibri" w:cs="Calibri"/>
          <w:sz w:val="24"/>
          <w:szCs w:val="24"/>
        </w:rPr>
        <w:t xml:space="preserve">§ 3° </w:t>
      </w:r>
      <w:r w:rsidR="0070692A">
        <w:rPr>
          <w:rFonts w:ascii="Calibri" w:hAnsi="Calibri" w:cs="Calibri"/>
          <w:sz w:val="24"/>
          <w:szCs w:val="24"/>
        </w:rPr>
        <w:t xml:space="preserve"> </w:t>
      </w:r>
      <w:r w:rsidR="004B34C0" w:rsidRPr="00416310">
        <w:rPr>
          <w:rFonts w:cstheme="minorHAnsi"/>
          <w:sz w:val="24"/>
          <w:szCs w:val="24"/>
        </w:rPr>
        <w:t>A Conta de Portabilidade</w:t>
      </w:r>
      <w:r w:rsidR="004B34C0">
        <w:rPr>
          <w:rFonts w:cstheme="minorHAnsi"/>
          <w:sz w:val="24"/>
          <w:szCs w:val="24"/>
        </w:rPr>
        <w:t>, em nome de cada Participante,</w:t>
      </w:r>
      <w:r w:rsidR="004B34C0" w:rsidRPr="00416310">
        <w:rPr>
          <w:rFonts w:cstheme="minorHAnsi"/>
          <w:sz w:val="24"/>
          <w:szCs w:val="24"/>
        </w:rPr>
        <w:t xml:space="preserve"> </w:t>
      </w:r>
      <w:r w:rsidR="004B34C0">
        <w:rPr>
          <w:rFonts w:cstheme="minorHAnsi"/>
          <w:sz w:val="24"/>
          <w:szCs w:val="24"/>
        </w:rPr>
        <w:t>é</w:t>
      </w:r>
      <w:r w:rsidR="004B34C0" w:rsidRPr="00416310">
        <w:rPr>
          <w:rFonts w:cstheme="minorHAnsi"/>
          <w:sz w:val="24"/>
          <w:szCs w:val="24"/>
        </w:rPr>
        <w:t xml:space="preserve"> constituída pelos valores portados de outro plano de benefícios de entidade de previdência complementar ou de sociedade seguradora, </w:t>
      </w:r>
      <w:r w:rsidR="004B34C0">
        <w:rPr>
          <w:rFonts w:cstheme="minorHAnsi"/>
          <w:sz w:val="24"/>
          <w:szCs w:val="24"/>
        </w:rPr>
        <w:t>dividida</w:t>
      </w:r>
      <w:r w:rsidR="004B34C0" w:rsidRPr="00416310">
        <w:rPr>
          <w:rFonts w:cstheme="minorHAnsi"/>
          <w:sz w:val="24"/>
          <w:szCs w:val="24"/>
        </w:rPr>
        <w:t xml:space="preserve"> em subconta de entidade aberta e subconta de entidade fechada</w:t>
      </w:r>
      <w:r w:rsidR="004B34C0">
        <w:rPr>
          <w:rFonts w:cstheme="minorHAnsi"/>
          <w:sz w:val="24"/>
          <w:szCs w:val="24"/>
        </w:rPr>
        <w:t xml:space="preserve">, as quais devem ser ainda segregadas relação às contribuições de Participante e de Patrocinador, </w:t>
      </w:r>
      <w:r w:rsidR="004B34C0" w:rsidRPr="00416310">
        <w:rPr>
          <w:rFonts w:cstheme="minorHAnsi"/>
          <w:sz w:val="24"/>
          <w:szCs w:val="24"/>
        </w:rPr>
        <w:t>de acordo com sua origem.</w:t>
      </w:r>
    </w:p>
    <w:p w14:paraId="1B77E5A8" w14:textId="2892A511"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 xml:space="preserve">§ 4° </w:t>
      </w:r>
      <w:bookmarkStart w:id="12" w:name="_Hlk173762442"/>
      <w:r w:rsidR="00EB078F">
        <w:rPr>
          <w:rFonts w:ascii="Calibri" w:hAnsi="Calibri" w:cs="Calibri"/>
          <w:sz w:val="24"/>
          <w:szCs w:val="24"/>
        </w:rPr>
        <w:t xml:space="preserve"> </w:t>
      </w:r>
      <w:r w:rsidRPr="00A31E0C">
        <w:rPr>
          <w:rFonts w:ascii="Calibri" w:hAnsi="Calibri" w:cs="Calibri"/>
          <w:sz w:val="24"/>
          <w:szCs w:val="24"/>
        </w:rPr>
        <w:t>A soma dos saldos da Conta de Participante, da Conta de Patrocinador e da Conta de Portabilidade constituirão o Saldo Total.</w:t>
      </w:r>
      <w:bookmarkEnd w:id="12"/>
    </w:p>
    <w:p w14:paraId="4ABD31E4" w14:textId="77777777" w:rsidR="00EB078F" w:rsidRPr="00813783" w:rsidRDefault="00DD6CFF" w:rsidP="00EB078F">
      <w:pPr>
        <w:spacing w:before="120" w:after="120"/>
        <w:jc w:val="both"/>
        <w:rPr>
          <w:rFonts w:cstheme="minorHAnsi"/>
          <w:sz w:val="24"/>
          <w:szCs w:val="24"/>
        </w:rPr>
      </w:pPr>
      <w:r w:rsidRPr="00A31E0C">
        <w:rPr>
          <w:rFonts w:ascii="Calibri" w:hAnsi="Calibri" w:cs="Calibri"/>
          <w:sz w:val="24"/>
          <w:szCs w:val="24"/>
        </w:rPr>
        <w:t xml:space="preserve">§ 5° </w:t>
      </w:r>
      <w:r w:rsidR="00EB078F">
        <w:rPr>
          <w:rFonts w:ascii="Calibri" w:hAnsi="Calibri" w:cs="Calibri"/>
          <w:sz w:val="24"/>
          <w:szCs w:val="24"/>
        </w:rPr>
        <w:t xml:space="preserve"> </w:t>
      </w:r>
      <w:r w:rsidR="00EB078F">
        <w:rPr>
          <w:rFonts w:cstheme="minorHAnsi"/>
          <w:sz w:val="24"/>
          <w:szCs w:val="24"/>
        </w:rPr>
        <w:t>A</w:t>
      </w:r>
      <w:r w:rsidR="00EB078F" w:rsidRPr="00813783">
        <w:rPr>
          <w:rFonts w:cstheme="minorHAnsi"/>
          <w:sz w:val="24"/>
          <w:szCs w:val="24"/>
        </w:rPr>
        <w:t xml:space="preserve"> Conta de Assistido </w:t>
      </w:r>
      <w:r w:rsidR="00EB078F">
        <w:rPr>
          <w:rFonts w:cstheme="minorHAnsi"/>
          <w:sz w:val="24"/>
          <w:szCs w:val="24"/>
        </w:rPr>
        <w:t xml:space="preserve">deve ser constituída na </w:t>
      </w:r>
      <w:r w:rsidR="00EB078F" w:rsidRPr="00813783">
        <w:rPr>
          <w:rFonts w:cstheme="minorHAnsi"/>
          <w:sz w:val="24"/>
          <w:szCs w:val="24"/>
        </w:rPr>
        <w:t xml:space="preserve">ocasião da concessão </w:t>
      </w:r>
      <w:r w:rsidR="00EB078F">
        <w:rPr>
          <w:rFonts w:cstheme="minorHAnsi"/>
          <w:sz w:val="24"/>
          <w:szCs w:val="24"/>
        </w:rPr>
        <w:t xml:space="preserve">de um dos benefícios de que trata </w:t>
      </w:r>
      <w:r w:rsidR="00EB078F" w:rsidRPr="008B57F5">
        <w:rPr>
          <w:rFonts w:cstheme="minorHAnsi"/>
          <w:sz w:val="24"/>
          <w:szCs w:val="24"/>
        </w:rPr>
        <w:t>o Capítulo VI,</w:t>
      </w:r>
      <w:r w:rsidR="00EB078F">
        <w:rPr>
          <w:rFonts w:cstheme="minorHAnsi"/>
          <w:sz w:val="24"/>
          <w:szCs w:val="24"/>
        </w:rPr>
        <w:t xml:space="preserve"> por meio da</w:t>
      </w:r>
      <w:r w:rsidR="00EB078F" w:rsidRPr="00813783">
        <w:rPr>
          <w:rFonts w:cstheme="minorHAnsi"/>
          <w:sz w:val="24"/>
          <w:szCs w:val="24"/>
        </w:rPr>
        <w:t xml:space="preserve"> transferência do Saldo Total </w:t>
      </w:r>
      <w:r w:rsidR="00EB078F">
        <w:rPr>
          <w:rFonts w:cstheme="minorHAnsi"/>
          <w:sz w:val="24"/>
          <w:szCs w:val="24"/>
        </w:rPr>
        <w:t>do Participante</w:t>
      </w:r>
      <w:r w:rsidR="00EB078F" w:rsidRPr="00813783">
        <w:rPr>
          <w:rFonts w:cstheme="minorHAnsi"/>
          <w:color w:val="FF0000"/>
          <w:sz w:val="24"/>
          <w:szCs w:val="24"/>
          <w:highlight w:val="yellow"/>
        </w:rPr>
        <w:t xml:space="preserve">, </w:t>
      </w:r>
      <w:r w:rsidR="00EB078F">
        <w:rPr>
          <w:rFonts w:cstheme="minorHAnsi"/>
          <w:color w:val="FF0000"/>
          <w:sz w:val="24"/>
          <w:szCs w:val="24"/>
          <w:highlight w:val="yellow"/>
        </w:rPr>
        <w:t>da</w:t>
      </w:r>
      <w:r w:rsidR="00EB078F" w:rsidRPr="00813783">
        <w:rPr>
          <w:rFonts w:cstheme="minorHAnsi"/>
          <w:color w:val="FF0000"/>
          <w:sz w:val="24"/>
          <w:szCs w:val="24"/>
          <w:highlight w:val="yellow"/>
        </w:rPr>
        <w:t xml:space="preserve"> Parcela de Risco </w:t>
      </w:r>
      <w:r w:rsidR="00EB078F">
        <w:rPr>
          <w:rFonts w:cstheme="minorHAnsi"/>
          <w:color w:val="FF0000"/>
          <w:sz w:val="24"/>
          <w:szCs w:val="24"/>
          <w:highlight w:val="yellow"/>
        </w:rPr>
        <w:t>e</w:t>
      </w:r>
      <w:r w:rsidR="00EB078F" w:rsidRPr="00813783">
        <w:rPr>
          <w:rFonts w:cstheme="minorHAnsi"/>
          <w:color w:val="FF0000"/>
          <w:sz w:val="24"/>
          <w:szCs w:val="24"/>
          <w:highlight w:val="yellow"/>
        </w:rPr>
        <w:t xml:space="preserve"> </w:t>
      </w:r>
      <w:r w:rsidR="00EB078F">
        <w:rPr>
          <w:rFonts w:cstheme="minorHAnsi"/>
          <w:color w:val="FF0000"/>
          <w:sz w:val="24"/>
          <w:szCs w:val="24"/>
          <w:highlight w:val="yellow"/>
        </w:rPr>
        <w:t>da</w:t>
      </w:r>
      <w:r w:rsidR="00EB078F" w:rsidRPr="00813783">
        <w:rPr>
          <w:rFonts w:cstheme="minorHAnsi"/>
          <w:color w:val="FF0000"/>
          <w:sz w:val="24"/>
          <w:szCs w:val="24"/>
          <w:highlight w:val="yellow"/>
        </w:rPr>
        <w:t xml:space="preserve"> Parcela Adicional de Risco</w:t>
      </w:r>
      <w:r w:rsidR="00EB078F">
        <w:rPr>
          <w:rFonts w:cstheme="minorHAnsi"/>
          <w:color w:val="FF0000"/>
          <w:sz w:val="24"/>
          <w:szCs w:val="24"/>
          <w:highlight w:val="yellow"/>
        </w:rPr>
        <w:t>, quando for o caso,</w:t>
      </w:r>
      <w:r w:rsidR="00EB078F" w:rsidRPr="00813783">
        <w:rPr>
          <w:rFonts w:cstheme="minorHAnsi"/>
          <w:color w:val="FF0000"/>
          <w:sz w:val="24"/>
          <w:szCs w:val="24"/>
          <w:highlight w:val="yellow"/>
        </w:rPr>
        <w:t xml:space="preserve"> [opcional]</w:t>
      </w:r>
      <w:r w:rsidR="00EB078F">
        <w:rPr>
          <w:rFonts w:cstheme="minorHAnsi"/>
          <w:color w:val="FF0000"/>
          <w:sz w:val="24"/>
          <w:szCs w:val="24"/>
        </w:rPr>
        <w:t>,</w:t>
      </w:r>
      <w:r w:rsidR="00EB078F" w:rsidRPr="00813783">
        <w:rPr>
          <w:rFonts w:cstheme="minorHAnsi"/>
          <w:color w:val="FF0000"/>
          <w:sz w:val="24"/>
          <w:szCs w:val="24"/>
        </w:rPr>
        <w:t xml:space="preserve"> </w:t>
      </w:r>
      <w:r w:rsidR="00EB078F" w:rsidRPr="00813783">
        <w:rPr>
          <w:rFonts w:cstheme="minorHAnsi"/>
          <w:sz w:val="24"/>
          <w:szCs w:val="24"/>
        </w:rPr>
        <w:t>observado</w:t>
      </w:r>
      <w:r w:rsidR="00EB078F">
        <w:rPr>
          <w:rFonts w:cstheme="minorHAnsi"/>
          <w:sz w:val="24"/>
          <w:szCs w:val="24"/>
        </w:rPr>
        <w:t xml:space="preserve"> </w:t>
      </w:r>
      <w:r w:rsidR="00EB078F" w:rsidRPr="00813783">
        <w:rPr>
          <w:rFonts w:cstheme="minorHAnsi"/>
          <w:sz w:val="24"/>
          <w:szCs w:val="24"/>
        </w:rPr>
        <w:t xml:space="preserve">o </w:t>
      </w:r>
      <w:r w:rsidR="00EB078F" w:rsidRPr="008B57F5">
        <w:rPr>
          <w:rFonts w:cstheme="minorHAnsi"/>
          <w:sz w:val="24"/>
          <w:szCs w:val="24"/>
        </w:rPr>
        <w:t>disposto no art. 24.</w:t>
      </w:r>
    </w:p>
    <w:p w14:paraId="09A69F43" w14:textId="4A200BC7"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Art.</w:t>
      </w:r>
      <w:r w:rsidRPr="00A31E0C">
        <w:rPr>
          <w:rFonts w:ascii="Calibri" w:hAnsi="Calibri" w:cs="Calibri"/>
          <w:spacing w:val="-9"/>
          <w:sz w:val="24"/>
          <w:szCs w:val="24"/>
        </w:rPr>
        <w:t xml:space="preserve"> </w:t>
      </w:r>
      <w:r w:rsidRPr="00A31E0C">
        <w:rPr>
          <w:rFonts w:ascii="Calibri" w:hAnsi="Calibri" w:cs="Calibri"/>
          <w:sz w:val="24"/>
          <w:szCs w:val="24"/>
        </w:rPr>
        <w:t>2</w:t>
      </w:r>
      <w:r w:rsidR="00EB078F">
        <w:rPr>
          <w:rFonts w:ascii="Calibri" w:hAnsi="Calibri" w:cs="Calibri"/>
          <w:sz w:val="24"/>
          <w:szCs w:val="24"/>
        </w:rPr>
        <w:t>1</w:t>
      </w:r>
      <w:r w:rsidRPr="00A31E0C">
        <w:rPr>
          <w:rFonts w:ascii="Calibri" w:hAnsi="Calibri" w:cs="Calibri"/>
          <w:sz w:val="24"/>
          <w:szCs w:val="24"/>
        </w:rPr>
        <w:t>.</w:t>
      </w:r>
      <w:r w:rsidR="00EB078F">
        <w:rPr>
          <w:rFonts w:ascii="Calibri" w:hAnsi="Calibri" w:cs="Calibri"/>
          <w:sz w:val="24"/>
          <w:szCs w:val="24"/>
        </w:rPr>
        <w:t xml:space="preserve"> </w:t>
      </w:r>
      <w:r w:rsidRPr="00A31E0C">
        <w:rPr>
          <w:rFonts w:ascii="Calibri" w:hAnsi="Calibri" w:cs="Calibri"/>
          <w:spacing w:val="-8"/>
          <w:sz w:val="24"/>
          <w:szCs w:val="24"/>
        </w:rPr>
        <w:t xml:space="preserve"> </w:t>
      </w:r>
      <w:r w:rsidRPr="00A31E0C">
        <w:rPr>
          <w:rFonts w:ascii="Calibri" w:hAnsi="Calibri" w:cs="Calibri"/>
          <w:sz w:val="24"/>
          <w:szCs w:val="24"/>
        </w:rPr>
        <w:t>As</w:t>
      </w:r>
      <w:r w:rsidRPr="00A31E0C">
        <w:rPr>
          <w:rFonts w:ascii="Calibri" w:hAnsi="Calibri" w:cs="Calibri"/>
          <w:spacing w:val="-8"/>
          <w:sz w:val="24"/>
          <w:szCs w:val="24"/>
        </w:rPr>
        <w:t xml:space="preserve"> </w:t>
      </w:r>
      <w:r w:rsidRPr="00A31E0C">
        <w:rPr>
          <w:rFonts w:ascii="Calibri" w:hAnsi="Calibri" w:cs="Calibri"/>
          <w:sz w:val="24"/>
          <w:szCs w:val="24"/>
        </w:rPr>
        <w:t>cotas</w:t>
      </w:r>
      <w:r w:rsidRPr="00A31E0C">
        <w:rPr>
          <w:rFonts w:ascii="Calibri" w:hAnsi="Calibri" w:cs="Calibri"/>
          <w:spacing w:val="-8"/>
          <w:sz w:val="24"/>
          <w:szCs w:val="24"/>
        </w:rPr>
        <w:t xml:space="preserve"> </w:t>
      </w:r>
      <w:r w:rsidRPr="00A31E0C">
        <w:rPr>
          <w:rFonts w:ascii="Calibri" w:hAnsi="Calibri" w:cs="Calibri"/>
          <w:sz w:val="24"/>
          <w:szCs w:val="24"/>
        </w:rPr>
        <w:t>patrimoniais</w:t>
      </w:r>
      <w:r w:rsidRPr="00A31E0C">
        <w:rPr>
          <w:rFonts w:ascii="Calibri" w:hAnsi="Calibri" w:cs="Calibri"/>
          <w:spacing w:val="-7"/>
          <w:sz w:val="24"/>
          <w:szCs w:val="24"/>
        </w:rPr>
        <w:t xml:space="preserve"> </w:t>
      </w:r>
      <w:r w:rsidRPr="00A31E0C">
        <w:rPr>
          <w:rFonts w:ascii="Calibri" w:hAnsi="Calibri" w:cs="Calibri"/>
          <w:sz w:val="24"/>
          <w:szCs w:val="24"/>
        </w:rPr>
        <w:t>das</w:t>
      </w:r>
      <w:r w:rsidRPr="00A31E0C">
        <w:rPr>
          <w:rFonts w:ascii="Calibri" w:hAnsi="Calibri" w:cs="Calibri"/>
          <w:spacing w:val="-7"/>
          <w:sz w:val="24"/>
          <w:szCs w:val="24"/>
        </w:rPr>
        <w:t xml:space="preserve"> </w:t>
      </w:r>
      <w:r w:rsidRPr="00A31E0C">
        <w:rPr>
          <w:rFonts w:ascii="Calibri" w:hAnsi="Calibri" w:cs="Calibri"/>
          <w:sz w:val="24"/>
          <w:szCs w:val="24"/>
        </w:rPr>
        <w:t>Contas</w:t>
      </w:r>
      <w:r w:rsidRPr="00A31E0C">
        <w:rPr>
          <w:rFonts w:ascii="Calibri" w:hAnsi="Calibri" w:cs="Calibri"/>
          <w:spacing w:val="-7"/>
          <w:sz w:val="24"/>
          <w:szCs w:val="24"/>
        </w:rPr>
        <w:t xml:space="preserve"> </w:t>
      </w:r>
      <w:r w:rsidR="00EB078F">
        <w:rPr>
          <w:rFonts w:ascii="Calibri" w:hAnsi="Calibri" w:cs="Calibri"/>
          <w:sz w:val="24"/>
          <w:szCs w:val="24"/>
        </w:rPr>
        <w:t>possuem</w:t>
      </w:r>
      <w:r w:rsidRPr="00A31E0C">
        <w:rPr>
          <w:rFonts w:ascii="Calibri" w:hAnsi="Calibri" w:cs="Calibri"/>
          <w:spacing w:val="-9"/>
          <w:sz w:val="24"/>
          <w:szCs w:val="24"/>
        </w:rPr>
        <w:t xml:space="preserve"> </w:t>
      </w:r>
      <w:r w:rsidRPr="00A31E0C">
        <w:rPr>
          <w:rFonts w:ascii="Calibri" w:hAnsi="Calibri" w:cs="Calibri"/>
          <w:sz w:val="24"/>
          <w:szCs w:val="24"/>
        </w:rPr>
        <w:t>o</w:t>
      </w:r>
      <w:r w:rsidRPr="00A31E0C">
        <w:rPr>
          <w:rFonts w:ascii="Calibri" w:hAnsi="Calibri" w:cs="Calibri"/>
          <w:spacing w:val="-6"/>
          <w:sz w:val="24"/>
          <w:szCs w:val="24"/>
        </w:rPr>
        <w:t xml:space="preserve"> </w:t>
      </w:r>
      <w:r w:rsidRPr="00A31E0C">
        <w:rPr>
          <w:rFonts w:ascii="Calibri" w:hAnsi="Calibri" w:cs="Calibri"/>
          <w:sz w:val="24"/>
          <w:szCs w:val="24"/>
        </w:rPr>
        <w:t>valor</w:t>
      </w:r>
      <w:r w:rsidRPr="00A31E0C">
        <w:rPr>
          <w:rFonts w:ascii="Calibri" w:hAnsi="Calibri" w:cs="Calibri"/>
          <w:spacing w:val="-10"/>
          <w:sz w:val="24"/>
          <w:szCs w:val="24"/>
        </w:rPr>
        <w:t xml:space="preserve"> </w:t>
      </w:r>
      <w:r w:rsidRPr="00A31E0C">
        <w:rPr>
          <w:rFonts w:ascii="Calibri" w:hAnsi="Calibri" w:cs="Calibri"/>
          <w:sz w:val="24"/>
          <w:szCs w:val="24"/>
        </w:rPr>
        <w:t>original</w:t>
      </w:r>
      <w:r w:rsidRPr="00A31E0C">
        <w:rPr>
          <w:rFonts w:ascii="Calibri" w:hAnsi="Calibri" w:cs="Calibri"/>
          <w:spacing w:val="-8"/>
          <w:sz w:val="24"/>
          <w:szCs w:val="24"/>
        </w:rPr>
        <w:t xml:space="preserve"> </w:t>
      </w:r>
      <w:r w:rsidRPr="00A31E0C">
        <w:rPr>
          <w:rFonts w:ascii="Calibri" w:hAnsi="Calibri" w:cs="Calibri"/>
          <w:sz w:val="24"/>
          <w:szCs w:val="24"/>
        </w:rPr>
        <w:t>de</w:t>
      </w:r>
      <w:r w:rsidRPr="00A31E0C">
        <w:rPr>
          <w:rFonts w:ascii="Calibri" w:hAnsi="Calibri" w:cs="Calibri"/>
          <w:spacing w:val="-7"/>
          <w:sz w:val="24"/>
          <w:szCs w:val="24"/>
        </w:rPr>
        <w:t xml:space="preserve"> </w:t>
      </w:r>
      <w:r w:rsidRPr="00A31E0C">
        <w:rPr>
          <w:rFonts w:ascii="Calibri" w:hAnsi="Calibri" w:cs="Calibri"/>
          <w:sz w:val="24"/>
          <w:szCs w:val="24"/>
        </w:rPr>
        <w:t>R$1,00</w:t>
      </w:r>
      <w:r w:rsidRPr="00A31E0C">
        <w:rPr>
          <w:rFonts w:ascii="Calibri" w:hAnsi="Calibri" w:cs="Calibri"/>
          <w:spacing w:val="-6"/>
          <w:sz w:val="24"/>
          <w:szCs w:val="24"/>
        </w:rPr>
        <w:t xml:space="preserve"> </w:t>
      </w:r>
      <w:r w:rsidRPr="00A31E0C">
        <w:rPr>
          <w:rFonts w:ascii="Calibri" w:hAnsi="Calibri" w:cs="Calibri"/>
          <w:sz w:val="24"/>
          <w:szCs w:val="24"/>
        </w:rPr>
        <w:t>(um</w:t>
      </w:r>
      <w:r w:rsidRPr="00A31E0C">
        <w:rPr>
          <w:rFonts w:ascii="Calibri" w:hAnsi="Calibri" w:cs="Calibri"/>
          <w:spacing w:val="-7"/>
          <w:sz w:val="24"/>
          <w:szCs w:val="24"/>
        </w:rPr>
        <w:t xml:space="preserve"> </w:t>
      </w:r>
      <w:r w:rsidRPr="00A31E0C">
        <w:rPr>
          <w:rFonts w:ascii="Calibri" w:hAnsi="Calibri" w:cs="Calibri"/>
          <w:sz w:val="24"/>
          <w:szCs w:val="24"/>
        </w:rPr>
        <w:t>real)</w:t>
      </w:r>
      <w:r w:rsidRPr="00A31E0C">
        <w:rPr>
          <w:rFonts w:ascii="Calibri" w:hAnsi="Calibri" w:cs="Calibri"/>
          <w:spacing w:val="-7"/>
          <w:sz w:val="24"/>
          <w:szCs w:val="24"/>
        </w:rPr>
        <w:t xml:space="preserve"> </w:t>
      </w:r>
      <w:r w:rsidRPr="00A31E0C">
        <w:rPr>
          <w:rFonts w:ascii="Calibri" w:hAnsi="Calibri" w:cs="Calibri"/>
          <w:sz w:val="24"/>
          <w:szCs w:val="24"/>
        </w:rPr>
        <w:t>cada,</w:t>
      </w:r>
      <w:r w:rsidRPr="00A31E0C">
        <w:rPr>
          <w:rFonts w:ascii="Calibri" w:hAnsi="Calibri" w:cs="Calibri"/>
          <w:spacing w:val="-8"/>
          <w:sz w:val="24"/>
          <w:szCs w:val="24"/>
        </w:rPr>
        <w:t xml:space="preserve"> </w:t>
      </w:r>
      <w:r w:rsidRPr="00A31E0C">
        <w:rPr>
          <w:rFonts w:ascii="Calibri" w:hAnsi="Calibri" w:cs="Calibri"/>
          <w:sz w:val="24"/>
          <w:szCs w:val="24"/>
        </w:rPr>
        <w:t>na</w:t>
      </w:r>
      <w:r w:rsidRPr="00A31E0C">
        <w:rPr>
          <w:rFonts w:ascii="Calibri" w:hAnsi="Calibri" w:cs="Calibri"/>
          <w:spacing w:val="-7"/>
          <w:sz w:val="24"/>
          <w:szCs w:val="24"/>
        </w:rPr>
        <w:t xml:space="preserve"> </w:t>
      </w:r>
      <w:r w:rsidRPr="00A31E0C">
        <w:rPr>
          <w:rFonts w:ascii="Calibri" w:hAnsi="Calibri" w:cs="Calibri"/>
          <w:sz w:val="24"/>
          <w:szCs w:val="24"/>
        </w:rPr>
        <w:t>data de início de vigência do</w:t>
      </w:r>
      <w:r w:rsidRPr="00A31E0C">
        <w:rPr>
          <w:rFonts w:ascii="Calibri" w:hAnsi="Calibri" w:cs="Calibri"/>
          <w:spacing w:val="2"/>
          <w:sz w:val="24"/>
          <w:szCs w:val="24"/>
        </w:rPr>
        <w:t xml:space="preserve"> </w:t>
      </w:r>
      <w:r w:rsidRPr="00A31E0C">
        <w:rPr>
          <w:rFonts w:ascii="Calibri" w:hAnsi="Calibri" w:cs="Calibri"/>
          <w:sz w:val="24"/>
          <w:szCs w:val="24"/>
        </w:rPr>
        <w:t>Regulamento.</w:t>
      </w:r>
    </w:p>
    <w:p w14:paraId="09E3ACEA" w14:textId="7672BD72"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 xml:space="preserve">Parágrafo único. </w:t>
      </w:r>
      <w:bookmarkStart w:id="13" w:name="_Hlk52367805"/>
      <w:r w:rsidRPr="00A31E0C">
        <w:rPr>
          <w:rFonts w:ascii="Calibri" w:hAnsi="Calibri" w:cs="Calibri"/>
          <w:sz w:val="24"/>
          <w:szCs w:val="24"/>
        </w:rPr>
        <w:t xml:space="preserve">O valor da cota </w:t>
      </w:r>
      <w:r w:rsidR="00EB078F">
        <w:rPr>
          <w:rFonts w:ascii="Calibri" w:hAnsi="Calibri" w:cs="Calibri"/>
          <w:sz w:val="24"/>
          <w:szCs w:val="24"/>
        </w:rPr>
        <w:t>deve ser</w:t>
      </w:r>
      <w:r w:rsidR="00802FB3" w:rsidRPr="00A31E0C">
        <w:rPr>
          <w:rFonts w:ascii="Calibri" w:hAnsi="Calibri" w:cs="Calibri"/>
          <w:sz w:val="24"/>
          <w:szCs w:val="24"/>
        </w:rPr>
        <w:t xml:space="preserve"> </w:t>
      </w:r>
      <w:r w:rsidR="00802FB3" w:rsidRPr="008B57F5">
        <w:rPr>
          <w:rFonts w:ascii="Calibri" w:hAnsi="Calibri" w:cs="Calibri"/>
          <w:color w:val="002060"/>
          <w:sz w:val="24"/>
          <w:szCs w:val="24"/>
        </w:rPr>
        <w:t>atualizado</w:t>
      </w:r>
      <w:r w:rsidRPr="008B57F5">
        <w:rPr>
          <w:rFonts w:ascii="Calibri" w:hAnsi="Calibri" w:cs="Calibri"/>
          <w:color w:val="002060"/>
          <w:sz w:val="24"/>
          <w:szCs w:val="24"/>
        </w:rPr>
        <w:t xml:space="preserve"> </w:t>
      </w:r>
      <w:r w:rsidRPr="008B57F5">
        <w:rPr>
          <w:rFonts w:ascii="Calibri" w:hAnsi="Calibri" w:cs="Calibri"/>
          <w:color w:val="002060"/>
          <w:sz w:val="24"/>
          <w:szCs w:val="24"/>
          <w:shd w:val="clear" w:color="auto" w:fill="FFFF00"/>
        </w:rPr>
        <w:t>(periodicidade de atualização {diariamente,</w:t>
      </w:r>
      <w:r w:rsidRPr="008B57F5">
        <w:rPr>
          <w:rFonts w:ascii="Calibri" w:hAnsi="Calibri" w:cs="Calibri"/>
          <w:color w:val="002060"/>
          <w:sz w:val="24"/>
          <w:szCs w:val="24"/>
        </w:rPr>
        <w:t xml:space="preserve"> </w:t>
      </w:r>
      <w:r w:rsidRPr="008B57F5">
        <w:rPr>
          <w:rFonts w:ascii="Calibri" w:hAnsi="Calibri" w:cs="Calibri"/>
          <w:color w:val="002060"/>
          <w:sz w:val="24"/>
          <w:szCs w:val="24"/>
          <w:shd w:val="clear" w:color="auto" w:fill="FFFF00"/>
        </w:rPr>
        <w:t>quinzenalmente ou mensalmente})</w:t>
      </w:r>
      <w:r w:rsidRPr="008B57F5">
        <w:rPr>
          <w:rFonts w:ascii="Calibri" w:hAnsi="Calibri" w:cs="Calibri"/>
          <w:color w:val="002060"/>
          <w:sz w:val="24"/>
          <w:szCs w:val="24"/>
        </w:rPr>
        <w:t xml:space="preserve"> </w:t>
      </w:r>
      <w:r w:rsidRPr="00A31E0C">
        <w:rPr>
          <w:rFonts w:ascii="Calibri" w:hAnsi="Calibri" w:cs="Calibri"/>
          <w:sz w:val="24"/>
          <w:szCs w:val="24"/>
        </w:rPr>
        <w:t>pela rentabilidade líquida alcançada com a aplicação dos recursos.</w:t>
      </w:r>
      <w:bookmarkEnd w:id="13"/>
    </w:p>
    <w:p w14:paraId="118F9B4D" w14:textId="77777777" w:rsidR="00EB078F" w:rsidRPr="00416310" w:rsidRDefault="00EB078F" w:rsidP="00EB078F">
      <w:pPr>
        <w:spacing w:before="120" w:after="120"/>
        <w:jc w:val="both"/>
        <w:rPr>
          <w:rFonts w:cstheme="minorHAnsi"/>
          <w:sz w:val="24"/>
          <w:szCs w:val="24"/>
        </w:rPr>
      </w:pPr>
      <w:r w:rsidRPr="00416310">
        <w:rPr>
          <w:rFonts w:cstheme="minorHAnsi"/>
          <w:sz w:val="24"/>
          <w:szCs w:val="24"/>
        </w:rPr>
        <w:t>Art. 2</w:t>
      </w:r>
      <w:r>
        <w:rPr>
          <w:rFonts w:cstheme="minorHAnsi"/>
          <w:sz w:val="24"/>
          <w:szCs w:val="24"/>
        </w:rPr>
        <w:t>2</w:t>
      </w:r>
      <w:r w:rsidRPr="00416310">
        <w:rPr>
          <w:rFonts w:cstheme="minorHAnsi"/>
          <w:sz w:val="24"/>
          <w:szCs w:val="24"/>
        </w:rPr>
        <w:t>.</w:t>
      </w:r>
      <w:r>
        <w:rPr>
          <w:rFonts w:cstheme="minorHAnsi"/>
          <w:sz w:val="24"/>
          <w:szCs w:val="24"/>
        </w:rPr>
        <w:t xml:space="preserve"> </w:t>
      </w:r>
      <w:r w:rsidRPr="00416310">
        <w:rPr>
          <w:rFonts w:cstheme="minorHAnsi"/>
          <w:sz w:val="24"/>
          <w:szCs w:val="24"/>
        </w:rPr>
        <w:t xml:space="preserve"> A movimentação das Contas </w:t>
      </w:r>
      <w:r>
        <w:rPr>
          <w:rFonts w:cstheme="minorHAnsi"/>
          <w:sz w:val="24"/>
          <w:szCs w:val="24"/>
        </w:rPr>
        <w:t xml:space="preserve">de que </w:t>
      </w:r>
      <w:r w:rsidRPr="008B57F5">
        <w:rPr>
          <w:rFonts w:cstheme="minorHAnsi"/>
          <w:sz w:val="24"/>
          <w:szCs w:val="24"/>
        </w:rPr>
        <w:t>trata o art. 20 deve</w:t>
      </w:r>
      <w:r>
        <w:rPr>
          <w:rFonts w:cstheme="minorHAnsi"/>
          <w:sz w:val="24"/>
          <w:szCs w:val="24"/>
        </w:rPr>
        <w:t xml:space="preserve"> ser</w:t>
      </w:r>
      <w:r w:rsidRPr="00416310">
        <w:rPr>
          <w:rFonts w:cstheme="minorHAnsi"/>
          <w:sz w:val="24"/>
          <w:szCs w:val="24"/>
        </w:rPr>
        <w:t xml:space="preserve"> feita em moeda corrente e em cotas.</w:t>
      </w:r>
    </w:p>
    <w:p w14:paraId="3EB77915" w14:textId="77777777" w:rsidR="0080478B" w:rsidRPr="00A31E0C" w:rsidRDefault="0080478B" w:rsidP="00051720">
      <w:pPr>
        <w:pStyle w:val="Corpodetexto"/>
        <w:spacing w:before="120" w:after="120"/>
        <w:ind w:left="0"/>
        <w:jc w:val="both"/>
        <w:rPr>
          <w:rFonts w:ascii="Calibri" w:hAnsi="Calibri" w:cs="Calibri"/>
          <w:sz w:val="24"/>
          <w:szCs w:val="24"/>
        </w:rPr>
      </w:pPr>
    </w:p>
    <w:p w14:paraId="73532DB4" w14:textId="528CED05" w:rsidR="003A4A6F" w:rsidRDefault="00DD6CFF" w:rsidP="003A4A6F">
      <w:pPr>
        <w:pStyle w:val="Ttulo1"/>
      </w:pPr>
      <w:bookmarkStart w:id="14" w:name="_Toc173849527"/>
      <w:r w:rsidRPr="00A31E0C">
        <w:t>CAPÍTULO VI - DOS BENEFÍCIOS</w:t>
      </w:r>
      <w:bookmarkEnd w:id="14"/>
    </w:p>
    <w:p w14:paraId="4B6A9B16" w14:textId="24E40C41" w:rsidR="0080478B" w:rsidRPr="003A4A6F" w:rsidRDefault="008B2A92" w:rsidP="003A4A6F">
      <w:pPr>
        <w:pStyle w:val="Corpodetexto"/>
        <w:keepNext/>
        <w:keepLines/>
        <w:spacing w:before="120" w:after="120"/>
        <w:ind w:left="0"/>
        <w:jc w:val="center"/>
        <w:rPr>
          <w:rFonts w:ascii="Calibri" w:hAnsi="Calibri" w:cs="Calibri"/>
          <w:b/>
          <w:bCs/>
          <w:sz w:val="24"/>
          <w:szCs w:val="24"/>
        </w:rPr>
      </w:pPr>
      <w:r w:rsidRPr="003A4A6F">
        <w:rPr>
          <w:rFonts w:ascii="Calibri" w:hAnsi="Calibri" w:cs="Calibri"/>
          <w:b/>
          <w:bCs/>
          <w:noProof/>
          <w:sz w:val="24"/>
          <w:szCs w:val="24"/>
        </w:rPr>
        <mc:AlternateContent>
          <mc:Choice Requires="wps">
            <w:drawing>
              <wp:anchor distT="0" distB="0" distL="114300" distR="114300" simplePos="0" relativeHeight="15736320" behindDoc="0" locked="0" layoutInCell="1" allowOverlap="1" wp14:anchorId="1A0542DF" wp14:editId="551BCF9C">
                <wp:simplePos x="0" y="0"/>
                <wp:positionH relativeFrom="page">
                  <wp:posOffset>621665</wp:posOffset>
                </wp:positionH>
                <wp:positionV relativeFrom="page">
                  <wp:posOffset>2411095</wp:posOffset>
                </wp:positionV>
                <wp:extent cx="8890" cy="1828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82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329C4" id="Rectangle 2" o:spid="_x0000_s1026" style="position:absolute;margin-left:48.95pt;margin-top:189.85pt;width:.7pt;height:14.4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Vk4wEAALI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" fillcolor="black" stroked="f">
                <w10:wrap anchorx="page" anchory="page"/>
              </v:rect>
            </w:pict>
          </mc:Fallback>
        </mc:AlternateContent>
      </w:r>
      <w:r w:rsidR="00DD6CFF" w:rsidRPr="003A4A6F">
        <w:rPr>
          <w:rFonts w:ascii="Calibri" w:hAnsi="Calibri" w:cs="Calibri"/>
          <w:b/>
          <w:bCs/>
          <w:sz w:val="24"/>
          <w:szCs w:val="24"/>
        </w:rPr>
        <w:t xml:space="preserve">Seção I </w:t>
      </w:r>
      <w:r w:rsidR="003A4A6F" w:rsidRPr="003A4A6F">
        <w:rPr>
          <w:rFonts w:ascii="Calibri" w:hAnsi="Calibri" w:cs="Calibri"/>
          <w:b/>
          <w:bCs/>
          <w:sz w:val="24"/>
          <w:szCs w:val="24"/>
        </w:rPr>
        <w:t>-</w:t>
      </w:r>
      <w:r w:rsidR="00DD6CFF" w:rsidRPr="003A4A6F">
        <w:rPr>
          <w:rFonts w:ascii="Calibri" w:hAnsi="Calibri" w:cs="Calibri"/>
          <w:b/>
          <w:bCs/>
          <w:sz w:val="24"/>
          <w:szCs w:val="24"/>
        </w:rPr>
        <w:t xml:space="preserve"> Do Benefício de Aposentadoria</w:t>
      </w:r>
    </w:p>
    <w:p w14:paraId="0ABD7B1F" w14:textId="067EC361" w:rsidR="0080478B" w:rsidRPr="00A31E0C" w:rsidRDefault="00DD6CFF" w:rsidP="00051720">
      <w:pPr>
        <w:pStyle w:val="Corpodetexto"/>
        <w:spacing w:before="120" w:after="120"/>
        <w:ind w:left="0"/>
        <w:jc w:val="both"/>
        <w:rPr>
          <w:rFonts w:ascii="Calibri" w:hAnsi="Calibri" w:cs="Calibri"/>
          <w:sz w:val="24"/>
          <w:szCs w:val="24"/>
        </w:rPr>
      </w:pPr>
      <w:r w:rsidRPr="00A31E0C">
        <w:rPr>
          <w:rFonts w:ascii="Calibri" w:hAnsi="Calibri" w:cs="Calibri"/>
          <w:sz w:val="24"/>
          <w:szCs w:val="24"/>
        </w:rPr>
        <w:t>Art.</w:t>
      </w:r>
      <w:r w:rsidRPr="00A31E0C">
        <w:rPr>
          <w:rFonts w:ascii="Calibri" w:hAnsi="Calibri" w:cs="Calibri"/>
          <w:spacing w:val="-10"/>
          <w:sz w:val="24"/>
          <w:szCs w:val="24"/>
        </w:rPr>
        <w:t xml:space="preserve"> </w:t>
      </w:r>
      <w:r w:rsidRPr="00A31E0C">
        <w:rPr>
          <w:rFonts w:ascii="Calibri" w:hAnsi="Calibri" w:cs="Calibri"/>
          <w:sz w:val="24"/>
          <w:szCs w:val="24"/>
        </w:rPr>
        <w:t>2</w:t>
      </w:r>
      <w:r w:rsidR="00C522BB">
        <w:rPr>
          <w:rFonts w:ascii="Calibri" w:hAnsi="Calibri" w:cs="Calibri"/>
          <w:sz w:val="24"/>
          <w:szCs w:val="24"/>
        </w:rPr>
        <w:t>3</w:t>
      </w:r>
      <w:r w:rsidRPr="00A31E0C">
        <w:rPr>
          <w:rFonts w:ascii="Calibri" w:hAnsi="Calibri" w:cs="Calibri"/>
          <w:sz w:val="24"/>
          <w:szCs w:val="24"/>
        </w:rPr>
        <w:t>.</w:t>
      </w:r>
      <w:r w:rsidRPr="00A31E0C">
        <w:rPr>
          <w:rFonts w:ascii="Calibri" w:hAnsi="Calibri" w:cs="Calibri"/>
          <w:spacing w:val="-9"/>
          <w:sz w:val="24"/>
          <w:szCs w:val="24"/>
        </w:rPr>
        <w:t xml:space="preserve"> </w:t>
      </w:r>
      <w:r w:rsidR="00C522BB">
        <w:rPr>
          <w:rFonts w:ascii="Calibri" w:hAnsi="Calibri" w:cs="Calibri"/>
          <w:spacing w:val="-9"/>
          <w:sz w:val="24"/>
          <w:szCs w:val="24"/>
        </w:rPr>
        <w:t xml:space="preserve"> </w:t>
      </w:r>
      <w:r w:rsidRPr="00A31E0C">
        <w:rPr>
          <w:rFonts w:ascii="Calibri" w:hAnsi="Calibri" w:cs="Calibri"/>
          <w:sz w:val="24"/>
          <w:szCs w:val="24"/>
        </w:rPr>
        <w:t>O</w:t>
      </w:r>
      <w:r w:rsidRPr="00A31E0C">
        <w:rPr>
          <w:rFonts w:ascii="Calibri" w:hAnsi="Calibri" w:cs="Calibri"/>
          <w:spacing w:val="-10"/>
          <w:sz w:val="24"/>
          <w:szCs w:val="24"/>
        </w:rPr>
        <w:t xml:space="preserve"> </w:t>
      </w:r>
      <w:r w:rsidRPr="00A31E0C">
        <w:rPr>
          <w:rFonts w:ascii="Calibri" w:hAnsi="Calibri" w:cs="Calibri"/>
          <w:sz w:val="24"/>
          <w:szCs w:val="24"/>
        </w:rPr>
        <w:t>Benefício</w:t>
      </w:r>
      <w:r w:rsidRPr="00A31E0C">
        <w:rPr>
          <w:rFonts w:ascii="Calibri" w:hAnsi="Calibri" w:cs="Calibri"/>
          <w:spacing w:val="-7"/>
          <w:sz w:val="24"/>
          <w:szCs w:val="24"/>
        </w:rPr>
        <w:t xml:space="preserve"> </w:t>
      </w:r>
      <w:r w:rsidRPr="00A31E0C">
        <w:rPr>
          <w:rFonts w:ascii="Calibri" w:hAnsi="Calibri" w:cs="Calibri"/>
          <w:sz w:val="24"/>
          <w:szCs w:val="24"/>
        </w:rPr>
        <w:t>de</w:t>
      </w:r>
      <w:r w:rsidRPr="00A31E0C">
        <w:rPr>
          <w:rFonts w:ascii="Calibri" w:hAnsi="Calibri" w:cs="Calibri"/>
          <w:spacing w:val="-8"/>
          <w:sz w:val="24"/>
          <w:szCs w:val="24"/>
        </w:rPr>
        <w:t xml:space="preserve"> </w:t>
      </w:r>
      <w:r w:rsidRPr="00A31E0C">
        <w:rPr>
          <w:rFonts w:ascii="Calibri" w:hAnsi="Calibri" w:cs="Calibri"/>
          <w:sz w:val="24"/>
          <w:szCs w:val="24"/>
        </w:rPr>
        <w:t>Aposentadoria</w:t>
      </w:r>
      <w:r w:rsidRPr="00A31E0C">
        <w:rPr>
          <w:rFonts w:ascii="Calibri" w:hAnsi="Calibri" w:cs="Calibri"/>
          <w:spacing w:val="-11"/>
          <w:sz w:val="24"/>
          <w:szCs w:val="24"/>
        </w:rPr>
        <w:t xml:space="preserve"> </w:t>
      </w:r>
      <w:r w:rsidR="00C522BB">
        <w:rPr>
          <w:rFonts w:ascii="Calibri" w:hAnsi="Calibri" w:cs="Calibri"/>
          <w:sz w:val="24"/>
          <w:szCs w:val="24"/>
        </w:rPr>
        <w:t>é devido</w:t>
      </w:r>
      <w:r w:rsidRPr="00A31E0C">
        <w:rPr>
          <w:rFonts w:ascii="Calibri" w:hAnsi="Calibri" w:cs="Calibri"/>
          <w:spacing w:val="-12"/>
          <w:sz w:val="24"/>
          <w:szCs w:val="24"/>
        </w:rPr>
        <w:t xml:space="preserve"> </w:t>
      </w:r>
      <w:r w:rsidRPr="00A31E0C">
        <w:rPr>
          <w:rFonts w:ascii="Calibri" w:hAnsi="Calibri" w:cs="Calibri"/>
          <w:sz w:val="24"/>
          <w:szCs w:val="24"/>
        </w:rPr>
        <w:t>ao</w:t>
      </w:r>
      <w:r w:rsidRPr="00A31E0C">
        <w:rPr>
          <w:rFonts w:ascii="Calibri" w:hAnsi="Calibri" w:cs="Calibri"/>
          <w:spacing w:val="-9"/>
          <w:sz w:val="24"/>
          <w:szCs w:val="24"/>
        </w:rPr>
        <w:t xml:space="preserve"> </w:t>
      </w:r>
      <w:r w:rsidRPr="00A31E0C">
        <w:rPr>
          <w:rFonts w:ascii="Calibri" w:hAnsi="Calibri" w:cs="Calibri"/>
          <w:sz w:val="24"/>
          <w:szCs w:val="24"/>
        </w:rPr>
        <w:t>Participante</w:t>
      </w:r>
      <w:r w:rsidRPr="00A31E0C">
        <w:rPr>
          <w:rFonts w:ascii="Calibri" w:hAnsi="Calibri" w:cs="Calibri"/>
          <w:spacing w:val="-8"/>
          <w:sz w:val="24"/>
          <w:szCs w:val="24"/>
        </w:rPr>
        <w:t xml:space="preserve"> </w:t>
      </w:r>
      <w:r w:rsidRPr="00A31E0C">
        <w:rPr>
          <w:rFonts w:ascii="Calibri" w:hAnsi="Calibri" w:cs="Calibri"/>
          <w:sz w:val="24"/>
          <w:szCs w:val="24"/>
        </w:rPr>
        <w:t>que</w:t>
      </w:r>
      <w:r w:rsidRPr="00A31E0C">
        <w:rPr>
          <w:rFonts w:ascii="Calibri" w:hAnsi="Calibri" w:cs="Calibri"/>
          <w:spacing w:val="-10"/>
          <w:sz w:val="24"/>
          <w:szCs w:val="24"/>
        </w:rPr>
        <w:t xml:space="preserve"> </w:t>
      </w:r>
      <w:r w:rsidRPr="00A31E0C">
        <w:rPr>
          <w:rFonts w:ascii="Calibri" w:hAnsi="Calibri" w:cs="Calibri"/>
          <w:sz w:val="24"/>
          <w:szCs w:val="24"/>
        </w:rPr>
        <w:t>o</w:t>
      </w:r>
      <w:r w:rsidRPr="00A31E0C">
        <w:rPr>
          <w:rFonts w:ascii="Calibri" w:hAnsi="Calibri" w:cs="Calibri"/>
          <w:spacing w:val="-9"/>
          <w:sz w:val="24"/>
          <w:szCs w:val="24"/>
        </w:rPr>
        <w:t xml:space="preserve"> </w:t>
      </w:r>
      <w:r w:rsidRPr="00A31E0C">
        <w:rPr>
          <w:rFonts w:ascii="Calibri" w:hAnsi="Calibri" w:cs="Calibri"/>
          <w:sz w:val="24"/>
          <w:szCs w:val="24"/>
        </w:rPr>
        <w:t>requerer,</w:t>
      </w:r>
      <w:r w:rsidRPr="00A31E0C">
        <w:rPr>
          <w:rFonts w:ascii="Calibri" w:hAnsi="Calibri" w:cs="Calibri"/>
          <w:spacing w:val="-8"/>
          <w:sz w:val="24"/>
          <w:szCs w:val="24"/>
        </w:rPr>
        <w:t xml:space="preserve"> </w:t>
      </w:r>
      <w:r w:rsidRPr="00A31E0C">
        <w:rPr>
          <w:rFonts w:ascii="Calibri" w:hAnsi="Calibri" w:cs="Calibri"/>
          <w:sz w:val="24"/>
          <w:szCs w:val="24"/>
        </w:rPr>
        <w:t>desde</w:t>
      </w:r>
      <w:r w:rsidRPr="00A31E0C">
        <w:rPr>
          <w:rFonts w:ascii="Calibri" w:hAnsi="Calibri" w:cs="Calibri"/>
          <w:spacing w:val="-9"/>
          <w:sz w:val="24"/>
          <w:szCs w:val="24"/>
        </w:rPr>
        <w:t xml:space="preserve"> </w:t>
      </w:r>
      <w:r w:rsidRPr="00A31E0C">
        <w:rPr>
          <w:rFonts w:ascii="Calibri" w:hAnsi="Calibri" w:cs="Calibri"/>
          <w:sz w:val="24"/>
          <w:szCs w:val="24"/>
        </w:rPr>
        <w:t>que atendidas, cumulativamente, as seguintes</w:t>
      </w:r>
      <w:r w:rsidRPr="00A31E0C">
        <w:rPr>
          <w:rFonts w:ascii="Calibri" w:hAnsi="Calibri" w:cs="Calibri"/>
          <w:spacing w:val="-2"/>
          <w:sz w:val="24"/>
          <w:szCs w:val="24"/>
        </w:rPr>
        <w:t xml:space="preserve"> </w:t>
      </w:r>
      <w:r w:rsidRPr="00A31E0C">
        <w:rPr>
          <w:rFonts w:ascii="Calibri" w:hAnsi="Calibri" w:cs="Calibri"/>
          <w:sz w:val="24"/>
          <w:szCs w:val="24"/>
        </w:rPr>
        <w:t>condições:</w:t>
      </w:r>
    </w:p>
    <w:p w14:paraId="222905B7" w14:textId="2C2B1CE1" w:rsidR="0080478B" w:rsidRDefault="00C522BB" w:rsidP="00C522BB">
      <w:pPr>
        <w:pStyle w:val="PargrafodaLista"/>
        <w:tabs>
          <w:tab w:val="left" w:pos="331"/>
        </w:tabs>
        <w:spacing w:before="120" w:after="120"/>
        <w:ind w:left="0" w:right="213"/>
        <w:rPr>
          <w:rFonts w:ascii="Calibri" w:hAnsi="Calibri" w:cs="Calibri"/>
          <w:sz w:val="24"/>
          <w:szCs w:val="24"/>
        </w:rPr>
      </w:pPr>
      <w:r>
        <w:rPr>
          <w:rFonts w:ascii="Calibri" w:hAnsi="Calibri" w:cs="Calibri"/>
          <w:sz w:val="24"/>
          <w:szCs w:val="24"/>
        </w:rPr>
        <w:t xml:space="preserve">I </w:t>
      </w:r>
      <w:r w:rsidR="00DD6CFF" w:rsidRPr="00A31E0C">
        <w:rPr>
          <w:rFonts w:ascii="Calibri" w:hAnsi="Calibri" w:cs="Calibri"/>
          <w:sz w:val="24"/>
          <w:szCs w:val="24"/>
        </w:rPr>
        <w:t>- estar em gozo do benefício de aposentadoria concedido pelo regime de previdência do ente federativo a que estiver</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vinculado;</w:t>
      </w:r>
    </w:p>
    <w:p w14:paraId="4857FE38" w14:textId="65B760AF" w:rsidR="0080478B" w:rsidRPr="00A31E0C" w:rsidRDefault="00C522BB" w:rsidP="00C522BB">
      <w:pPr>
        <w:pStyle w:val="PargrafodaLista"/>
        <w:tabs>
          <w:tab w:val="left" w:pos="388"/>
        </w:tabs>
        <w:spacing w:before="120" w:after="120"/>
        <w:ind w:left="0" w:right="214"/>
        <w:rPr>
          <w:rFonts w:ascii="Calibri" w:hAnsi="Calibri" w:cs="Calibri"/>
          <w:sz w:val="24"/>
          <w:szCs w:val="24"/>
        </w:rPr>
      </w:pPr>
      <w:r>
        <w:rPr>
          <w:rFonts w:ascii="Calibri" w:hAnsi="Calibri" w:cs="Calibri"/>
          <w:sz w:val="24"/>
          <w:szCs w:val="24"/>
        </w:rPr>
        <w:t>II -</w:t>
      </w:r>
      <w:r w:rsidR="00DD6CFF" w:rsidRPr="00A31E0C">
        <w:rPr>
          <w:rFonts w:ascii="Calibri" w:hAnsi="Calibri" w:cs="Calibri"/>
          <w:color w:val="FF0000"/>
          <w:sz w:val="24"/>
          <w:szCs w:val="24"/>
        </w:rPr>
        <w:t xml:space="preserve"> </w:t>
      </w:r>
      <w:r w:rsidR="00DD6CFF" w:rsidRPr="008B57F5">
        <w:rPr>
          <w:rFonts w:ascii="Calibri" w:hAnsi="Calibri" w:cs="Calibri"/>
          <w:color w:val="002060"/>
          <w:sz w:val="24"/>
          <w:szCs w:val="24"/>
          <w:shd w:val="clear" w:color="auto" w:fill="FFFF00"/>
        </w:rPr>
        <w:t>(número de contribuições</w:t>
      </w:r>
      <w:r w:rsidR="00DD6CFF" w:rsidRPr="008B57F5">
        <w:rPr>
          <w:rFonts w:ascii="Calibri" w:hAnsi="Calibri" w:cs="Calibri"/>
          <w:color w:val="002060"/>
          <w:sz w:val="24"/>
          <w:szCs w:val="24"/>
          <w:u w:val="single" w:color="B5082D"/>
          <w:shd w:val="clear" w:color="auto" w:fill="FFFF00"/>
        </w:rPr>
        <w:t>, mínimo de 60 contribuições mensais</w:t>
      </w:r>
      <w:r w:rsidR="00DD6CFF" w:rsidRPr="008B57F5">
        <w:rPr>
          <w:rFonts w:ascii="Calibri" w:hAnsi="Calibri" w:cs="Calibri"/>
          <w:color w:val="002060"/>
          <w:sz w:val="24"/>
          <w:szCs w:val="24"/>
          <w:shd w:val="clear" w:color="auto" w:fill="FFFF00"/>
        </w:rPr>
        <w:t>) (número de contribuições por extenso)</w:t>
      </w:r>
      <w:r w:rsidR="00DD6CFF" w:rsidRPr="008B57F5">
        <w:rPr>
          <w:rFonts w:ascii="Calibri" w:hAnsi="Calibri" w:cs="Calibri"/>
          <w:color w:val="002060"/>
          <w:sz w:val="24"/>
          <w:szCs w:val="24"/>
        </w:rPr>
        <w:t xml:space="preserve"> </w:t>
      </w:r>
      <w:r w:rsidR="00DD6CFF" w:rsidRPr="00A31E0C">
        <w:rPr>
          <w:rFonts w:ascii="Calibri" w:hAnsi="Calibri" w:cs="Calibri"/>
          <w:sz w:val="24"/>
          <w:szCs w:val="24"/>
        </w:rPr>
        <w:t>contribuições ao Plano;</w:t>
      </w:r>
      <w:r w:rsidR="00DD6CFF" w:rsidRPr="00A31E0C">
        <w:rPr>
          <w:rFonts w:ascii="Calibri" w:hAnsi="Calibri" w:cs="Calibri"/>
          <w:spacing w:val="-7"/>
          <w:sz w:val="24"/>
          <w:szCs w:val="24"/>
        </w:rPr>
        <w:t xml:space="preserve"> </w:t>
      </w:r>
      <w:r w:rsidR="00DD6CFF" w:rsidRPr="00A31E0C">
        <w:rPr>
          <w:rFonts w:ascii="Calibri" w:hAnsi="Calibri" w:cs="Calibri"/>
          <w:sz w:val="24"/>
          <w:szCs w:val="24"/>
        </w:rPr>
        <w:t>e</w:t>
      </w:r>
    </w:p>
    <w:p w14:paraId="72C094D0" w14:textId="3EEBB9DC" w:rsidR="0080478B" w:rsidRPr="00A31E0C" w:rsidRDefault="00C522BB" w:rsidP="00C522BB">
      <w:pPr>
        <w:pStyle w:val="PargrafodaLista"/>
        <w:tabs>
          <w:tab w:val="left" w:pos="439"/>
        </w:tabs>
        <w:spacing w:before="120" w:after="120"/>
        <w:ind w:left="0"/>
        <w:rPr>
          <w:rFonts w:ascii="Calibri" w:hAnsi="Calibri" w:cs="Calibri"/>
          <w:sz w:val="24"/>
          <w:szCs w:val="24"/>
        </w:rPr>
      </w:pPr>
      <w:r>
        <w:rPr>
          <w:rFonts w:ascii="Calibri" w:hAnsi="Calibri" w:cs="Calibri"/>
          <w:sz w:val="24"/>
          <w:szCs w:val="24"/>
        </w:rPr>
        <w:t>I</w:t>
      </w:r>
      <w:r w:rsidR="008B57F5">
        <w:rPr>
          <w:rFonts w:ascii="Calibri" w:hAnsi="Calibri" w:cs="Calibri"/>
          <w:sz w:val="24"/>
          <w:szCs w:val="24"/>
        </w:rPr>
        <w:t>II</w:t>
      </w:r>
      <w:r>
        <w:rPr>
          <w:rFonts w:ascii="Calibri" w:hAnsi="Calibri" w:cs="Calibri"/>
          <w:sz w:val="24"/>
          <w:szCs w:val="24"/>
        </w:rPr>
        <w:t xml:space="preserve"> </w:t>
      </w:r>
      <w:r w:rsidR="00DD6CFF" w:rsidRPr="00A31E0C">
        <w:rPr>
          <w:rFonts w:ascii="Calibri" w:hAnsi="Calibri" w:cs="Calibri"/>
          <w:sz w:val="24"/>
          <w:szCs w:val="24"/>
        </w:rPr>
        <w:t>- cessação do vínculo funcional com o</w:t>
      </w:r>
      <w:r w:rsidR="00DD6CFF" w:rsidRPr="00A31E0C">
        <w:rPr>
          <w:rFonts w:ascii="Calibri" w:hAnsi="Calibri" w:cs="Calibri"/>
          <w:spacing w:val="-3"/>
          <w:sz w:val="24"/>
          <w:szCs w:val="24"/>
        </w:rPr>
        <w:t xml:space="preserve"> </w:t>
      </w:r>
      <w:r w:rsidR="00DD6CFF" w:rsidRPr="00A31E0C">
        <w:rPr>
          <w:rFonts w:ascii="Calibri" w:hAnsi="Calibri" w:cs="Calibri"/>
          <w:sz w:val="24"/>
          <w:szCs w:val="24"/>
        </w:rPr>
        <w:t>Patrocinador.</w:t>
      </w:r>
    </w:p>
    <w:p w14:paraId="6119F409" w14:textId="43156968" w:rsidR="0080478B" w:rsidRPr="00A31E0C" w:rsidRDefault="00DD6CFF" w:rsidP="00051720">
      <w:pPr>
        <w:pStyle w:val="Corpodetexto"/>
        <w:spacing w:before="120" w:after="120"/>
        <w:ind w:left="0" w:right="218"/>
        <w:jc w:val="both"/>
        <w:rPr>
          <w:rFonts w:ascii="Calibri" w:hAnsi="Calibri" w:cs="Calibri"/>
          <w:sz w:val="24"/>
          <w:szCs w:val="24"/>
        </w:rPr>
      </w:pPr>
      <w:r w:rsidRPr="00A31E0C">
        <w:rPr>
          <w:rFonts w:ascii="Calibri" w:hAnsi="Calibri" w:cs="Calibri"/>
          <w:sz w:val="24"/>
          <w:szCs w:val="24"/>
        </w:rPr>
        <w:t xml:space="preserve">§ 1º </w:t>
      </w:r>
      <w:r w:rsidR="00D36B43">
        <w:rPr>
          <w:rFonts w:ascii="Calibri" w:hAnsi="Calibri" w:cs="Calibri"/>
          <w:sz w:val="24"/>
          <w:szCs w:val="24"/>
        </w:rPr>
        <w:t xml:space="preserve"> </w:t>
      </w:r>
      <w:r w:rsidRPr="00A31E0C">
        <w:rPr>
          <w:rFonts w:ascii="Calibri" w:hAnsi="Calibri" w:cs="Calibri"/>
          <w:sz w:val="24"/>
          <w:szCs w:val="24"/>
        </w:rPr>
        <w:t xml:space="preserve">O benefício de que trata o </w:t>
      </w:r>
      <w:r w:rsidR="00834BC7" w:rsidRPr="00834BC7">
        <w:rPr>
          <w:rFonts w:ascii="Calibri" w:hAnsi="Calibri" w:cs="Calibri"/>
          <w:b/>
          <w:sz w:val="24"/>
          <w:szCs w:val="24"/>
        </w:rPr>
        <w:t>caput</w:t>
      </w:r>
      <w:r w:rsidRPr="00A31E0C">
        <w:rPr>
          <w:rFonts w:ascii="Calibri" w:hAnsi="Calibri" w:cs="Calibri"/>
          <w:sz w:val="24"/>
          <w:szCs w:val="24"/>
        </w:rPr>
        <w:t xml:space="preserve">, em relação aos Autopatrocinados e aos Vinculados, </w:t>
      </w:r>
      <w:r w:rsidR="00893972">
        <w:rPr>
          <w:rFonts w:ascii="Calibri" w:hAnsi="Calibri" w:cs="Calibri"/>
          <w:sz w:val="24"/>
          <w:szCs w:val="24"/>
        </w:rPr>
        <w:t>é</w:t>
      </w:r>
      <w:r w:rsidRPr="00A31E0C">
        <w:rPr>
          <w:rFonts w:ascii="Calibri" w:hAnsi="Calibri" w:cs="Calibri"/>
          <w:sz w:val="24"/>
          <w:szCs w:val="24"/>
        </w:rPr>
        <w:t xml:space="preserve"> devido a partir da data em que se tornaria elegível caso mantivesse a sua inscrição no Plano na condição anterior à opção pelo instituto.</w:t>
      </w:r>
    </w:p>
    <w:p w14:paraId="3BB3DC81" w14:textId="2779876F"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 xml:space="preserve">§ 2º </w:t>
      </w:r>
      <w:r w:rsidR="00D36B43">
        <w:rPr>
          <w:rFonts w:ascii="Calibri" w:hAnsi="Calibri" w:cs="Calibri"/>
          <w:sz w:val="24"/>
          <w:szCs w:val="24"/>
        </w:rPr>
        <w:t xml:space="preserve"> </w:t>
      </w:r>
      <w:r w:rsidRPr="00A31E0C">
        <w:rPr>
          <w:rFonts w:ascii="Calibri" w:hAnsi="Calibri" w:cs="Calibri"/>
          <w:sz w:val="24"/>
          <w:szCs w:val="24"/>
        </w:rPr>
        <w:t xml:space="preserve">O Benefício de Aposentadoria </w:t>
      </w:r>
      <w:r w:rsidR="00893972">
        <w:rPr>
          <w:rFonts w:ascii="Calibri" w:hAnsi="Calibri" w:cs="Calibri"/>
          <w:sz w:val="24"/>
          <w:szCs w:val="24"/>
        </w:rPr>
        <w:t>é</w:t>
      </w:r>
      <w:r w:rsidRPr="00A31E0C">
        <w:rPr>
          <w:rFonts w:ascii="Calibri" w:hAnsi="Calibri" w:cs="Calibri"/>
          <w:sz w:val="24"/>
          <w:szCs w:val="24"/>
        </w:rPr>
        <w:t xml:space="preserve"> devido a partir da data do protocolo do requerimento pelo Participante na Entidade.</w:t>
      </w:r>
    </w:p>
    <w:p w14:paraId="25A4F39B" w14:textId="77777777" w:rsidR="00316FB0" w:rsidRPr="00416310" w:rsidRDefault="00316FB0" w:rsidP="00316FB0">
      <w:pPr>
        <w:spacing w:before="120" w:after="120"/>
        <w:jc w:val="both"/>
        <w:rPr>
          <w:rFonts w:cstheme="minorHAnsi"/>
          <w:sz w:val="24"/>
          <w:szCs w:val="24"/>
        </w:rPr>
      </w:pPr>
      <w:r w:rsidRPr="00416310">
        <w:rPr>
          <w:rFonts w:cstheme="minorHAnsi"/>
          <w:sz w:val="24"/>
          <w:szCs w:val="24"/>
        </w:rPr>
        <w:t>Art. 2</w:t>
      </w:r>
      <w:r>
        <w:rPr>
          <w:rFonts w:cstheme="minorHAnsi"/>
          <w:sz w:val="24"/>
          <w:szCs w:val="24"/>
        </w:rPr>
        <w:t>4</w:t>
      </w:r>
      <w:r w:rsidRPr="00416310">
        <w:rPr>
          <w:rFonts w:cstheme="minorHAnsi"/>
          <w:sz w:val="24"/>
          <w:szCs w:val="24"/>
        </w:rPr>
        <w:t>.</w:t>
      </w:r>
      <w:r>
        <w:rPr>
          <w:rFonts w:cstheme="minorHAnsi"/>
          <w:sz w:val="24"/>
          <w:szCs w:val="24"/>
        </w:rPr>
        <w:t xml:space="preserve"> </w:t>
      </w:r>
      <w:r w:rsidRPr="00416310">
        <w:rPr>
          <w:rFonts w:cstheme="minorHAnsi"/>
          <w:sz w:val="24"/>
          <w:szCs w:val="24"/>
        </w:rPr>
        <w:t xml:space="preserve"> Ao Participante </w:t>
      </w:r>
      <w:r>
        <w:rPr>
          <w:rFonts w:cstheme="minorHAnsi"/>
          <w:sz w:val="24"/>
          <w:szCs w:val="24"/>
        </w:rPr>
        <w:t>é</w:t>
      </w:r>
      <w:r w:rsidRPr="00416310">
        <w:rPr>
          <w:rFonts w:cstheme="minorHAnsi"/>
          <w:sz w:val="24"/>
          <w:szCs w:val="24"/>
        </w:rPr>
        <w:t xml:space="preserve"> facultada</w:t>
      </w:r>
      <w:r>
        <w:rPr>
          <w:rFonts w:cstheme="minorHAnsi"/>
          <w:sz w:val="24"/>
          <w:szCs w:val="24"/>
        </w:rPr>
        <w:t xml:space="preserve"> </w:t>
      </w:r>
      <w:r w:rsidRPr="00416310">
        <w:rPr>
          <w:rFonts w:cstheme="minorHAnsi"/>
          <w:sz w:val="24"/>
          <w:szCs w:val="24"/>
        </w:rPr>
        <w:t xml:space="preserve">a opção por receber, no momento do requerimento do benefício, </w:t>
      </w:r>
      <w:r>
        <w:rPr>
          <w:rFonts w:cstheme="minorHAnsi"/>
          <w:sz w:val="24"/>
          <w:szCs w:val="24"/>
        </w:rPr>
        <w:t xml:space="preserve">o </w:t>
      </w:r>
      <w:r w:rsidRPr="00416310">
        <w:rPr>
          <w:rFonts w:cstheme="minorHAnsi"/>
          <w:sz w:val="24"/>
          <w:szCs w:val="24"/>
        </w:rPr>
        <w:t xml:space="preserve">valor correspondente a </w:t>
      </w:r>
      <w:r w:rsidRPr="008B57F5">
        <w:rPr>
          <w:rFonts w:cstheme="minorHAnsi"/>
          <w:sz w:val="24"/>
          <w:szCs w:val="24"/>
        </w:rPr>
        <w:t xml:space="preserve">até </w:t>
      </w:r>
      <w:r w:rsidRPr="008B57F5">
        <w:rPr>
          <w:rFonts w:cstheme="minorHAnsi"/>
          <w:color w:val="002060"/>
          <w:sz w:val="24"/>
          <w:szCs w:val="24"/>
          <w:highlight w:val="yellow"/>
        </w:rPr>
        <w:t>((xx - máximo de 25)) (percentual por extenso)%</w:t>
      </w:r>
      <w:r w:rsidRPr="008B57F5">
        <w:rPr>
          <w:rFonts w:cstheme="minorHAnsi"/>
          <w:color w:val="002060"/>
          <w:sz w:val="24"/>
          <w:szCs w:val="24"/>
        </w:rPr>
        <w:t xml:space="preserve"> </w:t>
      </w:r>
      <w:r w:rsidRPr="00416310">
        <w:rPr>
          <w:rFonts w:cstheme="minorHAnsi"/>
          <w:sz w:val="24"/>
          <w:szCs w:val="24"/>
        </w:rPr>
        <w:t>do Saldo Total</w:t>
      </w:r>
      <w:r>
        <w:rPr>
          <w:rFonts w:cstheme="minorHAnsi"/>
          <w:sz w:val="24"/>
          <w:szCs w:val="24"/>
        </w:rPr>
        <w:t xml:space="preserve"> do Participante</w:t>
      </w:r>
      <w:r w:rsidRPr="00416310">
        <w:rPr>
          <w:rFonts w:cstheme="minorHAnsi"/>
          <w:sz w:val="24"/>
          <w:szCs w:val="24"/>
        </w:rPr>
        <w:t xml:space="preserve"> em pagamento único, sendo o valor restante transferido para a Conta de Assistido.</w:t>
      </w:r>
    </w:p>
    <w:p w14:paraId="44223B61" w14:textId="77777777" w:rsidR="00316FB0" w:rsidRPr="00416310" w:rsidRDefault="00316FB0" w:rsidP="00316FB0">
      <w:pPr>
        <w:spacing w:before="120" w:after="120"/>
        <w:jc w:val="both"/>
        <w:rPr>
          <w:rFonts w:cstheme="minorHAnsi"/>
          <w:color w:val="FF0000"/>
          <w:sz w:val="24"/>
          <w:szCs w:val="24"/>
        </w:rPr>
      </w:pPr>
      <w:r w:rsidRPr="008B57F5">
        <w:rPr>
          <w:rFonts w:cstheme="minorHAnsi"/>
          <w:color w:val="FF0000"/>
          <w:sz w:val="24"/>
          <w:szCs w:val="24"/>
          <w:highlight w:val="yellow"/>
        </w:rPr>
        <w:t>Parágrafo único. É facultado ainda ao Participante, na data do requerimento do benefício, a opção pela contratação da cobertura por sobrevivência, observado o limite máximo definido pelo Conselho Deliberativo, que deve ser assegurada por sociedade seguradora emitente da apólice de seguro contratada pela Entidade na forma do disposto no Capítulo VII</w:t>
      </w:r>
      <w:r w:rsidRPr="00416310">
        <w:rPr>
          <w:rFonts w:cstheme="minorHAnsi"/>
          <w:color w:val="FF0000"/>
          <w:sz w:val="24"/>
          <w:szCs w:val="24"/>
          <w:highlight w:val="yellow"/>
        </w:rPr>
        <w:t>. [</w:t>
      </w:r>
      <w:r w:rsidRPr="00416310">
        <w:rPr>
          <w:rFonts w:cstheme="minorHAnsi"/>
          <w:color w:val="FF0000"/>
          <w:sz w:val="24"/>
          <w:szCs w:val="24"/>
          <w:highlight w:val="yellow"/>
          <w:u w:val="thick"/>
        </w:rPr>
        <w:t>opcional</w:t>
      </w:r>
      <w:r w:rsidRPr="00416310">
        <w:rPr>
          <w:rFonts w:cstheme="minorHAnsi"/>
          <w:color w:val="FF0000"/>
          <w:sz w:val="24"/>
          <w:szCs w:val="24"/>
          <w:highlight w:val="yellow"/>
        </w:rPr>
        <w:t>]</w:t>
      </w:r>
    </w:p>
    <w:p w14:paraId="1A3B3694" w14:textId="77777777" w:rsidR="001A51D2" w:rsidRPr="00416310" w:rsidRDefault="00DD6CFF" w:rsidP="001A51D2">
      <w:pPr>
        <w:spacing w:before="120" w:after="120"/>
        <w:jc w:val="both"/>
        <w:rPr>
          <w:rFonts w:cstheme="minorHAnsi"/>
          <w:sz w:val="24"/>
          <w:szCs w:val="24"/>
        </w:rPr>
      </w:pPr>
      <w:r w:rsidRPr="00A31E0C">
        <w:rPr>
          <w:rFonts w:ascii="Calibri" w:hAnsi="Calibri" w:cs="Calibri"/>
          <w:sz w:val="24"/>
          <w:szCs w:val="24"/>
        </w:rPr>
        <w:lastRenderedPageBreak/>
        <w:t>Art. 2</w:t>
      </w:r>
      <w:r w:rsidR="001A51D2">
        <w:rPr>
          <w:rFonts w:ascii="Calibri" w:hAnsi="Calibri" w:cs="Calibri"/>
          <w:sz w:val="24"/>
          <w:szCs w:val="24"/>
        </w:rPr>
        <w:t>5</w:t>
      </w:r>
      <w:r w:rsidRPr="00A31E0C">
        <w:rPr>
          <w:rFonts w:ascii="Calibri" w:hAnsi="Calibri" w:cs="Calibri"/>
          <w:sz w:val="24"/>
          <w:szCs w:val="24"/>
        </w:rPr>
        <w:t xml:space="preserve">. </w:t>
      </w:r>
      <w:r w:rsidR="001A51D2">
        <w:rPr>
          <w:rFonts w:ascii="Calibri" w:hAnsi="Calibri" w:cs="Calibri"/>
          <w:sz w:val="24"/>
          <w:szCs w:val="24"/>
        </w:rPr>
        <w:t xml:space="preserve"> </w:t>
      </w:r>
      <w:r w:rsidRPr="00A31E0C">
        <w:rPr>
          <w:rFonts w:ascii="Calibri" w:hAnsi="Calibri" w:cs="Calibri"/>
          <w:sz w:val="24"/>
          <w:szCs w:val="24"/>
        </w:rPr>
        <w:t xml:space="preserve">O Benefício de Aposentadoria </w:t>
      </w:r>
      <w:r w:rsidR="001A51D2">
        <w:rPr>
          <w:rFonts w:ascii="Calibri" w:hAnsi="Calibri" w:cs="Calibri"/>
          <w:sz w:val="24"/>
          <w:szCs w:val="24"/>
        </w:rPr>
        <w:t>deve ser</w:t>
      </w:r>
      <w:r w:rsidRPr="00A31E0C">
        <w:rPr>
          <w:rFonts w:ascii="Calibri" w:hAnsi="Calibri" w:cs="Calibri"/>
          <w:sz w:val="24"/>
          <w:szCs w:val="24"/>
        </w:rPr>
        <w:t xml:space="preserve"> calculado com base no saldo da Conta de Assistido, conforme definição formal do Participante na data do requerimento do benefício</w:t>
      </w:r>
      <w:r w:rsidR="001A51D2" w:rsidRPr="00416310">
        <w:rPr>
          <w:rFonts w:cstheme="minorHAnsi"/>
          <w:sz w:val="24"/>
          <w:szCs w:val="24"/>
        </w:rPr>
        <w:t xml:space="preserve">, </w:t>
      </w:r>
      <w:r w:rsidR="001A51D2">
        <w:rPr>
          <w:rFonts w:cstheme="minorHAnsi"/>
          <w:sz w:val="24"/>
          <w:szCs w:val="24"/>
        </w:rPr>
        <w:t>por uma da</w:t>
      </w:r>
      <w:r w:rsidR="001A51D2" w:rsidRPr="00416310">
        <w:rPr>
          <w:rFonts w:cstheme="minorHAnsi"/>
          <w:sz w:val="24"/>
          <w:szCs w:val="24"/>
        </w:rPr>
        <w:t xml:space="preserve">s opções </w:t>
      </w:r>
      <w:r w:rsidR="001A51D2">
        <w:rPr>
          <w:rFonts w:cstheme="minorHAnsi"/>
          <w:sz w:val="24"/>
          <w:szCs w:val="24"/>
        </w:rPr>
        <w:t xml:space="preserve">a seguir </w:t>
      </w:r>
      <w:r w:rsidR="001A51D2" w:rsidRPr="00416310">
        <w:rPr>
          <w:rFonts w:cstheme="minorHAnsi"/>
          <w:sz w:val="24"/>
          <w:szCs w:val="24"/>
        </w:rPr>
        <w:t>descritas:</w:t>
      </w:r>
    </w:p>
    <w:p w14:paraId="42D002F8" w14:textId="77777777" w:rsidR="001A51D2" w:rsidRPr="00416310" w:rsidRDefault="001A51D2" w:rsidP="001A51D2">
      <w:pPr>
        <w:spacing w:before="120" w:after="120"/>
        <w:jc w:val="both"/>
        <w:rPr>
          <w:rFonts w:cstheme="minorHAnsi"/>
          <w:sz w:val="24"/>
          <w:szCs w:val="24"/>
        </w:rPr>
      </w:pPr>
      <w:r w:rsidRPr="00416310">
        <w:rPr>
          <w:rFonts w:cstheme="minorHAnsi"/>
          <w:sz w:val="24"/>
          <w:szCs w:val="24"/>
        </w:rPr>
        <w:t xml:space="preserve">I - Renda </w:t>
      </w:r>
      <w:r>
        <w:rPr>
          <w:rFonts w:cstheme="minorHAnsi"/>
          <w:sz w:val="24"/>
          <w:szCs w:val="24"/>
        </w:rPr>
        <w:t>em</w:t>
      </w:r>
      <w:r w:rsidRPr="00416310">
        <w:rPr>
          <w:rFonts w:cstheme="minorHAnsi"/>
          <w:sz w:val="24"/>
          <w:szCs w:val="24"/>
        </w:rPr>
        <w:t xml:space="preserve"> percentual do saldo de conta</w:t>
      </w:r>
      <w:r>
        <w:rPr>
          <w:rFonts w:cstheme="minorHAnsi"/>
          <w:sz w:val="24"/>
          <w:szCs w:val="24"/>
        </w:rPr>
        <w:t>:</w:t>
      </w:r>
      <w:r w:rsidRPr="00416310">
        <w:rPr>
          <w:rFonts w:cstheme="minorHAnsi"/>
          <w:sz w:val="24"/>
          <w:szCs w:val="24"/>
        </w:rPr>
        <w:t xml:space="preserve"> calculada pela aplicação de um percentual entre </w:t>
      </w:r>
      <w:r w:rsidRPr="001A51D2">
        <w:rPr>
          <w:rFonts w:cstheme="minorHAnsi"/>
          <w:color w:val="244061" w:themeColor="accent1" w:themeShade="80"/>
          <w:sz w:val="24"/>
          <w:szCs w:val="24"/>
          <w:highlight w:val="yellow"/>
        </w:rPr>
        <w:t>(</w:t>
      </w:r>
      <w:r w:rsidRPr="008B57F5">
        <w:rPr>
          <w:rFonts w:cstheme="minorHAnsi"/>
          <w:color w:val="002060"/>
          <w:sz w:val="24"/>
          <w:szCs w:val="24"/>
          <w:highlight w:val="yellow"/>
        </w:rPr>
        <w:t>xx)% e (xx )%,</w:t>
      </w:r>
      <w:r w:rsidRPr="008B57F5">
        <w:rPr>
          <w:rFonts w:cstheme="minorHAnsi"/>
          <w:color w:val="002060"/>
          <w:sz w:val="24"/>
          <w:szCs w:val="24"/>
        </w:rPr>
        <w:t xml:space="preserve"> </w:t>
      </w:r>
      <w:r w:rsidRPr="00416310">
        <w:rPr>
          <w:rFonts w:cstheme="minorHAnsi"/>
          <w:sz w:val="24"/>
          <w:szCs w:val="24"/>
        </w:rPr>
        <w:t xml:space="preserve">a critério do Participante, sobre o saldo de Conta de Assistido, com variação em intervalos de </w:t>
      </w:r>
      <w:r w:rsidRPr="008B57F5">
        <w:rPr>
          <w:rFonts w:cstheme="minorHAnsi"/>
          <w:color w:val="002060"/>
          <w:sz w:val="24"/>
          <w:szCs w:val="24"/>
          <w:highlight w:val="yellow"/>
        </w:rPr>
        <w:t>(xx)%,</w:t>
      </w:r>
      <w:r w:rsidRPr="008B57F5">
        <w:rPr>
          <w:rFonts w:cstheme="minorHAnsi"/>
          <w:color w:val="002060"/>
          <w:sz w:val="24"/>
          <w:szCs w:val="24"/>
        </w:rPr>
        <w:t xml:space="preserve"> </w:t>
      </w:r>
      <w:r w:rsidRPr="00416310">
        <w:rPr>
          <w:rFonts w:cstheme="minorHAnsi"/>
          <w:sz w:val="24"/>
          <w:szCs w:val="24"/>
        </w:rPr>
        <w:t>a ser paga enquanto houver saldo; ou</w:t>
      </w:r>
    </w:p>
    <w:p w14:paraId="410EBFCE" w14:textId="77777777" w:rsidR="001A51D2" w:rsidRPr="00416310" w:rsidRDefault="001A51D2" w:rsidP="001A51D2">
      <w:pPr>
        <w:spacing w:before="120" w:after="120"/>
        <w:jc w:val="both"/>
        <w:rPr>
          <w:rFonts w:cstheme="minorHAnsi"/>
          <w:sz w:val="24"/>
          <w:szCs w:val="24"/>
        </w:rPr>
      </w:pPr>
      <w:r w:rsidRPr="00416310">
        <w:rPr>
          <w:rFonts w:cstheme="minorHAnsi"/>
          <w:sz w:val="24"/>
          <w:szCs w:val="24"/>
        </w:rPr>
        <w:t>II - Renda em cotas por prazo certo</w:t>
      </w:r>
      <w:r>
        <w:rPr>
          <w:rFonts w:cstheme="minorHAnsi"/>
          <w:sz w:val="24"/>
          <w:szCs w:val="24"/>
        </w:rPr>
        <w:t>:</w:t>
      </w:r>
      <w:r w:rsidRPr="00416310">
        <w:rPr>
          <w:rFonts w:cstheme="minorHAnsi"/>
          <w:sz w:val="24"/>
          <w:szCs w:val="24"/>
        </w:rPr>
        <w:t xml:space="preserve"> calculada pela transformação do saldo de Conta de Assistido em renda mensal financeira, a ser paga pelo prazo de </w:t>
      </w:r>
      <w:r w:rsidRPr="001A51D2">
        <w:rPr>
          <w:rFonts w:cstheme="minorHAnsi"/>
          <w:color w:val="244061" w:themeColor="accent1" w:themeShade="80"/>
          <w:sz w:val="24"/>
          <w:szCs w:val="24"/>
          <w:highlight w:val="yellow"/>
        </w:rPr>
        <w:t>(</w:t>
      </w:r>
      <w:r w:rsidRPr="008B57F5">
        <w:rPr>
          <w:rFonts w:cstheme="minorHAnsi"/>
          <w:color w:val="002060"/>
          <w:sz w:val="24"/>
          <w:szCs w:val="24"/>
          <w:highlight w:val="yellow"/>
        </w:rPr>
        <w:t>xx - mínimo de 60 meses) a (xx)</w:t>
      </w:r>
      <w:r w:rsidRPr="008B57F5">
        <w:rPr>
          <w:rFonts w:cstheme="minorHAnsi"/>
          <w:color w:val="002060"/>
          <w:sz w:val="24"/>
          <w:szCs w:val="24"/>
        </w:rPr>
        <w:t xml:space="preserve"> </w:t>
      </w:r>
      <w:r w:rsidRPr="00416310">
        <w:rPr>
          <w:rFonts w:cstheme="minorHAnsi"/>
          <w:sz w:val="24"/>
          <w:szCs w:val="24"/>
        </w:rPr>
        <w:t>meses, a critério do Participante.</w:t>
      </w:r>
    </w:p>
    <w:p w14:paraId="6C1BF088" w14:textId="3FC39E26"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xml:space="preserve">§ 1º </w:t>
      </w:r>
      <w:r w:rsidR="001A51D2">
        <w:rPr>
          <w:rFonts w:ascii="Calibri" w:hAnsi="Calibri" w:cs="Calibri"/>
          <w:sz w:val="24"/>
          <w:szCs w:val="24"/>
        </w:rPr>
        <w:t xml:space="preserve"> </w:t>
      </w:r>
      <w:r w:rsidRPr="00A31E0C">
        <w:rPr>
          <w:rFonts w:ascii="Calibri" w:hAnsi="Calibri" w:cs="Calibri"/>
          <w:sz w:val="24"/>
          <w:szCs w:val="24"/>
        </w:rPr>
        <w:t xml:space="preserve">O percentual de que trata o inciso I do </w:t>
      </w:r>
      <w:r w:rsidR="00834BC7" w:rsidRPr="00834BC7">
        <w:rPr>
          <w:rFonts w:ascii="Calibri" w:hAnsi="Calibri" w:cs="Calibri"/>
          <w:b/>
          <w:sz w:val="24"/>
          <w:szCs w:val="24"/>
        </w:rPr>
        <w:t>caput</w:t>
      </w:r>
      <w:r w:rsidRPr="00A31E0C">
        <w:rPr>
          <w:rFonts w:ascii="Calibri" w:hAnsi="Calibri" w:cs="Calibri"/>
          <w:sz w:val="24"/>
          <w:szCs w:val="24"/>
        </w:rPr>
        <w:t xml:space="preserve"> deste artigo, utilizado para o cálculo do benefício inicial e dos benefícios subsequentes, deve assegurar o pagamento do benefício no prazo mínimo total de 60 (sessenta meses), contados da data de início do benefício.</w:t>
      </w:r>
    </w:p>
    <w:p w14:paraId="06E79163" w14:textId="13B73D5B"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 xml:space="preserve">§ 2° </w:t>
      </w:r>
      <w:r w:rsidR="001A51D2">
        <w:rPr>
          <w:rFonts w:ascii="Calibri" w:hAnsi="Calibri" w:cs="Calibri"/>
          <w:sz w:val="24"/>
          <w:szCs w:val="24"/>
        </w:rPr>
        <w:t xml:space="preserve"> </w:t>
      </w:r>
      <w:r w:rsidRPr="00A31E0C">
        <w:rPr>
          <w:rFonts w:ascii="Calibri" w:hAnsi="Calibri" w:cs="Calibri"/>
          <w:sz w:val="24"/>
          <w:szCs w:val="24"/>
        </w:rPr>
        <w:t xml:space="preserve">O valor do benefício mensal </w:t>
      </w:r>
      <w:r w:rsidR="001A51D2">
        <w:rPr>
          <w:rFonts w:ascii="Calibri" w:hAnsi="Calibri" w:cs="Calibri"/>
          <w:sz w:val="24"/>
          <w:szCs w:val="24"/>
        </w:rPr>
        <w:t>é apurado</w:t>
      </w:r>
      <w:r w:rsidRPr="00A31E0C">
        <w:rPr>
          <w:rFonts w:ascii="Calibri" w:hAnsi="Calibri" w:cs="Calibri"/>
          <w:sz w:val="24"/>
          <w:szCs w:val="24"/>
        </w:rPr>
        <w:t xml:space="preserve"> considerando o valor da cota do último dia do mês imediatamente anterior ao d</w:t>
      </w:r>
      <w:r w:rsidR="001A51D2">
        <w:rPr>
          <w:rFonts w:ascii="Calibri" w:hAnsi="Calibri" w:cs="Calibri"/>
          <w:sz w:val="24"/>
          <w:szCs w:val="24"/>
        </w:rPr>
        <w:t>a</w:t>
      </w:r>
      <w:r w:rsidRPr="00A31E0C">
        <w:rPr>
          <w:rFonts w:ascii="Calibri" w:hAnsi="Calibri" w:cs="Calibri"/>
          <w:sz w:val="24"/>
          <w:szCs w:val="24"/>
        </w:rPr>
        <w:t xml:space="preserve"> sua competência.</w:t>
      </w:r>
    </w:p>
    <w:p w14:paraId="2283DAC3" w14:textId="77777777" w:rsidR="001A51D2" w:rsidRPr="00416310" w:rsidRDefault="001A51D2" w:rsidP="001A51D2">
      <w:pPr>
        <w:spacing w:before="120" w:after="120"/>
        <w:jc w:val="both"/>
        <w:rPr>
          <w:rFonts w:cstheme="minorHAnsi"/>
          <w:sz w:val="24"/>
          <w:szCs w:val="24"/>
        </w:rPr>
      </w:pPr>
      <w:r w:rsidRPr="00416310">
        <w:rPr>
          <w:rFonts w:cstheme="minorHAnsi"/>
          <w:sz w:val="24"/>
          <w:szCs w:val="24"/>
        </w:rPr>
        <w:t xml:space="preserve">§ 3° </w:t>
      </w:r>
      <w:r>
        <w:rPr>
          <w:rFonts w:cstheme="minorHAnsi"/>
          <w:sz w:val="24"/>
          <w:szCs w:val="24"/>
        </w:rPr>
        <w:t xml:space="preserve"> </w:t>
      </w:r>
      <w:r w:rsidRPr="00416310">
        <w:rPr>
          <w:rFonts w:cstheme="minorHAnsi"/>
          <w:sz w:val="24"/>
          <w:szCs w:val="24"/>
        </w:rPr>
        <w:t xml:space="preserve">Após a concessão do benefício, mediante requerimento, o Assistido pode </w:t>
      </w:r>
      <w:bookmarkStart w:id="15" w:name="_Hlk52352339"/>
      <w:r w:rsidRPr="00416310">
        <w:rPr>
          <w:rFonts w:cstheme="minorHAnsi"/>
          <w:sz w:val="24"/>
          <w:szCs w:val="24"/>
        </w:rPr>
        <w:t xml:space="preserve">alterar a forma de recebimento do benefício entre as opções a que se referem os incisos I e II do </w:t>
      </w:r>
      <w:r w:rsidRPr="005730DD">
        <w:rPr>
          <w:rFonts w:cstheme="minorHAnsi"/>
          <w:b/>
          <w:sz w:val="24"/>
          <w:szCs w:val="24"/>
        </w:rPr>
        <w:t>caput</w:t>
      </w:r>
      <w:r w:rsidRPr="00416310">
        <w:rPr>
          <w:rFonts w:cstheme="minorHAnsi"/>
          <w:sz w:val="24"/>
          <w:szCs w:val="24"/>
        </w:rPr>
        <w:t>, bem como</w:t>
      </w:r>
      <w:r w:rsidRPr="00416310">
        <w:rPr>
          <w:rFonts w:cstheme="minorHAnsi"/>
          <w:color w:val="00B0F0"/>
          <w:sz w:val="24"/>
          <w:szCs w:val="24"/>
        </w:rPr>
        <w:t xml:space="preserve"> </w:t>
      </w:r>
      <w:r w:rsidRPr="00416310">
        <w:rPr>
          <w:rFonts w:cstheme="minorHAnsi"/>
          <w:sz w:val="24"/>
          <w:szCs w:val="24"/>
        </w:rPr>
        <w:t xml:space="preserve">o percentual ou o prazo escolhido, </w:t>
      </w:r>
      <w:bookmarkEnd w:id="15"/>
      <w:r w:rsidRPr="00416310">
        <w:rPr>
          <w:rFonts w:cstheme="minorHAnsi"/>
          <w:sz w:val="24"/>
          <w:szCs w:val="24"/>
        </w:rPr>
        <w:t xml:space="preserve">no mês de </w:t>
      </w:r>
      <w:r w:rsidRPr="008B57F5">
        <w:rPr>
          <w:rFonts w:cstheme="minorHAnsi"/>
          <w:color w:val="002060"/>
          <w:sz w:val="24"/>
          <w:szCs w:val="24"/>
          <w:highlight w:val="yellow"/>
        </w:rPr>
        <w:t>(mês de referência)</w:t>
      </w:r>
      <w:r w:rsidRPr="008B57F5">
        <w:rPr>
          <w:rFonts w:cstheme="minorHAnsi"/>
          <w:color w:val="002060"/>
          <w:sz w:val="24"/>
          <w:szCs w:val="24"/>
        </w:rPr>
        <w:t xml:space="preserve"> </w:t>
      </w:r>
      <w:r w:rsidRPr="00416310">
        <w:rPr>
          <w:rFonts w:cstheme="minorHAnsi"/>
          <w:sz w:val="24"/>
          <w:szCs w:val="24"/>
        </w:rPr>
        <w:t>de cada ano, para vigorar a partir do exercício seguinte, observado o prazo mínimo total de sessenta meses de pagamento do benefício, contados da data de início do benefício.</w:t>
      </w:r>
    </w:p>
    <w:p w14:paraId="2C240331" w14:textId="6F84C323" w:rsidR="0080478B" w:rsidRPr="00A31E0C" w:rsidRDefault="00DD6CFF" w:rsidP="00051720">
      <w:pPr>
        <w:pStyle w:val="Corpodetexto"/>
        <w:spacing w:before="120" w:after="120"/>
        <w:ind w:left="0" w:right="222"/>
        <w:jc w:val="both"/>
        <w:rPr>
          <w:rFonts w:ascii="Calibri" w:hAnsi="Calibri" w:cs="Calibri"/>
          <w:sz w:val="24"/>
          <w:szCs w:val="24"/>
        </w:rPr>
      </w:pPr>
      <w:r w:rsidRPr="00A31E0C">
        <w:rPr>
          <w:rFonts w:ascii="Calibri" w:hAnsi="Calibri" w:cs="Calibri"/>
          <w:sz w:val="24"/>
          <w:szCs w:val="24"/>
        </w:rPr>
        <w:t xml:space="preserve">§ 4° </w:t>
      </w:r>
      <w:r w:rsidR="00B200F9">
        <w:rPr>
          <w:rFonts w:ascii="Calibri" w:hAnsi="Calibri" w:cs="Calibri"/>
          <w:sz w:val="24"/>
          <w:szCs w:val="24"/>
        </w:rPr>
        <w:t xml:space="preserve"> </w:t>
      </w:r>
      <w:r w:rsidRPr="00A31E0C">
        <w:rPr>
          <w:rFonts w:ascii="Calibri" w:hAnsi="Calibri" w:cs="Calibri"/>
          <w:sz w:val="24"/>
          <w:szCs w:val="24"/>
        </w:rPr>
        <w:t xml:space="preserve">Não havendo manifestação formal do Assistido, o percentual ou o prazo do Benefício de Aposentadoria em vigor </w:t>
      </w:r>
      <w:r w:rsidR="00B200F9">
        <w:rPr>
          <w:rFonts w:ascii="Calibri" w:hAnsi="Calibri" w:cs="Calibri"/>
          <w:sz w:val="24"/>
          <w:szCs w:val="24"/>
        </w:rPr>
        <w:t>deve ser</w:t>
      </w:r>
      <w:r w:rsidRPr="00A31E0C">
        <w:rPr>
          <w:rFonts w:ascii="Calibri" w:hAnsi="Calibri" w:cs="Calibri"/>
          <w:sz w:val="24"/>
          <w:szCs w:val="24"/>
        </w:rPr>
        <w:t xml:space="preserve"> mantido no exercício seguinte.</w:t>
      </w:r>
    </w:p>
    <w:p w14:paraId="7C9B2CB0" w14:textId="36C2D9BB" w:rsidR="0080478B" w:rsidRPr="007B4246"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 xml:space="preserve">§ 5° </w:t>
      </w:r>
      <w:r w:rsidR="004C5513">
        <w:rPr>
          <w:rFonts w:ascii="Calibri" w:hAnsi="Calibri" w:cs="Calibri"/>
          <w:sz w:val="24"/>
          <w:szCs w:val="24"/>
        </w:rPr>
        <w:t xml:space="preserve"> </w:t>
      </w:r>
      <w:r w:rsidRPr="00A31E0C">
        <w:rPr>
          <w:rFonts w:ascii="Calibri" w:hAnsi="Calibri" w:cs="Calibri"/>
          <w:sz w:val="24"/>
          <w:szCs w:val="24"/>
        </w:rPr>
        <w:t xml:space="preserve">Na data da concessão do benefício o Participante pode optar formalmente pelo recebimento de </w:t>
      </w:r>
      <w:r w:rsidRPr="007B4246">
        <w:rPr>
          <w:rFonts w:ascii="Calibri" w:hAnsi="Calibri" w:cs="Calibri"/>
          <w:sz w:val="24"/>
          <w:szCs w:val="24"/>
        </w:rPr>
        <w:t>Abono Anual no mês de dezembro, podendo rever sua opção no mês a que se refere o § 3° deste artigo.</w:t>
      </w:r>
    </w:p>
    <w:p w14:paraId="680E5D7D" w14:textId="08A8A94C" w:rsidR="0080478B" w:rsidRPr="00A31E0C" w:rsidRDefault="00DD6CFF" w:rsidP="00051720">
      <w:pPr>
        <w:pStyle w:val="Corpodetexto"/>
        <w:spacing w:before="120" w:after="120"/>
        <w:ind w:left="0" w:right="216"/>
        <w:jc w:val="both"/>
        <w:rPr>
          <w:rFonts w:ascii="Calibri" w:hAnsi="Calibri" w:cs="Calibri"/>
          <w:sz w:val="24"/>
          <w:szCs w:val="24"/>
        </w:rPr>
      </w:pPr>
      <w:r w:rsidRPr="007B4246">
        <w:rPr>
          <w:rFonts w:ascii="Calibri" w:hAnsi="Calibri" w:cs="Calibri"/>
          <w:sz w:val="24"/>
          <w:szCs w:val="24"/>
        </w:rPr>
        <w:t xml:space="preserve">§ 6º </w:t>
      </w:r>
      <w:r w:rsidR="004C5513" w:rsidRPr="007B4246">
        <w:rPr>
          <w:rFonts w:ascii="Calibri" w:hAnsi="Calibri" w:cs="Calibri"/>
          <w:sz w:val="24"/>
          <w:szCs w:val="24"/>
        </w:rPr>
        <w:t xml:space="preserve"> </w:t>
      </w:r>
      <w:r w:rsidRPr="007B4246">
        <w:rPr>
          <w:rFonts w:ascii="Calibri" w:hAnsi="Calibri" w:cs="Calibri"/>
          <w:sz w:val="24"/>
          <w:szCs w:val="24"/>
        </w:rPr>
        <w:t xml:space="preserve">O valor do Abono Anual, caso o participante tenha optado, </w:t>
      </w:r>
      <w:r w:rsidR="004C5513" w:rsidRPr="007B4246">
        <w:rPr>
          <w:rFonts w:ascii="Calibri" w:hAnsi="Calibri" w:cs="Calibri"/>
          <w:sz w:val="24"/>
          <w:szCs w:val="24"/>
        </w:rPr>
        <w:t>é</w:t>
      </w:r>
      <w:r w:rsidRPr="007B4246">
        <w:rPr>
          <w:rFonts w:ascii="Calibri" w:hAnsi="Calibri" w:cs="Calibri"/>
          <w:sz w:val="24"/>
          <w:szCs w:val="24"/>
        </w:rPr>
        <w:t xml:space="preserve"> equivalente ao valor do Benefício de Aposentadoria do mês de dezembro.</w:t>
      </w:r>
    </w:p>
    <w:p w14:paraId="0A256080" w14:textId="4D22D78C" w:rsidR="0080478B" w:rsidRPr="00A31E0C" w:rsidRDefault="00DD6CFF" w:rsidP="00051720">
      <w:pPr>
        <w:pStyle w:val="Corpodetexto"/>
        <w:spacing w:before="120" w:after="120"/>
        <w:ind w:left="0" w:right="212"/>
        <w:jc w:val="both"/>
        <w:rPr>
          <w:rFonts w:ascii="Calibri" w:hAnsi="Calibri" w:cs="Calibri"/>
          <w:sz w:val="24"/>
          <w:szCs w:val="24"/>
        </w:rPr>
      </w:pPr>
      <w:r w:rsidRPr="00A31E0C">
        <w:rPr>
          <w:rFonts w:ascii="Calibri" w:hAnsi="Calibri" w:cs="Calibri"/>
          <w:sz w:val="24"/>
          <w:szCs w:val="24"/>
        </w:rPr>
        <w:t>Art. 2</w:t>
      </w:r>
      <w:r w:rsidR="007B4246">
        <w:rPr>
          <w:rFonts w:ascii="Calibri" w:hAnsi="Calibri" w:cs="Calibri"/>
          <w:sz w:val="24"/>
          <w:szCs w:val="24"/>
        </w:rPr>
        <w:t>6</w:t>
      </w:r>
      <w:r w:rsidRPr="00A31E0C">
        <w:rPr>
          <w:rFonts w:ascii="Calibri" w:hAnsi="Calibri" w:cs="Calibri"/>
          <w:sz w:val="24"/>
          <w:szCs w:val="24"/>
        </w:rPr>
        <w:t>.</w:t>
      </w:r>
      <w:r w:rsidR="007B4246">
        <w:rPr>
          <w:rFonts w:ascii="Calibri" w:hAnsi="Calibri" w:cs="Calibri"/>
          <w:sz w:val="24"/>
          <w:szCs w:val="24"/>
        </w:rPr>
        <w:t xml:space="preserve"> </w:t>
      </w:r>
      <w:r w:rsidRPr="00A31E0C">
        <w:rPr>
          <w:rFonts w:ascii="Calibri" w:hAnsi="Calibri" w:cs="Calibri"/>
          <w:sz w:val="24"/>
          <w:szCs w:val="24"/>
        </w:rPr>
        <w:t xml:space="preserve"> Ressalvado o primeiro ano de concessão, o Benefício de Aposentadoria </w:t>
      </w:r>
      <w:r w:rsidR="007B4246">
        <w:rPr>
          <w:rFonts w:ascii="Calibri" w:hAnsi="Calibri" w:cs="Calibri"/>
          <w:sz w:val="24"/>
          <w:szCs w:val="24"/>
        </w:rPr>
        <w:t>é</w:t>
      </w:r>
      <w:r w:rsidRPr="00A31E0C">
        <w:rPr>
          <w:rFonts w:ascii="Calibri" w:hAnsi="Calibri" w:cs="Calibri"/>
          <w:sz w:val="24"/>
          <w:szCs w:val="24"/>
        </w:rPr>
        <w:t xml:space="preserve"> composto por</w:t>
      </w:r>
      <w:r w:rsidRPr="00A31E0C">
        <w:rPr>
          <w:rFonts w:ascii="Calibri" w:hAnsi="Calibri" w:cs="Calibri"/>
          <w:spacing w:val="-13"/>
          <w:sz w:val="24"/>
          <w:szCs w:val="24"/>
        </w:rPr>
        <w:t xml:space="preserve"> </w:t>
      </w:r>
      <w:r w:rsidRPr="00A31E0C">
        <w:rPr>
          <w:rFonts w:ascii="Calibri" w:hAnsi="Calibri" w:cs="Calibri"/>
          <w:sz w:val="24"/>
          <w:szCs w:val="24"/>
        </w:rPr>
        <w:t>12</w:t>
      </w:r>
      <w:r w:rsidRPr="00A31E0C">
        <w:rPr>
          <w:rFonts w:ascii="Calibri" w:hAnsi="Calibri" w:cs="Calibri"/>
          <w:spacing w:val="-15"/>
          <w:sz w:val="24"/>
          <w:szCs w:val="24"/>
        </w:rPr>
        <w:t xml:space="preserve"> </w:t>
      </w:r>
      <w:r w:rsidRPr="00A31E0C">
        <w:rPr>
          <w:rFonts w:ascii="Calibri" w:hAnsi="Calibri" w:cs="Calibri"/>
          <w:sz w:val="24"/>
          <w:szCs w:val="24"/>
        </w:rPr>
        <w:t>(doze)</w:t>
      </w:r>
      <w:r w:rsidRPr="00A31E0C">
        <w:rPr>
          <w:rFonts w:ascii="Calibri" w:hAnsi="Calibri" w:cs="Calibri"/>
          <w:spacing w:val="-14"/>
          <w:sz w:val="24"/>
          <w:szCs w:val="24"/>
        </w:rPr>
        <w:t xml:space="preserve"> </w:t>
      </w:r>
      <w:r w:rsidRPr="00A31E0C">
        <w:rPr>
          <w:rFonts w:ascii="Calibri" w:hAnsi="Calibri" w:cs="Calibri"/>
          <w:sz w:val="24"/>
          <w:szCs w:val="24"/>
        </w:rPr>
        <w:t>parcelas</w:t>
      </w:r>
      <w:r w:rsidRPr="00A31E0C">
        <w:rPr>
          <w:rFonts w:ascii="Calibri" w:hAnsi="Calibri" w:cs="Calibri"/>
          <w:spacing w:val="-12"/>
          <w:sz w:val="24"/>
          <w:szCs w:val="24"/>
        </w:rPr>
        <w:t xml:space="preserve"> </w:t>
      </w:r>
      <w:r w:rsidRPr="00A31E0C">
        <w:rPr>
          <w:rFonts w:ascii="Calibri" w:hAnsi="Calibri" w:cs="Calibri"/>
          <w:sz w:val="24"/>
          <w:szCs w:val="24"/>
        </w:rPr>
        <w:t>a</w:t>
      </w:r>
      <w:r w:rsidRPr="00A31E0C">
        <w:rPr>
          <w:rFonts w:ascii="Calibri" w:hAnsi="Calibri" w:cs="Calibri"/>
          <w:spacing w:val="-15"/>
          <w:sz w:val="24"/>
          <w:szCs w:val="24"/>
        </w:rPr>
        <w:t xml:space="preserve"> </w:t>
      </w:r>
      <w:r w:rsidRPr="00A31E0C">
        <w:rPr>
          <w:rFonts w:ascii="Calibri" w:hAnsi="Calibri" w:cs="Calibri"/>
          <w:sz w:val="24"/>
          <w:szCs w:val="24"/>
        </w:rPr>
        <w:t>cada</w:t>
      </w:r>
      <w:r w:rsidRPr="00A31E0C">
        <w:rPr>
          <w:rFonts w:ascii="Calibri" w:hAnsi="Calibri" w:cs="Calibri"/>
          <w:spacing w:val="-13"/>
          <w:sz w:val="24"/>
          <w:szCs w:val="24"/>
        </w:rPr>
        <w:t xml:space="preserve"> </w:t>
      </w:r>
      <w:r w:rsidRPr="00A31E0C">
        <w:rPr>
          <w:rFonts w:ascii="Calibri" w:hAnsi="Calibri" w:cs="Calibri"/>
          <w:sz w:val="24"/>
          <w:szCs w:val="24"/>
        </w:rPr>
        <w:t>ano,</w:t>
      </w:r>
      <w:r w:rsidRPr="00A31E0C">
        <w:rPr>
          <w:rFonts w:ascii="Calibri" w:hAnsi="Calibri" w:cs="Calibri"/>
          <w:spacing w:val="-15"/>
          <w:sz w:val="24"/>
          <w:szCs w:val="24"/>
        </w:rPr>
        <w:t xml:space="preserve"> </w:t>
      </w:r>
      <w:r w:rsidRPr="00A31E0C">
        <w:rPr>
          <w:rFonts w:ascii="Calibri" w:hAnsi="Calibri" w:cs="Calibri"/>
          <w:sz w:val="24"/>
          <w:szCs w:val="24"/>
        </w:rPr>
        <w:t>pagas</w:t>
      </w:r>
      <w:r w:rsidRPr="00A31E0C">
        <w:rPr>
          <w:rFonts w:ascii="Calibri" w:hAnsi="Calibri" w:cs="Calibri"/>
          <w:spacing w:val="-12"/>
          <w:sz w:val="24"/>
          <w:szCs w:val="24"/>
        </w:rPr>
        <w:t xml:space="preserve"> </w:t>
      </w:r>
      <w:r w:rsidRPr="00A31E0C">
        <w:rPr>
          <w:rFonts w:ascii="Calibri" w:hAnsi="Calibri" w:cs="Calibri"/>
          <w:sz w:val="24"/>
          <w:szCs w:val="24"/>
        </w:rPr>
        <w:t>pela</w:t>
      </w:r>
      <w:r w:rsidRPr="00A31E0C">
        <w:rPr>
          <w:rFonts w:ascii="Calibri" w:hAnsi="Calibri" w:cs="Calibri"/>
          <w:spacing w:val="-15"/>
          <w:sz w:val="24"/>
          <w:szCs w:val="24"/>
        </w:rPr>
        <w:t xml:space="preserve"> </w:t>
      </w:r>
      <w:r w:rsidRPr="00A31E0C">
        <w:rPr>
          <w:rFonts w:ascii="Calibri" w:hAnsi="Calibri" w:cs="Calibri"/>
          <w:sz w:val="24"/>
          <w:szCs w:val="24"/>
        </w:rPr>
        <w:t>Entidade</w:t>
      </w:r>
      <w:r w:rsidRPr="00A31E0C">
        <w:rPr>
          <w:rFonts w:ascii="Calibri" w:hAnsi="Calibri" w:cs="Calibri"/>
          <w:spacing w:val="-15"/>
          <w:sz w:val="24"/>
          <w:szCs w:val="24"/>
        </w:rPr>
        <w:t xml:space="preserve"> </w:t>
      </w:r>
      <w:r w:rsidRPr="00A31E0C">
        <w:rPr>
          <w:rFonts w:ascii="Calibri" w:hAnsi="Calibri" w:cs="Calibri"/>
          <w:sz w:val="24"/>
          <w:szCs w:val="24"/>
        </w:rPr>
        <w:t>até</w:t>
      </w:r>
      <w:r w:rsidRPr="00A31E0C">
        <w:rPr>
          <w:rFonts w:ascii="Calibri" w:hAnsi="Calibri" w:cs="Calibri"/>
          <w:spacing w:val="-15"/>
          <w:sz w:val="24"/>
          <w:szCs w:val="24"/>
        </w:rPr>
        <w:t xml:space="preserve"> </w:t>
      </w:r>
      <w:r w:rsidRPr="00A31E0C">
        <w:rPr>
          <w:rFonts w:ascii="Calibri" w:hAnsi="Calibri" w:cs="Calibri"/>
          <w:sz w:val="24"/>
          <w:szCs w:val="24"/>
        </w:rPr>
        <w:t>o</w:t>
      </w:r>
      <w:r w:rsidRPr="00A31E0C">
        <w:rPr>
          <w:rFonts w:ascii="Calibri" w:hAnsi="Calibri" w:cs="Calibri"/>
          <w:spacing w:val="-9"/>
          <w:sz w:val="24"/>
          <w:szCs w:val="24"/>
        </w:rPr>
        <w:t xml:space="preserve"> </w:t>
      </w:r>
      <w:r w:rsidRPr="00A31E0C">
        <w:rPr>
          <w:rFonts w:ascii="Calibri" w:hAnsi="Calibri" w:cs="Calibri"/>
          <w:color w:val="FF0000"/>
          <w:sz w:val="24"/>
          <w:szCs w:val="24"/>
          <w:shd w:val="clear" w:color="auto" w:fill="FFFF00"/>
        </w:rPr>
        <w:t>(dia</w:t>
      </w:r>
      <w:r w:rsidRPr="00A31E0C">
        <w:rPr>
          <w:rFonts w:ascii="Calibri" w:hAnsi="Calibri" w:cs="Calibri"/>
          <w:color w:val="FF0000"/>
          <w:spacing w:val="-16"/>
          <w:sz w:val="24"/>
          <w:szCs w:val="24"/>
          <w:shd w:val="clear" w:color="auto" w:fill="FFFF00"/>
        </w:rPr>
        <w:t xml:space="preserve"> </w:t>
      </w:r>
      <w:r w:rsidRPr="00A31E0C">
        <w:rPr>
          <w:rFonts w:ascii="Calibri" w:hAnsi="Calibri" w:cs="Calibri"/>
          <w:color w:val="FF0000"/>
          <w:sz w:val="24"/>
          <w:szCs w:val="24"/>
          <w:shd w:val="clear" w:color="auto" w:fill="FFFF00"/>
        </w:rPr>
        <w:t>de</w:t>
      </w:r>
      <w:r w:rsidRPr="00A31E0C">
        <w:rPr>
          <w:rFonts w:ascii="Calibri" w:hAnsi="Calibri" w:cs="Calibri"/>
          <w:color w:val="FF0000"/>
          <w:spacing w:val="-12"/>
          <w:sz w:val="24"/>
          <w:szCs w:val="24"/>
          <w:shd w:val="clear" w:color="auto" w:fill="FFFF00"/>
        </w:rPr>
        <w:t xml:space="preserve"> </w:t>
      </w:r>
      <w:r w:rsidRPr="00A31E0C">
        <w:rPr>
          <w:rFonts w:ascii="Calibri" w:hAnsi="Calibri" w:cs="Calibri"/>
          <w:color w:val="FF0000"/>
          <w:sz w:val="24"/>
          <w:szCs w:val="24"/>
          <w:shd w:val="clear" w:color="auto" w:fill="FFFF00"/>
        </w:rPr>
        <w:t>referência)</w:t>
      </w:r>
      <w:r w:rsidRPr="00A31E0C">
        <w:rPr>
          <w:rFonts w:ascii="Calibri" w:hAnsi="Calibri" w:cs="Calibri"/>
          <w:color w:val="FF0000"/>
          <w:spacing w:val="-13"/>
          <w:sz w:val="24"/>
          <w:szCs w:val="24"/>
          <w:shd w:val="clear" w:color="auto" w:fill="FFFF00"/>
        </w:rPr>
        <w:t xml:space="preserve"> </w:t>
      </w:r>
      <w:r w:rsidRPr="00A31E0C">
        <w:rPr>
          <w:rFonts w:ascii="Calibri" w:hAnsi="Calibri" w:cs="Calibri"/>
          <w:color w:val="FF0000"/>
          <w:sz w:val="24"/>
          <w:szCs w:val="24"/>
          <w:shd w:val="clear" w:color="auto" w:fill="FFFF00"/>
        </w:rPr>
        <w:t>(dia</w:t>
      </w:r>
      <w:r w:rsidRPr="00A31E0C">
        <w:rPr>
          <w:rFonts w:ascii="Calibri" w:hAnsi="Calibri" w:cs="Calibri"/>
          <w:color w:val="FF0000"/>
          <w:spacing w:val="-12"/>
          <w:sz w:val="24"/>
          <w:szCs w:val="24"/>
          <w:shd w:val="clear" w:color="auto" w:fill="FFFF00"/>
        </w:rPr>
        <w:t xml:space="preserve"> </w:t>
      </w:r>
      <w:r w:rsidRPr="00A31E0C">
        <w:rPr>
          <w:rFonts w:ascii="Calibri" w:hAnsi="Calibri" w:cs="Calibri"/>
          <w:color w:val="FF0000"/>
          <w:sz w:val="24"/>
          <w:szCs w:val="24"/>
          <w:shd w:val="clear" w:color="auto" w:fill="FFFF00"/>
        </w:rPr>
        <w:t>de</w:t>
      </w:r>
      <w:r w:rsidRPr="00A31E0C">
        <w:rPr>
          <w:rFonts w:ascii="Calibri" w:hAnsi="Calibri" w:cs="Calibri"/>
          <w:color w:val="FF0000"/>
          <w:spacing w:val="-12"/>
          <w:sz w:val="24"/>
          <w:szCs w:val="24"/>
          <w:shd w:val="clear" w:color="auto" w:fill="FFFF00"/>
        </w:rPr>
        <w:t xml:space="preserve"> </w:t>
      </w:r>
      <w:r w:rsidRPr="00A31E0C">
        <w:rPr>
          <w:rFonts w:ascii="Calibri" w:hAnsi="Calibri" w:cs="Calibri"/>
          <w:color w:val="FF0000"/>
          <w:sz w:val="24"/>
          <w:szCs w:val="24"/>
          <w:shd w:val="clear" w:color="auto" w:fill="FFFF00"/>
        </w:rPr>
        <w:t>referência</w:t>
      </w:r>
      <w:r w:rsidRPr="00A31E0C">
        <w:rPr>
          <w:rFonts w:ascii="Calibri" w:hAnsi="Calibri" w:cs="Calibri"/>
          <w:color w:val="FF0000"/>
          <w:sz w:val="24"/>
          <w:szCs w:val="24"/>
        </w:rPr>
        <w:t xml:space="preserve"> </w:t>
      </w:r>
      <w:r w:rsidRPr="00A31E0C">
        <w:rPr>
          <w:rFonts w:ascii="Calibri" w:hAnsi="Calibri" w:cs="Calibri"/>
          <w:color w:val="FF0000"/>
          <w:sz w:val="24"/>
          <w:szCs w:val="24"/>
          <w:shd w:val="clear" w:color="auto" w:fill="FFFF00"/>
        </w:rPr>
        <w:t>por extenso)</w:t>
      </w:r>
      <w:r w:rsidRPr="00A31E0C">
        <w:rPr>
          <w:rFonts w:ascii="Calibri" w:hAnsi="Calibri" w:cs="Calibri"/>
          <w:color w:val="FF0000"/>
          <w:sz w:val="24"/>
          <w:szCs w:val="24"/>
        </w:rPr>
        <w:t xml:space="preserve"> </w:t>
      </w:r>
      <w:r w:rsidRPr="00A31E0C">
        <w:rPr>
          <w:rFonts w:ascii="Calibri" w:hAnsi="Calibri" w:cs="Calibri"/>
          <w:sz w:val="24"/>
          <w:szCs w:val="24"/>
        </w:rPr>
        <w:t>dia útil do mês subsequente ao de</w:t>
      </w:r>
      <w:r w:rsidRPr="00A31E0C">
        <w:rPr>
          <w:rFonts w:ascii="Calibri" w:hAnsi="Calibri" w:cs="Calibri"/>
          <w:spacing w:val="-6"/>
          <w:sz w:val="24"/>
          <w:szCs w:val="24"/>
        </w:rPr>
        <w:t xml:space="preserve"> </w:t>
      </w:r>
      <w:r w:rsidRPr="00A31E0C">
        <w:rPr>
          <w:rFonts w:ascii="Calibri" w:hAnsi="Calibri" w:cs="Calibri"/>
          <w:sz w:val="24"/>
          <w:szCs w:val="24"/>
        </w:rPr>
        <w:t>competência.</w:t>
      </w:r>
    </w:p>
    <w:p w14:paraId="56F3CB0A" w14:textId="4FB8CBD3" w:rsidR="0080478B" w:rsidRPr="00A31E0C" w:rsidRDefault="00DD6CFF" w:rsidP="00051720">
      <w:pPr>
        <w:pStyle w:val="Corpodetexto"/>
        <w:spacing w:before="120" w:after="120"/>
        <w:ind w:left="0" w:right="215"/>
        <w:jc w:val="both"/>
        <w:rPr>
          <w:rFonts w:ascii="Calibri" w:hAnsi="Calibri" w:cs="Calibri"/>
          <w:sz w:val="24"/>
          <w:szCs w:val="24"/>
        </w:rPr>
      </w:pPr>
      <w:r w:rsidRPr="007B4246">
        <w:rPr>
          <w:rFonts w:ascii="Calibri" w:hAnsi="Calibri" w:cs="Calibri"/>
          <w:color w:val="FF0000"/>
          <w:sz w:val="24"/>
          <w:szCs w:val="24"/>
          <w:highlight w:val="yellow"/>
        </w:rPr>
        <w:t>Art. 2</w:t>
      </w:r>
      <w:r w:rsidR="007B4246" w:rsidRPr="007B4246">
        <w:rPr>
          <w:rFonts w:ascii="Calibri" w:hAnsi="Calibri" w:cs="Calibri"/>
          <w:color w:val="FF0000"/>
          <w:sz w:val="24"/>
          <w:szCs w:val="24"/>
          <w:highlight w:val="yellow"/>
        </w:rPr>
        <w:t>7</w:t>
      </w:r>
      <w:r w:rsidRPr="007B4246">
        <w:rPr>
          <w:rFonts w:ascii="Calibri" w:hAnsi="Calibri" w:cs="Calibri"/>
          <w:color w:val="FF0000"/>
          <w:sz w:val="24"/>
          <w:szCs w:val="24"/>
          <w:highlight w:val="yellow"/>
        </w:rPr>
        <w:t xml:space="preserve">. </w:t>
      </w:r>
      <w:r w:rsidR="007B4246" w:rsidRPr="007B4246">
        <w:rPr>
          <w:rFonts w:ascii="Calibri" w:hAnsi="Calibri" w:cs="Calibri"/>
          <w:color w:val="FF0000"/>
          <w:sz w:val="24"/>
          <w:szCs w:val="24"/>
          <w:highlight w:val="yellow"/>
        </w:rPr>
        <w:t xml:space="preserve"> </w:t>
      </w:r>
      <w:r w:rsidRPr="007B4246">
        <w:rPr>
          <w:rFonts w:ascii="Calibri" w:hAnsi="Calibri" w:cs="Calibri"/>
          <w:color w:val="FF0000"/>
          <w:sz w:val="24"/>
          <w:szCs w:val="24"/>
          <w:highlight w:val="yellow"/>
        </w:rPr>
        <w:t xml:space="preserve">Se, a qualquer momento, o Benefício de Aposentadoria resultar em valor inferior a R$ </w:t>
      </w:r>
      <w:r w:rsidRPr="007B4246">
        <w:rPr>
          <w:rFonts w:ascii="Calibri" w:hAnsi="Calibri" w:cs="Calibri"/>
          <w:color w:val="FF0000"/>
          <w:sz w:val="24"/>
          <w:szCs w:val="24"/>
          <w:highlight w:val="yellow"/>
          <w:shd w:val="clear" w:color="auto" w:fill="FFFF00"/>
        </w:rPr>
        <w:t>(valor) (valor por extenso)</w:t>
      </w:r>
      <w:r w:rsidRPr="007B4246">
        <w:rPr>
          <w:rFonts w:ascii="Calibri" w:hAnsi="Calibri" w:cs="Calibri"/>
          <w:color w:val="FF0000"/>
          <w:sz w:val="24"/>
          <w:szCs w:val="24"/>
          <w:highlight w:val="yellow"/>
        </w:rPr>
        <w:t xml:space="preserve"> o saldo remanescente da Conta de Assistido </w:t>
      </w:r>
      <w:r w:rsidR="007B4246" w:rsidRPr="007B4246">
        <w:rPr>
          <w:rFonts w:ascii="Calibri" w:hAnsi="Calibri" w:cs="Calibri"/>
          <w:color w:val="FF0000"/>
          <w:sz w:val="24"/>
          <w:szCs w:val="24"/>
          <w:highlight w:val="yellow"/>
        </w:rPr>
        <w:t>deve ser</w:t>
      </w:r>
      <w:r w:rsidRPr="007B4246">
        <w:rPr>
          <w:rFonts w:ascii="Calibri" w:hAnsi="Calibri" w:cs="Calibri"/>
          <w:color w:val="FF0000"/>
          <w:sz w:val="24"/>
          <w:szCs w:val="24"/>
          <w:highlight w:val="yellow"/>
        </w:rPr>
        <w:t xml:space="preserve"> pago à vista</w:t>
      </w:r>
      <w:r w:rsidR="007B4246" w:rsidRPr="007B4246">
        <w:rPr>
          <w:rFonts w:ascii="Calibri" w:hAnsi="Calibri" w:cs="Calibri"/>
          <w:color w:val="FF0000"/>
          <w:sz w:val="24"/>
          <w:szCs w:val="24"/>
          <w:highlight w:val="yellow"/>
        </w:rPr>
        <w:t>,</w:t>
      </w:r>
      <w:r w:rsidRPr="007B4246">
        <w:rPr>
          <w:rFonts w:ascii="Calibri" w:hAnsi="Calibri" w:cs="Calibri"/>
          <w:color w:val="FF0000"/>
          <w:sz w:val="24"/>
          <w:szCs w:val="24"/>
          <w:highlight w:val="yellow"/>
        </w:rPr>
        <w:t xml:space="preserve"> em parcela única</w:t>
      </w:r>
      <w:r w:rsidRPr="00A31E0C">
        <w:rPr>
          <w:rFonts w:ascii="Calibri" w:hAnsi="Calibri" w:cs="Calibri"/>
          <w:color w:val="FF0000"/>
          <w:sz w:val="24"/>
          <w:szCs w:val="24"/>
        </w:rPr>
        <w:t xml:space="preserve">. </w:t>
      </w:r>
      <w:r w:rsidRPr="00A31E0C">
        <w:rPr>
          <w:rFonts w:ascii="Calibri" w:hAnsi="Calibri" w:cs="Calibri"/>
          <w:color w:val="FF0000"/>
          <w:sz w:val="24"/>
          <w:szCs w:val="24"/>
          <w:shd w:val="clear" w:color="auto" w:fill="FFFF00"/>
        </w:rPr>
        <w:t>[opcional]</w:t>
      </w:r>
    </w:p>
    <w:p w14:paraId="61C135D8" w14:textId="23046F4D" w:rsidR="0080478B" w:rsidRPr="00A31E0C" w:rsidRDefault="00DD6CFF" w:rsidP="00051720">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xml:space="preserve">§ 1° </w:t>
      </w:r>
      <w:bookmarkStart w:id="16" w:name="_Hlk52368947"/>
      <w:r w:rsidRPr="00A31E0C">
        <w:rPr>
          <w:rFonts w:ascii="Calibri" w:hAnsi="Calibri" w:cs="Calibri"/>
          <w:sz w:val="24"/>
          <w:szCs w:val="24"/>
        </w:rPr>
        <w:t xml:space="preserve">Observados os limites definidos </w:t>
      </w:r>
      <w:r w:rsidRPr="008B57F5">
        <w:rPr>
          <w:rFonts w:ascii="Calibri" w:hAnsi="Calibri" w:cs="Calibri"/>
          <w:sz w:val="24"/>
          <w:szCs w:val="24"/>
        </w:rPr>
        <w:t>nos incisos I e II e no § 1º do artigo 2</w:t>
      </w:r>
      <w:r w:rsidR="007B4246" w:rsidRPr="008B57F5">
        <w:rPr>
          <w:rFonts w:ascii="Calibri" w:hAnsi="Calibri" w:cs="Calibri"/>
          <w:sz w:val="24"/>
          <w:szCs w:val="24"/>
        </w:rPr>
        <w:t>5</w:t>
      </w:r>
      <w:r w:rsidRPr="008B57F5">
        <w:rPr>
          <w:rFonts w:ascii="Calibri" w:hAnsi="Calibri" w:cs="Calibri"/>
          <w:sz w:val="24"/>
          <w:szCs w:val="24"/>
        </w:rPr>
        <w:t>, o</w:t>
      </w:r>
      <w:r w:rsidRPr="00A31E0C">
        <w:rPr>
          <w:rFonts w:ascii="Calibri" w:hAnsi="Calibri" w:cs="Calibri"/>
          <w:sz w:val="24"/>
          <w:szCs w:val="24"/>
        </w:rPr>
        <w:t xml:space="preserve"> Assistido pode alterar</w:t>
      </w:r>
      <w:r w:rsidR="00ED28F5" w:rsidRPr="00A31E0C">
        <w:rPr>
          <w:rFonts w:ascii="Calibri" w:hAnsi="Calibri" w:cs="Calibri"/>
          <w:sz w:val="24"/>
          <w:szCs w:val="24"/>
        </w:rPr>
        <w:t xml:space="preserve"> a forma de recebimento do benefício, bem como</w:t>
      </w:r>
      <w:r w:rsidRPr="00A31E0C">
        <w:rPr>
          <w:rFonts w:ascii="Calibri" w:hAnsi="Calibri" w:cs="Calibri"/>
          <w:spacing w:val="-8"/>
          <w:sz w:val="24"/>
          <w:szCs w:val="24"/>
        </w:rPr>
        <w:t xml:space="preserve"> </w:t>
      </w:r>
      <w:r w:rsidRPr="00A31E0C">
        <w:rPr>
          <w:rFonts w:ascii="Calibri" w:hAnsi="Calibri" w:cs="Calibri"/>
          <w:sz w:val="24"/>
          <w:szCs w:val="24"/>
        </w:rPr>
        <w:t>o</w:t>
      </w:r>
      <w:r w:rsidRPr="00A31E0C">
        <w:rPr>
          <w:rFonts w:ascii="Calibri" w:hAnsi="Calibri" w:cs="Calibri"/>
          <w:spacing w:val="-7"/>
          <w:sz w:val="24"/>
          <w:szCs w:val="24"/>
        </w:rPr>
        <w:t xml:space="preserve"> </w:t>
      </w:r>
      <w:r w:rsidRPr="00A31E0C">
        <w:rPr>
          <w:rFonts w:ascii="Calibri" w:hAnsi="Calibri" w:cs="Calibri"/>
          <w:sz w:val="24"/>
          <w:szCs w:val="24"/>
        </w:rPr>
        <w:t>percentual</w:t>
      </w:r>
      <w:r w:rsidRPr="00A31E0C">
        <w:rPr>
          <w:rFonts w:ascii="Calibri" w:hAnsi="Calibri" w:cs="Calibri"/>
          <w:spacing w:val="-8"/>
          <w:sz w:val="24"/>
          <w:szCs w:val="24"/>
        </w:rPr>
        <w:t xml:space="preserve"> </w:t>
      </w:r>
      <w:r w:rsidRPr="00A31E0C">
        <w:rPr>
          <w:rFonts w:ascii="Calibri" w:hAnsi="Calibri" w:cs="Calibri"/>
          <w:sz w:val="24"/>
          <w:szCs w:val="24"/>
        </w:rPr>
        <w:t>ou</w:t>
      </w:r>
      <w:r w:rsidRPr="00A31E0C">
        <w:rPr>
          <w:rFonts w:ascii="Calibri" w:hAnsi="Calibri" w:cs="Calibri"/>
          <w:spacing w:val="-11"/>
          <w:sz w:val="24"/>
          <w:szCs w:val="24"/>
        </w:rPr>
        <w:t xml:space="preserve"> </w:t>
      </w:r>
      <w:r w:rsidRPr="00A31E0C">
        <w:rPr>
          <w:rFonts w:ascii="Calibri" w:hAnsi="Calibri" w:cs="Calibri"/>
          <w:sz w:val="24"/>
          <w:szCs w:val="24"/>
        </w:rPr>
        <w:t>o</w:t>
      </w:r>
      <w:r w:rsidRPr="00A31E0C">
        <w:rPr>
          <w:rFonts w:ascii="Calibri" w:hAnsi="Calibri" w:cs="Calibri"/>
          <w:spacing w:val="-3"/>
          <w:sz w:val="24"/>
          <w:szCs w:val="24"/>
        </w:rPr>
        <w:t xml:space="preserve"> </w:t>
      </w:r>
      <w:r w:rsidRPr="00A31E0C">
        <w:rPr>
          <w:rFonts w:ascii="Calibri" w:hAnsi="Calibri" w:cs="Calibri"/>
          <w:sz w:val="24"/>
          <w:szCs w:val="24"/>
        </w:rPr>
        <w:t>prazo,</w:t>
      </w:r>
      <w:r w:rsidRPr="00A31E0C">
        <w:rPr>
          <w:rFonts w:ascii="Calibri" w:hAnsi="Calibri" w:cs="Calibri"/>
          <w:spacing w:val="-8"/>
          <w:sz w:val="24"/>
          <w:szCs w:val="24"/>
        </w:rPr>
        <w:t xml:space="preserve"> </w:t>
      </w:r>
      <w:r w:rsidRPr="00A31E0C">
        <w:rPr>
          <w:rFonts w:ascii="Calibri" w:hAnsi="Calibri" w:cs="Calibri"/>
          <w:sz w:val="24"/>
          <w:szCs w:val="24"/>
        </w:rPr>
        <w:t>conforme</w:t>
      </w:r>
      <w:r w:rsidRPr="00A31E0C">
        <w:rPr>
          <w:rFonts w:ascii="Calibri" w:hAnsi="Calibri" w:cs="Calibri"/>
          <w:spacing w:val="-6"/>
          <w:sz w:val="24"/>
          <w:szCs w:val="24"/>
        </w:rPr>
        <w:t xml:space="preserve"> </w:t>
      </w:r>
      <w:r w:rsidRPr="00A31E0C">
        <w:rPr>
          <w:rFonts w:ascii="Calibri" w:hAnsi="Calibri" w:cs="Calibri"/>
          <w:sz w:val="24"/>
          <w:szCs w:val="24"/>
        </w:rPr>
        <w:t>o</w:t>
      </w:r>
      <w:r w:rsidRPr="00A31E0C">
        <w:rPr>
          <w:rFonts w:ascii="Calibri" w:hAnsi="Calibri" w:cs="Calibri"/>
          <w:spacing w:val="-7"/>
          <w:sz w:val="24"/>
          <w:szCs w:val="24"/>
        </w:rPr>
        <w:t xml:space="preserve"> </w:t>
      </w:r>
      <w:r w:rsidRPr="00A31E0C">
        <w:rPr>
          <w:rFonts w:ascii="Calibri" w:hAnsi="Calibri" w:cs="Calibri"/>
          <w:sz w:val="24"/>
          <w:szCs w:val="24"/>
        </w:rPr>
        <w:t>caso,</w:t>
      </w:r>
      <w:r w:rsidRPr="00A31E0C">
        <w:rPr>
          <w:rFonts w:ascii="Calibri" w:hAnsi="Calibri" w:cs="Calibri"/>
          <w:spacing w:val="-7"/>
          <w:sz w:val="24"/>
          <w:szCs w:val="24"/>
        </w:rPr>
        <w:t xml:space="preserve"> </w:t>
      </w:r>
      <w:r w:rsidRPr="00A31E0C">
        <w:rPr>
          <w:rFonts w:ascii="Calibri" w:hAnsi="Calibri" w:cs="Calibri"/>
          <w:sz w:val="24"/>
          <w:szCs w:val="24"/>
        </w:rPr>
        <w:t>a</w:t>
      </w:r>
      <w:r w:rsidRPr="00A31E0C">
        <w:rPr>
          <w:rFonts w:ascii="Calibri" w:hAnsi="Calibri" w:cs="Calibri"/>
          <w:spacing w:val="-8"/>
          <w:sz w:val="24"/>
          <w:szCs w:val="24"/>
        </w:rPr>
        <w:t xml:space="preserve"> </w:t>
      </w:r>
      <w:r w:rsidRPr="00A31E0C">
        <w:rPr>
          <w:rFonts w:ascii="Calibri" w:hAnsi="Calibri" w:cs="Calibri"/>
          <w:sz w:val="24"/>
          <w:szCs w:val="24"/>
        </w:rPr>
        <w:t>fim</w:t>
      </w:r>
      <w:r w:rsidRPr="00A31E0C">
        <w:rPr>
          <w:rFonts w:ascii="Calibri" w:hAnsi="Calibri" w:cs="Calibri"/>
          <w:spacing w:val="-6"/>
          <w:sz w:val="24"/>
          <w:szCs w:val="24"/>
        </w:rPr>
        <w:t xml:space="preserve"> </w:t>
      </w:r>
      <w:r w:rsidRPr="00A31E0C">
        <w:rPr>
          <w:rFonts w:ascii="Calibri" w:hAnsi="Calibri" w:cs="Calibri"/>
          <w:sz w:val="24"/>
          <w:szCs w:val="24"/>
        </w:rPr>
        <w:t>de</w:t>
      </w:r>
      <w:r w:rsidRPr="00A31E0C">
        <w:rPr>
          <w:rFonts w:ascii="Calibri" w:hAnsi="Calibri" w:cs="Calibri"/>
          <w:spacing w:val="-7"/>
          <w:sz w:val="24"/>
          <w:szCs w:val="24"/>
        </w:rPr>
        <w:t xml:space="preserve"> </w:t>
      </w:r>
      <w:r w:rsidRPr="00A31E0C">
        <w:rPr>
          <w:rFonts w:ascii="Calibri" w:hAnsi="Calibri" w:cs="Calibri"/>
          <w:sz w:val="24"/>
          <w:szCs w:val="24"/>
        </w:rPr>
        <w:t>que</w:t>
      </w:r>
      <w:r w:rsidRPr="00A31E0C">
        <w:rPr>
          <w:rFonts w:ascii="Calibri" w:hAnsi="Calibri" w:cs="Calibri"/>
          <w:spacing w:val="-6"/>
          <w:sz w:val="24"/>
          <w:szCs w:val="24"/>
        </w:rPr>
        <w:t xml:space="preserve"> </w:t>
      </w:r>
      <w:r w:rsidRPr="00A31E0C">
        <w:rPr>
          <w:rFonts w:ascii="Calibri" w:hAnsi="Calibri" w:cs="Calibri"/>
          <w:sz w:val="24"/>
          <w:szCs w:val="24"/>
        </w:rPr>
        <w:t>a</w:t>
      </w:r>
      <w:r w:rsidRPr="00A31E0C">
        <w:rPr>
          <w:rFonts w:ascii="Calibri" w:hAnsi="Calibri" w:cs="Calibri"/>
          <w:spacing w:val="-6"/>
          <w:sz w:val="24"/>
          <w:szCs w:val="24"/>
        </w:rPr>
        <w:t xml:space="preserve"> </w:t>
      </w:r>
      <w:r w:rsidRPr="00A31E0C">
        <w:rPr>
          <w:rFonts w:ascii="Calibri" w:hAnsi="Calibri" w:cs="Calibri"/>
          <w:sz w:val="24"/>
          <w:szCs w:val="24"/>
        </w:rPr>
        <w:t>renda</w:t>
      </w:r>
      <w:r w:rsidRPr="00A31E0C">
        <w:rPr>
          <w:rFonts w:ascii="Calibri" w:hAnsi="Calibri" w:cs="Calibri"/>
          <w:spacing w:val="-5"/>
          <w:sz w:val="24"/>
          <w:szCs w:val="24"/>
        </w:rPr>
        <w:t xml:space="preserve"> </w:t>
      </w:r>
      <w:r w:rsidRPr="00A31E0C">
        <w:rPr>
          <w:rFonts w:ascii="Calibri" w:hAnsi="Calibri" w:cs="Calibri"/>
          <w:sz w:val="24"/>
          <w:szCs w:val="24"/>
        </w:rPr>
        <w:t>resulte</w:t>
      </w:r>
      <w:r w:rsidRPr="00A31E0C">
        <w:rPr>
          <w:rFonts w:ascii="Calibri" w:hAnsi="Calibri" w:cs="Calibri"/>
          <w:spacing w:val="-10"/>
          <w:sz w:val="24"/>
          <w:szCs w:val="24"/>
        </w:rPr>
        <w:t xml:space="preserve"> </w:t>
      </w:r>
      <w:r w:rsidRPr="00A31E0C">
        <w:rPr>
          <w:rFonts w:ascii="Calibri" w:hAnsi="Calibri" w:cs="Calibri"/>
          <w:sz w:val="24"/>
          <w:szCs w:val="24"/>
        </w:rPr>
        <w:t>em</w:t>
      </w:r>
      <w:r w:rsidRPr="00A31E0C">
        <w:rPr>
          <w:rFonts w:ascii="Calibri" w:hAnsi="Calibri" w:cs="Calibri"/>
          <w:spacing w:val="-9"/>
          <w:sz w:val="24"/>
          <w:szCs w:val="24"/>
        </w:rPr>
        <w:t xml:space="preserve"> </w:t>
      </w:r>
      <w:r w:rsidRPr="00A31E0C">
        <w:rPr>
          <w:rFonts w:ascii="Calibri" w:hAnsi="Calibri" w:cs="Calibri"/>
          <w:sz w:val="24"/>
          <w:szCs w:val="24"/>
        </w:rPr>
        <w:t>valor</w:t>
      </w:r>
      <w:r w:rsidRPr="00A31E0C">
        <w:rPr>
          <w:rFonts w:ascii="Calibri" w:hAnsi="Calibri" w:cs="Calibri"/>
          <w:spacing w:val="-7"/>
          <w:sz w:val="24"/>
          <w:szCs w:val="24"/>
        </w:rPr>
        <w:t xml:space="preserve"> </w:t>
      </w:r>
      <w:r w:rsidRPr="00A31E0C">
        <w:rPr>
          <w:rFonts w:ascii="Calibri" w:hAnsi="Calibri" w:cs="Calibri"/>
          <w:sz w:val="24"/>
          <w:szCs w:val="24"/>
        </w:rPr>
        <w:t>superior ao limite previsto no</w:t>
      </w:r>
      <w:r w:rsidRPr="00A31E0C">
        <w:rPr>
          <w:rFonts w:ascii="Calibri" w:hAnsi="Calibri" w:cs="Calibri"/>
          <w:spacing w:val="-3"/>
          <w:sz w:val="24"/>
          <w:szCs w:val="24"/>
        </w:rPr>
        <w:t xml:space="preserve"> </w:t>
      </w:r>
      <w:r w:rsidR="00834BC7" w:rsidRPr="00834BC7">
        <w:rPr>
          <w:rFonts w:ascii="Calibri" w:hAnsi="Calibri" w:cs="Calibri"/>
          <w:b/>
          <w:sz w:val="24"/>
          <w:szCs w:val="24"/>
        </w:rPr>
        <w:t>caput</w:t>
      </w:r>
      <w:bookmarkEnd w:id="16"/>
      <w:r w:rsidRPr="00A31E0C">
        <w:rPr>
          <w:rFonts w:ascii="Calibri" w:hAnsi="Calibri" w:cs="Calibri"/>
          <w:sz w:val="24"/>
          <w:szCs w:val="24"/>
        </w:rPr>
        <w:t>.</w:t>
      </w:r>
    </w:p>
    <w:p w14:paraId="4C3B78EF" w14:textId="23F7BFF7"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 2° O esgotamento do saldo da Conta de Assistido implica a extinção de todo e qualquer compromisso da Entidade para com o Participante e seus Beneficiários</w:t>
      </w:r>
      <w:r w:rsidRPr="007B4246">
        <w:rPr>
          <w:rFonts w:ascii="Calibri" w:hAnsi="Calibri" w:cs="Calibri"/>
          <w:color w:val="FF0000"/>
          <w:sz w:val="24"/>
          <w:szCs w:val="24"/>
          <w:highlight w:val="yellow"/>
        </w:rPr>
        <w:t>, salvo se o participante contratou cobertura por sobrevivência.</w:t>
      </w:r>
      <w:r w:rsidRPr="00A31E0C">
        <w:rPr>
          <w:rFonts w:ascii="Calibri" w:hAnsi="Calibri" w:cs="Calibri"/>
          <w:color w:val="FF0000"/>
          <w:spacing w:val="-6"/>
          <w:sz w:val="24"/>
          <w:szCs w:val="24"/>
        </w:rPr>
        <w:t xml:space="preserve"> </w:t>
      </w:r>
      <w:r w:rsidRPr="00A31E0C">
        <w:rPr>
          <w:rFonts w:ascii="Calibri" w:hAnsi="Calibri" w:cs="Calibri"/>
          <w:color w:val="FF0000"/>
          <w:sz w:val="24"/>
          <w:szCs w:val="24"/>
          <w:shd w:val="clear" w:color="auto" w:fill="FFFF00"/>
        </w:rPr>
        <w:t>[opcional]</w:t>
      </w:r>
      <w:r w:rsidRPr="00A31E0C">
        <w:rPr>
          <w:rFonts w:ascii="Calibri" w:hAnsi="Calibri" w:cs="Calibri"/>
          <w:sz w:val="24"/>
          <w:szCs w:val="24"/>
          <w:shd w:val="clear" w:color="auto" w:fill="FFFF00"/>
        </w:rPr>
        <w:t>.</w:t>
      </w:r>
    </w:p>
    <w:p w14:paraId="7145E967" w14:textId="1DC247AA" w:rsidR="007B4246" w:rsidRDefault="00DD6CFF" w:rsidP="007B4246">
      <w:pPr>
        <w:pStyle w:val="Corpodetexto"/>
        <w:spacing w:before="120" w:after="120"/>
        <w:ind w:left="0"/>
        <w:jc w:val="both"/>
        <w:rPr>
          <w:rFonts w:ascii="Calibri" w:hAnsi="Calibri" w:cs="Calibri"/>
          <w:sz w:val="24"/>
          <w:szCs w:val="24"/>
        </w:rPr>
      </w:pPr>
      <w:r w:rsidRPr="00A31E0C">
        <w:rPr>
          <w:rFonts w:ascii="Calibri" w:hAnsi="Calibri" w:cs="Calibri"/>
          <w:sz w:val="24"/>
          <w:szCs w:val="24"/>
        </w:rPr>
        <w:t>Art. 2</w:t>
      </w:r>
      <w:r w:rsidR="007B4246">
        <w:rPr>
          <w:rFonts w:ascii="Calibri" w:hAnsi="Calibri" w:cs="Calibri"/>
          <w:sz w:val="24"/>
          <w:szCs w:val="24"/>
        </w:rPr>
        <w:t>8</w:t>
      </w:r>
      <w:r w:rsidRPr="00A31E0C">
        <w:rPr>
          <w:rFonts w:ascii="Calibri" w:hAnsi="Calibri" w:cs="Calibri"/>
          <w:sz w:val="24"/>
          <w:szCs w:val="24"/>
        </w:rPr>
        <w:t xml:space="preserve">. </w:t>
      </w:r>
      <w:r w:rsidR="007B4246">
        <w:rPr>
          <w:rFonts w:ascii="Calibri" w:hAnsi="Calibri" w:cs="Calibri"/>
          <w:sz w:val="24"/>
          <w:szCs w:val="24"/>
        </w:rPr>
        <w:t xml:space="preserve"> </w:t>
      </w:r>
      <w:r w:rsidRPr="00A31E0C">
        <w:rPr>
          <w:rFonts w:ascii="Calibri" w:hAnsi="Calibri" w:cs="Calibri"/>
          <w:sz w:val="24"/>
          <w:szCs w:val="24"/>
        </w:rPr>
        <w:t>O Benefício de Aposentadoria se</w:t>
      </w:r>
      <w:r w:rsidRPr="00A31E0C">
        <w:rPr>
          <w:rFonts w:ascii="Calibri" w:hAnsi="Calibri" w:cs="Calibri"/>
          <w:spacing w:val="-16"/>
          <w:sz w:val="24"/>
          <w:szCs w:val="24"/>
        </w:rPr>
        <w:t xml:space="preserve"> </w:t>
      </w:r>
      <w:r w:rsidRPr="00A31E0C">
        <w:rPr>
          <w:rFonts w:ascii="Calibri" w:hAnsi="Calibri" w:cs="Calibri"/>
          <w:sz w:val="24"/>
          <w:szCs w:val="24"/>
        </w:rPr>
        <w:t>extingue:</w:t>
      </w:r>
    </w:p>
    <w:p w14:paraId="7EA70D72" w14:textId="13F17388" w:rsidR="0080478B" w:rsidRPr="00A31E0C" w:rsidRDefault="007B4246" w:rsidP="007B4246">
      <w:pPr>
        <w:pStyle w:val="Corpodetexto"/>
        <w:spacing w:before="120" w:after="120"/>
        <w:ind w:left="0"/>
        <w:jc w:val="both"/>
        <w:rPr>
          <w:rFonts w:ascii="Calibri" w:hAnsi="Calibri" w:cs="Calibri"/>
          <w:sz w:val="24"/>
          <w:szCs w:val="24"/>
        </w:rPr>
      </w:pPr>
      <w:r>
        <w:rPr>
          <w:rFonts w:ascii="Calibri" w:hAnsi="Calibri" w:cs="Calibri"/>
          <w:sz w:val="24"/>
          <w:szCs w:val="24"/>
        </w:rPr>
        <w:t xml:space="preserve">I - </w:t>
      </w:r>
      <w:r w:rsidR="00DD6CFF" w:rsidRPr="00A31E0C">
        <w:rPr>
          <w:rFonts w:ascii="Calibri" w:hAnsi="Calibri" w:cs="Calibri"/>
          <w:sz w:val="24"/>
          <w:szCs w:val="24"/>
        </w:rPr>
        <w:t>com a morte do Assistido;</w:t>
      </w:r>
      <w:r w:rsidR="00DD6CFF" w:rsidRPr="00A31E0C">
        <w:rPr>
          <w:rFonts w:ascii="Calibri" w:hAnsi="Calibri" w:cs="Calibri"/>
          <w:spacing w:val="-2"/>
          <w:sz w:val="24"/>
          <w:szCs w:val="24"/>
        </w:rPr>
        <w:t xml:space="preserve"> </w:t>
      </w:r>
      <w:r w:rsidR="00DD6CFF" w:rsidRPr="00A31E0C">
        <w:rPr>
          <w:rFonts w:ascii="Calibri" w:hAnsi="Calibri" w:cs="Calibri"/>
          <w:sz w:val="24"/>
          <w:szCs w:val="24"/>
        </w:rPr>
        <w:t>ou</w:t>
      </w:r>
    </w:p>
    <w:p w14:paraId="69BBC121" w14:textId="7ECD5FEF" w:rsidR="0080478B" w:rsidRPr="00A31E0C" w:rsidRDefault="007B4246" w:rsidP="007B4246">
      <w:pPr>
        <w:pStyle w:val="PargrafodaLista"/>
        <w:tabs>
          <w:tab w:val="left" w:pos="383"/>
        </w:tabs>
        <w:spacing w:before="120" w:after="120"/>
        <w:ind w:left="0"/>
        <w:rPr>
          <w:rFonts w:ascii="Calibri" w:hAnsi="Calibri" w:cs="Calibri"/>
          <w:sz w:val="24"/>
          <w:szCs w:val="24"/>
        </w:rPr>
      </w:pPr>
      <w:r>
        <w:rPr>
          <w:rFonts w:ascii="Calibri" w:hAnsi="Calibri" w:cs="Calibri"/>
          <w:sz w:val="24"/>
          <w:szCs w:val="24"/>
        </w:rPr>
        <w:t xml:space="preserve">II - </w:t>
      </w:r>
      <w:r w:rsidR="00DD6CFF" w:rsidRPr="00A31E0C">
        <w:rPr>
          <w:rFonts w:ascii="Calibri" w:hAnsi="Calibri" w:cs="Calibri"/>
          <w:sz w:val="24"/>
          <w:szCs w:val="24"/>
        </w:rPr>
        <w:t>findo o saldo da Conta de Assistido, inclusive nas hipóteses de pagamento</w:t>
      </w:r>
      <w:r w:rsidR="00DD6CFF" w:rsidRPr="00A31E0C">
        <w:rPr>
          <w:rFonts w:ascii="Calibri" w:hAnsi="Calibri" w:cs="Calibri"/>
          <w:spacing w:val="-12"/>
          <w:sz w:val="24"/>
          <w:szCs w:val="24"/>
        </w:rPr>
        <w:t xml:space="preserve"> </w:t>
      </w:r>
      <w:r w:rsidR="00DD6CFF" w:rsidRPr="00A31E0C">
        <w:rPr>
          <w:rFonts w:ascii="Calibri" w:hAnsi="Calibri" w:cs="Calibri"/>
          <w:sz w:val="24"/>
          <w:szCs w:val="24"/>
        </w:rPr>
        <w:t>único.</w:t>
      </w:r>
    </w:p>
    <w:p w14:paraId="62ECEC6C" w14:textId="5EA637A5"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Parágrafo</w:t>
      </w:r>
      <w:r w:rsidRPr="00A31E0C">
        <w:rPr>
          <w:rFonts w:ascii="Calibri" w:hAnsi="Calibri" w:cs="Calibri"/>
          <w:spacing w:val="-1"/>
          <w:sz w:val="24"/>
          <w:szCs w:val="24"/>
        </w:rPr>
        <w:t xml:space="preserve"> </w:t>
      </w:r>
      <w:r w:rsidRPr="00A31E0C">
        <w:rPr>
          <w:rFonts w:ascii="Calibri" w:hAnsi="Calibri" w:cs="Calibri"/>
          <w:sz w:val="24"/>
          <w:szCs w:val="24"/>
        </w:rPr>
        <w:t>único.</w:t>
      </w:r>
      <w:r w:rsidRPr="00A31E0C">
        <w:rPr>
          <w:rFonts w:ascii="Calibri" w:hAnsi="Calibri" w:cs="Calibri"/>
          <w:spacing w:val="-2"/>
          <w:sz w:val="24"/>
          <w:szCs w:val="24"/>
        </w:rPr>
        <w:t xml:space="preserve"> </w:t>
      </w:r>
      <w:r w:rsidRPr="00A31E0C">
        <w:rPr>
          <w:rFonts w:ascii="Calibri" w:hAnsi="Calibri" w:cs="Calibri"/>
          <w:sz w:val="24"/>
          <w:szCs w:val="24"/>
        </w:rPr>
        <w:t>Em</w:t>
      </w:r>
      <w:r w:rsidRPr="00A31E0C">
        <w:rPr>
          <w:rFonts w:ascii="Calibri" w:hAnsi="Calibri" w:cs="Calibri"/>
          <w:spacing w:val="-4"/>
          <w:sz w:val="24"/>
          <w:szCs w:val="24"/>
        </w:rPr>
        <w:t xml:space="preserve"> </w:t>
      </w:r>
      <w:r w:rsidRPr="00A31E0C">
        <w:rPr>
          <w:rFonts w:ascii="Calibri" w:hAnsi="Calibri" w:cs="Calibri"/>
          <w:sz w:val="24"/>
          <w:szCs w:val="24"/>
        </w:rPr>
        <w:t>caso</w:t>
      </w:r>
      <w:r w:rsidRPr="00A31E0C">
        <w:rPr>
          <w:rFonts w:ascii="Calibri" w:hAnsi="Calibri" w:cs="Calibri"/>
          <w:spacing w:val="-4"/>
          <w:sz w:val="24"/>
          <w:szCs w:val="24"/>
        </w:rPr>
        <w:t xml:space="preserve"> </w:t>
      </w:r>
      <w:r w:rsidRPr="00A31E0C">
        <w:rPr>
          <w:rFonts w:ascii="Calibri" w:hAnsi="Calibri" w:cs="Calibri"/>
          <w:sz w:val="24"/>
          <w:szCs w:val="24"/>
        </w:rPr>
        <w:t>de</w:t>
      </w:r>
      <w:r w:rsidRPr="00A31E0C">
        <w:rPr>
          <w:rFonts w:ascii="Calibri" w:hAnsi="Calibri" w:cs="Calibri"/>
          <w:spacing w:val="-2"/>
          <w:sz w:val="24"/>
          <w:szCs w:val="24"/>
        </w:rPr>
        <w:t xml:space="preserve"> </w:t>
      </w:r>
      <w:r w:rsidRPr="00A31E0C">
        <w:rPr>
          <w:rFonts w:ascii="Calibri" w:hAnsi="Calibri" w:cs="Calibri"/>
          <w:sz w:val="24"/>
          <w:szCs w:val="24"/>
        </w:rPr>
        <w:t>falecimento do</w:t>
      </w:r>
      <w:r w:rsidRPr="00A31E0C">
        <w:rPr>
          <w:rFonts w:ascii="Calibri" w:hAnsi="Calibri" w:cs="Calibri"/>
          <w:spacing w:val="-1"/>
          <w:sz w:val="24"/>
          <w:szCs w:val="24"/>
        </w:rPr>
        <w:t xml:space="preserve"> </w:t>
      </w:r>
      <w:r w:rsidRPr="00A31E0C">
        <w:rPr>
          <w:rFonts w:ascii="Calibri" w:hAnsi="Calibri" w:cs="Calibri"/>
          <w:sz w:val="24"/>
          <w:szCs w:val="24"/>
        </w:rPr>
        <w:t>Assistido</w:t>
      </w:r>
      <w:r w:rsidRPr="00A31E0C">
        <w:rPr>
          <w:rFonts w:ascii="Calibri" w:hAnsi="Calibri" w:cs="Calibri"/>
          <w:spacing w:val="-5"/>
          <w:sz w:val="24"/>
          <w:szCs w:val="24"/>
        </w:rPr>
        <w:t xml:space="preserve"> </w:t>
      </w:r>
      <w:r w:rsidRPr="00A31E0C">
        <w:rPr>
          <w:rFonts w:ascii="Calibri" w:hAnsi="Calibri" w:cs="Calibri"/>
          <w:sz w:val="24"/>
          <w:szCs w:val="24"/>
        </w:rPr>
        <w:t>e</w:t>
      </w:r>
      <w:r w:rsidRPr="00A31E0C">
        <w:rPr>
          <w:rFonts w:ascii="Calibri" w:hAnsi="Calibri" w:cs="Calibri"/>
          <w:spacing w:val="-1"/>
          <w:sz w:val="24"/>
          <w:szCs w:val="24"/>
        </w:rPr>
        <w:t xml:space="preserve"> </w:t>
      </w:r>
      <w:r w:rsidRPr="00A31E0C">
        <w:rPr>
          <w:rFonts w:ascii="Calibri" w:hAnsi="Calibri" w:cs="Calibri"/>
          <w:sz w:val="24"/>
          <w:szCs w:val="24"/>
        </w:rPr>
        <w:t>na</w:t>
      </w:r>
      <w:r w:rsidRPr="00A31E0C">
        <w:rPr>
          <w:rFonts w:ascii="Calibri" w:hAnsi="Calibri" w:cs="Calibri"/>
          <w:spacing w:val="-5"/>
          <w:sz w:val="24"/>
          <w:szCs w:val="24"/>
        </w:rPr>
        <w:t xml:space="preserve"> </w:t>
      </w:r>
      <w:r w:rsidRPr="00A31E0C">
        <w:rPr>
          <w:rFonts w:ascii="Calibri" w:hAnsi="Calibri" w:cs="Calibri"/>
          <w:sz w:val="24"/>
          <w:szCs w:val="24"/>
        </w:rPr>
        <w:t>inexistência</w:t>
      </w:r>
      <w:r w:rsidRPr="00A31E0C">
        <w:rPr>
          <w:rFonts w:ascii="Calibri" w:hAnsi="Calibri" w:cs="Calibri"/>
          <w:spacing w:val="-4"/>
          <w:sz w:val="24"/>
          <w:szCs w:val="24"/>
        </w:rPr>
        <w:t xml:space="preserve"> </w:t>
      </w:r>
      <w:r w:rsidRPr="00A31E0C">
        <w:rPr>
          <w:rFonts w:ascii="Calibri" w:hAnsi="Calibri" w:cs="Calibri"/>
          <w:sz w:val="24"/>
          <w:szCs w:val="24"/>
        </w:rPr>
        <w:t>de</w:t>
      </w:r>
      <w:r w:rsidRPr="00A31E0C">
        <w:rPr>
          <w:rFonts w:ascii="Calibri" w:hAnsi="Calibri" w:cs="Calibri"/>
          <w:spacing w:val="-4"/>
          <w:sz w:val="24"/>
          <w:szCs w:val="24"/>
        </w:rPr>
        <w:t xml:space="preserve"> </w:t>
      </w:r>
      <w:r w:rsidRPr="00A31E0C">
        <w:rPr>
          <w:rFonts w:ascii="Calibri" w:hAnsi="Calibri" w:cs="Calibri"/>
          <w:sz w:val="24"/>
          <w:szCs w:val="24"/>
        </w:rPr>
        <w:t>Beneficiários,</w:t>
      </w:r>
      <w:r w:rsidRPr="00A31E0C">
        <w:rPr>
          <w:rFonts w:ascii="Calibri" w:hAnsi="Calibri" w:cs="Calibri"/>
          <w:spacing w:val="-5"/>
          <w:sz w:val="24"/>
          <w:szCs w:val="24"/>
        </w:rPr>
        <w:t xml:space="preserve"> </w:t>
      </w:r>
      <w:r w:rsidRPr="00A31E0C">
        <w:rPr>
          <w:rFonts w:ascii="Calibri" w:hAnsi="Calibri" w:cs="Calibri"/>
          <w:sz w:val="24"/>
          <w:szCs w:val="24"/>
        </w:rPr>
        <w:t>o</w:t>
      </w:r>
      <w:r w:rsidRPr="00A31E0C">
        <w:rPr>
          <w:rFonts w:ascii="Calibri" w:hAnsi="Calibri" w:cs="Calibri"/>
          <w:spacing w:val="-3"/>
          <w:sz w:val="24"/>
          <w:szCs w:val="24"/>
        </w:rPr>
        <w:t xml:space="preserve"> </w:t>
      </w:r>
      <w:r w:rsidRPr="00A31E0C">
        <w:rPr>
          <w:rFonts w:ascii="Calibri" w:hAnsi="Calibri" w:cs="Calibri"/>
          <w:sz w:val="24"/>
          <w:szCs w:val="24"/>
        </w:rPr>
        <w:t xml:space="preserve">saldo </w:t>
      </w:r>
      <w:r w:rsidRPr="00A31E0C">
        <w:rPr>
          <w:rFonts w:ascii="Calibri" w:hAnsi="Calibri" w:cs="Calibri"/>
          <w:sz w:val="24"/>
          <w:szCs w:val="24"/>
        </w:rPr>
        <w:lastRenderedPageBreak/>
        <w:t xml:space="preserve">remanescente da Conta de Assistido </w:t>
      </w:r>
      <w:r w:rsidR="007B4246">
        <w:rPr>
          <w:rFonts w:ascii="Calibri" w:hAnsi="Calibri" w:cs="Calibri"/>
          <w:sz w:val="24"/>
          <w:szCs w:val="24"/>
        </w:rPr>
        <w:t>deve ser</w:t>
      </w:r>
      <w:r w:rsidRPr="00A31E0C">
        <w:rPr>
          <w:rFonts w:ascii="Calibri" w:hAnsi="Calibri" w:cs="Calibri"/>
          <w:sz w:val="24"/>
          <w:szCs w:val="24"/>
        </w:rPr>
        <w:t xml:space="preserve"> pago aos herdeiros mediante a apresentação de documento pertinente.</w:t>
      </w:r>
    </w:p>
    <w:p w14:paraId="3636D87B" w14:textId="77777777" w:rsidR="0080478B" w:rsidRPr="00A31E0C" w:rsidRDefault="0080478B" w:rsidP="00051720">
      <w:pPr>
        <w:pStyle w:val="Corpodetexto"/>
        <w:spacing w:before="120" w:after="120"/>
        <w:ind w:left="0"/>
        <w:jc w:val="both"/>
        <w:rPr>
          <w:rFonts w:ascii="Calibri" w:hAnsi="Calibri" w:cs="Calibri"/>
          <w:sz w:val="24"/>
          <w:szCs w:val="24"/>
        </w:rPr>
      </w:pPr>
    </w:p>
    <w:p w14:paraId="4FBE7179" w14:textId="77777777" w:rsidR="0080478B" w:rsidRPr="007B4246" w:rsidRDefault="00DD6CFF" w:rsidP="007B4246">
      <w:pPr>
        <w:pStyle w:val="Corpodetexto"/>
        <w:keepNext/>
        <w:keepLines/>
        <w:spacing w:before="120" w:after="120"/>
        <w:ind w:left="0"/>
        <w:jc w:val="center"/>
        <w:rPr>
          <w:rFonts w:ascii="Calibri" w:hAnsi="Calibri" w:cs="Calibri"/>
          <w:b/>
          <w:bCs/>
          <w:sz w:val="24"/>
          <w:szCs w:val="24"/>
        </w:rPr>
      </w:pPr>
      <w:r w:rsidRPr="007B4246">
        <w:rPr>
          <w:rFonts w:ascii="Calibri" w:hAnsi="Calibri" w:cs="Calibri"/>
          <w:b/>
          <w:bCs/>
          <w:sz w:val="24"/>
          <w:szCs w:val="24"/>
        </w:rPr>
        <w:t>Seção II - Do Benefício por Invalidez</w:t>
      </w:r>
    </w:p>
    <w:p w14:paraId="4C2A0C5D" w14:textId="40338E5D" w:rsidR="0080478B" w:rsidRPr="00A31E0C" w:rsidRDefault="00DD6CFF" w:rsidP="00051720">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 xml:space="preserve">Art. </w:t>
      </w:r>
      <w:r w:rsidR="007B4246">
        <w:rPr>
          <w:rFonts w:ascii="Calibri" w:hAnsi="Calibri" w:cs="Calibri"/>
          <w:sz w:val="24"/>
          <w:szCs w:val="24"/>
        </w:rPr>
        <w:t>29</w:t>
      </w:r>
      <w:r w:rsidRPr="00A31E0C">
        <w:rPr>
          <w:rFonts w:ascii="Calibri" w:hAnsi="Calibri" w:cs="Calibri"/>
          <w:sz w:val="24"/>
          <w:szCs w:val="24"/>
        </w:rPr>
        <w:t xml:space="preserve">. </w:t>
      </w:r>
      <w:r w:rsidR="007B4246">
        <w:rPr>
          <w:rFonts w:ascii="Calibri" w:hAnsi="Calibri" w:cs="Calibri"/>
          <w:sz w:val="24"/>
          <w:szCs w:val="24"/>
        </w:rPr>
        <w:t xml:space="preserve"> </w:t>
      </w:r>
      <w:r w:rsidRPr="00A31E0C">
        <w:rPr>
          <w:rFonts w:ascii="Calibri" w:hAnsi="Calibri" w:cs="Calibri"/>
          <w:sz w:val="24"/>
          <w:szCs w:val="24"/>
        </w:rPr>
        <w:t>Ocorrendo a invalidez do Participante, inclusive na condição de Autopatrocinado ou Vinculado, o Participante fa</w:t>
      </w:r>
      <w:r w:rsidR="007B4246">
        <w:rPr>
          <w:rFonts w:ascii="Calibri" w:hAnsi="Calibri" w:cs="Calibri"/>
          <w:sz w:val="24"/>
          <w:szCs w:val="24"/>
        </w:rPr>
        <w:t>z</w:t>
      </w:r>
      <w:r w:rsidRPr="00A31E0C">
        <w:rPr>
          <w:rFonts w:ascii="Calibri" w:hAnsi="Calibri" w:cs="Calibri"/>
          <w:sz w:val="24"/>
          <w:szCs w:val="24"/>
        </w:rPr>
        <w:t xml:space="preserve"> jus ao Benefício por Invalidez, calculado </w:t>
      </w:r>
      <w:r w:rsidR="008B2A92" w:rsidRPr="00A31E0C">
        <w:rPr>
          <w:rFonts w:ascii="Calibri" w:hAnsi="Calibri" w:cs="Calibri"/>
          <w:sz w:val="24"/>
          <w:szCs w:val="24"/>
        </w:rPr>
        <w:t xml:space="preserve">na </w:t>
      </w:r>
      <w:r w:rsidRPr="00A31E0C">
        <w:rPr>
          <w:rFonts w:ascii="Calibri" w:hAnsi="Calibri" w:cs="Calibri"/>
          <w:sz w:val="24"/>
          <w:szCs w:val="24"/>
        </w:rPr>
        <w:t xml:space="preserve">forma prevista </w:t>
      </w:r>
      <w:r w:rsidRPr="008B57F5">
        <w:rPr>
          <w:rFonts w:ascii="Calibri" w:hAnsi="Calibri" w:cs="Calibri"/>
          <w:sz w:val="24"/>
          <w:szCs w:val="24"/>
        </w:rPr>
        <w:t>no</w:t>
      </w:r>
      <w:r w:rsidR="008B2A92" w:rsidRPr="008B57F5">
        <w:rPr>
          <w:rFonts w:ascii="Calibri" w:hAnsi="Calibri" w:cs="Calibri"/>
          <w:sz w:val="24"/>
          <w:szCs w:val="24"/>
        </w:rPr>
        <w:t>s</w:t>
      </w:r>
      <w:r w:rsidRPr="008B57F5">
        <w:rPr>
          <w:rFonts w:ascii="Calibri" w:hAnsi="Calibri" w:cs="Calibri"/>
          <w:sz w:val="24"/>
          <w:szCs w:val="24"/>
        </w:rPr>
        <w:t xml:space="preserve"> artigo</w:t>
      </w:r>
      <w:r w:rsidR="008B2A92" w:rsidRPr="008B57F5">
        <w:rPr>
          <w:rFonts w:ascii="Calibri" w:hAnsi="Calibri" w:cs="Calibri"/>
          <w:sz w:val="24"/>
          <w:szCs w:val="24"/>
        </w:rPr>
        <w:t xml:space="preserve">s </w:t>
      </w:r>
      <w:r w:rsidR="007B4246" w:rsidRPr="008B57F5">
        <w:rPr>
          <w:rFonts w:ascii="Calibri" w:hAnsi="Calibri" w:cs="Calibri"/>
          <w:sz w:val="24"/>
          <w:szCs w:val="24"/>
        </w:rPr>
        <w:t>24 e 25.</w:t>
      </w:r>
    </w:p>
    <w:p w14:paraId="04291F1C" w14:textId="271F53F0" w:rsidR="0080478B"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 xml:space="preserve">§ 1° </w:t>
      </w:r>
      <w:r w:rsidR="007B4246">
        <w:rPr>
          <w:rFonts w:ascii="Calibri" w:hAnsi="Calibri" w:cs="Calibri"/>
          <w:sz w:val="24"/>
          <w:szCs w:val="24"/>
        </w:rPr>
        <w:t xml:space="preserve"> </w:t>
      </w:r>
      <w:r w:rsidRPr="00A31E0C">
        <w:rPr>
          <w:rFonts w:ascii="Calibri" w:hAnsi="Calibri" w:cs="Calibri"/>
          <w:sz w:val="24"/>
          <w:szCs w:val="24"/>
        </w:rPr>
        <w:t xml:space="preserve">Para o recebimento do Benefício por Invalidez o Participante deve comprovar a invalidez </w:t>
      </w:r>
      <w:r w:rsidR="007B4246" w:rsidRPr="007B4246">
        <w:rPr>
          <w:rFonts w:ascii="Calibri" w:hAnsi="Calibri" w:cs="Calibri"/>
          <w:sz w:val="24"/>
          <w:szCs w:val="24"/>
        </w:rPr>
        <w:t xml:space="preserve">mediante carta de concessão do benefício de aposentadoria por invalidez junto ao regime de previdência social </w:t>
      </w:r>
      <w:r w:rsidRPr="00A31E0C">
        <w:rPr>
          <w:rFonts w:ascii="Calibri" w:hAnsi="Calibri" w:cs="Calibri"/>
          <w:sz w:val="24"/>
          <w:szCs w:val="24"/>
        </w:rPr>
        <w:t>a que estiver vinculado.</w:t>
      </w:r>
    </w:p>
    <w:p w14:paraId="2C6D303B" w14:textId="17D024C5" w:rsidR="007B4246" w:rsidRPr="00A31E0C" w:rsidRDefault="007B4246" w:rsidP="00051720">
      <w:pPr>
        <w:pStyle w:val="Corpodetexto"/>
        <w:spacing w:before="120" w:after="120"/>
        <w:ind w:left="0" w:right="216"/>
        <w:jc w:val="both"/>
        <w:rPr>
          <w:rFonts w:ascii="Calibri" w:hAnsi="Calibri" w:cs="Calibri"/>
          <w:sz w:val="24"/>
          <w:szCs w:val="24"/>
        </w:rPr>
      </w:pPr>
      <w:r w:rsidRPr="007B4246">
        <w:rPr>
          <w:rFonts w:ascii="Calibri" w:hAnsi="Calibri" w:cs="Calibri"/>
          <w:sz w:val="24"/>
          <w:szCs w:val="24"/>
        </w:rPr>
        <w:t>§ 2º  Se o Participante estiver em gozo de outra modalidade de aposentadoria pelo regime de previdência social ou se não estiver vinculado a algum regime previdenciário, a invalidez pode ser comprovada por meio de laudo emitido por médico indicado pela Entidade.</w:t>
      </w:r>
    </w:p>
    <w:p w14:paraId="4C9C3C6C" w14:textId="77777777" w:rsidR="007B4246" w:rsidRDefault="007B4246" w:rsidP="007B4246">
      <w:pPr>
        <w:spacing w:before="120" w:after="120"/>
        <w:jc w:val="both"/>
        <w:rPr>
          <w:rFonts w:ascii="Calibri" w:hAnsi="Calibri" w:cs="Calibri"/>
          <w:color w:val="FF0000"/>
          <w:sz w:val="24"/>
          <w:szCs w:val="24"/>
        </w:rPr>
      </w:pPr>
      <w:r w:rsidRPr="007B4246">
        <w:rPr>
          <w:rFonts w:ascii="Calibri" w:hAnsi="Calibri" w:cs="Calibri"/>
          <w:color w:val="FF0000"/>
          <w:sz w:val="24"/>
          <w:szCs w:val="24"/>
          <w:highlight w:val="yellow"/>
        </w:rPr>
        <w:t xml:space="preserve">§ 3º  Na ocorrência de invalidez do Participante que tenha optado pela Parcela de Risco e/ou Parcela Adicional de Risco, a indenização paga pela sociedade seguradora à Entidade deve ser adicionada ao saldo da Conta de Assistido, nos termos </w:t>
      </w:r>
      <w:r w:rsidRPr="008B57F5">
        <w:rPr>
          <w:rFonts w:ascii="Calibri" w:hAnsi="Calibri" w:cs="Calibri"/>
          <w:color w:val="FF0000"/>
          <w:sz w:val="24"/>
          <w:szCs w:val="24"/>
          <w:highlight w:val="yellow"/>
        </w:rPr>
        <w:t>do § 5º do art. 20.[</w:t>
      </w:r>
      <w:r w:rsidRPr="007B4246">
        <w:rPr>
          <w:rFonts w:ascii="Calibri" w:hAnsi="Calibri" w:cs="Calibri"/>
          <w:color w:val="FF0000"/>
          <w:sz w:val="24"/>
          <w:szCs w:val="24"/>
          <w:highlight w:val="yellow"/>
        </w:rPr>
        <w:t>opcional]</w:t>
      </w:r>
    </w:p>
    <w:p w14:paraId="0661F1A8" w14:textId="77777777" w:rsidR="007B4246" w:rsidRDefault="007B4246" w:rsidP="007B4246">
      <w:pPr>
        <w:spacing w:before="120" w:after="120"/>
        <w:jc w:val="both"/>
        <w:rPr>
          <w:rFonts w:ascii="Calibri" w:hAnsi="Calibri" w:cs="Calibri"/>
          <w:color w:val="FF0000"/>
          <w:sz w:val="24"/>
          <w:szCs w:val="24"/>
        </w:rPr>
      </w:pPr>
    </w:p>
    <w:p w14:paraId="7450B615" w14:textId="33BEF7C2" w:rsidR="0080478B" w:rsidRPr="007B4246" w:rsidRDefault="00DD6CFF" w:rsidP="007B4246">
      <w:pPr>
        <w:pStyle w:val="Corpodetexto"/>
        <w:keepNext/>
        <w:keepLines/>
        <w:spacing w:before="120" w:after="120"/>
        <w:ind w:left="0"/>
        <w:jc w:val="center"/>
        <w:rPr>
          <w:rFonts w:ascii="Calibri" w:hAnsi="Calibri" w:cs="Calibri"/>
          <w:b/>
          <w:bCs/>
          <w:sz w:val="24"/>
          <w:szCs w:val="24"/>
        </w:rPr>
      </w:pPr>
      <w:r w:rsidRPr="007B4246">
        <w:rPr>
          <w:rFonts w:ascii="Calibri" w:hAnsi="Calibri" w:cs="Calibri"/>
          <w:b/>
          <w:bCs/>
          <w:sz w:val="24"/>
          <w:szCs w:val="24"/>
        </w:rPr>
        <w:t xml:space="preserve">Seção III </w:t>
      </w:r>
      <w:r w:rsidR="007B4246">
        <w:rPr>
          <w:rFonts w:ascii="Calibri" w:hAnsi="Calibri" w:cs="Calibri"/>
          <w:b/>
          <w:bCs/>
          <w:sz w:val="24"/>
          <w:szCs w:val="24"/>
        </w:rPr>
        <w:t>-</w:t>
      </w:r>
      <w:r w:rsidRPr="007B4246">
        <w:rPr>
          <w:rFonts w:ascii="Calibri" w:hAnsi="Calibri" w:cs="Calibri"/>
          <w:b/>
          <w:bCs/>
          <w:sz w:val="24"/>
          <w:szCs w:val="24"/>
        </w:rPr>
        <w:t xml:space="preserve"> Do Benefício por Morte d</w:t>
      </w:r>
      <w:r w:rsidR="008B2A92" w:rsidRPr="007B4246">
        <w:rPr>
          <w:rFonts w:ascii="Calibri" w:hAnsi="Calibri" w:cs="Calibri"/>
          <w:b/>
          <w:bCs/>
          <w:sz w:val="24"/>
          <w:szCs w:val="24"/>
        </w:rPr>
        <w:t>e</w:t>
      </w:r>
      <w:r w:rsidRPr="007B4246">
        <w:rPr>
          <w:rFonts w:ascii="Calibri" w:hAnsi="Calibri" w:cs="Calibri"/>
          <w:b/>
          <w:bCs/>
          <w:sz w:val="24"/>
          <w:szCs w:val="24"/>
        </w:rPr>
        <w:t xml:space="preserve"> Participante ou</w:t>
      </w:r>
      <w:r w:rsidR="008B2A92" w:rsidRPr="007B4246">
        <w:rPr>
          <w:rFonts w:ascii="Calibri" w:hAnsi="Calibri" w:cs="Calibri"/>
          <w:b/>
          <w:bCs/>
          <w:sz w:val="24"/>
          <w:szCs w:val="24"/>
        </w:rPr>
        <w:t xml:space="preserve"> de</w:t>
      </w:r>
      <w:r w:rsidRPr="007B4246">
        <w:rPr>
          <w:rFonts w:ascii="Calibri" w:hAnsi="Calibri" w:cs="Calibri"/>
          <w:b/>
          <w:bCs/>
          <w:sz w:val="24"/>
          <w:szCs w:val="24"/>
        </w:rPr>
        <w:t xml:space="preserve"> Assistido</w:t>
      </w:r>
    </w:p>
    <w:p w14:paraId="52304C51" w14:textId="7C416122" w:rsidR="007E3CF9" w:rsidRDefault="00DD6CFF" w:rsidP="007E3CF9">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Art. 3</w:t>
      </w:r>
      <w:r w:rsidR="00871481">
        <w:rPr>
          <w:rFonts w:ascii="Calibri" w:hAnsi="Calibri" w:cs="Calibri"/>
          <w:sz w:val="24"/>
          <w:szCs w:val="24"/>
        </w:rPr>
        <w:t>0</w:t>
      </w:r>
      <w:r w:rsidRPr="00A31E0C">
        <w:rPr>
          <w:rFonts w:ascii="Calibri" w:hAnsi="Calibri" w:cs="Calibri"/>
          <w:sz w:val="24"/>
          <w:szCs w:val="24"/>
        </w:rPr>
        <w:t>.</w:t>
      </w:r>
      <w:r w:rsidR="00871481">
        <w:rPr>
          <w:rFonts w:ascii="Calibri" w:hAnsi="Calibri" w:cs="Calibri"/>
          <w:sz w:val="24"/>
          <w:szCs w:val="24"/>
        </w:rPr>
        <w:t xml:space="preserve"> </w:t>
      </w:r>
      <w:r w:rsidRPr="00A31E0C">
        <w:rPr>
          <w:rFonts w:ascii="Calibri" w:hAnsi="Calibri" w:cs="Calibri"/>
          <w:sz w:val="24"/>
          <w:szCs w:val="24"/>
        </w:rPr>
        <w:t xml:space="preserve"> Ocorrendo o falecimento do Participante, inclusive na condição de Autopatrocinado, Vinculado ou Assistido, seus Beneficiários fa</w:t>
      </w:r>
      <w:r w:rsidR="007E3CF9">
        <w:rPr>
          <w:rFonts w:ascii="Calibri" w:hAnsi="Calibri" w:cs="Calibri"/>
          <w:sz w:val="24"/>
          <w:szCs w:val="24"/>
        </w:rPr>
        <w:t>zem</w:t>
      </w:r>
      <w:r w:rsidRPr="00A31E0C">
        <w:rPr>
          <w:rFonts w:ascii="Calibri" w:hAnsi="Calibri" w:cs="Calibri"/>
          <w:sz w:val="24"/>
          <w:szCs w:val="24"/>
        </w:rPr>
        <w:t xml:space="preserve"> jus ao Benefício por </w:t>
      </w:r>
      <w:r w:rsidRPr="008B57F5">
        <w:rPr>
          <w:rFonts w:ascii="Calibri" w:hAnsi="Calibri" w:cs="Calibri"/>
          <w:sz w:val="24"/>
          <w:szCs w:val="24"/>
        </w:rPr>
        <w:t>Morte do Participante ou Assistido, calculado com base no saldo da Conta de Assistido, observado o disposto nos §§ 2º e 3º do art. 6º</w:t>
      </w:r>
      <w:r w:rsidR="007E3CF9" w:rsidRPr="008B57F5">
        <w:t xml:space="preserve"> </w:t>
      </w:r>
      <w:r w:rsidR="007E3CF9" w:rsidRPr="008B57F5">
        <w:rPr>
          <w:rFonts w:ascii="Calibri" w:hAnsi="Calibri" w:cs="Calibri"/>
          <w:sz w:val="24"/>
          <w:szCs w:val="24"/>
        </w:rPr>
        <w:t>e calculado na forma prevista nos artigos 24 e 25.</w:t>
      </w:r>
    </w:p>
    <w:p w14:paraId="5198DF38" w14:textId="2B89DD7F" w:rsidR="0080478B" w:rsidRPr="00A31E0C" w:rsidRDefault="00DD6CFF" w:rsidP="007E3CF9">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xml:space="preserve">§ 1° </w:t>
      </w:r>
      <w:r w:rsidR="00871481">
        <w:rPr>
          <w:rFonts w:ascii="Calibri" w:hAnsi="Calibri" w:cs="Calibri"/>
          <w:sz w:val="24"/>
          <w:szCs w:val="24"/>
        </w:rPr>
        <w:t xml:space="preserve"> </w:t>
      </w:r>
      <w:r w:rsidRPr="00A31E0C">
        <w:rPr>
          <w:rFonts w:ascii="Calibri" w:hAnsi="Calibri" w:cs="Calibri"/>
          <w:sz w:val="24"/>
          <w:szCs w:val="24"/>
        </w:rPr>
        <w:t xml:space="preserve">Ocorrendo o falecimento de Participante </w:t>
      </w:r>
      <w:r w:rsidR="00871481">
        <w:rPr>
          <w:rFonts w:ascii="Calibri" w:hAnsi="Calibri" w:cs="Calibri"/>
          <w:sz w:val="24"/>
          <w:szCs w:val="24"/>
        </w:rPr>
        <w:t xml:space="preserve">ou Assistido </w:t>
      </w:r>
      <w:r w:rsidRPr="00A31E0C">
        <w:rPr>
          <w:rFonts w:ascii="Calibri" w:hAnsi="Calibri" w:cs="Calibri"/>
          <w:sz w:val="24"/>
          <w:szCs w:val="24"/>
        </w:rPr>
        <w:t xml:space="preserve">sem Beneficiários, </w:t>
      </w:r>
      <w:r w:rsidR="00871481" w:rsidRPr="00871481">
        <w:rPr>
          <w:rFonts w:ascii="Calibri" w:hAnsi="Calibri" w:cs="Calibri"/>
          <w:sz w:val="24"/>
          <w:szCs w:val="24"/>
        </w:rPr>
        <w:t>o saldo existente nas respectivas contas deve ser pago aos herdeiros legais do Participante, mediante a apresentação do documento pertinente.</w:t>
      </w:r>
    </w:p>
    <w:p w14:paraId="6ABA3670" w14:textId="2BF520E6" w:rsidR="0080478B" w:rsidRPr="00A31E0C" w:rsidRDefault="00DD6CFF" w:rsidP="00871481">
      <w:pPr>
        <w:pStyle w:val="Corpodetexto"/>
        <w:spacing w:before="120" w:after="120"/>
        <w:ind w:left="0" w:right="217"/>
        <w:jc w:val="both"/>
        <w:rPr>
          <w:rFonts w:ascii="Calibri" w:hAnsi="Calibri" w:cs="Calibri"/>
          <w:sz w:val="24"/>
          <w:szCs w:val="24"/>
        </w:rPr>
      </w:pPr>
      <w:r w:rsidRPr="00871481">
        <w:rPr>
          <w:rFonts w:ascii="Calibri" w:hAnsi="Calibri" w:cs="Calibri"/>
          <w:color w:val="FF0000"/>
          <w:sz w:val="24"/>
          <w:szCs w:val="24"/>
          <w:highlight w:val="yellow"/>
        </w:rPr>
        <w:t>§ 2º</w:t>
      </w:r>
      <w:r w:rsidR="00871481" w:rsidRPr="00871481">
        <w:rPr>
          <w:rFonts w:ascii="Calibri" w:hAnsi="Calibri" w:cs="Calibri"/>
          <w:color w:val="FF0000"/>
          <w:sz w:val="24"/>
          <w:szCs w:val="24"/>
          <w:highlight w:val="yellow"/>
        </w:rPr>
        <w:t xml:space="preserve"> </w:t>
      </w:r>
      <w:r w:rsidRPr="00871481">
        <w:rPr>
          <w:rFonts w:ascii="Calibri" w:hAnsi="Calibri" w:cs="Calibri"/>
          <w:color w:val="FF0000"/>
          <w:sz w:val="24"/>
          <w:szCs w:val="24"/>
          <w:highlight w:val="yellow"/>
        </w:rPr>
        <w:t xml:space="preserve"> </w:t>
      </w:r>
      <w:r w:rsidR="00D500C1" w:rsidRPr="00871481">
        <w:rPr>
          <w:rFonts w:ascii="Calibri" w:hAnsi="Calibri" w:cs="Calibri"/>
          <w:color w:val="FF0000"/>
          <w:sz w:val="24"/>
          <w:szCs w:val="24"/>
          <w:highlight w:val="yellow"/>
        </w:rPr>
        <w:t>Na eventualidade da ocorrência de morte do Participante ou do Assistido que tenha optado pela Parcela de Risco e</w:t>
      </w:r>
      <w:r w:rsidR="00871481" w:rsidRPr="00871481">
        <w:rPr>
          <w:rFonts w:ascii="Calibri" w:hAnsi="Calibri" w:cs="Calibri"/>
          <w:color w:val="FF0000"/>
          <w:sz w:val="24"/>
          <w:szCs w:val="24"/>
          <w:highlight w:val="yellow"/>
        </w:rPr>
        <w:t>/</w:t>
      </w:r>
      <w:r w:rsidR="00D500C1" w:rsidRPr="00871481">
        <w:rPr>
          <w:rFonts w:ascii="Calibri" w:hAnsi="Calibri" w:cs="Calibri"/>
          <w:color w:val="FF0000"/>
          <w:sz w:val="24"/>
          <w:szCs w:val="24"/>
          <w:highlight w:val="yellow"/>
        </w:rPr>
        <w:t xml:space="preserve">ou Parcela Adicional de Risco, </w:t>
      </w:r>
      <w:r w:rsidR="00871481" w:rsidRPr="00871481">
        <w:rPr>
          <w:rFonts w:ascii="Calibri" w:hAnsi="Calibri" w:cs="Calibri"/>
          <w:color w:val="FF0000"/>
          <w:sz w:val="24"/>
          <w:szCs w:val="24"/>
          <w:highlight w:val="yellow"/>
        </w:rPr>
        <w:t xml:space="preserve">a indenização paga pela sociedade seguradora à Entidade deve ser adicionada ao saldo da Conta de Assistido, nos </w:t>
      </w:r>
      <w:r w:rsidR="00871481" w:rsidRPr="008B57F5">
        <w:rPr>
          <w:rFonts w:ascii="Calibri" w:hAnsi="Calibri" w:cs="Calibri"/>
          <w:color w:val="FF0000"/>
          <w:sz w:val="24"/>
          <w:szCs w:val="24"/>
          <w:highlight w:val="yellow"/>
        </w:rPr>
        <w:t>termos do § 5º do art. 20.[opcional</w:t>
      </w:r>
      <w:r w:rsidR="00871481" w:rsidRPr="00871481">
        <w:rPr>
          <w:rFonts w:ascii="Calibri" w:hAnsi="Calibri" w:cs="Calibri"/>
          <w:color w:val="FF0000"/>
          <w:sz w:val="24"/>
          <w:szCs w:val="24"/>
          <w:highlight w:val="yellow"/>
        </w:rPr>
        <w:t>]</w:t>
      </w:r>
    </w:p>
    <w:p w14:paraId="04C75A02" w14:textId="77777777" w:rsidR="0080478B" w:rsidRPr="00A31E0C" w:rsidRDefault="0080478B" w:rsidP="00051720">
      <w:pPr>
        <w:pStyle w:val="Corpodetexto"/>
        <w:spacing w:before="120" w:after="120"/>
        <w:ind w:left="0"/>
        <w:jc w:val="both"/>
        <w:rPr>
          <w:rFonts w:ascii="Calibri" w:hAnsi="Calibri" w:cs="Calibri"/>
          <w:sz w:val="24"/>
          <w:szCs w:val="24"/>
        </w:rPr>
      </w:pPr>
    </w:p>
    <w:p w14:paraId="6ED4A0BE" w14:textId="13946A6F" w:rsidR="0080478B" w:rsidRPr="00913064" w:rsidRDefault="00DD6CFF" w:rsidP="00913064">
      <w:pPr>
        <w:pStyle w:val="Ttulo1"/>
        <w:rPr>
          <w:color w:val="FF0000"/>
        </w:rPr>
      </w:pPr>
      <w:bookmarkStart w:id="17" w:name="_Toc173849528"/>
      <w:r w:rsidRPr="00913064">
        <w:rPr>
          <w:color w:val="FF0000"/>
          <w:highlight w:val="yellow"/>
        </w:rPr>
        <w:t>CAPÍTULO VII - DA CONTRATAÇÃO DE SEGURADORA [opcional]</w:t>
      </w:r>
      <w:bookmarkEnd w:id="17"/>
    </w:p>
    <w:p w14:paraId="7BF73750" w14:textId="41440543" w:rsidR="0080478B" w:rsidRPr="00913064" w:rsidRDefault="00DD6CFF" w:rsidP="00051720">
      <w:pPr>
        <w:pStyle w:val="Corpodetexto"/>
        <w:spacing w:before="120" w:after="120"/>
        <w:ind w:left="0" w:right="215"/>
        <w:jc w:val="both"/>
        <w:rPr>
          <w:rFonts w:ascii="Calibri" w:hAnsi="Calibri" w:cs="Calibri"/>
          <w:sz w:val="24"/>
          <w:szCs w:val="24"/>
          <w:highlight w:val="yellow"/>
        </w:rPr>
      </w:pPr>
      <w:r w:rsidRPr="00913064">
        <w:rPr>
          <w:rFonts w:ascii="Calibri" w:hAnsi="Calibri" w:cs="Calibri"/>
          <w:color w:val="FF0000"/>
          <w:sz w:val="24"/>
          <w:szCs w:val="24"/>
          <w:highlight w:val="yellow"/>
        </w:rPr>
        <w:t>Art. 3</w:t>
      </w:r>
      <w:r w:rsidR="00913064" w:rsidRPr="00913064">
        <w:rPr>
          <w:rFonts w:ascii="Calibri" w:hAnsi="Calibri" w:cs="Calibri"/>
          <w:color w:val="FF0000"/>
          <w:sz w:val="24"/>
          <w:szCs w:val="24"/>
          <w:highlight w:val="yellow"/>
        </w:rPr>
        <w:t>1</w:t>
      </w:r>
      <w:r w:rsidRPr="00913064">
        <w:rPr>
          <w:rFonts w:ascii="Calibri" w:hAnsi="Calibri" w:cs="Calibri"/>
          <w:color w:val="FF0000"/>
          <w:sz w:val="24"/>
          <w:szCs w:val="24"/>
          <w:highlight w:val="yellow"/>
        </w:rPr>
        <w:t xml:space="preserve">. </w:t>
      </w:r>
      <w:r w:rsidR="00913064" w:rsidRPr="00913064">
        <w:rPr>
          <w:rFonts w:ascii="Calibri" w:hAnsi="Calibri" w:cs="Calibri"/>
          <w:color w:val="FF0000"/>
          <w:sz w:val="24"/>
          <w:szCs w:val="24"/>
          <w:highlight w:val="yellow"/>
        </w:rPr>
        <w:t xml:space="preserve"> </w:t>
      </w:r>
      <w:r w:rsidRPr="00913064">
        <w:rPr>
          <w:rFonts w:ascii="Calibri" w:hAnsi="Calibri" w:cs="Calibri"/>
          <w:color w:val="FF0000"/>
          <w:sz w:val="24"/>
          <w:szCs w:val="24"/>
          <w:highlight w:val="yellow"/>
        </w:rPr>
        <w:t xml:space="preserve">As coberturas da Parcela de Risco, da Parcela Adicional de Risco ou da </w:t>
      </w:r>
      <w:r w:rsidR="00913064" w:rsidRPr="00913064">
        <w:rPr>
          <w:rFonts w:ascii="Calibri" w:hAnsi="Calibri" w:cs="Calibri"/>
          <w:color w:val="FF0000"/>
          <w:sz w:val="24"/>
          <w:szCs w:val="24"/>
          <w:highlight w:val="yellow"/>
        </w:rPr>
        <w:t>C</w:t>
      </w:r>
      <w:r w:rsidRPr="00913064">
        <w:rPr>
          <w:rFonts w:ascii="Calibri" w:hAnsi="Calibri" w:cs="Calibri"/>
          <w:color w:val="FF0000"/>
          <w:sz w:val="24"/>
          <w:szCs w:val="24"/>
          <w:highlight w:val="yellow"/>
        </w:rPr>
        <w:t>obertura por Sobrevivência são condicionadas a existência de contrato vigente entre a Entidade e sociedade seguradora ou resseguradora. [opcional]</w:t>
      </w:r>
    </w:p>
    <w:p w14:paraId="5611FC03" w14:textId="09B4531E" w:rsidR="0080478B" w:rsidRPr="00913064" w:rsidRDefault="00DD6CFF" w:rsidP="00051720">
      <w:pPr>
        <w:pStyle w:val="Corpodetexto"/>
        <w:spacing w:before="120" w:after="120"/>
        <w:ind w:left="0" w:right="216"/>
        <w:jc w:val="both"/>
        <w:rPr>
          <w:rFonts w:ascii="Calibri" w:hAnsi="Calibri" w:cs="Calibri"/>
          <w:sz w:val="24"/>
          <w:szCs w:val="24"/>
          <w:highlight w:val="yellow"/>
        </w:rPr>
      </w:pPr>
      <w:r w:rsidRPr="00913064">
        <w:rPr>
          <w:rFonts w:ascii="Calibri" w:hAnsi="Calibri" w:cs="Calibri"/>
          <w:color w:val="FF0000"/>
          <w:sz w:val="24"/>
          <w:szCs w:val="24"/>
          <w:highlight w:val="yellow"/>
        </w:rPr>
        <w:t>§ 1º A Entidade, ao celebrar contrato com a sociedade seguradora, nos termos da legislação vigente, assum</w:t>
      </w:r>
      <w:r w:rsidR="00913064" w:rsidRPr="00913064">
        <w:rPr>
          <w:rFonts w:ascii="Calibri" w:hAnsi="Calibri" w:cs="Calibri"/>
          <w:color w:val="FF0000"/>
          <w:sz w:val="24"/>
          <w:szCs w:val="24"/>
          <w:highlight w:val="yellow"/>
        </w:rPr>
        <w:t>e</w:t>
      </w:r>
      <w:r w:rsidRPr="00913064">
        <w:rPr>
          <w:rFonts w:ascii="Calibri" w:hAnsi="Calibri" w:cs="Calibri"/>
          <w:color w:val="FF0000"/>
          <w:sz w:val="24"/>
          <w:szCs w:val="24"/>
          <w:highlight w:val="yellow"/>
        </w:rPr>
        <w:t xml:space="preserve"> a condição de representante legal dos Participantes. [opcional]</w:t>
      </w:r>
    </w:p>
    <w:p w14:paraId="71B648F4" w14:textId="65110B44" w:rsidR="0080478B" w:rsidRPr="00913064" w:rsidRDefault="00913064" w:rsidP="00051720">
      <w:pPr>
        <w:pStyle w:val="Corpodetexto"/>
        <w:spacing w:before="120" w:after="120"/>
        <w:ind w:left="0"/>
        <w:jc w:val="both"/>
        <w:rPr>
          <w:rFonts w:ascii="Calibri" w:hAnsi="Calibri" w:cs="Calibri"/>
          <w:sz w:val="24"/>
          <w:szCs w:val="24"/>
          <w:highlight w:val="yellow"/>
        </w:rPr>
      </w:pPr>
      <w:r w:rsidRPr="00913064">
        <w:rPr>
          <w:rFonts w:ascii="Calibri" w:hAnsi="Calibri" w:cs="Calibri"/>
          <w:color w:val="FF0000"/>
          <w:sz w:val="24"/>
          <w:szCs w:val="24"/>
          <w:highlight w:val="yellow"/>
        </w:rPr>
        <w:t>§ 2º  Observada a legislação vigente, o contrato firmado entre a Entidade e a sociedade seguradora ou resseguradora, deve dispor, no mínimo sobre as condições de contratação, carência, vigência, renovação e eventual suspensão ou cancelamento da Parcela de Risco, da Parcela Adicional de Risco e da Cobertura por Sobrevivência. [opcional]</w:t>
      </w:r>
    </w:p>
    <w:p w14:paraId="7919BADD" w14:textId="59EA251D" w:rsidR="0080478B" w:rsidRPr="00913064" w:rsidRDefault="00DD6CFF" w:rsidP="00051720">
      <w:pPr>
        <w:pStyle w:val="Corpodetexto"/>
        <w:spacing w:before="120" w:after="120"/>
        <w:ind w:left="0" w:right="216"/>
        <w:jc w:val="both"/>
        <w:rPr>
          <w:rFonts w:ascii="Calibri" w:hAnsi="Calibri" w:cs="Calibri"/>
          <w:sz w:val="24"/>
          <w:szCs w:val="24"/>
          <w:highlight w:val="yellow"/>
        </w:rPr>
      </w:pPr>
      <w:r w:rsidRPr="00913064">
        <w:rPr>
          <w:rFonts w:ascii="Calibri" w:hAnsi="Calibri" w:cs="Calibri"/>
          <w:color w:val="FF0000"/>
          <w:sz w:val="24"/>
          <w:szCs w:val="24"/>
          <w:highlight w:val="yellow"/>
        </w:rPr>
        <w:t xml:space="preserve">§ 3º </w:t>
      </w:r>
      <w:r w:rsidR="00913064" w:rsidRPr="00913064">
        <w:rPr>
          <w:rFonts w:ascii="Calibri" w:hAnsi="Calibri" w:cs="Calibri"/>
          <w:color w:val="FF0000"/>
          <w:sz w:val="24"/>
          <w:szCs w:val="24"/>
          <w:highlight w:val="yellow"/>
        </w:rPr>
        <w:t xml:space="preserve"> </w:t>
      </w:r>
      <w:r w:rsidRPr="00913064">
        <w:rPr>
          <w:rFonts w:ascii="Calibri" w:hAnsi="Calibri" w:cs="Calibri"/>
          <w:color w:val="FF0000"/>
          <w:sz w:val="24"/>
          <w:szCs w:val="24"/>
          <w:highlight w:val="yellow"/>
        </w:rPr>
        <w:t xml:space="preserve">A cobertura da Parcela de Risco será limitada ao resultado da multiplicação do valor da contribuição vigente na data da contratação ou renovação pelo número de meses necessários até a </w:t>
      </w:r>
      <w:r w:rsidRPr="00913064">
        <w:rPr>
          <w:rFonts w:ascii="Calibri" w:hAnsi="Calibri" w:cs="Calibri"/>
          <w:color w:val="FF0000"/>
          <w:sz w:val="24"/>
          <w:szCs w:val="24"/>
          <w:highlight w:val="yellow"/>
        </w:rPr>
        <w:lastRenderedPageBreak/>
        <w:t>data de elegibilidade ao Benefício de Aposentadoria.[opcional]</w:t>
      </w:r>
    </w:p>
    <w:p w14:paraId="6B22A4CC" w14:textId="069EBB94" w:rsidR="0080478B" w:rsidRPr="00A31E0C" w:rsidRDefault="00DD6CFF" w:rsidP="00051720">
      <w:pPr>
        <w:pStyle w:val="Corpodetexto"/>
        <w:spacing w:before="120" w:after="120"/>
        <w:ind w:left="0" w:right="219"/>
        <w:jc w:val="both"/>
        <w:rPr>
          <w:rFonts w:ascii="Calibri" w:hAnsi="Calibri" w:cs="Calibri"/>
          <w:sz w:val="24"/>
          <w:szCs w:val="24"/>
        </w:rPr>
      </w:pPr>
      <w:r w:rsidRPr="00913064">
        <w:rPr>
          <w:rFonts w:ascii="Calibri" w:hAnsi="Calibri" w:cs="Calibri"/>
          <w:color w:val="FF0000"/>
          <w:sz w:val="24"/>
          <w:szCs w:val="24"/>
          <w:highlight w:val="yellow"/>
        </w:rPr>
        <w:t xml:space="preserve">§ 4º </w:t>
      </w:r>
      <w:r w:rsidR="00913064" w:rsidRPr="00913064">
        <w:rPr>
          <w:rFonts w:ascii="Calibri" w:hAnsi="Calibri" w:cs="Calibri"/>
          <w:color w:val="FF0000"/>
          <w:sz w:val="24"/>
          <w:szCs w:val="24"/>
          <w:highlight w:val="yellow"/>
        </w:rPr>
        <w:t xml:space="preserve"> </w:t>
      </w:r>
      <w:r w:rsidRPr="00913064">
        <w:rPr>
          <w:rFonts w:ascii="Calibri" w:hAnsi="Calibri" w:cs="Calibri"/>
          <w:color w:val="FF0000"/>
          <w:sz w:val="24"/>
          <w:szCs w:val="24"/>
          <w:highlight w:val="yellow"/>
        </w:rPr>
        <w:t>Os Participantes Facultativos, os Participantes Autopatrocinados e os Participantes Vinculados poderão optar somente pela Parcela Adicional de Risco. [opcional]</w:t>
      </w:r>
    </w:p>
    <w:p w14:paraId="468BC02C" w14:textId="3F1441FB" w:rsidR="0080478B" w:rsidRPr="00A31E0C" w:rsidRDefault="00DD6CFF" w:rsidP="00913064">
      <w:pPr>
        <w:pStyle w:val="Ttulo1"/>
      </w:pPr>
      <w:bookmarkStart w:id="18" w:name="_Toc173849529"/>
      <w:r w:rsidRPr="00A31E0C">
        <w:t xml:space="preserve">CAPÍTULO </w:t>
      </w:r>
      <w:r w:rsidR="00913064">
        <w:t>VIII</w:t>
      </w:r>
      <w:r w:rsidRPr="00A31E0C">
        <w:t xml:space="preserve"> - DOS INSTITUTOS LEGAIS</w:t>
      </w:r>
      <w:bookmarkEnd w:id="18"/>
    </w:p>
    <w:p w14:paraId="51D4D623" w14:textId="77777777" w:rsidR="00913064" w:rsidRPr="00913064" w:rsidRDefault="00913064" w:rsidP="00913064">
      <w:pPr>
        <w:pStyle w:val="Corpodetexto"/>
        <w:spacing w:before="120" w:after="120"/>
        <w:ind w:left="0"/>
        <w:jc w:val="center"/>
        <w:rPr>
          <w:rFonts w:ascii="Calibri" w:hAnsi="Calibri" w:cs="Calibri"/>
          <w:b/>
          <w:bCs/>
          <w:sz w:val="24"/>
          <w:szCs w:val="24"/>
        </w:rPr>
      </w:pPr>
      <w:r w:rsidRPr="00913064">
        <w:rPr>
          <w:rFonts w:ascii="Calibri" w:hAnsi="Calibri" w:cs="Calibri"/>
          <w:b/>
          <w:bCs/>
          <w:sz w:val="24"/>
          <w:szCs w:val="24"/>
        </w:rPr>
        <w:t>Seção I -Das disposições comuns aos Institutos</w:t>
      </w:r>
    </w:p>
    <w:p w14:paraId="6D27E89C" w14:textId="3FB2E741" w:rsidR="00913064" w:rsidRPr="00913064" w:rsidRDefault="00913064" w:rsidP="00913064">
      <w:pPr>
        <w:pStyle w:val="Corpodetexto"/>
        <w:spacing w:before="120" w:after="120"/>
        <w:ind w:left="0"/>
        <w:jc w:val="both"/>
        <w:rPr>
          <w:rFonts w:ascii="Calibri" w:hAnsi="Calibri" w:cs="Calibri"/>
          <w:sz w:val="24"/>
          <w:szCs w:val="24"/>
        </w:rPr>
      </w:pPr>
      <w:r w:rsidRPr="00913064">
        <w:rPr>
          <w:rFonts w:ascii="Calibri" w:hAnsi="Calibri" w:cs="Calibri"/>
          <w:sz w:val="24"/>
          <w:szCs w:val="24"/>
        </w:rPr>
        <w:t>Art. 3</w:t>
      </w:r>
      <w:r>
        <w:rPr>
          <w:rFonts w:ascii="Calibri" w:hAnsi="Calibri" w:cs="Calibri"/>
          <w:sz w:val="24"/>
          <w:szCs w:val="24"/>
        </w:rPr>
        <w:t>2</w:t>
      </w:r>
      <w:r w:rsidRPr="00913064">
        <w:rPr>
          <w:rFonts w:ascii="Calibri" w:hAnsi="Calibri" w:cs="Calibri"/>
          <w:sz w:val="24"/>
          <w:szCs w:val="24"/>
        </w:rPr>
        <w:t xml:space="preserve">.  A Entidade deve disponibilizar ao Participante, por meio físico ou eletrônico, e na forma estabelecida na legislação vigente, o extrato previdenciário para subsidiar a opção por um dos institutos previstos neste Capítulo, no prazo de trinta dias, contados da data do recebimento da comunicação da cessação do vínculo </w:t>
      </w:r>
      <w:r>
        <w:rPr>
          <w:rFonts w:ascii="Calibri" w:hAnsi="Calibri" w:cs="Calibri"/>
          <w:sz w:val="24"/>
          <w:szCs w:val="24"/>
        </w:rPr>
        <w:t>funcional</w:t>
      </w:r>
      <w:r w:rsidRPr="00913064">
        <w:rPr>
          <w:rFonts w:ascii="Calibri" w:hAnsi="Calibri" w:cs="Calibri"/>
          <w:sz w:val="24"/>
          <w:szCs w:val="24"/>
        </w:rPr>
        <w:t xml:space="preserve"> ou da data do requerimento protocolado pelo Participante perante a Entidade.</w:t>
      </w:r>
    </w:p>
    <w:p w14:paraId="2F139817" w14:textId="2AF9CF9C" w:rsidR="00913064" w:rsidRPr="00913064" w:rsidRDefault="00913064" w:rsidP="00913064">
      <w:pPr>
        <w:pStyle w:val="Corpodetexto"/>
        <w:spacing w:before="120" w:after="120"/>
        <w:ind w:left="0"/>
        <w:jc w:val="both"/>
        <w:rPr>
          <w:rFonts w:ascii="Calibri" w:hAnsi="Calibri" w:cs="Calibri"/>
          <w:sz w:val="24"/>
          <w:szCs w:val="24"/>
        </w:rPr>
      </w:pPr>
      <w:r w:rsidRPr="00913064">
        <w:rPr>
          <w:rFonts w:ascii="Calibri" w:hAnsi="Calibri" w:cs="Calibri"/>
          <w:sz w:val="24"/>
          <w:szCs w:val="24"/>
        </w:rPr>
        <w:t>Art. 3</w:t>
      </w:r>
      <w:r>
        <w:rPr>
          <w:rFonts w:ascii="Calibri" w:hAnsi="Calibri" w:cs="Calibri"/>
          <w:sz w:val="24"/>
          <w:szCs w:val="24"/>
        </w:rPr>
        <w:t>3</w:t>
      </w:r>
      <w:r w:rsidRPr="00913064">
        <w:rPr>
          <w:rFonts w:ascii="Calibri" w:hAnsi="Calibri" w:cs="Calibri"/>
          <w:sz w:val="24"/>
          <w:szCs w:val="24"/>
        </w:rPr>
        <w:t xml:space="preserve">.  O Participante deve exercer sua opção no prazo de </w:t>
      </w:r>
      <w:r w:rsidRPr="008B57F5">
        <w:rPr>
          <w:rFonts w:ascii="Calibri" w:hAnsi="Calibri" w:cs="Calibri"/>
          <w:color w:val="002060"/>
          <w:sz w:val="24"/>
          <w:szCs w:val="24"/>
          <w:highlight w:val="yellow"/>
        </w:rPr>
        <w:t>xx (número por extenso, observado o mínimo de 30 dias)</w:t>
      </w:r>
      <w:r w:rsidRPr="008B57F5">
        <w:rPr>
          <w:rFonts w:ascii="Calibri" w:hAnsi="Calibri" w:cs="Calibri"/>
          <w:color w:val="002060"/>
          <w:sz w:val="24"/>
          <w:szCs w:val="24"/>
        </w:rPr>
        <w:t xml:space="preserve"> </w:t>
      </w:r>
      <w:r w:rsidRPr="00913064">
        <w:rPr>
          <w:rFonts w:ascii="Calibri" w:hAnsi="Calibri" w:cs="Calibri"/>
          <w:sz w:val="24"/>
          <w:szCs w:val="24"/>
        </w:rPr>
        <w:t xml:space="preserve">dias, contados da data do recebimento do extrato de que trata </w:t>
      </w:r>
      <w:r w:rsidRPr="008B57F5">
        <w:rPr>
          <w:rFonts w:ascii="Calibri" w:hAnsi="Calibri" w:cs="Calibri"/>
          <w:sz w:val="24"/>
          <w:szCs w:val="24"/>
        </w:rPr>
        <w:t>o art. 32,</w:t>
      </w:r>
      <w:r w:rsidRPr="00913064">
        <w:rPr>
          <w:rFonts w:ascii="Calibri" w:hAnsi="Calibri" w:cs="Calibri"/>
          <w:sz w:val="24"/>
          <w:szCs w:val="24"/>
        </w:rPr>
        <w:t xml:space="preserve"> mediante preenchimento do Termo de Opção, fornecido pela Entidade por meio físico ou eletrônico.</w:t>
      </w:r>
    </w:p>
    <w:p w14:paraId="1DBE8818" w14:textId="77777777" w:rsidR="00913064" w:rsidRPr="00913064" w:rsidRDefault="00913064" w:rsidP="00913064">
      <w:pPr>
        <w:pStyle w:val="Corpodetexto"/>
        <w:spacing w:before="120" w:after="120"/>
        <w:ind w:left="0"/>
        <w:jc w:val="both"/>
        <w:rPr>
          <w:rFonts w:ascii="Calibri" w:hAnsi="Calibri" w:cs="Calibri"/>
          <w:sz w:val="24"/>
          <w:szCs w:val="24"/>
        </w:rPr>
      </w:pPr>
      <w:r w:rsidRPr="00913064">
        <w:rPr>
          <w:rFonts w:ascii="Calibri" w:hAnsi="Calibri" w:cs="Calibri"/>
          <w:sz w:val="24"/>
          <w:szCs w:val="24"/>
        </w:rPr>
        <w:t>§ 1°  Na hipótese de questionamento, pelo Participante, das informações constantes do extrato previdenciário, o prazo para opção a que se refere o caput deve ser suspenso até que sejam prestados, pela EFPC, os esclarecimentos pertinentes, observado o prazo de trinta dias, contados da data do questionamento protocolado junto à Entidade.</w:t>
      </w:r>
    </w:p>
    <w:p w14:paraId="3177BD1D" w14:textId="77777777" w:rsidR="00913064" w:rsidRPr="00913064" w:rsidRDefault="00913064" w:rsidP="00913064">
      <w:pPr>
        <w:pStyle w:val="Corpodetexto"/>
        <w:spacing w:before="120" w:after="120"/>
        <w:ind w:left="0"/>
        <w:jc w:val="both"/>
        <w:rPr>
          <w:rFonts w:ascii="Calibri" w:hAnsi="Calibri" w:cs="Calibri"/>
          <w:sz w:val="24"/>
          <w:szCs w:val="24"/>
        </w:rPr>
      </w:pPr>
      <w:r w:rsidRPr="00913064">
        <w:rPr>
          <w:rFonts w:ascii="Calibri" w:hAnsi="Calibri" w:cs="Calibri"/>
          <w:sz w:val="24"/>
          <w:szCs w:val="24"/>
        </w:rPr>
        <w:t xml:space="preserve">§ 2°  Transcorrido o prazo previsto no caput deste artigo sem manifestação expressa, o Participante tem presumida a opção pelo Benefício Proporcional Diferido, atendidas as demais condições previstas neste Regulamento. </w:t>
      </w:r>
    </w:p>
    <w:p w14:paraId="599EC472" w14:textId="314513BE" w:rsidR="00913064" w:rsidRPr="008B57F5" w:rsidRDefault="00913064" w:rsidP="00913064">
      <w:pPr>
        <w:pStyle w:val="Corpodetexto"/>
        <w:spacing w:before="120" w:after="120"/>
        <w:ind w:left="0"/>
        <w:jc w:val="both"/>
        <w:rPr>
          <w:rFonts w:ascii="Calibri" w:hAnsi="Calibri" w:cs="Calibri"/>
          <w:sz w:val="24"/>
          <w:szCs w:val="24"/>
        </w:rPr>
      </w:pPr>
      <w:r w:rsidRPr="008B57F5">
        <w:rPr>
          <w:rFonts w:ascii="Calibri" w:hAnsi="Calibri" w:cs="Calibri"/>
          <w:sz w:val="24"/>
          <w:szCs w:val="24"/>
        </w:rPr>
        <w:t>§ 3°  Caso o Participante não reúna as condições requeridas para o exercício do Benefício Proporcional Diferido, deve ser presumida a opção pelo Resgate Integral, devendo a Entidade adotar os procedimentos necessários para a quitação dos compromissos do Plano com o Participante.</w:t>
      </w:r>
    </w:p>
    <w:p w14:paraId="23AD46A3" w14:textId="6DE79418" w:rsidR="0080478B" w:rsidRPr="008B57F5" w:rsidRDefault="00913064" w:rsidP="00913064">
      <w:pPr>
        <w:pStyle w:val="Corpodetexto"/>
        <w:spacing w:before="120" w:after="120"/>
        <w:ind w:left="0"/>
        <w:jc w:val="both"/>
        <w:rPr>
          <w:rFonts w:ascii="Calibri" w:hAnsi="Calibri" w:cs="Calibri"/>
          <w:sz w:val="24"/>
          <w:szCs w:val="24"/>
        </w:rPr>
      </w:pPr>
      <w:r w:rsidRPr="008B57F5">
        <w:rPr>
          <w:rFonts w:ascii="Calibri" w:hAnsi="Calibri" w:cs="Calibri"/>
          <w:sz w:val="24"/>
          <w:szCs w:val="24"/>
        </w:rPr>
        <w:t>Art. 34.  É permitida a opção, pelo Participante, por mais de um instituto, de forma simultânea e combinada, desde que compatíveis, observadas as demais disposições deste regulamento.</w:t>
      </w:r>
    </w:p>
    <w:p w14:paraId="75300D7E" w14:textId="77777777" w:rsidR="00913064" w:rsidRDefault="00913064" w:rsidP="00051720">
      <w:pPr>
        <w:pStyle w:val="Corpodetexto"/>
        <w:spacing w:before="120" w:after="120"/>
        <w:ind w:left="0"/>
        <w:jc w:val="both"/>
        <w:rPr>
          <w:rFonts w:ascii="Calibri" w:hAnsi="Calibri" w:cs="Calibri"/>
          <w:sz w:val="24"/>
          <w:szCs w:val="24"/>
        </w:rPr>
      </w:pPr>
    </w:p>
    <w:p w14:paraId="3FF87F9B" w14:textId="50442974" w:rsidR="00913064" w:rsidRPr="00913064" w:rsidRDefault="00913064" w:rsidP="00913064">
      <w:pPr>
        <w:pStyle w:val="Corpodetexto"/>
        <w:spacing w:before="120" w:after="120"/>
        <w:ind w:left="0"/>
        <w:jc w:val="center"/>
        <w:rPr>
          <w:rFonts w:ascii="Calibri" w:hAnsi="Calibri" w:cs="Calibri"/>
          <w:b/>
          <w:bCs/>
          <w:sz w:val="24"/>
          <w:szCs w:val="24"/>
        </w:rPr>
      </w:pPr>
      <w:r w:rsidRPr="00913064">
        <w:rPr>
          <w:rFonts w:ascii="Calibri" w:hAnsi="Calibri" w:cs="Calibri"/>
          <w:b/>
          <w:bCs/>
          <w:sz w:val="24"/>
          <w:szCs w:val="24"/>
        </w:rPr>
        <w:t xml:space="preserve">Seção II </w:t>
      </w:r>
      <w:r w:rsidR="004E54EE">
        <w:rPr>
          <w:rFonts w:ascii="Calibri" w:hAnsi="Calibri" w:cs="Calibri"/>
          <w:b/>
          <w:bCs/>
          <w:sz w:val="24"/>
          <w:szCs w:val="24"/>
        </w:rPr>
        <w:t>-</w:t>
      </w:r>
      <w:r w:rsidRPr="00913064">
        <w:rPr>
          <w:rFonts w:ascii="Calibri" w:hAnsi="Calibri" w:cs="Calibri"/>
          <w:b/>
          <w:bCs/>
          <w:sz w:val="24"/>
          <w:szCs w:val="24"/>
        </w:rPr>
        <w:t xml:space="preserve"> </w:t>
      </w:r>
      <w:r w:rsidR="004E54EE">
        <w:rPr>
          <w:rFonts w:ascii="Calibri" w:hAnsi="Calibri" w:cs="Calibri"/>
          <w:b/>
          <w:bCs/>
          <w:sz w:val="24"/>
          <w:szCs w:val="24"/>
        </w:rPr>
        <w:t xml:space="preserve">Do </w:t>
      </w:r>
      <w:r w:rsidRPr="00913064">
        <w:rPr>
          <w:rFonts w:ascii="Calibri" w:hAnsi="Calibri" w:cs="Calibri"/>
          <w:b/>
          <w:bCs/>
          <w:sz w:val="24"/>
          <w:szCs w:val="24"/>
        </w:rPr>
        <w:t>Benefício Proporcional Diferido</w:t>
      </w:r>
    </w:p>
    <w:p w14:paraId="43EE1519" w14:textId="5AAA40F6" w:rsidR="00913064" w:rsidRPr="00A31E0C" w:rsidRDefault="00913064" w:rsidP="00913064">
      <w:pPr>
        <w:pStyle w:val="Corpodetexto"/>
        <w:spacing w:before="120" w:after="120"/>
        <w:ind w:left="0" w:right="214"/>
        <w:jc w:val="both"/>
        <w:rPr>
          <w:rFonts w:ascii="Calibri" w:hAnsi="Calibri" w:cs="Calibri"/>
          <w:sz w:val="24"/>
          <w:szCs w:val="24"/>
        </w:rPr>
      </w:pPr>
      <w:r w:rsidRPr="00A31E0C">
        <w:rPr>
          <w:rFonts w:ascii="Calibri" w:hAnsi="Calibri" w:cs="Calibri"/>
          <w:sz w:val="24"/>
          <w:szCs w:val="24"/>
        </w:rPr>
        <w:t>Art. 3</w:t>
      </w:r>
      <w:r>
        <w:rPr>
          <w:rFonts w:ascii="Calibri" w:hAnsi="Calibri" w:cs="Calibri"/>
          <w:sz w:val="24"/>
          <w:szCs w:val="24"/>
        </w:rPr>
        <w:t>5</w:t>
      </w:r>
      <w:r w:rsidRPr="00A31E0C">
        <w:rPr>
          <w:rFonts w:ascii="Calibri" w:hAnsi="Calibri" w:cs="Calibri"/>
          <w:sz w:val="24"/>
          <w:szCs w:val="24"/>
        </w:rPr>
        <w:t>.</w:t>
      </w:r>
      <w:r>
        <w:rPr>
          <w:rFonts w:ascii="Calibri" w:hAnsi="Calibri" w:cs="Calibri"/>
          <w:sz w:val="24"/>
          <w:szCs w:val="24"/>
        </w:rPr>
        <w:t xml:space="preserve"> </w:t>
      </w:r>
      <w:r w:rsidRPr="00A31E0C">
        <w:rPr>
          <w:rFonts w:ascii="Calibri" w:hAnsi="Calibri" w:cs="Calibri"/>
          <w:sz w:val="24"/>
          <w:szCs w:val="24"/>
        </w:rPr>
        <w:t xml:space="preserve"> O Participante que perder o vínculo funcional com o Patrocinador, antes de preencher as condições exigidas para recebimento do Benefício de Aposentadoria, </w:t>
      </w:r>
      <w:r w:rsidRPr="00913064">
        <w:rPr>
          <w:rFonts w:ascii="Calibri" w:hAnsi="Calibri" w:cs="Calibri"/>
          <w:color w:val="FF0000"/>
          <w:sz w:val="24"/>
          <w:szCs w:val="24"/>
          <w:highlight w:val="yellow"/>
        </w:rPr>
        <w:t xml:space="preserve">e tiver pelo menos </w:t>
      </w:r>
      <w:r w:rsidRPr="00913064">
        <w:rPr>
          <w:rFonts w:ascii="Calibri" w:hAnsi="Calibri" w:cs="Calibri"/>
          <w:color w:val="FF0000"/>
          <w:sz w:val="24"/>
          <w:szCs w:val="24"/>
          <w:highlight w:val="yellow"/>
          <w:shd w:val="clear" w:color="auto" w:fill="FFFF00"/>
        </w:rPr>
        <w:t>(xx)</w:t>
      </w:r>
      <w:r w:rsidRPr="00913064">
        <w:rPr>
          <w:rFonts w:ascii="Calibri" w:hAnsi="Calibri" w:cs="Calibri"/>
          <w:color w:val="FF0000"/>
          <w:sz w:val="24"/>
          <w:szCs w:val="24"/>
          <w:highlight w:val="yellow"/>
        </w:rPr>
        <w:t xml:space="preserve"> </w:t>
      </w:r>
      <w:r w:rsidRPr="00913064">
        <w:rPr>
          <w:rFonts w:ascii="Calibri" w:hAnsi="Calibri" w:cs="Calibri"/>
          <w:color w:val="FF0000"/>
          <w:sz w:val="24"/>
          <w:szCs w:val="24"/>
          <w:highlight w:val="yellow"/>
          <w:shd w:val="clear" w:color="auto" w:fill="FFFF00"/>
        </w:rPr>
        <w:t>(por extenso, máximo de 03 anos</w:t>
      </w:r>
      <w:r w:rsidRPr="00913064">
        <w:rPr>
          <w:rFonts w:ascii="Calibri" w:hAnsi="Calibri" w:cs="Calibri"/>
          <w:color w:val="FF0000"/>
          <w:sz w:val="24"/>
          <w:szCs w:val="24"/>
          <w:highlight w:val="yellow"/>
        </w:rPr>
        <w:t xml:space="preserve">) de vinculação ao Plano </w:t>
      </w:r>
      <w:r w:rsidRPr="00913064">
        <w:rPr>
          <w:rFonts w:ascii="Calibri" w:hAnsi="Calibri" w:cs="Calibri"/>
          <w:color w:val="FF0000"/>
          <w:sz w:val="24"/>
          <w:szCs w:val="24"/>
          <w:highlight w:val="yellow"/>
          <w:shd w:val="clear" w:color="auto" w:fill="FFFF00"/>
        </w:rPr>
        <w:t>[opcional]</w:t>
      </w:r>
      <w:r w:rsidRPr="00A31E0C">
        <w:rPr>
          <w:rFonts w:ascii="Calibri" w:hAnsi="Calibri" w:cs="Calibri"/>
          <w:color w:val="FF0000"/>
          <w:sz w:val="24"/>
          <w:szCs w:val="24"/>
          <w:shd w:val="clear" w:color="auto" w:fill="FFFF00"/>
        </w:rPr>
        <w:t>,</w:t>
      </w:r>
      <w:r w:rsidRPr="00A31E0C">
        <w:rPr>
          <w:rFonts w:ascii="Calibri" w:hAnsi="Calibri" w:cs="Calibri"/>
          <w:color w:val="FF0000"/>
          <w:sz w:val="24"/>
          <w:szCs w:val="24"/>
        </w:rPr>
        <w:t xml:space="preserve"> </w:t>
      </w:r>
      <w:r w:rsidRPr="00A31E0C">
        <w:rPr>
          <w:rFonts w:ascii="Calibri" w:hAnsi="Calibri" w:cs="Calibri"/>
          <w:sz w:val="24"/>
          <w:szCs w:val="24"/>
        </w:rPr>
        <w:t>poderá optar pelo Benefício Proporcional Diferido assumindo a condição de Participante Vinculado.</w:t>
      </w:r>
    </w:p>
    <w:p w14:paraId="1FAC490F" w14:textId="2B13FDB4" w:rsidR="00913064" w:rsidRPr="00A31E0C" w:rsidRDefault="00913064" w:rsidP="00913064">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Parágrafo</w:t>
      </w:r>
      <w:r w:rsidRPr="00A31E0C">
        <w:rPr>
          <w:rFonts w:ascii="Calibri" w:hAnsi="Calibri" w:cs="Calibri"/>
          <w:spacing w:val="-3"/>
          <w:sz w:val="24"/>
          <w:szCs w:val="24"/>
        </w:rPr>
        <w:t xml:space="preserve"> </w:t>
      </w:r>
      <w:r w:rsidRPr="00A31E0C">
        <w:rPr>
          <w:rFonts w:ascii="Calibri" w:hAnsi="Calibri" w:cs="Calibri"/>
          <w:sz w:val="24"/>
          <w:szCs w:val="24"/>
        </w:rPr>
        <w:t>único.</w:t>
      </w:r>
      <w:r w:rsidRPr="00A31E0C">
        <w:rPr>
          <w:rFonts w:ascii="Calibri" w:hAnsi="Calibri" w:cs="Calibri"/>
          <w:spacing w:val="-6"/>
          <w:sz w:val="24"/>
          <w:szCs w:val="24"/>
        </w:rPr>
        <w:t xml:space="preserve"> </w:t>
      </w:r>
      <w:r w:rsidRPr="00A31E0C">
        <w:rPr>
          <w:rFonts w:ascii="Calibri" w:hAnsi="Calibri" w:cs="Calibri"/>
          <w:sz w:val="24"/>
          <w:szCs w:val="24"/>
        </w:rPr>
        <w:t>A</w:t>
      </w:r>
      <w:r w:rsidRPr="00A31E0C">
        <w:rPr>
          <w:rFonts w:ascii="Calibri" w:hAnsi="Calibri" w:cs="Calibri"/>
          <w:spacing w:val="-6"/>
          <w:sz w:val="24"/>
          <w:szCs w:val="24"/>
        </w:rPr>
        <w:t xml:space="preserve"> </w:t>
      </w:r>
      <w:r w:rsidRPr="00A31E0C">
        <w:rPr>
          <w:rFonts w:ascii="Calibri" w:hAnsi="Calibri" w:cs="Calibri"/>
          <w:sz w:val="24"/>
          <w:szCs w:val="24"/>
        </w:rPr>
        <w:t>opção</w:t>
      </w:r>
      <w:r w:rsidRPr="00A31E0C">
        <w:rPr>
          <w:rFonts w:ascii="Calibri" w:hAnsi="Calibri" w:cs="Calibri"/>
          <w:spacing w:val="-3"/>
          <w:sz w:val="24"/>
          <w:szCs w:val="24"/>
        </w:rPr>
        <w:t xml:space="preserve"> </w:t>
      </w:r>
      <w:r w:rsidRPr="00A31E0C">
        <w:rPr>
          <w:rFonts w:ascii="Calibri" w:hAnsi="Calibri" w:cs="Calibri"/>
          <w:sz w:val="24"/>
          <w:szCs w:val="24"/>
        </w:rPr>
        <w:t>pelo</w:t>
      </w:r>
      <w:r w:rsidRPr="00A31E0C">
        <w:rPr>
          <w:rFonts w:ascii="Calibri" w:hAnsi="Calibri" w:cs="Calibri"/>
          <w:spacing w:val="-4"/>
          <w:sz w:val="24"/>
          <w:szCs w:val="24"/>
        </w:rPr>
        <w:t xml:space="preserve"> </w:t>
      </w:r>
      <w:r w:rsidRPr="00A31E0C">
        <w:rPr>
          <w:rFonts w:ascii="Calibri" w:hAnsi="Calibri" w:cs="Calibri"/>
          <w:sz w:val="24"/>
          <w:szCs w:val="24"/>
        </w:rPr>
        <w:t>Benefício</w:t>
      </w:r>
      <w:r w:rsidRPr="00A31E0C">
        <w:rPr>
          <w:rFonts w:ascii="Calibri" w:hAnsi="Calibri" w:cs="Calibri"/>
          <w:spacing w:val="-4"/>
          <w:sz w:val="24"/>
          <w:szCs w:val="24"/>
        </w:rPr>
        <w:t xml:space="preserve"> </w:t>
      </w:r>
      <w:r w:rsidRPr="00A31E0C">
        <w:rPr>
          <w:rFonts w:ascii="Calibri" w:hAnsi="Calibri" w:cs="Calibri"/>
          <w:sz w:val="24"/>
          <w:szCs w:val="24"/>
        </w:rPr>
        <w:t>Proporcional</w:t>
      </w:r>
      <w:r w:rsidRPr="00A31E0C">
        <w:rPr>
          <w:rFonts w:ascii="Calibri" w:hAnsi="Calibri" w:cs="Calibri"/>
          <w:spacing w:val="-6"/>
          <w:sz w:val="24"/>
          <w:szCs w:val="24"/>
        </w:rPr>
        <w:t xml:space="preserve"> </w:t>
      </w:r>
      <w:r w:rsidRPr="00A31E0C">
        <w:rPr>
          <w:rFonts w:ascii="Calibri" w:hAnsi="Calibri" w:cs="Calibri"/>
          <w:sz w:val="24"/>
          <w:szCs w:val="24"/>
        </w:rPr>
        <w:t>Diferido</w:t>
      </w:r>
      <w:r w:rsidRPr="00A31E0C">
        <w:rPr>
          <w:rFonts w:ascii="Calibri" w:hAnsi="Calibri" w:cs="Calibri"/>
          <w:spacing w:val="-5"/>
          <w:sz w:val="24"/>
          <w:szCs w:val="24"/>
        </w:rPr>
        <w:t xml:space="preserve"> </w:t>
      </w:r>
      <w:r w:rsidRPr="00A31E0C">
        <w:rPr>
          <w:rFonts w:ascii="Calibri" w:hAnsi="Calibri" w:cs="Calibri"/>
          <w:sz w:val="24"/>
          <w:szCs w:val="24"/>
        </w:rPr>
        <w:t>não</w:t>
      </w:r>
      <w:r w:rsidRPr="00A31E0C">
        <w:rPr>
          <w:rFonts w:ascii="Calibri" w:hAnsi="Calibri" w:cs="Calibri"/>
          <w:spacing w:val="-5"/>
          <w:sz w:val="24"/>
          <w:szCs w:val="24"/>
        </w:rPr>
        <w:t xml:space="preserve"> </w:t>
      </w:r>
      <w:r w:rsidRPr="00A31E0C">
        <w:rPr>
          <w:rFonts w:ascii="Calibri" w:hAnsi="Calibri" w:cs="Calibri"/>
          <w:sz w:val="24"/>
          <w:szCs w:val="24"/>
        </w:rPr>
        <w:t>impede</w:t>
      </w:r>
      <w:r w:rsidRPr="00A31E0C">
        <w:rPr>
          <w:rFonts w:ascii="Calibri" w:hAnsi="Calibri" w:cs="Calibri"/>
          <w:spacing w:val="-3"/>
          <w:sz w:val="24"/>
          <w:szCs w:val="24"/>
        </w:rPr>
        <w:t xml:space="preserve"> </w:t>
      </w:r>
      <w:r w:rsidRPr="00A31E0C">
        <w:rPr>
          <w:rFonts w:ascii="Calibri" w:hAnsi="Calibri" w:cs="Calibri"/>
          <w:sz w:val="24"/>
          <w:szCs w:val="24"/>
        </w:rPr>
        <w:t>posterior</w:t>
      </w:r>
      <w:r w:rsidRPr="00A31E0C">
        <w:rPr>
          <w:rFonts w:ascii="Calibri" w:hAnsi="Calibri" w:cs="Calibri"/>
          <w:spacing w:val="-6"/>
          <w:sz w:val="24"/>
          <w:szCs w:val="24"/>
        </w:rPr>
        <w:t xml:space="preserve"> </w:t>
      </w:r>
      <w:r w:rsidRPr="00A31E0C">
        <w:rPr>
          <w:rFonts w:ascii="Calibri" w:hAnsi="Calibri" w:cs="Calibri"/>
          <w:sz w:val="24"/>
          <w:szCs w:val="24"/>
        </w:rPr>
        <w:t>opção</w:t>
      </w:r>
      <w:r w:rsidRPr="00A31E0C">
        <w:rPr>
          <w:rFonts w:ascii="Calibri" w:hAnsi="Calibri" w:cs="Calibri"/>
          <w:spacing w:val="-3"/>
          <w:sz w:val="24"/>
          <w:szCs w:val="24"/>
        </w:rPr>
        <w:t xml:space="preserve"> </w:t>
      </w:r>
      <w:r>
        <w:rPr>
          <w:rFonts w:ascii="Calibri" w:hAnsi="Calibri" w:cs="Calibri"/>
          <w:spacing w:val="-3"/>
          <w:sz w:val="24"/>
          <w:szCs w:val="24"/>
        </w:rPr>
        <w:t xml:space="preserve">pelo Autopatrocínio, </w:t>
      </w:r>
      <w:r w:rsidRPr="00A31E0C">
        <w:rPr>
          <w:rFonts w:ascii="Calibri" w:hAnsi="Calibri" w:cs="Calibri"/>
          <w:sz w:val="24"/>
          <w:szCs w:val="24"/>
        </w:rPr>
        <w:t>pela Portabilidade ou pelo</w:t>
      </w:r>
      <w:r w:rsidRPr="00A31E0C">
        <w:rPr>
          <w:rFonts w:ascii="Calibri" w:hAnsi="Calibri" w:cs="Calibri"/>
          <w:spacing w:val="-6"/>
          <w:sz w:val="24"/>
          <w:szCs w:val="24"/>
        </w:rPr>
        <w:t xml:space="preserve"> </w:t>
      </w:r>
      <w:r w:rsidRPr="00A31E0C">
        <w:rPr>
          <w:rFonts w:ascii="Calibri" w:hAnsi="Calibri" w:cs="Calibri"/>
          <w:sz w:val="24"/>
          <w:szCs w:val="24"/>
        </w:rPr>
        <w:t>Resgate.</w:t>
      </w:r>
    </w:p>
    <w:p w14:paraId="2F7B8A49" w14:textId="1A9B4DD1" w:rsidR="00913064" w:rsidRPr="00A31E0C" w:rsidRDefault="00913064" w:rsidP="00913064">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Art. 3</w:t>
      </w:r>
      <w:r>
        <w:rPr>
          <w:rFonts w:ascii="Calibri" w:hAnsi="Calibri" w:cs="Calibri"/>
          <w:sz w:val="24"/>
          <w:szCs w:val="24"/>
        </w:rPr>
        <w:t>6</w:t>
      </w:r>
      <w:r w:rsidRPr="00A31E0C">
        <w:rPr>
          <w:rFonts w:ascii="Calibri" w:hAnsi="Calibri" w:cs="Calibri"/>
          <w:sz w:val="24"/>
          <w:szCs w:val="24"/>
        </w:rPr>
        <w:t>.</w:t>
      </w:r>
      <w:r>
        <w:rPr>
          <w:rFonts w:ascii="Calibri" w:hAnsi="Calibri" w:cs="Calibri"/>
          <w:sz w:val="24"/>
          <w:szCs w:val="24"/>
        </w:rPr>
        <w:t xml:space="preserve"> </w:t>
      </w:r>
      <w:r w:rsidRPr="00A31E0C">
        <w:rPr>
          <w:rFonts w:ascii="Calibri" w:hAnsi="Calibri" w:cs="Calibri"/>
          <w:sz w:val="24"/>
          <w:szCs w:val="24"/>
        </w:rPr>
        <w:t xml:space="preserve"> </w:t>
      </w:r>
      <w:r w:rsidR="0093080E" w:rsidRPr="0093080E">
        <w:rPr>
          <w:rFonts w:ascii="Calibri" w:hAnsi="Calibri" w:cs="Calibri"/>
          <w:sz w:val="24"/>
          <w:szCs w:val="24"/>
        </w:rPr>
        <w:t>A opção pelo Benefício Proporcional Diferido implica, a partir de assinatura do Termo de Opção de que trata o art</w:t>
      </w:r>
      <w:r w:rsidR="0093080E" w:rsidRPr="008B57F5">
        <w:rPr>
          <w:rFonts w:ascii="Calibri" w:hAnsi="Calibri" w:cs="Calibri"/>
          <w:sz w:val="24"/>
          <w:szCs w:val="24"/>
        </w:rPr>
        <w:t>. 34, na</w:t>
      </w:r>
      <w:r w:rsidR="0093080E" w:rsidRPr="0093080E">
        <w:rPr>
          <w:rFonts w:ascii="Calibri" w:hAnsi="Calibri" w:cs="Calibri"/>
          <w:sz w:val="24"/>
          <w:szCs w:val="24"/>
        </w:rPr>
        <w:t xml:space="preserve"> cessação de qualquer contribuição do Patrocinador, assim como da Contribuição </w:t>
      </w:r>
      <w:r w:rsidR="0093080E" w:rsidRPr="0093080E">
        <w:rPr>
          <w:rFonts w:ascii="Calibri" w:hAnsi="Calibri" w:cs="Calibri"/>
          <w:color w:val="FF0000"/>
          <w:sz w:val="24"/>
          <w:szCs w:val="24"/>
          <w:highlight w:val="yellow"/>
        </w:rPr>
        <w:t>Básica e da Contribuição de Risco [opcional]</w:t>
      </w:r>
      <w:r w:rsidR="0093080E" w:rsidRPr="0093080E">
        <w:rPr>
          <w:rFonts w:ascii="Calibri" w:hAnsi="Calibri" w:cs="Calibri"/>
          <w:color w:val="FF0000"/>
          <w:sz w:val="24"/>
          <w:szCs w:val="24"/>
        </w:rPr>
        <w:t xml:space="preserve"> </w:t>
      </w:r>
      <w:r w:rsidR="0093080E" w:rsidRPr="0093080E">
        <w:rPr>
          <w:rFonts w:ascii="Calibri" w:hAnsi="Calibri" w:cs="Calibri"/>
          <w:sz w:val="24"/>
          <w:szCs w:val="24"/>
        </w:rPr>
        <w:t>do Participante.</w:t>
      </w:r>
    </w:p>
    <w:p w14:paraId="03A6D2CA" w14:textId="77777777" w:rsidR="0093080E" w:rsidRDefault="0093080E" w:rsidP="00913064">
      <w:pPr>
        <w:pStyle w:val="Corpodetexto"/>
        <w:spacing w:before="120" w:after="120"/>
        <w:ind w:left="0" w:right="215"/>
        <w:jc w:val="both"/>
        <w:rPr>
          <w:rFonts w:ascii="Calibri" w:hAnsi="Calibri" w:cs="Calibri"/>
          <w:sz w:val="24"/>
          <w:szCs w:val="24"/>
        </w:rPr>
      </w:pPr>
      <w:r w:rsidRPr="0093080E">
        <w:rPr>
          <w:rFonts w:ascii="Calibri" w:hAnsi="Calibri" w:cs="Calibri"/>
          <w:sz w:val="24"/>
          <w:szCs w:val="24"/>
        </w:rPr>
        <w:t xml:space="preserve">§ 1°  O Participante Vinculado </w:t>
      </w:r>
      <w:r w:rsidRPr="008B57F5">
        <w:rPr>
          <w:rFonts w:ascii="Calibri" w:hAnsi="Calibri" w:cs="Calibri"/>
          <w:sz w:val="24"/>
          <w:szCs w:val="24"/>
        </w:rPr>
        <w:t>compartilha o custeio das despesas administrativas nos termos do § 2° do artigo 19.</w:t>
      </w:r>
    </w:p>
    <w:p w14:paraId="6986062B" w14:textId="507F1ADB" w:rsidR="00913064" w:rsidRPr="00A31E0C" w:rsidRDefault="00913064" w:rsidP="00913064">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 2°</w:t>
      </w:r>
      <w:r w:rsidR="00F44456">
        <w:rPr>
          <w:rFonts w:ascii="Calibri" w:hAnsi="Calibri" w:cs="Calibri"/>
          <w:sz w:val="24"/>
          <w:szCs w:val="24"/>
        </w:rPr>
        <w:t xml:space="preserve"> </w:t>
      </w:r>
      <w:r w:rsidRPr="00A31E0C">
        <w:rPr>
          <w:rFonts w:ascii="Calibri" w:hAnsi="Calibri" w:cs="Calibri"/>
          <w:sz w:val="24"/>
          <w:szCs w:val="24"/>
        </w:rPr>
        <w:t xml:space="preserve"> Ao Participante Vinculado </w:t>
      </w:r>
      <w:r w:rsidR="00F44456">
        <w:rPr>
          <w:rFonts w:ascii="Calibri" w:hAnsi="Calibri" w:cs="Calibri"/>
          <w:sz w:val="24"/>
          <w:szCs w:val="24"/>
        </w:rPr>
        <w:t>é</w:t>
      </w:r>
      <w:r w:rsidRPr="00A31E0C">
        <w:rPr>
          <w:rFonts w:ascii="Calibri" w:hAnsi="Calibri" w:cs="Calibri"/>
          <w:sz w:val="24"/>
          <w:szCs w:val="24"/>
        </w:rPr>
        <w:t xml:space="preserve"> facultado o aporte de Contribuições Voluntárias </w:t>
      </w:r>
      <w:r w:rsidRPr="00F44456">
        <w:rPr>
          <w:rFonts w:ascii="Calibri" w:hAnsi="Calibri" w:cs="Calibri"/>
          <w:color w:val="FF0000"/>
          <w:sz w:val="24"/>
          <w:szCs w:val="24"/>
          <w:highlight w:val="yellow"/>
        </w:rPr>
        <w:t>e da Contribuição Adicional de Risco.</w:t>
      </w:r>
      <w:r w:rsidRPr="00A31E0C">
        <w:rPr>
          <w:rFonts w:ascii="Calibri" w:hAnsi="Calibri" w:cs="Calibri"/>
          <w:color w:val="FF0000"/>
          <w:sz w:val="24"/>
          <w:szCs w:val="24"/>
        </w:rPr>
        <w:t xml:space="preserve"> </w:t>
      </w:r>
      <w:r w:rsidRPr="00A31E0C">
        <w:rPr>
          <w:rFonts w:ascii="Calibri" w:hAnsi="Calibri" w:cs="Calibri"/>
          <w:color w:val="FF0000"/>
          <w:sz w:val="24"/>
          <w:szCs w:val="24"/>
          <w:shd w:val="clear" w:color="auto" w:fill="FFFF00"/>
        </w:rPr>
        <w:t>[opcional]</w:t>
      </w:r>
    </w:p>
    <w:p w14:paraId="55A77CE8" w14:textId="3096BDCC" w:rsidR="00913064" w:rsidRPr="00A31E0C" w:rsidRDefault="00F44456" w:rsidP="00913064">
      <w:pPr>
        <w:pStyle w:val="Corpodetexto"/>
        <w:spacing w:before="120" w:after="120"/>
        <w:ind w:left="0"/>
        <w:jc w:val="both"/>
        <w:rPr>
          <w:rFonts w:ascii="Calibri" w:hAnsi="Calibri" w:cs="Calibri"/>
          <w:sz w:val="24"/>
          <w:szCs w:val="24"/>
        </w:rPr>
      </w:pPr>
      <w:r w:rsidRPr="00F44456">
        <w:rPr>
          <w:rFonts w:ascii="Calibri" w:hAnsi="Calibri" w:cs="Calibri"/>
          <w:sz w:val="24"/>
          <w:szCs w:val="24"/>
        </w:rPr>
        <w:lastRenderedPageBreak/>
        <w:t>Art. 3</w:t>
      </w:r>
      <w:r>
        <w:rPr>
          <w:rFonts w:ascii="Calibri" w:hAnsi="Calibri" w:cs="Calibri"/>
          <w:sz w:val="24"/>
          <w:szCs w:val="24"/>
        </w:rPr>
        <w:t>7</w:t>
      </w:r>
      <w:r w:rsidRPr="00F44456">
        <w:rPr>
          <w:rFonts w:ascii="Calibri" w:hAnsi="Calibri" w:cs="Calibri"/>
          <w:sz w:val="24"/>
          <w:szCs w:val="24"/>
        </w:rPr>
        <w:t xml:space="preserve">.  O benefício decorrente da opção pelo Benefício Proporcional Diferido pode ser concedido a partir da data em que o Participante se tornar elegível ao Benefício de Aposentadoria, e é calculado na forma prevista </w:t>
      </w:r>
      <w:r w:rsidRPr="008B57F5">
        <w:rPr>
          <w:rFonts w:ascii="Calibri" w:hAnsi="Calibri" w:cs="Calibri"/>
          <w:sz w:val="24"/>
          <w:szCs w:val="24"/>
        </w:rPr>
        <w:t>nos artigos 24 e 25</w:t>
      </w:r>
      <w:r w:rsidRPr="00F44456">
        <w:rPr>
          <w:rFonts w:ascii="Calibri" w:hAnsi="Calibri" w:cs="Calibri"/>
          <w:sz w:val="24"/>
          <w:szCs w:val="24"/>
        </w:rPr>
        <w:t>.</w:t>
      </w:r>
    </w:p>
    <w:p w14:paraId="3ED86048" w14:textId="2AA67C34" w:rsidR="004E54EE" w:rsidRPr="00A31E0C" w:rsidRDefault="004E54EE" w:rsidP="00D667D4">
      <w:pPr>
        <w:pStyle w:val="Corpodetexto"/>
        <w:spacing w:before="120" w:after="120"/>
        <w:ind w:left="0" w:right="3"/>
        <w:jc w:val="center"/>
        <w:rPr>
          <w:rFonts w:ascii="Calibri" w:hAnsi="Calibri" w:cs="Calibri"/>
          <w:sz w:val="24"/>
          <w:szCs w:val="24"/>
        </w:rPr>
      </w:pPr>
      <w:r w:rsidRPr="00D667D4">
        <w:rPr>
          <w:rFonts w:ascii="Calibri" w:hAnsi="Calibri" w:cs="Calibri"/>
          <w:b/>
          <w:bCs/>
          <w:sz w:val="24"/>
          <w:szCs w:val="24"/>
        </w:rPr>
        <w:t>Seção III - Da Portabilidade</w:t>
      </w:r>
    </w:p>
    <w:p w14:paraId="2EE88E77" w14:textId="02C59D88" w:rsidR="00D667D4" w:rsidRPr="00D667D4" w:rsidRDefault="00D667D4" w:rsidP="00D667D4">
      <w:pPr>
        <w:pStyle w:val="Corpodetexto"/>
        <w:spacing w:before="120" w:after="120"/>
        <w:ind w:left="0" w:right="212"/>
        <w:jc w:val="both"/>
        <w:rPr>
          <w:rFonts w:ascii="Calibri" w:hAnsi="Calibri" w:cs="Calibri"/>
          <w:sz w:val="24"/>
          <w:szCs w:val="24"/>
        </w:rPr>
      </w:pPr>
      <w:r w:rsidRPr="00D667D4">
        <w:rPr>
          <w:rFonts w:ascii="Calibri" w:hAnsi="Calibri" w:cs="Calibri"/>
          <w:sz w:val="24"/>
          <w:szCs w:val="24"/>
        </w:rPr>
        <w:t xml:space="preserve">Art. </w:t>
      </w:r>
      <w:r>
        <w:rPr>
          <w:rFonts w:ascii="Calibri" w:hAnsi="Calibri" w:cs="Calibri"/>
          <w:sz w:val="24"/>
          <w:szCs w:val="24"/>
        </w:rPr>
        <w:t>38</w:t>
      </w:r>
      <w:r w:rsidRPr="00D667D4">
        <w:rPr>
          <w:rFonts w:ascii="Calibri" w:hAnsi="Calibri" w:cs="Calibri"/>
          <w:sz w:val="24"/>
          <w:szCs w:val="24"/>
        </w:rPr>
        <w:t>.  Ao Participante que não esteja em gozo de benefício é facultada a opção pela Portabilidade do seu direito acumulado para outro plano de benefícios de caráter previdenciário, operado por entidade de previdência complementar ou sociedade seguradora devidamente autorizada, na ocorrência simultânea das seguintes situações:</w:t>
      </w:r>
    </w:p>
    <w:p w14:paraId="2AAE2826" w14:textId="556EE445" w:rsidR="00D667D4" w:rsidRPr="00D667D4" w:rsidRDefault="00D667D4" w:rsidP="00D667D4">
      <w:pPr>
        <w:pStyle w:val="Corpodetexto"/>
        <w:spacing w:before="120" w:after="120"/>
        <w:ind w:left="0" w:right="212"/>
        <w:jc w:val="both"/>
        <w:rPr>
          <w:rFonts w:ascii="Calibri" w:hAnsi="Calibri" w:cs="Calibri"/>
          <w:sz w:val="24"/>
          <w:szCs w:val="24"/>
        </w:rPr>
      </w:pPr>
      <w:r w:rsidRPr="00D667D4">
        <w:rPr>
          <w:rFonts w:ascii="Calibri" w:hAnsi="Calibri" w:cs="Calibri"/>
          <w:sz w:val="24"/>
          <w:szCs w:val="24"/>
        </w:rPr>
        <w:t xml:space="preserve">I - cessação do vínculo </w:t>
      </w:r>
      <w:r>
        <w:rPr>
          <w:rFonts w:ascii="Calibri" w:hAnsi="Calibri" w:cs="Calibri"/>
          <w:sz w:val="24"/>
          <w:szCs w:val="24"/>
        </w:rPr>
        <w:t>funcional</w:t>
      </w:r>
      <w:r w:rsidRPr="00D667D4">
        <w:rPr>
          <w:rFonts w:ascii="Calibri" w:hAnsi="Calibri" w:cs="Calibri"/>
          <w:sz w:val="24"/>
          <w:szCs w:val="24"/>
        </w:rPr>
        <w:t xml:space="preserve"> do Participante com o Patrocinador; e</w:t>
      </w:r>
    </w:p>
    <w:p w14:paraId="76470721" w14:textId="77777777" w:rsidR="00D667D4" w:rsidRPr="00D667D4" w:rsidRDefault="00D667D4" w:rsidP="00D667D4">
      <w:pPr>
        <w:pStyle w:val="Corpodetexto"/>
        <w:spacing w:before="120" w:after="120"/>
        <w:ind w:left="0" w:right="212"/>
        <w:jc w:val="both"/>
        <w:rPr>
          <w:rFonts w:ascii="Calibri" w:hAnsi="Calibri" w:cs="Calibri"/>
          <w:color w:val="FF0000"/>
          <w:sz w:val="24"/>
          <w:szCs w:val="24"/>
        </w:rPr>
      </w:pPr>
      <w:r w:rsidRPr="00D667D4">
        <w:rPr>
          <w:rFonts w:ascii="Calibri" w:hAnsi="Calibri" w:cs="Calibri"/>
          <w:sz w:val="24"/>
          <w:szCs w:val="24"/>
        </w:rPr>
        <w:t xml:space="preserve">II - cumprimento da carência de </w:t>
      </w:r>
      <w:r w:rsidRPr="00D667D4">
        <w:rPr>
          <w:rFonts w:ascii="Calibri" w:hAnsi="Calibri" w:cs="Calibri"/>
          <w:color w:val="FF0000"/>
          <w:sz w:val="24"/>
          <w:szCs w:val="24"/>
          <w:highlight w:val="yellow"/>
        </w:rPr>
        <w:t>(por extenso, máximo de 03 anos) de vinculação ao Plano.[opcional]</w:t>
      </w:r>
    </w:p>
    <w:p w14:paraId="1DE96837" w14:textId="764EBC3D" w:rsidR="00D667D4" w:rsidRPr="00D667D4" w:rsidRDefault="00D667D4" w:rsidP="00D667D4">
      <w:pPr>
        <w:pStyle w:val="Corpodetexto"/>
        <w:spacing w:before="120" w:after="120"/>
        <w:ind w:left="0" w:right="212"/>
        <w:jc w:val="both"/>
        <w:rPr>
          <w:rFonts w:ascii="Calibri" w:hAnsi="Calibri" w:cs="Calibri"/>
          <w:sz w:val="24"/>
          <w:szCs w:val="24"/>
        </w:rPr>
      </w:pPr>
      <w:r w:rsidRPr="00D667D4">
        <w:rPr>
          <w:rFonts w:ascii="Calibri" w:hAnsi="Calibri" w:cs="Calibri"/>
          <w:sz w:val="24"/>
          <w:szCs w:val="24"/>
        </w:rPr>
        <w:t xml:space="preserve">§ 1°  O direito acumulado para fins de Portabilidade é equivalente ao Saldo Total do Participante apurado no último dia do mês da cessação do vínculo </w:t>
      </w:r>
      <w:r w:rsidR="0031766D">
        <w:rPr>
          <w:rFonts w:ascii="Calibri" w:hAnsi="Calibri" w:cs="Calibri"/>
          <w:sz w:val="24"/>
          <w:szCs w:val="24"/>
        </w:rPr>
        <w:t>funcional</w:t>
      </w:r>
      <w:r w:rsidRPr="00D667D4">
        <w:rPr>
          <w:rFonts w:ascii="Calibri" w:hAnsi="Calibri" w:cs="Calibri"/>
          <w:sz w:val="24"/>
          <w:szCs w:val="24"/>
        </w:rPr>
        <w:t xml:space="preserve"> ou do requerimento do Participante, nos termos </w:t>
      </w:r>
      <w:r w:rsidRPr="008B57F5">
        <w:rPr>
          <w:rFonts w:ascii="Calibri" w:hAnsi="Calibri" w:cs="Calibri"/>
          <w:sz w:val="24"/>
          <w:szCs w:val="24"/>
        </w:rPr>
        <w:t>do § 5° do art. 20.</w:t>
      </w:r>
    </w:p>
    <w:p w14:paraId="1E4FB6C3" w14:textId="77777777" w:rsidR="00D667D4" w:rsidRPr="00D667D4" w:rsidRDefault="00D667D4" w:rsidP="00D667D4">
      <w:pPr>
        <w:pStyle w:val="Corpodetexto"/>
        <w:spacing w:before="120" w:after="120"/>
        <w:ind w:left="0" w:right="212"/>
        <w:jc w:val="both"/>
        <w:rPr>
          <w:rFonts w:ascii="Calibri" w:hAnsi="Calibri" w:cs="Calibri"/>
          <w:sz w:val="24"/>
          <w:szCs w:val="24"/>
        </w:rPr>
      </w:pPr>
      <w:r w:rsidRPr="00D667D4">
        <w:rPr>
          <w:rFonts w:ascii="Calibri" w:hAnsi="Calibri" w:cs="Calibri"/>
          <w:sz w:val="24"/>
          <w:szCs w:val="24"/>
        </w:rPr>
        <w:t>§ 2°  O Saldo Total é apurado de acordo com o valor da última cota patrimonial disponível na data da emissão do Extrato Previdenciário ou na data da efetiva transferência dos recursos financeiros, conforme o caso.</w:t>
      </w:r>
    </w:p>
    <w:p w14:paraId="4F69450E" w14:textId="77777777" w:rsidR="00D667D4" w:rsidRPr="008B57F5" w:rsidRDefault="00D667D4" w:rsidP="00D667D4">
      <w:pPr>
        <w:pStyle w:val="Corpodetexto"/>
        <w:spacing w:before="120" w:after="120"/>
        <w:ind w:left="0" w:right="212"/>
        <w:jc w:val="both"/>
        <w:rPr>
          <w:rFonts w:ascii="Calibri" w:hAnsi="Calibri" w:cs="Calibri"/>
          <w:sz w:val="24"/>
          <w:szCs w:val="24"/>
        </w:rPr>
      </w:pPr>
      <w:r w:rsidRPr="00D667D4">
        <w:rPr>
          <w:rFonts w:ascii="Calibri" w:hAnsi="Calibri" w:cs="Calibri"/>
          <w:sz w:val="24"/>
          <w:szCs w:val="24"/>
        </w:rPr>
        <w:t xml:space="preserve">§ 3°  Do Saldo Total apurado na forma </w:t>
      </w:r>
      <w:r w:rsidRPr="008B57F5">
        <w:rPr>
          <w:rFonts w:ascii="Calibri" w:hAnsi="Calibri" w:cs="Calibri"/>
          <w:sz w:val="24"/>
          <w:szCs w:val="24"/>
        </w:rPr>
        <w:t>do § 2° devem ser descontados eventuais débitos que o Participante detenha junto ao plano de benefícios, inclusive valores ainda não vencidos relativos a operações com o Participante.</w:t>
      </w:r>
    </w:p>
    <w:p w14:paraId="5CC6A9A3" w14:textId="775769F5" w:rsidR="00D667D4" w:rsidRPr="008B57F5" w:rsidRDefault="00D667D4" w:rsidP="00D667D4">
      <w:pPr>
        <w:pStyle w:val="Corpodetexto"/>
        <w:spacing w:before="120" w:after="120"/>
        <w:ind w:left="0" w:right="215"/>
        <w:jc w:val="both"/>
        <w:rPr>
          <w:rFonts w:ascii="Calibri" w:hAnsi="Calibri" w:cs="Calibri"/>
          <w:sz w:val="24"/>
          <w:szCs w:val="24"/>
        </w:rPr>
      </w:pPr>
      <w:r w:rsidRPr="008B57F5">
        <w:rPr>
          <w:rFonts w:ascii="Calibri" w:hAnsi="Calibri" w:cs="Calibri"/>
          <w:sz w:val="24"/>
          <w:szCs w:val="24"/>
        </w:rPr>
        <w:t xml:space="preserve">Art. </w:t>
      </w:r>
      <w:r w:rsidR="00FF5FAE" w:rsidRPr="008B57F5">
        <w:rPr>
          <w:rFonts w:ascii="Calibri" w:hAnsi="Calibri" w:cs="Calibri"/>
          <w:sz w:val="24"/>
          <w:szCs w:val="24"/>
        </w:rPr>
        <w:t>39</w:t>
      </w:r>
      <w:r w:rsidRPr="008B57F5">
        <w:rPr>
          <w:rFonts w:ascii="Calibri" w:hAnsi="Calibri" w:cs="Calibri"/>
          <w:sz w:val="24"/>
          <w:szCs w:val="24"/>
        </w:rPr>
        <w:t>.  A opção pela Portabilidade é formalizada pela assinatura do Participante no Termo de Portabilidade, observadas as disposições da legislação aplicável.</w:t>
      </w:r>
    </w:p>
    <w:p w14:paraId="4C66AC81" w14:textId="77777777" w:rsidR="00D667D4" w:rsidRPr="008B57F5" w:rsidRDefault="00D667D4" w:rsidP="00D667D4">
      <w:pPr>
        <w:pStyle w:val="Corpodetexto"/>
        <w:spacing w:before="120" w:after="120"/>
        <w:ind w:left="0" w:right="215"/>
        <w:jc w:val="both"/>
        <w:rPr>
          <w:rFonts w:ascii="Calibri" w:hAnsi="Calibri" w:cs="Calibri"/>
          <w:sz w:val="24"/>
          <w:szCs w:val="24"/>
        </w:rPr>
      </w:pPr>
      <w:r w:rsidRPr="008B57F5">
        <w:rPr>
          <w:rFonts w:ascii="Calibri" w:hAnsi="Calibri" w:cs="Calibri"/>
          <w:sz w:val="24"/>
          <w:szCs w:val="24"/>
        </w:rPr>
        <w:t>Parágrafo único. A opção pela Portabilidade é exercida na forma e condições estabelecidas neste regulamento, em caráter irrevogável e irretratável.</w:t>
      </w:r>
    </w:p>
    <w:p w14:paraId="19F4A5FC" w14:textId="6DF3ABC3" w:rsidR="00D667D4" w:rsidRPr="00D667D4" w:rsidRDefault="00D667D4" w:rsidP="00D667D4">
      <w:pPr>
        <w:pStyle w:val="Corpodetexto"/>
        <w:spacing w:before="120" w:after="120"/>
        <w:ind w:left="0" w:right="215"/>
        <w:jc w:val="both"/>
        <w:rPr>
          <w:rFonts w:ascii="Calibri" w:hAnsi="Calibri" w:cs="Calibri"/>
          <w:sz w:val="24"/>
          <w:szCs w:val="24"/>
        </w:rPr>
      </w:pPr>
      <w:r w:rsidRPr="008B57F5">
        <w:rPr>
          <w:rFonts w:ascii="Calibri" w:hAnsi="Calibri" w:cs="Calibri"/>
          <w:sz w:val="24"/>
          <w:szCs w:val="24"/>
        </w:rPr>
        <w:t>Art. 4</w:t>
      </w:r>
      <w:r w:rsidR="00FF5FAE" w:rsidRPr="008B57F5">
        <w:rPr>
          <w:rFonts w:ascii="Calibri" w:hAnsi="Calibri" w:cs="Calibri"/>
          <w:sz w:val="24"/>
          <w:szCs w:val="24"/>
        </w:rPr>
        <w:t>0</w:t>
      </w:r>
      <w:r w:rsidRPr="008B57F5">
        <w:rPr>
          <w:rFonts w:ascii="Calibri" w:hAnsi="Calibri" w:cs="Calibri"/>
          <w:sz w:val="24"/>
          <w:szCs w:val="24"/>
        </w:rPr>
        <w:t>.  Os recursos portados pelo Participante ou Assistido para este Plano são alocados na Conta de Portabilidade ou na Conta de Assistido, conforme o caso, observadas as disposições do art. 20</w:t>
      </w:r>
      <w:r w:rsidRPr="00D667D4">
        <w:rPr>
          <w:rFonts w:ascii="Calibri" w:hAnsi="Calibri" w:cs="Calibri"/>
          <w:sz w:val="24"/>
          <w:szCs w:val="24"/>
        </w:rPr>
        <w:t>.</w:t>
      </w:r>
    </w:p>
    <w:p w14:paraId="59907535" w14:textId="0F43AED5" w:rsidR="00D667D4" w:rsidRPr="008B57F5" w:rsidRDefault="00D667D4" w:rsidP="00D667D4">
      <w:pPr>
        <w:pStyle w:val="Corpodetexto"/>
        <w:spacing w:before="120" w:after="120"/>
        <w:ind w:left="0" w:right="215"/>
        <w:jc w:val="both"/>
        <w:rPr>
          <w:rFonts w:ascii="Calibri" w:hAnsi="Calibri" w:cs="Calibri"/>
          <w:sz w:val="24"/>
          <w:szCs w:val="24"/>
        </w:rPr>
      </w:pPr>
      <w:r w:rsidRPr="008B57F5">
        <w:rPr>
          <w:rFonts w:ascii="Calibri" w:hAnsi="Calibri" w:cs="Calibri"/>
          <w:sz w:val="24"/>
          <w:szCs w:val="24"/>
        </w:rPr>
        <w:t>Art. 4</w:t>
      </w:r>
      <w:r w:rsidR="00FF5FAE" w:rsidRPr="008B57F5">
        <w:rPr>
          <w:rFonts w:ascii="Calibri" w:hAnsi="Calibri" w:cs="Calibri"/>
          <w:sz w:val="24"/>
          <w:szCs w:val="24"/>
        </w:rPr>
        <w:t>1</w:t>
      </w:r>
      <w:r w:rsidRPr="008B57F5">
        <w:rPr>
          <w:rFonts w:ascii="Calibri" w:hAnsi="Calibri" w:cs="Calibri"/>
          <w:sz w:val="24"/>
          <w:szCs w:val="24"/>
        </w:rPr>
        <w:t xml:space="preserve">.  Os recursos da Conta de Portabilidade, bem como aqueles decorrentes de Contribuição Adicional ou Voluntária de Participante não estão sujeitos ao cumprimento das condições definidas nos incisos I e II do art. </w:t>
      </w:r>
      <w:r w:rsidR="0090319B" w:rsidRPr="008B57F5">
        <w:rPr>
          <w:rFonts w:ascii="Calibri" w:hAnsi="Calibri" w:cs="Calibri"/>
          <w:sz w:val="24"/>
          <w:szCs w:val="24"/>
        </w:rPr>
        <w:t>38</w:t>
      </w:r>
      <w:r w:rsidRPr="008B57F5">
        <w:rPr>
          <w:rFonts w:ascii="Calibri" w:hAnsi="Calibri" w:cs="Calibri"/>
          <w:sz w:val="24"/>
          <w:szCs w:val="24"/>
        </w:rPr>
        <w:t xml:space="preserve"> para nova portabilidade.</w:t>
      </w:r>
    </w:p>
    <w:p w14:paraId="15ED6918" w14:textId="7A9F8FC4" w:rsidR="00D667D4" w:rsidRPr="00D667D4" w:rsidRDefault="00D667D4" w:rsidP="00D667D4">
      <w:pPr>
        <w:pStyle w:val="Corpodetexto"/>
        <w:spacing w:before="120" w:after="120"/>
        <w:ind w:left="0" w:right="215"/>
        <w:jc w:val="both"/>
        <w:rPr>
          <w:rFonts w:ascii="Calibri" w:hAnsi="Calibri" w:cs="Calibri"/>
          <w:sz w:val="24"/>
          <w:szCs w:val="24"/>
        </w:rPr>
      </w:pPr>
      <w:r w:rsidRPr="00D667D4">
        <w:rPr>
          <w:rFonts w:ascii="Calibri" w:hAnsi="Calibri" w:cs="Calibri"/>
          <w:sz w:val="24"/>
          <w:szCs w:val="24"/>
        </w:rPr>
        <w:t>Art. 4</w:t>
      </w:r>
      <w:r w:rsidR="00FF5FAE">
        <w:rPr>
          <w:rFonts w:ascii="Calibri" w:hAnsi="Calibri" w:cs="Calibri"/>
          <w:sz w:val="24"/>
          <w:szCs w:val="24"/>
        </w:rPr>
        <w:t>2</w:t>
      </w:r>
      <w:r w:rsidRPr="00D667D4">
        <w:rPr>
          <w:rFonts w:ascii="Calibri" w:hAnsi="Calibri" w:cs="Calibri"/>
          <w:sz w:val="24"/>
          <w:szCs w:val="24"/>
        </w:rPr>
        <w:t xml:space="preserve">.  A Portabilidade dar-se-á mediante estrita observância dos normativos em vigor que tratem de portabilidade de recursos entre planos de benefícios de caráter previdenciário administrados por Entidades Fechadas de Previdência Complementar - EFPC, por Entidades Abertas de Previdência Complementar </w:t>
      </w:r>
      <w:r w:rsidR="00FF5FAE">
        <w:rPr>
          <w:rFonts w:ascii="Calibri" w:hAnsi="Calibri" w:cs="Calibri"/>
          <w:sz w:val="24"/>
          <w:szCs w:val="24"/>
        </w:rPr>
        <w:t>-</w:t>
      </w:r>
      <w:r w:rsidRPr="00D667D4">
        <w:rPr>
          <w:rFonts w:ascii="Calibri" w:hAnsi="Calibri" w:cs="Calibri"/>
          <w:sz w:val="24"/>
          <w:szCs w:val="24"/>
        </w:rPr>
        <w:t xml:space="preserve"> EAPC ou por sociedade seguradora, conforme o caso. </w:t>
      </w:r>
    </w:p>
    <w:p w14:paraId="4FE57457" w14:textId="05FFADC8" w:rsidR="00D667D4" w:rsidRPr="00D667D4" w:rsidRDefault="00D667D4" w:rsidP="00D667D4">
      <w:pPr>
        <w:pStyle w:val="Corpodetexto"/>
        <w:spacing w:before="120" w:after="120"/>
        <w:ind w:left="0" w:right="215"/>
        <w:jc w:val="both"/>
        <w:rPr>
          <w:rFonts w:ascii="Calibri" w:hAnsi="Calibri" w:cs="Calibri"/>
          <w:sz w:val="24"/>
          <w:szCs w:val="24"/>
        </w:rPr>
      </w:pPr>
      <w:r w:rsidRPr="00D667D4">
        <w:rPr>
          <w:rFonts w:ascii="Calibri" w:hAnsi="Calibri" w:cs="Calibri"/>
          <w:sz w:val="24"/>
          <w:szCs w:val="24"/>
        </w:rPr>
        <w:t>Art. 4</w:t>
      </w:r>
      <w:r w:rsidR="00FF5FAE">
        <w:rPr>
          <w:rFonts w:ascii="Calibri" w:hAnsi="Calibri" w:cs="Calibri"/>
          <w:sz w:val="24"/>
          <w:szCs w:val="24"/>
        </w:rPr>
        <w:t>3</w:t>
      </w:r>
      <w:r w:rsidRPr="00D667D4">
        <w:rPr>
          <w:rFonts w:ascii="Calibri" w:hAnsi="Calibri" w:cs="Calibri"/>
          <w:sz w:val="24"/>
          <w:szCs w:val="24"/>
        </w:rPr>
        <w:t>.  Os recursos financeiros devem ser transferidos de um plano de benefícios para outro em moeda corrente nacional, ficando vedado seu trânsito, sob qualquer forma, pelo Participante ou pelo Patrocinador.</w:t>
      </w:r>
    </w:p>
    <w:p w14:paraId="75ABF753" w14:textId="42B8C7CA" w:rsidR="004E54EE" w:rsidRPr="00A31E0C" w:rsidRDefault="00D667D4" w:rsidP="00D667D4">
      <w:pPr>
        <w:pStyle w:val="Corpodetexto"/>
        <w:spacing w:before="120" w:after="120"/>
        <w:ind w:left="0" w:right="215"/>
        <w:jc w:val="both"/>
        <w:rPr>
          <w:rFonts w:ascii="Calibri" w:hAnsi="Calibri" w:cs="Calibri"/>
          <w:sz w:val="24"/>
          <w:szCs w:val="24"/>
        </w:rPr>
      </w:pPr>
      <w:r w:rsidRPr="00D667D4">
        <w:rPr>
          <w:rFonts w:ascii="Calibri" w:hAnsi="Calibri" w:cs="Calibri"/>
          <w:sz w:val="24"/>
          <w:szCs w:val="24"/>
        </w:rPr>
        <w:t>Art. 4</w:t>
      </w:r>
      <w:r w:rsidR="00FF5FAE">
        <w:rPr>
          <w:rFonts w:ascii="Calibri" w:hAnsi="Calibri" w:cs="Calibri"/>
          <w:sz w:val="24"/>
          <w:szCs w:val="24"/>
        </w:rPr>
        <w:t>4</w:t>
      </w:r>
      <w:r w:rsidRPr="00D667D4">
        <w:rPr>
          <w:rFonts w:ascii="Calibri" w:hAnsi="Calibri" w:cs="Calibri"/>
          <w:sz w:val="24"/>
          <w:szCs w:val="24"/>
        </w:rPr>
        <w:t xml:space="preserve">.  </w:t>
      </w:r>
      <w:r w:rsidRPr="008B57F5">
        <w:rPr>
          <w:rFonts w:ascii="Calibri" w:hAnsi="Calibri" w:cs="Calibri"/>
          <w:sz w:val="24"/>
          <w:szCs w:val="24"/>
        </w:rPr>
        <w:t xml:space="preserve">Excetuado o disposto no art. </w:t>
      </w:r>
      <w:r w:rsidR="008B57F5" w:rsidRPr="008B57F5">
        <w:rPr>
          <w:rFonts w:ascii="Calibri" w:hAnsi="Calibri" w:cs="Calibri"/>
          <w:sz w:val="24"/>
          <w:szCs w:val="24"/>
        </w:rPr>
        <w:t>34</w:t>
      </w:r>
      <w:r w:rsidRPr="008B57F5">
        <w:rPr>
          <w:rFonts w:ascii="Calibri" w:hAnsi="Calibri" w:cs="Calibri"/>
          <w:sz w:val="24"/>
          <w:szCs w:val="24"/>
        </w:rPr>
        <w:t xml:space="preserve">, a opção </w:t>
      </w:r>
      <w:r w:rsidRPr="00D667D4">
        <w:rPr>
          <w:rFonts w:ascii="Calibri" w:hAnsi="Calibri" w:cs="Calibri"/>
          <w:sz w:val="24"/>
          <w:szCs w:val="24"/>
        </w:rPr>
        <w:t>pela Portabilidade acarreta o cancelamento da inscrição do Participante e de seus Beneficiários no Plano.</w:t>
      </w:r>
    </w:p>
    <w:p w14:paraId="613C20A3" w14:textId="77777777" w:rsidR="004E54EE" w:rsidRPr="00A31E0C" w:rsidRDefault="004E54EE" w:rsidP="004E54EE">
      <w:pPr>
        <w:pStyle w:val="Corpodetexto"/>
        <w:spacing w:before="120" w:after="120"/>
        <w:ind w:left="0"/>
        <w:jc w:val="both"/>
        <w:rPr>
          <w:rFonts w:ascii="Calibri" w:hAnsi="Calibri" w:cs="Calibri"/>
          <w:sz w:val="24"/>
          <w:szCs w:val="24"/>
        </w:rPr>
      </w:pPr>
    </w:p>
    <w:p w14:paraId="005FF0F2" w14:textId="46B4F197" w:rsidR="0085272A" w:rsidRPr="0085272A" w:rsidRDefault="0085272A" w:rsidP="0085272A">
      <w:pPr>
        <w:pStyle w:val="Corpodetexto"/>
        <w:spacing w:before="120" w:after="120"/>
        <w:ind w:left="0" w:right="3"/>
        <w:jc w:val="center"/>
        <w:rPr>
          <w:rFonts w:ascii="Calibri" w:hAnsi="Calibri" w:cs="Calibri"/>
          <w:b/>
          <w:bCs/>
          <w:sz w:val="24"/>
          <w:szCs w:val="24"/>
        </w:rPr>
      </w:pPr>
      <w:r w:rsidRPr="0085272A">
        <w:rPr>
          <w:rFonts w:ascii="Calibri" w:hAnsi="Calibri" w:cs="Calibri"/>
          <w:b/>
          <w:bCs/>
          <w:sz w:val="24"/>
          <w:szCs w:val="24"/>
        </w:rPr>
        <w:t>Seção IV - Do Resgate</w:t>
      </w:r>
    </w:p>
    <w:p w14:paraId="26E3A5B9" w14:textId="08BA2534" w:rsidR="0085272A" w:rsidRPr="0085272A" w:rsidRDefault="0085272A" w:rsidP="005E6930">
      <w:pPr>
        <w:pStyle w:val="Corpodetexto"/>
        <w:spacing w:before="120" w:after="120"/>
        <w:ind w:left="0" w:right="218"/>
        <w:jc w:val="both"/>
        <w:rPr>
          <w:rFonts w:ascii="Calibri" w:hAnsi="Calibri" w:cs="Calibri"/>
          <w:sz w:val="24"/>
          <w:szCs w:val="24"/>
        </w:rPr>
      </w:pPr>
      <w:r w:rsidRPr="0085272A">
        <w:rPr>
          <w:rFonts w:ascii="Calibri" w:hAnsi="Calibri" w:cs="Calibri"/>
          <w:sz w:val="24"/>
          <w:szCs w:val="24"/>
        </w:rPr>
        <w:t>Art. 4</w:t>
      </w:r>
      <w:r>
        <w:rPr>
          <w:rFonts w:ascii="Calibri" w:hAnsi="Calibri" w:cs="Calibri"/>
          <w:sz w:val="24"/>
          <w:szCs w:val="24"/>
        </w:rPr>
        <w:t>5</w:t>
      </w:r>
      <w:r w:rsidRPr="0085272A">
        <w:rPr>
          <w:rFonts w:ascii="Calibri" w:hAnsi="Calibri" w:cs="Calibri"/>
          <w:sz w:val="24"/>
          <w:szCs w:val="24"/>
        </w:rPr>
        <w:t xml:space="preserve">  O instituto do Resgate faculta ao Participante receber, durante a fase de diferimento, valor </w:t>
      </w:r>
      <w:r w:rsidRPr="0085272A">
        <w:rPr>
          <w:rFonts w:ascii="Calibri" w:hAnsi="Calibri" w:cs="Calibri"/>
          <w:sz w:val="24"/>
          <w:szCs w:val="24"/>
        </w:rPr>
        <w:lastRenderedPageBreak/>
        <w:t>decorrente de recursos vertidos em seu nome ao plano de benefícios.</w:t>
      </w:r>
    </w:p>
    <w:p w14:paraId="0659628F" w14:textId="0A3C60FF" w:rsidR="0085272A" w:rsidRDefault="0085272A" w:rsidP="005E6930">
      <w:pPr>
        <w:pStyle w:val="Corpodetexto"/>
        <w:spacing w:before="120" w:after="120"/>
        <w:ind w:left="0" w:right="218"/>
        <w:jc w:val="both"/>
        <w:rPr>
          <w:rFonts w:ascii="Calibri" w:hAnsi="Calibri" w:cs="Calibri"/>
          <w:color w:val="FF0000"/>
          <w:sz w:val="24"/>
          <w:szCs w:val="24"/>
        </w:rPr>
      </w:pPr>
      <w:r w:rsidRPr="0085272A">
        <w:rPr>
          <w:rFonts w:ascii="Calibri" w:hAnsi="Calibri" w:cs="Calibri"/>
          <w:color w:val="FF0000"/>
          <w:sz w:val="24"/>
          <w:szCs w:val="24"/>
          <w:highlight w:val="yellow"/>
        </w:rPr>
        <w:t xml:space="preserve">§ 1º </w:t>
      </w:r>
      <w:r w:rsidR="005E6930">
        <w:rPr>
          <w:rFonts w:ascii="Calibri" w:hAnsi="Calibri" w:cs="Calibri"/>
          <w:color w:val="FF0000"/>
          <w:sz w:val="24"/>
          <w:szCs w:val="24"/>
          <w:highlight w:val="yellow"/>
        </w:rPr>
        <w:t xml:space="preserve"> </w:t>
      </w:r>
      <w:r w:rsidRPr="0085272A">
        <w:rPr>
          <w:rFonts w:ascii="Calibri" w:hAnsi="Calibri" w:cs="Calibri"/>
          <w:color w:val="FF0000"/>
          <w:sz w:val="24"/>
          <w:szCs w:val="24"/>
          <w:highlight w:val="yellow"/>
        </w:rPr>
        <w:t>É admitido o Resgate Parcial ou Integral de recursos, nas condições neste regulamento. [opcional]</w:t>
      </w:r>
    </w:p>
    <w:p w14:paraId="24CF118D" w14:textId="77777777" w:rsidR="0085272A" w:rsidRDefault="0085272A" w:rsidP="0085272A">
      <w:pPr>
        <w:pStyle w:val="Corpodetexto"/>
        <w:spacing w:before="120" w:after="120"/>
        <w:ind w:left="0" w:right="218"/>
        <w:jc w:val="both"/>
        <w:rPr>
          <w:rFonts w:ascii="Calibri" w:hAnsi="Calibri" w:cs="Calibri"/>
          <w:sz w:val="24"/>
          <w:szCs w:val="24"/>
        </w:rPr>
      </w:pPr>
      <w:r w:rsidRPr="0085272A">
        <w:rPr>
          <w:rFonts w:ascii="Calibri" w:hAnsi="Calibri" w:cs="Calibri"/>
          <w:sz w:val="24"/>
          <w:szCs w:val="24"/>
        </w:rPr>
        <w:t>§ 2º  O direito ao Resgate é exercido na forma e condições estabelecidas neste regulamento, em caráter irrevogável e irretratável.</w:t>
      </w:r>
    </w:p>
    <w:p w14:paraId="278D4290" w14:textId="4319C15E" w:rsidR="0085272A" w:rsidRPr="0085272A" w:rsidRDefault="0085272A" w:rsidP="0085272A">
      <w:pPr>
        <w:pStyle w:val="Corpodetexto"/>
        <w:spacing w:before="120" w:after="120"/>
        <w:ind w:left="0" w:right="218"/>
        <w:jc w:val="both"/>
        <w:rPr>
          <w:rFonts w:ascii="Calibri" w:hAnsi="Calibri" w:cs="Calibri"/>
          <w:sz w:val="24"/>
          <w:szCs w:val="24"/>
        </w:rPr>
      </w:pPr>
      <w:r w:rsidRPr="0085272A">
        <w:rPr>
          <w:rFonts w:ascii="Calibri" w:hAnsi="Calibri" w:cs="Calibri"/>
          <w:sz w:val="24"/>
          <w:szCs w:val="24"/>
        </w:rPr>
        <w:t>Art. 4</w:t>
      </w:r>
      <w:r>
        <w:rPr>
          <w:rFonts w:ascii="Calibri" w:hAnsi="Calibri" w:cs="Calibri"/>
          <w:sz w:val="24"/>
          <w:szCs w:val="24"/>
        </w:rPr>
        <w:t>6</w:t>
      </w:r>
      <w:r w:rsidRPr="0085272A">
        <w:rPr>
          <w:rFonts w:ascii="Calibri" w:hAnsi="Calibri" w:cs="Calibri"/>
          <w:sz w:val="24"/>
          <w:szCs w:val="24"/>
        </w:rPr>
        <w:t>.  O pagamento do Resgate deve ser realizado até o último dia útil do mês subsequente ao da formalização da opção, em pagamento único, com possibilidade de diferimento em até noventa dias, ou, a critério do Participante, em até doze parcelas mensais e consecutivas, atualizadas pelo valor da última cota patrimonial disponível.</w:t>
      </w:r>
    </w:p>
    <w:p w14:paraId="713F581D" w14:textId="77777777" w:rsidR="0085272A" w:rsidRPr="0085272A" w:rsidRDefault="0085272A" w:rsidP="0085272A">
      <w:pPr>
        <w:pStyle w:val="Corpodetexto"/>
        <w:spacing w:before="120" w:after="120"/>
        <w:ind w:left="0" w:right="218"/>
        <w:jc w:val="both"/>
        <w:rPr>
          <w:rFonts w:ascii="Calibri" w:hAnsi="Calibri" w:cs="Calibri"/>
          <w:sz w:val="24"/>
          <w:szCs w:val="24"/>
        </w:rPr>
      </w:pPr>
      <w:r w:rsidRPr="0085272A">
        <w:rPr>
          <w:rFonts w:ascii="Calibri" w:hAnsi="Calibri" w:cs="Calibri"/>
          <w:sz w:val="24"/>
          <w:szCs w:val="24"/>
        </w:rPr>
        <w:t>§ 1º  Na hipótese de opção pelo parcelamento do Resgate Integral e de falecimento do Participante antes do final do prazo de pagamento, o valor remanescente devido deve ser pago em parcela única aos respectivos Beneficiários ou, na ausência destes, aos herdeiros legais.</w:t>
      </w:r>
    </w:p>
    <w:p w14:paraId="60A8C5C3" w14:textId="26244D84" w:rsidR="0085272A" w:rsidRDefault="0085272A" w:rsidP="0085272A">
      <w:pPr>
        <w:pStyle w:val="Corpodetexto"/>
        <w:spacing w:before="120" w:after="120"/>
        <w:ind w:left="0" w:right="218"/>
        <w:jc w:val="both"/>
        <w:rPr>
          <w:rFonts w:ascii="Calibri" w:hAnsi="Calibri" w:cs="Calibri"/>
          <w:sz w:val="24"/>
          <w:szCs w:val="24"/>
        </w:rPr>
      </w:pPr>
      <w:r w:rsidRPr="0085272A">
        <w:rPr>
          <w:rFonts w:ascii="Calibri" w:hAnsi="Calibri" w:cs="Calibri"/>
          <w:sz w:val="24"/>
          <w:szCs w:val="24"/>
        </w:rPr>
        <w:t>§ 2º  O pagamento único ou o da última parcela do valor do Resgate Integral extingue definitivamente todas as obrigações da Entidade em relação ao Participante e a seus Beneficiários.</w:t>
      </w:r>
    </w:p>
    <w:p w14:paraId="32F4E607" w14:textId="77777777" w:rsidR="0085272A" w:rsidRDefault="0085272A" w:rsidP="0085272A">
      <w:pPr>
        <w:pStyle w:val="Corpodetexto"/>
        <w:spacing w:before="120" w:after="120"/>
        <w:ind w:left="0" w:right="218"/>
        <w:jc w:val="both"/>
        <w:rPr>
          <w:rFonts w:ascii="Calibri" w:hAnsi="Calibri" w:cs="Calibri"/>
          <w:sz w:val="24"/>
          <w:szCs w:val="24"/>
        </w:rPr>
      </w:pPr>
    </w:p>
    <w:p w14:paraId="26BD857A" w14:textId="3E6CF186" w:rsidR="0085272A" w:rsidRPr="00416310" w:rsidRDefault="0085272A" w:rsidP="0085272A">
      <w:pPr>
        <w:spacing w:before="120" w:after="120"/>
        <w:jc w:val="center"/>
        <w:rPr>
          <w:rFonts w:cstheme="minorHAnsi"/>
          <w:sz w:val="24"/>
          <w:szCs w:val="24"/>
        </w:rPr>
      </w:pPr>
      <w:bookmarkStart w:id="19" w:name="_Hlk172709411"/>
      <w:r w:rsidRPr="00416310">
        <w:rPr>
          <w:rFonts w:cstheme="minorHAnsi"/>
          <w:sz w:val="24"/>
          <w:szCs w:val="24"/>
        </w:rPr>
        <w:t>S</w:t>
      </w:r>
      <w:r>
        <w:rPr>
          <w:rFonts w:cstheme="minorHAnsi"/>
          <w:sz w:val="24"/>
          <w:szCs w:val="24"/>
        </w:rPr>
        <w:t>ubs</w:t>
      </w:r>
      <w:r w:rsidRPr="00416310">
        <w:rPr>
          <w:rFonts w:cstheme="minorHAnsi"/>
          <w:sz w:val="24"/>
          <w:szCs w:val="24"/>
        </w:rPr>
        <w:t xml:space="preserve">eção I </w:t>
      </w:r>
      <w:r>
        <w:rPr>
          <w:rFonts w:cstheme="minorHAnsi"/>
          <w:sz w:val="24"/>
          <w:szCs w:val="24"/>
        </w:rPr>
        <w:t>-</w:t>
      </w:r>
      <w:r w:rsidRPr="00416310">
        <w:rPr>
          <w:rFonts w:cstheme="minorHAnsi"/>
          <w:sz w:val="24"/>
          <w:szCs w:val="24"/>
        </w:rPr>
        <w:t xml:space="preserve"> </w:t>
      </w:r>
      <w:r>
        <w:rPr>
          <w:rFonts w:cstheme="minorHAnsi"/>
          <w:sz w:val="24"/>
          <w:szCs w:val="24"/>
        </w:rPr>
        <w:t xml:space="preserve">Do </w:t>
      </w:r>
      <w:r w:rsidRPr="00416310">
        <w:rPr>
          <w:rFonts w:cstheme="minorHAnsi"/>
          <w:sz w:val="24"/>
          <w:szCs w:val="24"/>
        </w:rPr>
        <w:t>Resgate</w:t>
      </w:r>
      <w:r>
        <w:rPr>
          <w:rFonts w:cstheme="minorHAnsi"/>
          <w:sz w:val="24"/>
          <w:szCs w:val="24"/>
        </w:rPr>
        <w:t xml:space="preserve"> Integral</w:t>
      </w:r>
    </w:p>
    <w:bookmarkEnd w:id="19"/>
    <w:p w14:paraId="6EF665CD" w14:textId="145024BD" w:rsidR="0085272A" w:rsidRDefault="0085272A" w:rsidP="0085272A">
      <w:pPr>
        <w:pStyle w:val="Corpodetexto"/>
        <w:spacing w:before="120" w:after="120"/>
        <w:ind w:left="0" w:right="218"/>
        <w:jc w:val="both"/>
        <w:rPr>
          <w:rFonts w:ascii="Calibri" w:hAnsi="Calibri" w:cs="Calibri"/>
          <w:sz w:val="24"/>
          <w:szCs w:val="24"/>
        </w:rPr>
      </w:pPr>
      <w:r w:rsidRPr="00A31E0C">
        <w:rPr>
          <w:rFonts w:ascii="Calibri" w:hAnsi="Calibri" w:cs="Calibri"/>
          <w:sz w:val="24"/>
          <w:szCs w:val="24"/>
        </w:rPr>
        <w:t>Art. 4</w:t>
      </w:r>
      <w:r w:rsidR="00140987">
        <w:rPr>
          <w:rFonts w:ascii="Calibri" w:hAnsi="Calibri" w:cs="Calibri"/>
          <w:sz w:val="24"/>
          <w:szCs w:val="24"/>
        </w:rPr>
        <w:t>7</w:t>
      </w:r>
      <w:r w:rsidRPr="00A31E0C">
        <w:rPr>
          <w:rFonts w:ascii="Calibri" w:hAnsi="Calibri" w:cs="Calibri"/>
          <w:sz w:val="24"/>
          <w:szCs w:val="24"/>
        </w:rPr>
        <w:t xml:space="preserve">. </w:t>
      </w:r>
      <w:r w:rsidR="00140987">
        <w:rPr>
          <w:rFonts w:ascii="Calibri" w:hAnsi="Calibri" w:cs="Calibri"/>
          <w:sz w:val="24"/>
          <w:szCs w:val="24"/>
        </w:rPr>
        <w:t xml:space="preserve"> </w:t>
      </w:r>
      <w:r w:rsidRPr="00A31E0C">
        <w:rPr>
          <w:rFonts w:ascii="Calibri" w:hAnsi="Calibri" w:cs="Calibri"/>
          <w:sz w:val="24"/>
          <w:szCs w:val="24"/>
        </w:rPr>
        <w:t>O Participante que perder o vínculo funcional com o Patrocinador</w:t>
      </w:r>
      <w:r w:rsidR="00140987">
        <w:rPr>
          <w:rFonts w:ascii="Calibri" w:hAnsi="Calibri" w:cs="Calibri"/>
          <w:sz w:val="24"/>
          <w:szCs w:val="24"/>
        </w:rPr>
        <w:t xml:space="preserve"> e</w:t>
      </w:r>
      <w:r w:rsidRPr="00A31E0C">
        <w:rPr>
          <w:rFonts w:ascii="Calibri" w:hAnsi="Calibri" w:cs="Calibri"/>
          <w:sz w:val="24"/>
          <w:szCs w:val="24"/>
        </w:rPr>
        <w:t xml:space="preserve"> não estiver em gozo de Benefício de Aposentadoria </w:t>
      </w:r>
      <w:r w:rsidR="00140987">
        <w:rPr>
          <w:rFonts w:ascii="Calibri" w:hAnsi="Calibri" w:cs="Calibri"/>
          <w:sz w:val="24"/>
          <w:szCs w:val="24"/>
        </w:rPr>
        <w:t>tem direito ao Resgate Integral</w:t>
      </w:r>
      <w:r w:rsidRPr="00A31E0C">
        <w:rPr>
          <w:rFonts w:ascii="Calibri" w:hAnsi="Calibri" w:cs="Calibri"/>
          <w:sz w:val="24"/>
          <w:szCs w:val="24"/>
        </w:rPr>
        <w:t>.</w:t>
      </w:r>
    </w:p>
    <w:p w14:paraId="0C687F58" w14:textId="4FAF6ECC" w:rsidR="00140987" w:rsidRPr="00A31E0C" w:rsidRDefault="00140987" w:rsidP="0085272A">
      <w:pPr>
        <w:pStyle w:val="Corpodetexto"/>
        <w:spacing w:before="120" w:after="120"/>
        <w:ind w:left="0" w:right="218"/>
        <w:jc w:val="both"/>
        <w:rPr>
          <w:rFonts w:ascii="Calibri" w:hAnsi="Calibri" w:cs="Calibri"/>
          <w:sz w:val="24"/>
          <w:szCs w:val="24"/>
        </w:rPr>
      </w:pPr>
      <w:r w:rsidRPr="008B57F5">
        <w:rPr>
          <w:rFonts w:ascii="Calibri" w:hAnsi="Calibri" w:cs="Calibri"/>
          <w:sz w:val="24"/>
          <w:szCs w:val="24"/>
        </w:rPr>
        <w:t>Parágrafo único. A suspensão do contrato de trabalho decorrente de invalidez de Participante é equiparada à perda de vínculo funcional a que se refere o caput, sendo assegurado ao Participante a opção pelo pagamento do Resgate Integral</w:t>
      </w:r>
      <w:r w:rsidR="00806BD9" w:rsidRPr="008B57F5">
        <w:rPr>
          <w:rFonts w:ascii="Calibri" w:hAnsi="Calibri" w:cs="Calibri"/>
          <w:sz w:val="24"/>
          <w:szCs w:val="24"/>
        </w:rPr>
        <w:t>.</w:t>
      </w:r>
    </w:p>
    <w:p w14:paraId="7DAC69AC" w14:textId="6890E86F" w:rsidR="0085272A" w:rsidRPr="00A31E0C" w:rsidRDefault="0085272A" w:rsidP="0085272A">
      <w:pPr>
        <w:pStyle w:val="Corpodetexto"/>
        <w:spacing w:before="120" w:after="120"/>
        <w:ind w:left="0" w:right="215"/>
        <w:jc w:val="both"/>
        <w:rPr>
          <w:rFonts w:ascii="Calibri" w:hAnsi="Calibri" w:cs="Calibri"/>
          <w:sz w:val="24"/>
          <w:szCs w:val="24"/>
        </w:rPr>
      </w:pPr>
      <w:r w:rsidRPr="00A31E0C">
        <w:rPr>
          <w:rFonts w:ascii="Calibri" w:hAnsi="Calibri" w:cs="Calibri"/>
          <w:sz w:val="24"/>
          <w:szCs w:val="24"/>
        </w:rPr>
        <w:t>Art. 4</w:t>
      </w:r>
      <w:r w:rsidR="00806BD9">
        <w:rPr>
          <w:rFonts w:ascii="Calibri" w:hAnsi="Calibri" w:cs="Calibri"/>
          <w:sz w:val="24"/>
          <w:szCs w:val="24"/>
        </w:rPr>
        <w:t>8</w:t>
      </w:r>
      <w:r w:rsidRPr="00A31E0C">
        <w:rPr>
          <w:rFonts w:ascii="Calibri" w:hAnsi="Calibri" w:cs="Calibri"/>
          <w:sz w:val="24"/>
          <w:szCs w:val="24"/>
        </w:rPr>
        <w:t>.</w:t>
      </w:r>
      <w:r w:rsidR="00806BD9">
        <w:rPr>
          <w:rFonts w:ascii="Calibri" w:hAnsi="Calibri" w:cs="Calibri"/>
          <w:sz w:val="24"/>
          <w:szCs w:val="24"/>
        </w:rPr>
        <w:t xml:space="preserve"> </w:t>
      </w:r>
      <w:r w:rsidRPr="00A31E0C">
        <w:rPr>
          <w:rFonts w:ascii="Calibri" w:hAnsi="Calibri" w:cs="Calibri"/>
          <w:sz w:val="24"/>
          <w:szCs w:val="24"/>
        </w:rPr>
        <w:t xml:space="preserve"> O valor de Resgate corresponde a 100% (cem por cento) do saldo da Conta de Participante </w:t>
      </w:r>
      <w:r w:rsidRPr="00257D02">
        <w:rPr>
          <w:rFonts w:ascii="Calibri" w:hAnsi="Calibri" w:cs="Calibri"/>
          <w:color w:val="FF0000"/>
          <w:sz w:val="24"/>
          <w:szCs w:val="24"/>
          <w:highlight w:val="yellow"/>
        </w:rPr>
        <w:t>acrescido de um percentual do saldo da Conta de Patrocinador, conforme tabela a seguir,</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e</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será</w:t>
      </w:r>
      <w:r w:rsidRPr="00257D02">
        <w:rPr>
          <w:rFonts w:ascii="Calibri" w:hAnsi="Calibri" w:cs="Calibri"/>
          <w:color w:val="FF0000"/>
          <w:spacing w:val="-4"/>
          <w:sz w:val="24"/>
          <w:szCs w:val="24"/>
          <w:highlight w:val="yellow"/>
        </w:rPr>
        <w:t xml:space="preserve"> </w:t>
      </w:r>
      <w:r w:rsidRPr="00257D02">
        <w:rPr>
          <w:rFonts w:ascii="Calibri" w:hAnsi="Calibri" w:cs="Calibri"/>
          <w:color w:val="FF0000"/>
          <w:sz w:val="24"/>
          <w:szCs w:val="24"/>
          <w:highlight w:val="yellow"/>
        </w:rPr>
        <w:t>pago</w:t>
      </w:r>
      <w:r w:rsidRPr="00257D02">
        <w:rPr>
          <w:rFonts w:ascii="Calibri" w:hAnsi="Calibri" w:cs="Calibri"/>
          <w:color w:val="FF0000"/>
          <w:spacing w:val="-2"/>
          <w:sz w:val="24"/>
          <w:szCs w:val="24"/>
          <w:highlight w:val="yellow"/>
        </w:rPr>
        <w:t xml:space="preserve"> </w:t>
      </w:r>
      <w:r w:rsidRPr="00257D02">
        <w:rPr>
          <w:rFonts w:ascii="Calibri" w:hAnsi="Calibri" w:cs="Calibri"/>
          <w:color w:val="FF0000"/>
          <w:sz w:val="24"/>
          <w:szCs w:val="24"/>
          <w:highlight w:val="yellow"/>
        </w:rPr>
        <w:t>de</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acordo</w:t>
      </w:r>
      <w:r w:rsidRPr="00257D02">
        <w:rPr>
          <w:rFonts w:ascii="Calibri" w:hAnsi="Calibri" w:cs="Calibri"/>
          <w:color w:val="FF0000"/>
          <w:spacing w:val="-3"/>
          <w:sz w:val="24"/>
          <w:szCs w:val="24"/>
          <w:highlight w:val="yellow"/>
        </w:rPr>
        <w:t xml:space="preserve"> </w:t>
      </w:r>
      <w:r w:rsidRPr="00257D02">
        <w:rPr>
          <w:rFonts w:ascii="Calibri" w:hAnsi="Calibri" w:cs="Calibri"/>
          <w:color w:val="FF0000"/>
          <w:sz w:val="24"/>
          <w:szCs w:val="24"/>
          <w:highlight w:val="yellow"/>
        </w:rPr>
        <w:t>com</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o</w:t>
      </w:r>
      <w:r w:rsidRPr="00257D02">
        <w:rPr>
          <w:rFonts w:ascii="Calibri" w:hAnsi="Calibri" w:cs="Calibri"/>
          <w:color w:val="FF0000"/>
          <w:spacing w:val="-4"/>
          <w:sz w:val="24"/>
          <w:szCs w:val="24"/>
          <w:highlight w:val="yellow"/>
        </w:rPr>
        <w:t xml:space="preserve"> </w:t>
      </w:r>
      <w:r w:rsidRPr="00257D02">
        <w:rPr>
          <w:rFonts w:ascii="Calibri" w:hAnsi="Calibri" w:cs="Calibri"/>
          <w:color w:val="FF0000"/>
          <w:sz w:val="24"/>
          <w:szCs w:val="24"/>
          <w:highlight w:val="yellow"/>
        </w:rPr>
        <w:t>valor</w:t>
      </w:r>
      <w:r w:rsidRPr="00257D02">
        <w:rPr>
          <w:rFonts w:ascii="Calibri" w:hAnsi="Calibri" w:cs="Calibri"/>
          <w:color w:val="FF0000"/>
          <w:spacing w:val="-4"/>
          <w:sz w:val="24"/>
          <w:szCs w:val="24"/>
          <w:highlight w:val="yellow"/>
        </w:rPr>
        <w:t xml:space="preserve"> </w:t>
      </w:r>
      <w:r w:rsidRPr="00257D02">
        <w:rPr>
          <w:rFonts w:ascii="Calibri" w:hAnsi="Calibri" w:cs="Calibri"/>
          <w:color w:val="FF0000"/>
          <w:sz w:val="24"/>
          <w:szCs w:val="24"/>
          <w:highlight w:val="yellow"/>
        </w:rPr>
        <w:t>da</w:t>
      </w:r>
      <w:r w:rsidRPr="00257D02">
        <w:rPr>
          <w:rFonts w:ascii="Calibri" w:hAnsi="Calibri" w:cs="Calibri"/>
          <w:color w:val="FF0000"/>
          <w:spacing w:val="-4"/>
          <w:sz w:val="24"/>
          <w:szCs w:val="24"/>
          <w:highlight w:val="yellow"/>
        </w:rPr>
        <w:t xml:space="preserve"> </w:t>
      </w:r>
      <w:r w:rsidRPr="00257D02">
        <w:rPr>
          <w:rFonts w:ascii="Calibri" w:hAnsi="Calibri" w:cs="Calibri"/>
          <w:color w:val="FF0000"/>
          <w:sz w:val="24"/>
          <w:szCs w:val="24"/>
          <w:highlight w:val="yellow"/>
        </w:rPr>
        <w:t>cota</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do</w:t>
      </w:r>
      <w:r w:rsidRPr="00257D02">
        <w:rPr>
          <w:rFonts w:ascii="Calibri" w:hAnsi="Calibri" w:cs="Calibri"/>
          <w:color w:val="FF0000"/>
          <w:spacing w:val="-8"/>
          <w:sz w:val="24"/>
          <w:szCs w:val="24"/>
          <w:highlight w:val="yellow"/>
        </w:rPr>
        <w:t xml:space="preserve"> </w:t>
      </w:r>
      <w:r w:rsidRPr="00257D02">
        <w:rPr>
          <w:rFonts w:ascii="Calibri" w:hAnsi="Calibri" w:cs="Calibri"/>
          <w:color w:val="FF0000"/>
          <w:sz w:val="24"/>
          <w:szCs w:val="24"/>
          <w:highlight w:val="yellow"/>
        </w:rPr>
        <w:t>último</w:t>
      </w:r>
      <w:r w:rsidRPr="00257D02">
        <w:rPr>
          <w:rFonts w:ascii="Calibri" w:hAnsi="Calibri" w:cs="Calibri"/>
          <w:color w:val="FF0000"/>
          <w:spacing w:val="-4"/>
          <w:sz w:val="24"/>
          <w:szCs w:val="24"/>
          <w:highlight w:val="yellow"/>
        </w:rPr>
        <w:t xml:space="preserve"> </w:t>
      </w:r>
      <w:r w:rsidRPr="00257D02">
        <w:rPr>
          <w:rFonts w:ascii="Calibri" w:hAnsi="Calibri" w:cs="Calibri"/>
          <w:color w:val="FF0000"/>
          <w:sz w:val="24"/>
          <w:szCs w:val="24"/>
          <w:highlight w:val="yellow"/>
        </w:rPr>
        <w:t>dia</w:t>
      </w:r>
      <w:r w:rsidRPr="00257D02">
        <w:rPr>
          <w:rFonts w:ascii="Calibri" w:hAnsi="Calibri" w:cs="Calibri"/>
          <w:color w:val="FF0000"/>
          <w:spacing w:val="-6"/>
          <w:sz w:val="24"/>
          <w:szCs w:val="24"/>
          <w:highlight w:val="yellow"/>
        </w:rPr>
        <w:t xml:space="preserve"> </w:t>
      </w:r>
      <w:r w:rsidRPr="00257D02">
        <w:rPr>
          <w:rFonts w:ascii="Calibri" w:hAnsi="Calibri" w:cs="Calibri"/>
          <w:color w:val="FF0000"/>
          <w:sz w:val="24"/>
          <w:szCs w:val="24"/>
          <w:highlight w:val="yellow"/>
        </w:rPr>
        <w:t>do</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mês</w:t>
      </w:r>
      <w:r w:rsidRPr="00257D02">
        <w:rPr>
          <w:rFonts w:ascii="Calibri" w:hAnsi="Calibri" w:cs="Calibri"/>
          <w:color w:val="FF0000"/>
          <w:spacing w:val="-5"/>
          <w:sz w:val="24"/>
          <w:szCs w:val="24"/>
          <w:highlight w:val="yellow"/>
        </w:rPr>
        <w:t xml:space="preserve"> </w:t>
      </w:r>
      <w:r w:rsidRPr="00257D02">
        <w:rPr>
          <w:rFonts w:ascii="Calibri" w:hAnsi="Calibri" w:cs="Calibri"/>
          <w:color w:val="FF0000"/>
          <w:sz w:val="24"/>
          <w:szCs w:val="24"/>
          <w:highlight w:val="yellow"/>
        </w:rPr>
        <w:t>imediatamente</w:t>
      </w:r>
      <w:r w:rsidRPr="00257D02">
        <w:rPr>
          <w:rFonts w:ascii="Calibri" w:hAnsi="Calibri" w:cs="Calibri"/>
          <w:color w:val="FF0000"/>
          <w:spacing w:val="-3"/>
          <w:sz w:val="24"/>
          <w:szCs w:val="24"/>
          <w:highlight w:val="yellow"/>
        </w:rPr>
        <w:t xml:space="preserve"> </w:t>
      </w:r>
      <w:r w:rsidRPr="00257D02">
        <w:rPr>
          <w:rFonts w:ascii="Calibri" w:hAnsi="Calibri" w:cs="Calibri"/>
          <w:color w:val="FF0000"/>
          <w:sz w:val="24"/>
          <w:szCs w:val="24"/>
          <w:highlight w:val="yellow"/>
        </w:rPr>
        <w:t>anterior à data do efetivo</w:t>
      </w:r>
      <w:r w:rsidRPr="00257D02">
        <w:rPr>
          <w:rFonts w:ascii="Calibri" w:hAnsi="Calibri" w:cs="Calibri"/>
          <w:color w:val="FF0000"/>
          <w:spacing w:val="-2"/>
          <w:sz w:val="24"/>
          <w:szCs w:val="24"/>
          <w:highlight w:val="yellow"/>
        </w:rPr>
        <w:t xml:space="preserve"> </w:t>
      </w:r>
      <w:r w:rsidRPr="00257D02">
        <w:rPr>
          <w:rFonts w:ascii="Calibri" w:hAnsi="Calibri" w:cs="Calibri"/>
          <w:color w:val="FF0000"/>
          <w:sz w:val="24"/>
          <w:szCs w:val="24"/>
          <w:highlight w:val="yellow"/>
        </w:rPr>
        <w:t>pagamento.</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4247"/>
      </w:tblGrid>
      <w:tr w:rsidR="0085272A" w:rsidRPr="00A31E0C" w14:paraId="1E17FDBD" w14:textId="77777777" w:rsidTr="00D31225">
        <w:trPr>
          <w:trHeight w:val="537"/>
        </w:trPr>
        <w:tc>
          <w:tcPr>
            <w:tcW w:w="4249" w:type="dxa"/>
          </w:tcPr>
          <w:p w14:paraId="054E1EA8"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Tempo de Vinculação {“ao Plano” ou “ao</w:t>
            </w:r>
          </w:p>
          <w:p w14:paraId="20FABDBE"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Patrocinador”}</w:t>
            </w:r>
          </w:p>
        </w:tc>
        <w:tc>
          <w:tcPr>
            <w:tcW w:w="4247" w:type="dxa"/>
          </w:tcPr>
          <w:p w14:paraId="4E4DEA07"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 Aplicável sobre a Conta de Patrocinador</w:t>
            </w:r>
          </w:p>
        </w:tc>
      </w:tr>
      <w:tr w:rsidR="0085272A" w:rsidRPr="00A31E0C" w14:paraId="66EC9F4D" w14:textId="77777777" w:rsidTr="00D31225">
        <w:trPr>
          <w:trHeight w:val="268"/>
        </w:trPr>
        <w:tc>
          <w:tcPr>
            <w:tcW w:w="4249" w:type="dxa"/>
          </w:tcPr>
          <w:p w14:paraId="196E046B"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Até [ nº de anos] ano(s) de vinculação</w:t>
            </w:r>
          </w:p>
        </w:tc>
        <w:tc>
          <w:tcPr>
            <w:tcW w:w="4247" w:type="dxa"/>
          </w:tcPr>
          <w:p w14:paraId="2CAC3EA9"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[Percentual aplicável] %</w:t>
            </w:r>
          </w:p>
        </w:tc>
      </w:tr>
      <w:tr w:rsidR="0085272A" w:rsidRPr="00A31E0C" w14:paraId="260FFE88" w14:textId="77777777" w:rsidTr="00D31225">
        <w:trPr>
          <w:trHeight w:val="537"/>
        </w:trPr>
        <w:tc>
          <w:tcPr>
            <w:tcW w:w="4249" w:type="dxa"/>
          </w:tcPr>
          <w:p w14:paraId="1EA838DF"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De [ nº de anos] ano(s) a [ nº de anos] de</w:t>
            </w:r>
          </w:p>
          <w:p w14:paraId="369A8C11"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vinculação</w:t>
            </w:r>
          </w:p>
        </w:tc>
        <w:tc>
          <w:tcPr>
            <w:tcW w:w="4247" w:type="dxa"/>
          </w:tcPr>
          <w:p w14:paraId="61FC45D6"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[Percentual aplicável] %</w:t>
            </w:r>
          </w:p>
        </w:tc>
      </w:tr>
      <w:tr w:rsidR="0085272A" w:rsidRPr="00A31E0C" w14:paraId="1260B7C9" w14:textId="77777777" w:rsidTr="00D31225">
        <w:trPr>
          <w:trHeight w:val="268"/>
        </w:trPr>
        <w:tc>
          <w:tcPr>
            <w:tcW w:w="4249" w:type="dxa"/>
          </w:tcPr>
          <w:p w14:paraId="4EA46E70"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w w:val="90"/>
                <w:sz w:val="24"/>
                <w:szCs w:val="24"/>
                <w:highlight w:val="yellow"/>
              </w:rPr>
              <w:t>(…)</w:t>
            </w:r>
          </w:p>
        </w:tc>
        <w:tc>
          <w:tcPr>
            <w:tcW w:w="4247" w:type="dxa"/>
          </w:tcPr>
          <w:p w14:paraId="152DA006"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w w:val="90"/>
                <w:sz w:val="24"/>
                <w:szCs w:val="24"/>
                <w:highlight w:val="yellow"/>
              </w:rPr>
              <w:t>(…)</w:t>
            </w:r>
          </w:p>
        </w:tc>
      </w:tr>
      <w:tr w:rsidR="0085272A" w:rsidRPr="00A31E0C" w14:paraId="562046D0" w14:textId="77777777" w:rsidTr="00D31225">
        <w:trPr>
          <w:trHeight w:val="268"/>
        </w:trPr>
        <w:tc>
          <w:tcPr>
            <w:tcW w:w="4249" w:type="dxa"/>
          </w:tcPr>
          <w:p w14:paraId="237756F0"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Acima de [nº de anos) anos de vinculação</w:t>
            </w:r>
          </w:p>
        </w:tc>
        <w:tc>
          <w:tcPr>
            <w:tcW w:w="4247" w:type="dxa"/>
          </w:tcPr>
          <w:p w14:paraId="344F0284" w14:textId="77777777" w:rsidR="0085272A" w:rsidRPr="00257D02" w:rsidRDefault="0085272A" w:rsidP="00D31225">
            <w:pPr>
              <w:pStyle w:val="TableParagraph"/>
              <w:spacing w:before="120" w:after="120" w:line="240" w:lineRule="auto"/>
              <w:ind w:left="0"/>
              <w:jc w:val="both"/>
              <w:rPr>
                <w:rFonts w:ascii="Calibri" w:hAnsi="Calibri" w:cs="Calibri"/>
                <w:sz w:val="24"/>
                <w:szCs w:val="24"/>
                <w:highlight w:val="yellow"/>
              </w:rPr>
            </w:pPr>
            <w:r w:rsidRPr="00257D02">
              <w:rPr>
                <w:rFonts w:ascii="Calibri" w:hAnsi="Calibri" w:cs="Calibri"/>
                <w:color w:val="FF0000"/>
                <w:sz w:val="24"/>
                <w:szCs w:val="24"/>
                <w:highlight w:val="yellow"/>
              </w:rPr>
              <w:t>[Percentual aplicável] %</w:t>
            </w:r>
          </w:p>
        </w:tc>
      </w:tr>
    </w:tbl>
    <w:p w14:paraId="2F4970A1" w14:textId="77777777" w:rsidR="0085272A" w:rsidRPr="00A31E0C" w:rsidRDefault="0085272A" w:rsidP="0085272A">
      <w:pPr>
        <w:pStyle w:val="Corpodetexto"/>
        <w:spacing w:before="120" w:after="120"/>
        <w:ind w:left="0"/>
        <w:jc w:val="both"/>
        <w:rPr>
          <w:rFonts w:ascii="Calibri" w:hAnsi="Calibri" w:cs="Calibri"/>
          <w:sz w:val="24"/>
          <w:szCs w:val="24"/>
        </w:rPr>
      </w:pPr>
      <w:r w:rsidRPr="00A31E0C">
        <w:rPr>
          <w:rFonts w:ascii="Calibri" w:hAnsi="Calibri" w:cs="Calibri"/>
          <w:sz w:val="24"/>
          <w:szCs w:val="24"/>
          <w:shd w:val="clear" w:color="auto" w:fill="FFFF00"/>
        </w:rPr>
        <w:t>[opcional]</w:t>
      </w:r>
    </w:p>
    <w:p w14:paraId="6DE97338" w14:textId="63F53806" w:rsidR="00257D02" w:rsidRPr="00B71F86" w:rsidRDefault="00257D02" w:rsidP="00257D02">
      <w:pPr>
        <w:spacing w:before="120" w:after="120"/>
        <w:jc w:val="both"/>
        <w:rPr>
          <w:rFonts w:cstheme="minorHAnsi"/>
          <w:sz w:val="24"/>
          <w:szCs w:val="24"/>
        </w:rPr>
      </w:pPr>
      <w:bookmarkStart w:id="20" w:name="_Hlk172710446"/>
      <w:r w:rsidRPr="00B71F86">
        <w:rPr>
          <w:rFonts w:cstheme="minorHAnsi"/>
          <w:sz w:val="24"/>
          <w:szCs w:val="24"/>
        </w:rPr>
        <w:t xml:space="preserve">Art. </w:t>
      </w:r>
      <w:r>
        <w:rPr>
          <w:rFonts w:cstheme="minorHAnsi"/>
          <w:sz w:val="24"/>
          <w:szCs w:val="24"/>
        </w:rPr>
        <w:t>49</w:t>
      </w:r>
      <w:r w:rsidRPr="00B71F86">
        <w:rPr>
          <w:rFonts w:cstheme="minorHAnsi"/>
          <w:sz w:val="24"/>
          <w:szCs w:val="24"/>
        </w:rPr>
        <w:t xml:space="preserve">  Ao valor apurado nos termos do art</w:t>
      </w:r>
      <w:r w:rsidRPr="00F11446">
        <w:rPr>
          <w:rFonts w:cstheme="minorHAnsi"/>
          <w:sz w:val="24"/>
          <w:szCs w:val="24"/>
        </w:rPr>
        <w:t>. 48 d</w:t>
      </w:r>
      <w:r w:rsidRPr="00B71F86">
        <w:rPr>
          <w:rFonts w:cstheme="minorHAnsi"/>
          <w:sz w:val="24"/>
          <w:szCs w:val="24"/>
        </w:rPr>
        <w:t>eve ser:</w:t>
      </w:r>
    </w:p>
    <w:p w14:paraId="2FF62388" w14:textId="77777777" w:rsidR="00257D02" w:rsidRPr="00B71F86" w:rsidRDefault="00257D02" w:rsidP="00257D02">
      <w:pPr>
        <w:spacing w:before="120" w:after="120"/>
        <w:jc w:val="both"/>
        <w:rPr>
          <w:rFonts w:cstheme="minorHAnsi"/>
          <w:sz w:val="24"/>
          <w:szCs w:val="24"/>
        </w:rPr>
      </w:pPr>
      <w:r w:rsidRPr="00B71F86">
        <w:rPr>
          <w:rFonts w:cstheme="minorHAnsi"/>
          <w:sz w:val="24"/>
          <w:szCs w:val="24"/>
        </w:rPr>
        <w:t>I - acrescido o saldo da subconta de entidade aberta da Conta de Portabilidade; e</w:t>
      </w:r>
    </w:p>
    <w:p w14:paraId="10BDD95F" w14:textId="77777777" w:rsidR="00257D02" w:rsidRPr="00B71F86" w:rsidRDefault="00257D02" w:rsidP="00257D02">
      <w:pPr>
        <w:spacing w:before="120" w:after="120"/>
        <w:jc w:val="both"/>
        <w:rPr>
          <w:rFonts w:cstheme="minorHAnsi"/>
          <w:sz w:val="24"/>
          <w:szCs w:val="24"/>
        </w:rPr>
      </w:pPr>
      <w:r w:rsidRPr="00B71F86">
        <w:rPr>
          <w:rFonts w:cstheme="minorHAnsi"/>
          <w:sz w:val="24"/>
          <w:szCs w:val="24"/>
        </w:rPr>
        <w:t>II - descontados eventuais débitos que este detenha junto ao plano de benefícios, inclusive valores ainda não vencidos relativos a operações com o Participante.</w:t>
      </w:r>
    </w:p>
    <w:p w14:paraId="5E48D77E" w14:textId="77777777" w:rsidR="00257D02" w:rsidRDefault="00257D02" w:rsidP="00257D02">
      <w:pPr>
        <w:spacing w:before="120" w:after="120"/>
        <w:jc w:val="both"/>
        <w:rPr>
          <w:rFonts w:cstheme="minorHAnsi"/>
          <w:sz w:val="24"/>
          <w:szCs w:val="24"/>
        </w:rPr>
      </w:pPr>
      <w:r w:rsidRPr="00B71F86">
        <w:rPr>
          <w:rFonts w:cstheme="minorHAnsi"/>
          <w:sz w:val="24"/>
          <w:szCs w:val="24"/>
        </w:rPr>
        <w:lastRenderedPageBreak/>
        <w:t>Parágrafo único. A restituição do saldo da subconta de entidade</w:t>
      </w:r>
      <w:r w:rsidRPr="0048169D">
        <w:rPr>
          <w:rFonts w:cstheme="minorHAnsi"/>
          <w:sz w:val="24"/>
          <w:szCs w:val="24"/>
        </w:rPr>
        <w:t xml:space="preserve"> </w:t>
      </w:r>
      <w:r>
        <w:rPr>
          <w:rFonts w:cstheme="minorHAnsi"/>
          <w:sz w:val="24"/>
          <w:szCs w:val="24"/>
        </w:rPr>
        <w:t>fechada</w:t>
      </w:r>
      <w:r w:rsidRPr="0048169D">
        <w:rPr>
          <w:rFonts w:cstheme="minorHAnsi"/>
          <w:sz w:val="24"/>
          <w:szCs w:val="24"/>
        </w:rPr>
        <w:t xml:space="preserve"> da Conta de Portabilidade</w:t>
      </w:r>
      <w:r w:rsidRPr="000D6B33">
        <w:rPr>
          <w:rFonts w:cstheme="minorHAnsi"/>
          <w:sz w:val="24"/>
          <w:szCs w:val="24"/>
        </w:rPr>
        <w:t xml:space="preserve"> </w:t>
      </w:r>
      <w:r w:rsidRPr="00416310">
        <w:rPr>
          <w:rFonts w:cstheme="minorHAnsi"/>
          <w:sz w:val="24"/>
          <w:szCs w:val="24"/>
        </w:rPr>
        <w:t>deve ser efetivada por meio de portabilidade para outro plano de benefícios de caráter previdenciário operado por entidade de previdência complementar ou sociedade seguradora autorizada a operar o referido plano.</w:t>
      </w:r>
    </w:p>
    <w:bookmarkEnd w:id="20"/>
    <w:p w14:paraId="36463797" w14:textId="77777777" w:rsidR="0085272A" w:rsidRPr="00A31E0C" w:rsidRDefault="0085272A" w:rsidP="0085272A">
      <w:pPr>
        <w:pStyle w:val="Corpodetexto"/>
        <w:spacing w:before="120" w:after="120"/>
        <w:ind w:left="0"/>
        <w:jc w:val="both"/>
        <w:rPr>
          <w:rFonts w:ascii="Calibri" w:hAnsi="Calibri" w:cs="Calibri"/>
          <w:sz w:val="24"/>
          <w:szCs w:val="24"/>
        </w:rPr>
      </w:pPr>
    </w:p>
    <w:p w14:paraId="6AF5D817" w14:textId="77777777" w:rsidR="00257D02" w:rsidRPr="00257D02" w:rsidRDefault="00257D02" w:rsidP="00257D02">
      <w:pPr>
        <w:spacing w:before="120" w:after="120"/>
        <w:jc w:val="center"/>
        <w:rPr>
          <w:rFonts w:cstheme="minorHAnsi"/>
          <w:color w:val="FF0000"/>
          <w:sz w:val="24"/>
          <w:szCs w:val="24"/>
          <w:highlight w:val="yellow"/>
        </w:rPr>
      </w:pPr>
      <w:r w:rsidRPr="00257D02">
        <w:rPr>
          <w:rFonts w:cstheme="minorHAnsi"/>
          <w:color w:val="FF0000"/>
          <w:sz w:val="24"/>
          <w:szCs w:val="24"/>
          <w:highlight w:val="yellow"/>
        </w:rPr>
        <w:t>Subseção II - Do Resgate Parcial [opcional]</w:t>
      </w:r>
    </w:p>
    <w:p w14:paraId="746FD487" w14:textId="10063079"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Art. 5</w:t>
      </w:r>
      <w:r>
        <w:rPr>
          <w:rFonts w:ascii="Calibri" w:hAnsi="Calibri" w:cs="Calibri"/>
          <w:color w:val="FF0000"/>
          <w:sz w:val="24"/>
          <w:szCs w:val="24"/>
          <w:highlight w:val="yellow"/>
        </w:rPr>
        <w:t>0</w:t>
      </w:r>
      <w:r w:rsidRPr="00257D02">
        <w:rPr>
          <w:rFonts w:ascii="Calibri" w:hAnsi="Calibri" w:cs="Calibri"/>
          <w:color w:val="FF0000"/>
          <w:sz w:val="24"/>
          <w:szCs w:val="24"/>
          <w:highlight w:val="yellow"/>
        </w:rPr>
        <w:t xml:space="preserve">.  Ao Participante é permitido, durante a fase de diferimento e sem necessidade de rompimento do vínculo </w:t>
      </w:r>
      <w:r>
        <w:rPr>
          <w:rFonts w:ascii="Calibri" w:hAnsi="Calibri" w:cs="Calibri"/>
          <w:color w:val="FF0000"/>
          <w:sz w:val="24"/>
          <w:szCs w:val="24"/>
          <w:highlight w:val="yellow"/>
        </w:rPr>
        <w:t>funcional</w:t>
      </w:r>
      <w:r w:rsidRPr="00257D02">
        <w:rPr>
          <w:rFonts w:ascii="Calibri" w:hAnsi="Calibri" w:cs="Calibri"/>
          <w:color w:val="FF0000"/>
          <w:sz w:val="24"/>
          <w:szCs w:val="24"/>
          <w:highlight w:val="yellow"/>
        </w:rPr>
        <w:t xml:space="preserve"> com o Patrocinador, o resgate dos seguintes recursos:</w:t>
      </w:r>
    </w:p>
    <w:p w14:paraId="013927B9" w14:textId="77777777"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I - valores alocados na subconta de entidade aberta da Conta de Portabilidade;</w:t>
      </w:r>
    </w:p>
    <w:p w14:paraId="08B58E3F" w14:textId="77777777" w:rsidR="00257D02" w:rsidRPr="000A6A9D"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 xml:space="preserve">II - valores alocados na subconta de entidade fechada da Conta de Portabilidade, desde que cumprido o prazo de carência de trinta e seis meses da data da portabilidade, sendo vedado o resgate das parcelas </w:t>
      </w:r>
      <w:r w:rsidRPr="000A6A9D">
        <w:rPr>
          <w:rFonts w:ascii="Calibri" w:hAnsi="Calibri" w:cs="Calibri"/>
          <w:color w:val="FF0000"/>
          <w:sz w:val="24"/>
          <w:szCs w:val="24"/>
          <w:highlight w:val="yellow"/>
        </w:rPr>
        <w:t>correspondentes às contribuições de Patrocinador;</w:t>
      </w:r>
    </w:p>
    <w:p w14:paraId="381EB68B" w14:textId="15AB1D84" w:rsidR="00257D02" w:rsidRPr="000A6A9D" w:rsidRDefault="00257D02" w:rsidP="00257D02">
      <w:pPr>
        <w:pStyle w:val="Corpodetexto"/>
        <w:spacing w:before="120" w:after="120"/>
        <w:ind w:left="0"/>
        <w:jc w:val="both"/>
        <w:rPr>
          <w:rFonts w:ascii="Calibri" w:hAnsi="Calibri" w:cs="Calibri"/>
          <w:color w:val="FF0000"/>
          <w:sz w:val="24"/>
          <w:szCs w:val="24"/>
          <w:highlight w:val="yellow"/>
        </w:rPr>
      </w:pPr>
      <w:r w:rsidRPr="000A6A9D">
        <w:rPr>
          <w:rFonts w:ascii="Calibri" w:hAnsi="Calibri" w:cs="Calibri"/>
          <w:color w:val="FF0000"/>
          <w:sz w:val="24"/>
          <w:szCs w:val="24"/>
          <w:highlight w:val="yellow"/>
        </w:rPr>
        <w:t xml:space="preserve">III - </w:t>
      </w:r>
      <w:r w:rsidR="000A6A9D" w:rsidRPr="000A6A9D">
        <w:rPr>
          <w:rFonts w:ascii="Calibri" w:hAnsi="Calibri" w:cs="Calibri"/>
          <w:color w:val="FF0000"/>
          <w:sz w:val="24"/>
          <w:szCs w:val="24"/>
          <w:highlight w:val="yellow"/>
        </w:rPr>
        <w:t>Subconta de Participante - SCPA</w:t>
      </w:r>
      <w:r w:rsidRPr="000A6A9D">
        <w:rPr>
          <w:rFonts w:ascii="Calibri" w:hAnsi="Calibri" w:cs="Calibri"/>
          <w:color w:val="FF0000"/>
          <w:sz w:val="24"/>
          <w:szCs w:val="24"/>
          <w:highlight w:val="yellow"/>
        </w:rPr>
        <w:t>; e</w:t>
      </w:r>
    </w:p>
    <w:p w14:paraId="0D4DC58F" w14:textId="679CEDA0"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0A6A9D">
        <w:rPr>
          <w:rFonts w:ascii="Calibri" w:hAnsi="Calibri" w:cs="Calibri"/>
          <w:color w:val="FF0000"/>
          <w:sz w:val="24"/>
          <w:szCs w:val="24"/>
          <w:highlight w:val="yellow"/>
        </w:rPr>
        <w:t xml:space="preserve">IV - </w:t>
      </w:r>
      <w:r w:rsidR="000A6A9D" w:rsidRPr="000A6A9D">
        <w:rPr>
          <w:rFonts w:ascii="Calibri" w:hAnsi="Calibri" w:cs="Calibri"/>
          <w:color w:val="FF0000"/>
          <w:sz w:val="24"/>
          <w:szCs w:val="24"/>
          <w:highlight w:val="yellow"/>
        </w:rPr>
        <w:t>Subconta de Participante - SCPB</w:t>
      </w:r>
      <w:r w:rsidRPr="000A6A9D">
        <w:rPr>
          <w:rFonts w:ascii="Calibri" w:hAnsi="Calibri" w:cs="Calibri"/>
          <w:color w:val="FF0000"/>
          <w:sz w:val="24"/>
          <w:szCs w:val="24"/>
          <w:highlight w:val="yellow"/>
        </w:rPr>
        <w:t xml:space="preserve">, </w:t>
      </w:r>
      <w:r w:rsidR="000A6A9D">
        <w:rPr>
          <w:rFonts w:ascii="Calibri" w:hAnsi="Calibri" w:cs="Calibri"/>
          <w:color w:val="FF0000"/>
          <w:sz w:val="24"/>
          <w:szCs w:val="24"/>
          <w:highlight w:val="yellow"/>
        </w:rPr>
        <w:t>2</w:t>
      </w:r>
      <w:r w:rsidRPr="00257D02">
        <w:rPr>
          <w:rFonts w:ascii="Calibri" w:hAnsi="Calibri" w:cs="Calibri"/>
          <w:color w:val="FF0000"/>
          <w:sz w:val="24"/>
          <w:szCs w:val="24"/>
          <w:highlight w:val="yellow"/>
        </w:rPr>
        <w:t>limite de até vinte por cento dessas contribuições.</w:t>
      </w:r>
    </w:p>
    <w:p w14:paraId="7BA0ACA7" w14:textId="77777777"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 1°  A carência referida no inciso II é dispensada no caso de valores oriundos de portabilidade de recursos que tenham sido constituídos em planos instituídos por instituidor.</w:t>
      </w:r>
    </w:p>
    <w:p w14:paraId="5E0C7B3A" w14:textId="78108605"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 xml:space="preserve">§ </w:t>
      </w:r>
      <w:r w:rsidR="000A6A9D">
        <w:rPr>
          <w:rFonts w:ascii="Calibri" w:hAnsi="Calibri" w:cs="Calibri"/>
          <w:color w:val="FF0000"/>
          <w:sz w:val="24"/>
          <w:szCs w:val="24"/>
          <w:highlight w:val="yellow"/>
        </w:rPr>
        <w:t>2</w:t>
      </w:r>
      <w:r w:rsidRPr="00257D02">
        <w:rPr>
          <w:rFonts w:ascii="Calibri" w:hAnsi="Calibri" w:cs="Calibri"/>
          <w:color w:val="FF0000"/>
          <w:sz w:val="24"/>
          <w:szCs w:val="24"/>
          <w:highlight w:val="yellow"/>
        </w:rPr>
        <w:t>º  O exercício do Resgate Parcial previsto no inciso IV está sujeito às seguintes condições:</w:t>
      </w:r>
    </w:p>
    <w:p w14:paraId="1FE043F4" w14:textId="77777777"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I - carência de sessenta meses para o primeiro Resgate Parcial, a contar da data de inscrição do Participante no Plano; e</w:t>
      </w:r>
    </w:p>
    <w:p w14:paraId="799B9FFC" w14:textId="77777777"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II - carência de trinta e seis meses para cada Resgate Parcial posterior, a contar da data do último Resgate Parcial efetuado.</w:t>
      </w:r>
    </w:p>
    <w:p w14:paraId="6255772A" w14:textId="089874F5" w:rsidR="00257D02" w:rsidRPr="00257D02" w:rsidRDefault="00257D02" w:rsidP="00257D02">
      <w:pPr>
        <w:pStyle w:val="Corpodetexto"/>
        <w:spacing w:before="120" w:after="120"/>
        <w:ind w:left="0"/>
        <w:jc w:val="both"/>
        <w:rPr>
          <w:rFonts w:ascii="Calibri" w:hAnsi="Calibri" w:cs="Calibri"/>
          <w:color w:val="FF0000"/>
          <w:sz w:val="24"/>
          <w:szCs w:val="24"/>
          <w:highlight w:val="yellow"/>
        </w:rPr>
      </w:pPr>
      <w:r w:rsidRPr="00257D02">
        <w:rPr>
          <w:rFonts w:ascii="Calibri" w:hAnsi="Calibri" w:cs="Calibri"/>
          <w:color w:val="FF0000"/>
          <w:sz w:val="24"/>
          <w:szCs w:val="24"/>
          <w:highlight w:val="yellow"/>
        </w:rPr>
        <w:t xml:space="preserve">§ </w:t>
      </w:r>
      <w:r w:rsidR="000A6A9D">
        <w:rPr>
          <w:rFonts w:ascii="Calibri" w:hAnsi="Calibri" w:cs="Calibri"/>
          <w:color w:val="FF0000"/>
          <w:sz w:val="24"/>
          <w:szCs w:val="24"/>
          <w:highlight w:val="yellow"/>
        </w:rPr>
        <w:t>3</w:t>
      </w:r>
      <w:r w:rsidRPr="00257D02">
        <w:rPr>
          <w:rFonts w:ascii="Calibri" w:hAnsi="Calibri" w:cs="Calibri"/>
          <w:color w:val="FF0000"/>
          <w:sz w:val="24"/>
          <w:szCs w:val="24"/>
          <w:highlight w:val="yellow"/>
        </w:rPr>
        <w:t xml:space="preserve">º  O primeiro Resgate Parcial dos valores previstos no inciso IV do caput deve ser efetuado sobre o valor do saldo da </w:t>
      </w:r>
      <w:r w:rsidR="000A6A9D" w:rsidRPr="000A6A9D">
        <w:rPr>
          <w:rFonts w:ascii="Calibri" w:hAnsi="Calibri" w:cs="Calibri"/>
          <w:color w:val="FF0000"/>
          <w:sz w:val="24"/>
          <w:szCs w:val="24"/>
          <w:highlight w:val="yellow"/>
        </w:rPr>
        <w:t>Subconta de Participante - SCPB</w:t>
      </w:r>
      <w:r w:rsidR="000A6A9D" w:rsidRPr="00257D02">
        <w:rPr>
          <w:rFonts w:ascii="Calibri" w:hAnsi="Calibri" w:cs="Calibri"/>
          <w:color w:val="FF0000"/>
          <w:sz w:val="24"/>
          <w:szCs w:val="24"/>
          <w:highlight w:val="yellow"/>
        </w:rPr>
        <w:t xml:space="preserve"> </w:t>
      </w:r>
      <w:r w:rsidRPr="00257D02">
        <w:rPr>
          <w:rFonts w:ascii="Calibri" w:hAnsi="Calibri" w:cs="Calibri"/>
          <w:color w:val="FF0000"/>
          <w:sz w:val="24"/>
          <w:szCs w:val="24"/>
          <w:highlight w:val="yellow"/>
        </w:rPr>
        <w:t>e, para os Resgates Parciais posteriores, sobre o montante das contribuições básicas vertidas ao Plano pelo Participante desde a data do último Resgate Parcial efetuado.</w:t>
      </w:r>
    </w:p>
    <w:p w14:paraId="60DF1639" w14:textId="6281389D" w:rsidR="00913064" w:rsidRPr="00257D02" w:rsidRDefault="00257D02" w:rsidP="00257D02">
      <w:pPr>
        <w:pStyle w:val="Corpodetexto"/>
        <w:spacing w:before="120" w:after="120"/>
        <w:ind w:left="0"/>
        <w:jc w:val="both"/>
        <w:rPr>
          <w:rFonts w:ascii="Calibri" w:hAnsi="Calibri" w:cs="Calibri"/>
          <w:color w:val="FF0000"/>
          <w:sz w:val="24"/>
          <w:szCs w:val="24"/>
        </w:rPr>
      </w:pPr>
      <w:r w:rsidRPr="00257D02">
        <w:rPr>
          <w:rFonts w:ascii="Calibri" w:hAnsi="Calibri" w:cs="Calibri"/>
          <w:color w:val="FF0000"/>
          <w:sz w:val="24"/>
          <w:szCs w:val="24"/>
          <w:highlight w:val="yellow"/>
        </w:rPr>
        <w:t>Art. 5</w:t>
      </w:r>
      <w:r w:rsidR="005A3758">
        <w:rPr>
          <w:rFonts w:ascii="Calibri" w:hAnsi="Calibri" w:cs="Calibri"/>
          <w:color w:val="FF0000"/>
          <w:sz w:val="24"/>
          <w:szCs w:val="24"/>
          <w:highlight w:val="yellow"/>
        </w:rPr>
        <w:t>1</w:t>
      </w:r>
      <w:r w:rsidRPr="00257D02">
        <w:rPr>
          <w:rFonts w:ascii="Calibri" w:hAnsi="Calibri" w:cs="Calibri"/>
          <w:color w:val="FF0000"/>
          <w:sz w:val="24"/>
          <w:szCs w:val="24"/>
          <w:highlight w:val="yellow"/>
        </w:rPr>
        <w:t xml:space="preserve">  Por ocasião do pagamento do Resgate Parcial </w:t>
      </w:r>
      <w:r w:rsidRPr="00F11446">
        <w:rPr>
          <w:rFonts w:ascii="Calibri" w:hAnsi="Calibri" w:cs="Calibri"/>
          <w:color w:val="FF0000"/>
          <w:sz w:val="24"/>
          <w:szCs w:val="24"/>
          <w:highlight w:val="yellow"/>
        </w:rPr>
        <w:t>previsto no art. 5</w:t>
      </w:r>
      <w:r w:rsidR="000A6A9D" w:rsidRPr="00F11446">
        <w:rPr>
          <w:rFonts w:ascii="Calibri" w:hAnsi="Calibri" w:cs="Calibri"/>
          <w:color w:val="FF0000"/>
          <w:sz w:val="24"/>
          <w:szCs w:val="24"/>
          <w:highlight w:val="yellow"/>
        </w:rPr>
        <w:t>0</w:t>
      </w:r>
      <w:r w:rsidRPr="00F11446">
        <w:rPr>
          <w:rFonts w:ascii="Calibri" w:hAnsi="Calibri" w:cs="Calibri"/>
          <w:color w:val="FF0000"/>
          <w:sz w:val="24"/>
          <w:szCs w:val="24"/>
          <w:highlight w:val="yellow"/>
        </w:rPr>
        <w:t xml:space="preserve">, serão descontados </w:t>
      </w:r>
      <w:r w:rsidRPr="00257D02">
        <w:rPr>
          <w:rFonts w:ascii="Calibri" w:hAnsi="Calibri" w:cs="Calibri"/>
          <w:color w:val="FF0000"/>
          <w:sz w:val="24"/>
          <w:szCs w:val="24"/>
          <w:highlight w:val="yellow"/>
        </w:rPr>
        <w:t>eventuais débitos que este detenha junto ao plano de benefícios, inclusive valores ainda não vencidos relativos a operações com o Participante.</w:t>
      </w:r>
    </w:p>
    <w:p w14:paraId="617F5460" w14:textId="77777777" w:rsidR="00913064" w:rsidRPr="00A31E0C" w:rsidRDefault="00913064" w:rsidP="00051720">
      <w:pPr>
        <w:pStyle w:val="Corpodetexto"/>
        <w:spacing w:before="120" w:after="120"/>
        <w:ind w:left="0"/>
        <w:jc w:val="both"/>
        <w:rPr>
          <w:rFonts w:ascii="Calibri" w:hAnsi="Calibri" w:cs="Calibri"/>
          <w:sz w:val="24"/>
          <w:szCs w:val="24"/>
        </w:rPr>
      </w:pPr>
    </w:p>
    <w:p w14:paraId="4B24C60A" w14:textId="139EDB25" w:rsidR="005E6930" w:rsidRPr="0085272A" w:rsidRDefault="005E6930" w:rsidP="005E6930">
      <w:pPr>
        <w:pStyle w:val="Corpodetexto"/>
        <w:spacing w:before="120" w:after="120"/>
        <w:ind w:left="0" w:right="3"/>
        <w:jc w:val="center"/>
        <w:rPr>
          <w:rFonts w:ascii="Calibri" w:hAnsi="Calibri" w:cs="Calibri"/>
          <w:b/>
          <w:bCs/>
          <w:sz w:val="24"/>
          <w:szCs w:val="24"/>
        </w:rPr>
      </w:pPr>
      <w:r w:rsidRPr="0085272A">
        <w:rPr>
          <w:rFonts w:ascii="Calibri" w:hAnsi="Calibri" w:cs="Calibri"/>
          <w:b/>
          <w:bCs/>
          <w:sz w:val="24"/>
          <w:szCs w:val="24"/>
        </w:rPr>
        <w:t xml:space="preserve">Seção V - Do </w:t>
      </w:r>
      <w:r>
        <w:rPr>
          <w:rFonts w:ascii="Calibri" w:hAnsi="Calibri" w:cs="Calibri"/>
          <w:b/>
          <w:bCs/>
          <w:sz w:val="24"/>
          <w:szCs w:val="24"/>
        </w:rPr>
        <w:t>Autopatrocínio</w:t>
      </w:r>
    </w:p>
    <w:p w14:paraId="3CF5F978" w14:textId="08A95F38" w:rsidR="0080478B" w:rsidRPr="00A31E0C" w:rsidRDefault="00DD6CFF" w:rsidP="006D6E2D">
      <w:pPr>
        <w:pStyle w:val="Corpodetexto"/>
        <w:spacing w:before="120" w:after="120"/>
        <w:ind w:left="0" w:right="213"/>
        <w:jc w:val="both"/>
        <w:rPr>
          <w:rFonts w:ascii="Calibri" w:hAnsi="Calibri" w:cs="Calibri"/>
          <w:sz w:val="24"/>
          <w:szCs w:val="24"/>
        </w:rPr>
      </w:pPr>
      <w:r w:rsidRPr="00A31E0C">
        <w:rPr>
          <w:rFonts w:ascii="Calibri" w:hAnsi="Calibri" w:cs="Calibri"/>
          <w:sz w:val="24"/>
          <w:szCs w:val="24"/>
        </w:rPr>
        <w:t xml:space="preserve">Art. </w:t>
      </w:r>
      <w:r w:rsidR="00C04F75">
        <w:rPr>
          <w:rFonts w:ascii="Calibri" w:hAnsi="Calibri" w:cs="Calibri"/>
          <w:sz w:val="24"/>
          <w:szCs w:val="24"/>
        </w:rPr>
        <w:t>52</w:t>
      </w:r>
      <w:r w:rsidRPr="00A31E0C">
        <w:rPr>
          <w:rFonts w:ascii="Calibri" w:hAnsi="Calibri" w:cs="Calibri"/>
          <w:sz w:val="24"/>
          <w:szCs w:val="24"/>
        </w:rPr>
        <w:t xml:space="preserve">. É facultado ao Participante manter o valor de suas contribuições e as </w:t>
      </w:r>
      <w:r w:rsidR="00C04F75">
        <w:rPr>
          <w:rFonts w:ascii="Calibri" w:hAnsi="Calibri" w:cs="Calibri"/>
          <w:sz w:val="24"/>
          <w:szCs w:val="24"/>
        </w:rPr>
        <w:t>do</w:t>
      </w:r>
      <w:r w:rsidRPr="00A31E0C">
        <w:rPr>
          <w:rFonts w:ascii="Calibri" w:hAnsi="Calibri" w:cs="Calibri"/>
          <w:sz w:val="24"/>
          <w:szCs w:val="24"/>
        </w:rPr>
        <w:t xml:space="preserve"> Patrocinador em caso de perda parcial ou total da remuneração recebida, para assegurar a percepção dos benefícios previstos no Regulamento nos níveis correspondentes</w:t>
      </w:r>
      <w:r w:rsidR="00C04F75">
        <w:rPr>
          <w:rFonts w:ascii="Calibri" w:hAnsi="Calibri" w:cs="Calibri"/>
          <w:sz w:val="24"/>
          <w:szCs w:val="24"/>
        </w:rPr>
        <w:t xml:space="preserve"> </w:t>
      </w:r>
      <w:r w:rsidRPr="00A31E0C">
        <w:rPr>
          <w:rFonts w:ascii="Calibri" w:hAnsi="Calibri" w:cs="Calibri"/>
          <w:sz w:val="24"/>
          <w:szCs w:val="24"/>
        </w:rPr>
        <w:t>àquela remuneração, mediante opção pelo Autopatrocínio assumindo a condição de Participante Autopatrocinado.</w:t>
      </w:r>
    </w:p>
    <w:p w14:paraId="43704424" w14:textId="478CBFDC"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 xml:space="preserve">§ 1° </w:t>
      </w:r>
      <w:r w:rsidR="00C04F75">
        <w:rPr>
          <w:rFonts w:ascii="Calibri" w:hAnsi="Calibri" w:cs="Calibri"/>
          <w:sz w:val="24"/>
          <w:szCs w:val="24"/>
        </w:rPr>
        <w:t xml:space="preserve"> </w:t>
      </w:r>
      <w:r w:rsidRPr="00A31E0C">
        <w:rPr>
          <w:rFonts w:ascii="Calibri" w:hAnsi="Calibri" w:cs="Calibri"/>
          <w:sz w:val="24"/>
          <w:szCs w:val="24"/>
        </w:rPr>
        <w:t xml:space="preserve">A cessação do vínculo funcional com o Patrocinador </w:t>
      </w:r>
      <w:r w:rsidR="00C04F75">
        <w:rPr>
          <w:rFonts w:ascii="Calibri" w:hAnsi="Calibri" w:cs="Calibri"/>
          <w:sz w:val="24"/>
          <w:szCs w:val="24"/>
        </w:rPr>
        <w:t>é</w:t>
      </w:r>
      <w:r w:rsidRPr="00A31E0C">
        <w:rPr>
          <w:rFonts w:ascii="Calibri" w:hAnsi="Calibri" w:cs="Calibri"/>
          <w:sz w:val="24"/>
          <w:szCs w:val="24"/>
        </w:rPr>
        <w:t xml:space="preserve"> entendida como uma das formas de perda total da remuneração recebida.</w:t>
      </w:r>
    </w:p>
    <w:p w14:paraId="44F2E0DC" w14:textId="7DA929AB" w:rsidR="0080478B" w:rsidRPr="00A31E0C" w:rsidRDefault="00DD6CFF" w:rsidP="00051720">
      <w:pPr>
        <w:pStyle w:val="Corpodetexto"/>
        <w:spacing w:before="120" w:after="120"/>
        <w:ind w:left="0" w:right="220"/>
        <w:jc w:val="both"/>
        <w:rPr>
          <w:rFonts w:ascii="Calibri" w:hAnsi="Calibri" w:cs="Calibri"/>
          <w:sz w:val="24"/>
          <w:szCs w:val="24"/>
        </w:rPr>
      </w:pPr>
      <w:r w:rsidRPr="00A31E0C">
        <w:rPr>
          <w:rFonts w:ascii="Calibri" w:hAnsi="Calibri" w:cs="Calibri"/>
          <w:sz w:val="24"/>
          <w:szCs w:val="24"/>
        </w:rPr>
        <w:t xml:space="preserve">§ 2° </w:t>
      </w:r>
      <w:r w:rsidR="00C04F75">
        <w:rPr>
          <w:rFonts w:ascii="Calibri" w:hAnsi="Calibri" w:cs="Calibri"/>
          <w:sz w:val="24"/>
          <w:szCs w:val="24"/>
        </w:rPr>
        <w:t xml:space="preserve"> </w:t>
      </w:r>
      <w:r w:rsidRPr="00A31E0C">
        <w:rPr>
          <w:rFonts w:ascii="Calibri" w:hAnsi="Calibri" w:cs="Calibri"/>
          <w:sz w:val="24"/>
          <w:szCs w:val="24"/>
        </w:rPr>
        <w:t>A opção pelo Autopatrocínio não impede posterior opção pelo Benefício Proporcional Diferido, pela Portabilidade ou pelo Resgate.</w:t>
      </w:r>
    </w:p>
    <w:p w14:paraId="34A93236" w14:textId="3453FD24" w:rsidR="0080478B" w:rsidRDefault="00DD6CFF" w:rsidP="00051720">
      <w:pPr>
        <w:pStyle w:val="Corpodetexto"/>
        <w:spacing w:before="120" w:after="120"/>
        <w:ind w:left="0" w:right="215"/>
        <w:jc w:val="both"/>
        <w:rPr>
          <w:rFonts w:ascii="Calibri" w:hAnsi="Calibri" w:cs="Calibri"/>
          <w:sz w:val="24"/>
          <w:szCs w:val="24"/>
        </w:rPr>
      </w:pPr>
      <w:r w:rsidRPr="00F11446">
        <w:rPr>
          <w:rFonts w:ascii="Calibri" w:hAnsi="Calibri" w:cs="Calibri"/>
          <w:sz w:val="24"/>
          <w:szCs w:val="24"/>
        </w:rPr>
        <w:t>§</w:t>
      </w:r>
      <w:r w:rsidRPr="00F11446">
        <w:rPr>
          <w:rFonts w:ascii="Calibri" w:hAnsi="Calibri" w:cs="Calibri"/>
          <w:spacing w:val="-9"/>
          <w:sz w:val="24"/>
          <w:szCs w:val="24"/>
        </w:rPr>
        <w:t xml:space="preserve"> </w:t>
      </w:r>
      <w:r w:rsidRPr="00F11446">
        <w:rPr>
          <w:rFonts w:ascii="Calibri" w:hAnsi="Calibri" w:cs="Calibri"/>
          <w:sz w:val="24"/>
          <w:szCs w:val="24"/>
        </w:rPr>
        <w:t>3°</w:t>
      </w:r>
      <w:r w:rsidRPr="00F11446">
        <w:rPr>
          <w:rFonts w:ascii="Calibri" w:hAnsi="Calibri" w:cs="Calibri"/>
          <w:spacing w:val="-12"/>
          <w:sz w:val="24"/>
          <w:szCs w:val="24"/>
        </w:rPr>
        <w:t xml:space="preserve"> </w:t>
      </w:r>
      <w:r w:rsidR="00C04F75" w:rsidRPr="00F11446">
        <w:rPr>
          <w:rFonts w:ascii="Calibri" w:hAnsi="Calibri" w:cs="Calibri"/>
          <w:spacing w:val="-12"/>
          <w:sz w:val="24"/>
          <w:szCs w:val="24"/>
        </w:rPr>
        <w:t xml:space="preserve"> </w:t>
      </w:r>
      <w:r w:rsidRPr="00F11446">
        <w:rPr>
          <w:rFonts w:ascii="Calibri" w:hAnsi="Calibri" w:cs="Calibri"/>
          <w:sz w:val="24"/>
          <w:szCs w:val="24"/>
        </w:rPr>
        <w:t>É</w:t>
      </w:r>
      <w:r w:rsidRPr="00F11446">
        <w:rPr>
          <w:rFonts w:ascii="Calibri" w:hAnsi="Calibri" w:cs="Calibri"/>
          <w:spacing w:val="-11"/>
          <w:sz w:val="24"/>
          <w:szCs w:val="24"/>
        </w:rPr>
        <w:t xml:space="preserve"> </w:t>
      </w:r>
      <w:r w:rsidRPr="00F11446">
        <w:rPr>
          <w:rFonts w:ascii="Calibri" w:hAnsi="Calibri" w:cs="Calibri"/>
          <w:sz w:val="24"/>
          <w:szCs w:val="24"/>
        </w:rPr>
        <w:t>facultado</w:t>
      </w:r>
      <w:r w:rsidRPr="00F11446">
        <w:rPr>
          <w:rFonts w:ascii="Calibri" w:hAnsi="Calibri" w:cs="Calibri"/>
          <w:spacing w:val="-8"/>
          <w:sz w:val="24"/>
          <w:szCs w:val="24"/>
        </w:rPr>
        <w:t xml:space="preserve"> </w:t>
      </w:r>
      <w:r w:rsidRPr="00F11446">
        <w:rPr>
          <w:rFonts w:ascii="Calibri" w:hAnsi="Calibri" w:cs="Calibri"/>
          <w:sz w:val="24"/>
          <w:szCs w:val="24"/>
        </w:rPr>
        <w:t>ao</w:t>
      </w:r>
      <w:r w:rsidRPr="00F11446">
        <w:rPr>
          <w:rFonts w:ascii="Calibri" w:hAnsi="Calibri" w:cs="Calibri"/>
          <w:spacing w:val="-10"/>
          <w:sz w:val="24"/>
          <w:szCs w:val="24"/>
        </w:rPr>
        <w:t xml:space="preserve"> </w:t>
      </w:r>
      <w:r w:rsidRPr="00F11446">
        <w:rPr>
          <w:rFonts w:ascii="Calibri" w:hAnsi="Calibri" w:cs="Calibri"/>
          <w:sz w:val="24"/>
          <w:szCs w:val="24"/>
        </w:rPr>
        <w:t>Participante</w:t>
      </w:r>
      <w:r w:rsidRPr="00F11446">
        <w:rPr>
          <w:rFonts w:ascii="Calibri" w:hAnsi="Calibri" w:cs="Calibri"/>
          <w:spacing w:val="-8"/>
          <w:sz w:val="24"/>
          <w:szCs w:val="24"/>
        </w:rPr>
        <w:t xml:space="preserve"> </w:t>
      </w:r>
      <w:r w:rsidRPr="00F11446">
        <w:rPr>
          <w:rFonts w:ascii="Calibri" w:hAnsi="Calibri" w:cs="Calibri"/>
          <w:sz w:val="24"/>
          <w:szCs w:val="24"/>
        </w:rPr>
        <w:t>Autopatrocinado</w:t>
      </w:r>
      <w:r w:rsidRPr="00F11446">
        <w:rPr>
          <w:rFonts w:ascii="Calibri" w:hAnsi="Calibri" w:cs="Calibri"/>
          <w:spacing w:val="-10"/>
          <w:sz w:val="24"/>
          <w:szCs w:val="24"/>
        </w:rPr>
        <w:t xml:space="preserve"> </w:t>
      </w:r>
      <w:r w:rsidRPr="00F11446">
        <w:rPr>
          <w:rFonts w:ascii="Calibri" w:hAnsi="Calibri" w:cs="Calibri"/>
          <w:sz w:val="24"/>
          <w:szCs w:val="24"/>
        </w:rPr>
        <w:t>alterar</w:t>
      </w:r>
      <w:r w:rsidRPr="00F11446">
        <w:rPr>
          <w:rFonts w:ascii="Calibri" w:hAnsi="Calibri" w:cs="Calibri"/>
          <w:spacing w:val="-9"/>
          <w:sz w:val="24"/>
          <w:szCs w:val="24"/>
        </w:rPr>
        <w:t xml:space="preserve"> </w:t>
      </w:r>
      <w:r w:rsidRPr="00F11446">
        <w:rPr>
          <w:rFonts w:ascii="Calibri" w:hAnsi="Calibri" w:cs="Calibri"/>
          <w:sz w:val="24"/>
          <w:szCs w:val="24"/>
        </w:rPr>
        <w:t>o</w:t>
      </w:r>
      <w:r w:rsidRPr="00F11446">
        <w:rPr>
          <w:rFonts w:ascii="Calibri" w:hAnsi="Calibri" w:cs="Calibri"/>
          <w:spacing w:val="-9"/>
          <w:sz w:val="24"/>
          <w:szCs w:val="24"/>
        </w:rPr>
        <w:t xml:space="preserve"> </w:t>
      </w:r>
      <w:r w:rsidRPr="00F11446">
        <w:rPr>
          <w:rFonts w:ascii="Calibri" w:hAnsi="Calibri" w:cs="Calibri"/>
          <w:sz w:val="24"/>
          <w:szCs w:val="24"/>
        </w:rPr>
        <w:t>percentual</w:t>
      </w:r>
      <w:r w:rsidRPr="00F11446">
        <w:rPr>
          <w:rFonts w:ascii="Calibri" w:hAnsi="Calibri" w:cs="Calibri"/>
          <w:spacing w:val="-9"/>
          <w:sz w:val="24"/>
          <w:szCs w:val="24"/>
        </w:rPr>
        <w:t xml:space="preserve"> </w:t>
      </w:r>
      <w:r w:rsidRPr="00F11446">
        <w:rPr>
          <w:rFonts w:ascii="Calibri" w:hAnsi="Calibri" w:cs="Calibri"/>
          <w:sz w:val="24"/>
          <w:szCs w:val="24"/>
        </w:rPr>
        <w:t>de</w:t>
      </w:r>
      <w:r w:rsidRPr="00F11446">
        <w:rPr>
          <w:rFonts w:ascii="Calibri" w:hAnsi="Calibri" w:cs="Calibri"/>
          <w:spacing w:val="-8"/>
          <w:sz w:val="24"/>
          <w:szCs w:val="24"/>
        </w:rPr>
        <w:t xml:space="preserve"> </w:t>
      </w:r>
      <w:r w:rsidRPr="00F11446">
        <w:rPr>
          <w:rFonts w:ascii="Calibri" w:hAnsi="Calibri" w:cs="Calibri"/>
          <w:sz w:val="24"/>
          <w:szCs w:val="24"/>
        </w:rPr>
        <w:t>contribuição,</w:t>
      </w:r>
      <w:r w:rsidRPr="00F11446">
        <w:rPr>
          <w:rFonts w:ascii="Calibri" w:hAnsi="Calibri" w:cs="Calibri"/>
          <w:spacing w:val="-11"/>
          <w:sz w:val="24"/>
          <w:szCs w:val="24"/>
        </w:rPr>
        <w:t xml:space="preserve"> </w:t>
      </w:r>
      <w:r w:rsidRPr="00F11446">
        <w:rPr>
          <w:rFonts w:ascii="Calibri" w:hAnsi="Calibri" w:cs="Calibri"/>
          <w:sz w:val="24"/>
          <w:szCs w:val="24"/>
        </w:rPr>
        <w:t>mediante requerimento por escrito, observada a periodicidade estabelecida no § 1º do artigo 1</w:t>
      </w:r>
      <w:r w:rsidR="00C04F75" w:rsidRPr="00F11446">
        <w:rPr>
          <w:rFonts w:ascii="Calibri" w:hAnsi="Calibri" w:cs="Calibri"/>
          <w:sz w:val="24"/>
          <w:szCs w:val="24"/>
        </w:rPr>
        <w:t>5</w:t>
      </w:r>
      <w:r w:rsidRPr="00F11446">
        <w:rPr>
          <w:rFonts w:ascii="Calibri" w:hAnsi="Calibri" w:cs="Calibri"/>
          <w:sz w:val="24"/>
          <w:szCs w:val="24"/>
        </w:rPr>
        <w:t xml:space="preserve"> e</w:t>
      </w:r>
      <w:r w:rsidRPr="00A31E0C">
        <w:rPr>
          <w:rFonts w:ascii="Calibri" w:hAnsi="Calibri" w:cs="Calibri"/>
          <w:sz w:val="24"/>
          <w:szCs w:val="24"/>
        </w:rPr>
        <w:t xml:space="preserve"> os limites </w:t>
      </w:r>
      <w:r w:rsidRPr="00A31E0C">
        <w:rPr>
          <w:rFonts w:ascii="Calibri" w:hAnsi="Calibri" w:cs="Calibri"/>
          <w:sz w:val="24"/>
          <w:szCs w:val="24"/>
        </w:rPr>
        <w:lastRenderedPageBreak/>
        <w:t>fixados neste</w:t>
      </w:r>
      <w:r w:rsidRPr="00A31E0C">
        <w:rPr>
          <w:rFonts w:ascii="Calibri" w:hAnsi="Calibri" w:cs="Calibri"/>
          <w:spacing w:val="-5"/>
          <w:sz w:val="24"/>
          <w:szCs w:val="24"/>
        </w:rPr>
        <w:t xml:space="preserve"> </w:t>
      </w:r>
      <w:r w:rsidRPr="00A31E0C">
        <w:rPr>
          <w:rFonts w:ascii="Calibri" w:hAnsi="Calibri" w:cs="Calibri"/>
          <w:sz w:val="24"/>
          <w:szCs w:val="24"/>
        </w:rPr>
        <w:t>Regulamento.</w:t>
      </w:r>
    </w:p>
    <w:p w14:paraId="7E07FD6E" w14:textId="77777777" w:rsidR="00C04F75" w:rsidRPr="00C04F75" w:rsidRDefault="00C04F75" w:rsidP="00C04F75">
      <w:pPr>
        <w:pStyle w:val="Corpodetexto"/>
        <w:spacing w:before="120" w:after="120"/>
        <w:ind w:left="0" w:right="215"/>
        <w:jc w:val="both"/>
        <w:rPr>
          <w:rFonts w:ascii="Calibri" w:hAnsi="Calibri" w:cs="Calibri"/>
          <w:sz w:val="24"/>
          <w:szCs w:val="24"/>
        </w:rPr>
      </w:pPr>
      <w:r w:rsidRPr="00C04F75">
        <w:rPr>
          <w:rFonts w:ascii="Calibri" w:hAnsi="Calibri" w:cs="Calibri"/>
          <w:sz w:val="24"/>
          <w:szCs w:val="24"/>
        </w:rPr>
        <w:t>§ 4°  O Salário de Participação do Participante Autopatrocinado deve ser aquele definido no art</w:t>
      </w:r>
      <w:r w:rsidRPr="00F11446">
        <w:rPr>
          <w:rFonts w:ascii="Calibri" w:hAnsi="Calibri" w:cs="Calibri"/>
          <w:sz w:val="24"/>
          <w:szCs w:val="24"/>
        </w:rPr>
        <w:t>. 14</w:t>
      </w:r>
      <w:r w:rsidRPr="00C04F75">
        <w:rPr>
          <w:rFonts w:ascii="Calibri" w:hAnsi="Calibri" w:cs="Calibri"/>
          <w:sz w:val="24"/>
          <w:szCs w:val="24"/>
        </w:rPr>
        <w:t xml:space="preserve"> deste regulamento.</w:t>
      </w:r>
    </w:p>
    <w:p w14:paraId="0F392CCC" w14:textId="13925847" w:rsidR="00C04F75" w:rsidRPr="00A31E0C" w:rsidRDefault="00C04F75" w:rsidP="00C04F75">
      <w:pPr>
        <w:pStyle w:val="Corpodetexto"/>
        <w:spacing w:before="120" w:after="120"/>
        <w:ind w:left="0" w:right="215"/>
        <w:jc w:val="both"/>
        <w:rPr>
          <w:rFonts w:ascii="Calibri" w:hAnsi="Calibri" w:cs="Calibri"/>
          <w:sz w:val="24"/>
          <w:szCs w:val="24"/>
        </w:rPr>
      </w:pPr>
      <w:r w:rsidRPr="00C04F75">
        <w:rPr>
          <w:rFonts w:ascii="Calibri" w:hAnsi="Calibri" w:cs="Calibri"/>
          <w:sz w:val="24"/>
          <w:szCs w:val="24"/>
        </w:rPr>
        <w:t xml:space="preserve">§ 5°  Após o desconto da Taxa de Carregamento, </w:t>
      </w:r>
      <w:r w:rsidRPr="00C04F75">
        <w:rPr>
          <w:rFonts w:ascii="Calibri" w:hAnsi="Calibri" w:cs="Calibri"/>
          <w:color w:val="FF0000"/>
          <w:sz w:val="24"/>
          <w:szCs w:val="24"/>
          <w:highlight w:val="yellow"/>
        </w:rPr>
        <w:t>da Contribuição de Risco e da Contribuição Adicional de Risco,[opcional]</w:t>
      </w:r>
      <w:r w:rsidRPr="00C04F75">
        <w:rPr>
          <w:rFonts w:ascii="Calibri" w:hAnsi="Calibri" w:cs="Calibri"/>
          <w:color w:val="FF0000"/>
          <w:sz w:val="24"/>
          <w:szCs w:val="24"/>
        </w:rPr>
        <w:t xml:space="preserve"> </w:t>
      </w:r>
      <w:r w:rsidRPr="00C04F75">
        <w:rPr>
          <w:rFonts w:ascii="Calibri" w:hAnsi="Calibri" w:cs="Calibri"/>
          <w:sz w:val="24"/>
          <w:szCs w:val="24"/>
        </w:rPr>
        <w:t>a totalidade das contribuições aportadas pelo Participante Autopatrocinado deve ser alocada na Conta de Participante.</w:t>
      </w:r>
    </w:p>
    <w:p w14:paraId="1D8D1153" w14:textId="413070A2" w:rsidR="0080478B" w:rsidRPr="00A31E0C" w:rsidRDefault="00C04F75" w:rsidP="00051720">
      <w:pPr>
        <w:pStyle w:val="Corpodetexto"/>
        <w:spacing w:before="120" w:after="120"/>
        <w:ind w:left="0"/>
        <w:jc w:val="both"/>
        <w:rPr>
          <w:rFonts w:ascii="Calibri" w:hAnsi="Calibri" w:cs="Calibri"/>
          <w:sz w:val="24"/>
          <w:szCs w:val="24"/>
        </w:rPr>
      </w:pPr>
      <w:r w:rsidRPr="00C04F75">
        <w:rPr>
          <w:rFonts w:ascii="Calibri" w:hAnsi="Calibri" w:cs="Calibri"/>
          <w:sz w:val="24"/>
          <w:szCs w:val="24"/>
        </w:rPr>
        <w:t>Art. 5</w:t>
      </w:r>
      <w:r>
        <w:rPr>
          <w:rFonts w:ascii="Calibri" w:hAnsi="Calibri" w:cs="Calibri"/>
          <w:sz w:val="24"/>
          <w:szCs w:val="24"/>
        </w:rPr>
        <w:t>3</w:t>
      </w:r>
      <w:r w:rsidRPr="00C04F75">
        <w:rPr>
          <w:rFonts w:ascii="Calibri" w:hAnsi="Calibri" w:cs="Calibri"/>
          <w:sz w:val="24"/>
          <w:szCs w:val="24"/>
        </w:rPr>
        <w:t>.  Ao Participante Vinculado que posteriormente optar pelo Autopatrocínio são aplicadas as disposições do art</w:t>
      </w:r>
      <w:r w:rsidRPr="00F11446">
        <w:rPr>
          <w:rFonts w:ascii="Calibri" w:hAnsi="Calibri" w:cs="Calibri"/>
          <w:sz w:val="24"/>
          <w:szCs w:val="24"/>
        </w:rPr>
        <w:t xml:space="preserve">. </w:t>
      </w:r>
      <w:r w:rsidR="00622854" w:rsidRPr="00F11446">
        <w:rPr>
          <w:rFonts w:ascii="Calibri" w:hAnsi="Calibri" w:cs="Calibri"/>
          <w:sz w:val="24"/>
          <w:szCs w:val="24"/>
        </w:rPr>
        <w:t>52</w:t>
      </w:r>
      <w:r w:rsidRPr="00F11446">
        <w:rPr>
          <w:rFonts w:ascii="Calibri" w:hAnsi="Calibri" w:cs="Calibri"/>
          <w:sz w:val="24"/>
          <w:szCs w:val="24"/>
        </w:rPr>
        <w:t>,</w:t>
      </w:r>
      <w:r w:rsidRPr="00C04F75">
        <w:rPr>
          <w:rFonts w:ascii="Calibri" w:hAnsi="Calibri" w:cs="Calibri"/>
          <w:sz w:val="24"/>
          <w:szCs w:val="24"/>
        </w:rPr>
        <w:t xml:space="preserve"> sendo as contribuições devidas a partir da data do requerimento do Participante, </w:t>
      </w:r>
      <w:r w:rsidRPr="00622854">
        <w:rPr>
          <w:rFonts w:ascii="Calibri" w:hAnsi="Calibri" w:cs="Calibri"/>
          <w:color w:val="FF0000"/>
          <w:sz w:val="24"/>
          <w:szCs w:val="24"/>
          <w:highlight w:val="yellow"/>
        </w:rPr>
        <w:t xml:space="preserve">observadas as condições estabelecidas no contrato de que trata o </w:t>
      </w:r>
      <w:r w:rsidRPr="00F11446">
        <w:rPr>
          <w:rFonts w:ascii="Calibri" w:hAnsi="Calibri" w:cs="Calibri"/>
          <w:color w:val="FF0000"/>
          <w:sz w:val="24"/>
          <w:szCs w:val="24"/>
          <w:highlight w:val="yellow"/>
        </w:rPr>
        <w:t>art. 3</w:t>
      </w:r>
      <w:r w:rsidR="00202275" w:rsidRPr="00F11446">
        <w:rPr>
          <w:rFonts w:ascii="Calibri" w:hAnsi="Calibri" w:cs="Calibri"/>
          <w:color w:val="FF0000"/>
          <w:sz w:val="24"/>
          <w:szCs w:val="24"/>
          <w:highlight w:val="yellow"/>
        </w:rPr>
        <w:t>1</w:t>
      </w:r>
      <w:r w:rsidRPr="00F11446">
        <w:rPr>
          <w:rFonts w:ascii="Calibri" w:hAnsi="Calibri" w:cs="Calibri"/>
          <w:color w:val="FF0000"/>
          <w:sz w:val="24"/>
          <w:szCs w:val="24"/>
          <w:highlight w:val="yellow"/>
        </w:rPr>
        <w:t xml:space="preserve"> para</w:t>
      </w:r>
      <w:r w:rsidRPr="00622854">
        <w:rPr>
          <w:rFonts w:ascii="Calibri" w:hAnsi="Calibri" w:cs="Calibri"/>
          <w:color w:val="FF0000"/>
          <w:sz w:val="24"/>
          <w:szCs w:val="24"/>
          <w:highlight w:val="yellow"/>
        </w:rPr>
        <w:t xml:space="preserve"> a Parcela de Risco, Parcela Adicional de Risco e para a Cobertura por Sobrevivência. [opcional]</w:t>
      </w:r>
    </w:p>
    <w:p w14:paraId="67A00E0C" w14:textId="77777777" w:rsidR="0080478B" w:rsidRPr="00A31E0C" w:rsidRDefault="0080478B" w:rsidP="00051720">
      <w:pPr>
        <w:pStyle w:val="Corpodetexto"/>
        <w:spacing w:before="120" w:after="120"/>
        <w:ind w:left="0"/>
        <w:jc w:val="both"/>
        <w:rPr>
          <w:rFonts w:ascii="Calibri" w:hAnsi="Calibri" w:cs="Calibri"/>
          <w:sz w:val="24"/>
          <w:szCs w:val="24"/>
        </w:rPr>
      </w:pPr>
    </w:p>
    <w:p w14:paraId="444D0605" w14:textId="2811DDC6" w:rsidR="0080478B" w:rsidRPr="00A31E0C" w:rsidRDefault="00DD6CFF" w:rsidP="00DA63A3">
      <w:pPr>
        <w:pStyle w:val="Ttulo1"/>
      </w:pPr>
      <w:bookmarkStart w:id="21" w:name="_Toc173849530"/>
      <w:r w:rsidRPr="00A31E0C">
        <w:t>CAPÍTULO X</w:t>
      </w:r>
      <w:r w:rsidR="00DA63A3">
        <w:t xml:space="preserve"> - </w:t>
      </w:r>
      <w:r w:rsidRPr="00A31E0C">
        <w:t>DAS DISPOSIÇÕES FINAIS</w:t>
      </w:r>
      <w:bookmarkEnd w:id="21"/>
    </w:p>
    <w:p w14:paraId="33BCCC7F" w14:textId="5AABB959" w:rsidR="00DA63A3" w:rsidRPr="00DA63A3" w:rsidRDefault="00DA63A3" w:rsidP="00DA63A3">
      <w:pPr>
        <w:spacing w:before="120" w:after="120"/>
        <w:jc w:val="both"/>
        <w:rPr>
          <w:rFonts w:ascii="Calibri" w:hAnsi="Calibri" w:cs="Calibri"/>
          <w:sz w:val="24"/>
          <w:szCs w:val="24"/>
        </w:rPr>
      </w:pPr>
      <w:r w:rsidRPr="00DA63A3">
        <w:rPr>
          <w:rFonts w:ascii="Calibri" w:hAnsi="Calibri" w:cs="Calibri"/>
          <w:sz w:val="24"/>
          <w:szCs w:val="24"/>
        </w:rPr>
        <w:t>Art. 5</w:t>
      </w:r>
      <w:r>
        <w:rPr>
          <w:rFonts w:ascii="Calibri" w:hAnsi="Calibri" w:cs="Calibri"/>
          <w:sz w:val="24"/>
          <w:szCs w:val="24"/>
        </w:rPr>
        <w:t>4</w:t>
      </w:r>
      <w:r w:rsidRPr="00DA63A3">
        <w:rPr>
          <w:rFonts w:ascii="Calibri" w:hAnsi="Calibri" w:cs="Calibri"/>
          <w:sz w:val="24"/>
          <w:szCs w:val="24"/>
        </w:rPr>
        <w:t>.  A Entidade deve disponibilizar informações cuja divulgação esteja prevista na legislação, sem prejuízo da divulgação de outros informes.</w:t>
      </w:r>
    </w:p>
    <w:p w14:paraId="6CFDFAAD" w14:textId="2408A900" w:rsidR="00DA63A3" w:rsidRPr="00DA63A3" w:rsidRDefault="00DA63A3" w:rsidP="00DA63A3">
      <w:pPr>
        <w:spacing w:before="120" w:after="120"/>
        <w:jc w:val="both"/>
        <w:rPr>
          <w:rFonts w:ascii="Calibri" w:hAnsi="Calibri" w:cs="Calibri"/>
          <w:sz w:val="24"/>
          <w:szCs w:val="24"/>
        </w:rPr>
      </w:pPr>
      <w:r w:rsidRPr="00DA63A3">
        <w:rPr>
          <w:rFonts w:ascii="Calibri" w:hAnsi="Calibri" w:cs="Calibri"/>
          <w:sz w:val="24"/>
          <w:szCs w:val="24"/>
        </w:rPr>
        <w:t>Art. 5</w:t>
      </w:r>
      <w:r>
        <w:rPr>
          <w:rFonts w:ascii="Calibri" w:hAnsi="Calibri" w:cs="Calibri"/>
          <w:sz w:val="24"/>
          <w:szCs w:val="24"/>
        </w:rPr>
        <w:t>5</w:t>
      </w:r>
      <w:r w:rsidRPr="00DA63A3">
        <w:rPr>
          <w:rFonts w:ascii="Calibri" w:hAnsi="Calibri" w:cs="Calibri"/>
          <w:sz w:val="24"/>
          <w:szCs w:val="24"/>
        </w:rPr>
        <w:t>.  Para fins de elegibilidade aos benefícios do plano e aos institutos, o tempo em que o Participante mantiver sua inscrição como vinculado deve ser computado como tempo de contribuição ao Plano.</w:t>
      </w:r>
    </w:p>
    <w:p w14:paraId="43015C31" w14:textId="26342D96" w:rsidR="0080478B" w:rsidRPr="00A31E0C" w:rsidRDefault="00DD6CFF" w:rsidP="00051720">
      <w:pPr>
        <w:pStyle w:val="Corpodetexto"/>
        <w:spacing w:before="120" w:after="120"/>
        <w:ind w:left="0" w:right="217"/>
        <w:jc w:val="both"/>
        <w:rPr>
          <w:rFonts w:ascii="Calibri" w:hAnsi="Calibri" w:cs="Calibri"/>
          <w:sz w:val="24"/>
          <w:szCs w:val="24"/>
        </w:rPr>
      </w:pPr>
      <w:r w:rsidRPr="00A31E0C">
        <w:rPr>
          <w:rFonts w:ascii="Calibri" w:hAnsi="Calibri" w:cs="Calibri"/>
          <w:sz w:val="24"/>
          <w:szCs w:val="24"/>
        </w:rPr>
        <w:t xml:space="preserve">Art. </w:t>
      </w:r>
      <w:r w:rsidR="00DA63A3">
        <w:rPr>
          <w:rFonts w:ascii="Calibri" w:hAnsi="Calibri" w:cs="Calibri"/>
          <w:sz w:val="24"/>
          <w:szCs w:val="24"/>
        </w:rPr>
        <w:t>56</w:t>
      </w:r>
      <w:r w:rsidRPr="00A31E0C">
        <w:rPr>
          <w:rFonts w:ascii="Calibri" w:hAnsi="Calibri" w:cs="Calibri"/>
          <w:sz w:val="24"/>
          <w:szCs w:val="24"/>
        </w:rPr>
        <w:t xml:space="preserve">. </w:t>
      </w:r>
      <w:r w:rsidR="00DA63A3">
        <w:rPr>
          <w:rFonts w:ascii="Calibri" w:hAnsi="Calibri" w:cs="Calibri"/>
          <w:sz w:val="24"/>
          <w:szCs w:val="24"/>
        </w:rPr>
        <w:t xml:space="preserve"> </w:t>
      </w:r>
      <w:r w:rsidRPr="00A31E0C">
        <w:rPr>
          <w:rFonts w:ascii="Calibri" w:hAnsi="Calibri" w:cs="Calibri"/>
          <w:sz w:val="24"/>
          <w:szCs w:val="24"/>
        </w:rPr>
        <w:t>Verificado erro no cálculo dos benefícios a Entidade fará revisão do benefício por meio de ajuste no valor das parcelas futuras, considerando o saldo remanescente da Conta de Assistido e a forma de pagamento escolhida.</w:t>
      </w:r>
    </w:p>
    <w:p w14:paraId="263A9D31" w14:textId="5D4D5F55" w:rsidR="0080478B" w:rsidRPr="00A31E0C" w:rsidRDefault="00DD6CFF" w:rsidP="00051720">
      <w:pPr>
        <w:pStyle w:val="Corpodetexto"/>
        <w:spacing w:before="120" w:after="120"/>
        <w:ind w:left="0" w:right="222"/>
        <w:jc w:val="both"/>
        <w:rPr>
          <w:rFonts w:ascii="Calibri" w:hAnsi="Calibri" w:cs="Calibri"/>
          <w:sz w:val="24"/>
          <w:szCs w:val="24"/>
        </w:rPr>
      </w:pPr>
      <w:r w:rsidRPr="00A31E0C">
        <w:rPr>
          <w:rFonts w:ascii="Calibri" w:hAnsi="Calibri" w:cs="Calibri"/>
          <w:sz w:val="24"/>
          <w:szCs w:val="24"/>
        </w:rPr>
        <w:t xml:space="preserve">Art. </w:t>
      </w:r>
      <w:r w:rsidR="00DA63A3">
        <w:rPr>
          <w:rFonts w:ascii="Calibri" w:hAnsi="Calibri" w:cs="Calibri"/>
          <w:sz w:val="24"/>
          <w:szCs w:val="24"/>
        </w:rPr>
        <w:t>57</w:t>
      </w:r>
      <w:r w:rsidRPr="00A31E0C">
        <w:rPr>
          <w:rFonts w:ascii="Calibri" w:hAnsi="Calibri" w:cs="Calibri"/>
          <w:sz w:val="24"/>
          <w:szCs w:val="24"/>
        </w:rPr>
        <w:t>.</w:t>
      </w:r>
      <w:r w:rsidR="00DA63A3">
        <w:rPr>
          <w:rFonts w:ascii="Calibri" w:hAnsi="Calibri" w:cs="Calibri"/>
          <w:sz w:val="24"/>
          <w:szCs w:val="24"/>
        </w:rPr>
        <w:t xml:space="preserve"> </w:t>
      </w:r>
      <w:r w:rsidRPr="00A31E0C">
        <w:rPr>
          <w:rFonts w:ascii="Calibri" w:hAnsi="Calibri" w:cs="Calibri"/>
          <w:sz w:val="24"/>
          <w:szCs w:val="24"/>
        </w:rPr>
        <w:t xml:space="preserve"> Nos casos em que o Participante ou o Beneficiário for incapaz, por força de lei ou de decisão judicial, o benefício </w:t>
      </w:r>
      <w:r w:rsidR="00DA63A3">
        <w:rPr>
          <w:rFonts w:ascii="Calibri" w:hAnsi="Calibri" w:cs="Calibri"/>
          <w:sz w:val="24"/>
          <w:szCs w:val="24"/>
        </w:rPr>
        <w:t>deve ser</w:t>
      </w:r>
      <w:r w:rsidRPr="00A31E0C">
        <w:rPr>
          <w:rFonts w:ascii="Calibri" w:hAnsi="Calibri" w:cs="Calibri"/>
          <w:sz w:val="24"/>
          <w:szCs w:val="24"/>
        </w:rPr>
        <w:t xml:space="preserve"> pago ao seu representante legal.</w:t>
      </w:r>
    </w:p>
    <w:p w14:paraId="31AD2F07" w14:textId="7C4F27A7" w:rsidR="0080478B" w:rsidRPr="00A31E0C" w:rsidRDefault="00DD6CFF" w:rsidP="00051720">
      <w:pPr>
        <w:pStyle w:val="Corpodetexto"/>
        <w:spacing w:before="120" w:after="120"/>
        <w:ind w:left="0" w:right="216"/>
        <w:jc w:val="both"/>
        <w:rPr>
          <w:rFonts w:ascii="Calibri" w:hAnsi="Calibri" w:cs="Calibri"/>
          <w:sz w:val="24"/>
          <w:szCs w:val="24"/>
        </w:rPr>
      </w:pPr>
      <w:r w:rsidRPr="00A31E0C">
        <w:rPr>
          <w:rFonts w:ascii="Calibri" w:hAnsi="Calibri" w:cs="Calibri"/>
          <w:sz w:val="24"/>
          <w:szCs w:val="24"/>
        </w:rPr>
        <w:t>Art. 5</w:t>
      </w:r>
      <w:r w:rsidR="00DA63A3">
        <w:rPr>
          <w:rFonts w:ascii="Calibri" w:hAnsi="Calibri" w:cs="Calibri"/>
          <w:sz w:val="24"/>
          <w:szCs w:val="24"/>
        </w:rPr>
        <w:t>8</w:t>
      </w:r>
      <w:r w:rsidRPr="00A31E0C">
        <w:rPr>
          <w:rFonts w:ascii="Calibri" w:hAnsi="Calibri" w:cs="Calibri"/>
          <w:sz w:val="24"/>
          <w:szCs w:val="24"/>
        </w:rPr>
        <w:t>.</w:t>
      </w:r>
      <w:r w:rsidR="00DA63A3">
        <w:rPr>
          <w:rFonts w:ascii="Calibri" w:hAnsi="Calibri" w:cs="Calibri"/>
          <w:sz w:val="24"/>
          <w:szCs w:val="24"/>
        </w:rPr>
        <w:t xml:space="preserve"> </w:t>
      </w:r>
      <w:r w:rsidRPr="00A31E0C">
        <w:rPr>
          <w:rFonts w:ascii="Calibri" w:hAnsi="Calibri" w:cs="Calibri"/>
          <w:sz w:val="24"/>
          <w:szCs w:val="24"/>
        </w:rPr>
        <w:t xml:space="preserve"> É vedada a outorga de poderes irrevogáveis para a percepção dos benefícios previstos neste Regulamento.</w:t>
      </w:r>
    </w:p>
    <w:p w14:paraId="52C0B532" w14:textId="758ADB1A" w:rsidR="00DA63A3" w:rsidRPr="00416310" w:rsidRDefault="00DA63A3" w:rsidP="00DA63A3">
      <w:pPr>
        <w:spacing w:before="120" w:after="120"/>
        <w:jc w:val="both"/>
        <w:rPr>
          <w:rFonts w:cstheme="minorHAnsi"/>
          <w:sz w:val="24"/>
          <w:szCs w:val="24"/>
        </w:rPr>
      </w:pPr>
      <w:r w:rsidRPr="00416310">
        <w:rPr>
          <w:rFonts w:cstheme="minorHAnsi"/>
          <w:sz w:val="24"/>
          <w:szCs w:val="24"/>
        </w:rPr>
        <w:t xml:space="preserve">Art. </w:t>
      </w:r>
      <w:r>
        <w:rPr>
          <w:rFonts w:cstheme="minorHAnsi"/>
          <w:sz w:val="24"/>
          <w:szCs w:val="24"/>
        </w:rPr>
        <w:t>59</w:t>
      </w:r>
      <w:r w:rsidRPr="00416310">
        <w:rPr>
          <w:rFonts w:cstheme="minorHAnsi"/>
          <w:sz w:val="24"/>
          <w:szCs w:val="24"/>
        </w:rPr>
        <w:t>.</w:t>
      </w:r>
      <w:r>
        <w:rPr>
          <w:rFonts w:cstheme="minorHAnsi"/>
          <w:sz w:val="24"/>
          <w:szCs w:val="24"/>
        </w:rPr>
        <w:t xml:space="preserve"> </w:t>
      </w:r>
      <w:r w:rsidRPr="00416310">
        <w:rPr>
          <w:rFonts w:cstheme="minorHAnsi"/>
          <w:sz w:val="24"/>
          <w:szCs w:val="24"/>
        </w:rPr>
        <w:t xml:space="preserve"> Este Regulamento somente pode ser alterado mediante aprovação do órgão estatutário da Entidade e da autoridade governamental competente.</w:t>
      </w:r>
    </w:p>
    <w:p w14:paraId="45F427B0" w14:textId="2574909F" w:rsidR="00DA63A3" w:rsidRPr="00416310" w:rsidRDefault="00DA63A3" w:rsidP="00DA63A3">
      <w:pPr>
        <w:spacing w:before="120" w:after="120"/>
        <w:jc w:val="both"/>
        <w:rPr>
          <w:rFonts w:cstheme="minorHAnsi"/>
          <w:sz w:val="24"/>
          <w:szCs w:val="24"/>
        </w:rPr>
      </w:pPr>
      <w:r w:rsidRPr="00416310">
        <w:rPr>
          <w:rFonts w:cstheme="minorHAnsi"/>
          <w:sz w:val="24"/>
          <w:szCs w:val="24"/>
        </w:rPr>
        <w:t xml:space="preserve">Art. </w:t>
      </w:r>
      <w:r>
        <w:rPr>
          <w:rFonts w:cstheme="minorHAnsi"/>
          <w:sz w:val="24"/>
          <w:szCs w:val="24"/>
        </w:rPr>
        <w:t>60</w:t>
      </w:r>
      <w:r w:rsidRPr="00416310">
        <w:rPr>
          <w:rFonts w:cstheme="minorHAnsi"/>
          <w:sz w:val="24"/>
          <w:szCs w:val="24"/>
        </w:rPr>
        <w:t xml:space="preserve">. </w:t>
      </w:r>
      <w:r>
        <w:rPr>
          <w:rFonts w:cstheme="minorHAnsi"/>
          <w:sz w:val="24"/>
          <w:szCs w:val="24"/>
        </w:rPr>
        <w:t xml:space="preserve"> </w:t>
      </w:r>
      <w:r w:rsidRPr="00416310">
        <w:rPr>
          <w:rFonts w:cstheme="minorHAnsi"/>
          <w:sz w:val="24"/>
          <w:szCs w:val="24"/>
        </w:rPr>
        <w:t>Os recursos remanescentes verificados na Conta de Patrocinador</w:t>
      </w:r>
      <w:r>
        <w:rPr>
          <w:rFonts w:cstheme="minorHAnsi"/>
          <w:sz w:val="24"/>
          <w:szCs w:val="24"/>
        </w:rPr>
        <w:t xml:space="preserve"> que </w:t>
      </w:r>
      <w:r w:rsidRPr="00416310">
        <w:rPr>
          <w:rFonts w:cstheme="minorHAnsi"/>
          <w:sz w:val="24"/>
          <w:szCs w:val="24"/>
        </w:rPr>
        <w:t xml:space="preserve">não </w:t>
      </w:r>
      <w:r>
        <w:rPr>
          <w:rFonts w:cstheme="minorHAnsi"/>
          <w:sz w:val="24"/>
          <w:szCs w:val="24"/>
        </w:rPr>
        <w:t>forem</w:t>
      </w:r>
      <w:r w:rsidRPr="00416310">
        <w:rPr>
          <w:rFonts w:cstheme="minorHAnsi"/>
          <w:sz w:val="24"/>
          <w:szCs w:val="24"/>
        </w:rPr>
        <w:t xml:space="preserve"> utilizados para o Resgate, são destinados à constituição de um fundo previdencial e utilizado</w:t>
      </w:r>
      <w:r>
        <w:rPr>
          <w:rFonts w:cstheme="minorHAnsi"/>
          <w:sz w:val="24"/>
          <w:szCs w:val="24"/>
        </w:rPr>
        <w:t>s</w:t>
      </w:r>
      <w:r w:rsidRPr="00416310">
        <w:rPr>
          <w:rFonts w:cstheme="minorHAnsi"/>
          <w:sz w:val="24"/>
          <w:szCs w:val="24"/>
        </w:rPr>
        <w:t xml:space="preserve"> pelo Patrocinador como fonte de recursos para aporte futuro da respectiva Contribuição Básica, Contribuição Voluntária ou </w:t>
      </w:r>
      <w:r w:rsidRPr="00F11446">
        <w:rPr>
          <w:rFonts w:cstheme="minorHAnsi"/>
          <w:color w:val="FF0000"/>
          <w:sz w:val="24"/>
          <w:szCs w:val="24"/>
          <w:highlight w:val="yellow"/>
        </w:rPr>
        <w:t>Contribuição de Risco</w:t>
      </w:r>
      <w:r w:rsidRPr="00416310">
        <w:rPr>
          <w:rFonts w:cstheme="minorHAnsi"/>
          <w:sz w:val="24"/>
          <w:szCs w:val="24"/>
        </w:rPr>
        <w:t>, conforme definido pelo órgão estatutário competente da Entidade.</w:t>
      </w:r>
    </w:p>
    <w:p w14:paraId="42A373B0" w14:textId="4E05A51F" w:rsidR="00DA63A3" w:rsidRPr="00416310" w:rsidRDefault="00DA63A3" w:rsidP="00DA63A3">
      <w:pPr>
        <w:spacing w:before="120" w:after="120"/>
        <w:jc w:val="both"/>
        <w:rPr>
          <w:rFonts w:cstheme="minorHAnsi"/>
          <w:sz w:val="24"/>
          <w:szCs w:val="24"/>
        </w:rPr>
      </w:pPr>
      <w:r w:rsidRPr="00416310">
        <w:rPr>
          <w:rFonts w:cstheme="minorHAnsi"/>
          <w:sz w:val="24"/>
          <w:szCs w:val="24"/>
        </w:rPr>
        <w:t xml:space="preserve">Art. </w:t>
      </w:r>
      <w:r>
        <w:rPr>
          <w:rFonts w:cstheme="minorHAnsi"/>
          <w:sz w:val="24"/>
          <w:szCs w:val="24"/>
        </w:rPr>
        <w:t>61</w:t>
      </w:r>
      <w:r w:rsidRPr="00416310">
        <w:rPr>
          <w:rFonts w:cstheme="minorHAnsi"/>
          <w:sz w:val="24"/>
          <w:szCs w:val="24"/>
        </w:rPr>
        <w:t xml:space="preserve">. </w:t>
      </w:r>
      <w:r>
        <w:rPr>
          <w:rFonts w:cstheme="minorHAnsi"/>
          <w:sz w:val="24"/>
          <w:szCs w:val="24"/>
        </w:rPr>
        <w:t xml:space="preserve"> </w:t>
      </w:r>
      <w:r w:rsidRPr="00416310">
        <w:rPr>
          <w:rFonts w:cstheme="minorHAnsi"/>
          <w:sz w:val="24"/>
          <w:szCs w:val="24"/>
        </w:rPr>
        <w:t>Sem prejuízo dos benefícios, prescreve em cinco anos o direito às prestações não pagas nem reclamadas na época própria, resguardados os direitos dos menores dependentes, dos incapazes ou dos ausentes, na forma do Código Civil.</w:t>
      </w:r>
    </w:p>
    <w:p w14:paraId="1399FE3B" w14:textId="0FADFC54" w:rsidR="00DA63A3" w:rsidRPr="00416310" w:rsidRDefault="00DA63A3" w:rsidP="00DA63A3">
      <w:pPr>
        <w:spacing w:before="120" w:after="120"/>
        <w:jc w:val="both"/>
        <w:rPr>
          <w:rFonts w:cstheme="minorHAnsi"/>
          <w:sz w:val="24"/>
          <w:szCs w:val="24"/>
        </w:rPr>
      </w:pPr>
      <w:r w:rsidRPr="00416310">
        <w:rPr>
          <w:rFonts w:cstheme="minorHAnsi"/>
          <w:sz w:val="24"/>
          <w:szCs w:val="24"/>
        </w:rPr>
        <w:t xml:space="preserve">Art. </w:t>
      </w:r>
      <w:r>
        <w:rPr>
          <w:rFonts w:cstheme="minorHAnsi"/>
          <w:sz w:val="24"/>
          <w:szCs w:val="24"/>
        </w:rPr>
        <w:t>62</w:t>
      </w:r>
      <w:r w:rsidRPr="00416310">
        <w:rPr>
          <w:rFonts w:cstheme="minorHAnsi"/>
          <w:sz w:val="24"/>
          <w:szCs w:val="24"/>
        </w:rPr>
        <w:t xml:space="preserve">. </w:t>
      </w:r>
      <w:r>
        <w:rPr>
          <w:rFonts w:cstheme="minorHAnsi"/>
          <w:sz w:val="24"/>
          <w:szCs w:val="24"/>
        </w:rPr>
        <w:t xml:space="preserve"> </w:t>
      </w:r>
      <w:r w:rsidRPr="00416310">
        <w:rPr>
          <w:rFonts w:cstheme="minorHAnsi"/>
          <w:sz w:val="24"/>
          <w:szCs w:val="24"/>
        </w:rPr>
        <w:t xml:space="preserve">Os casos omissos </w:t>
      </w:r>
      <w:r>
        <w:rPr>
          <w:rFonts w:cstheme="minorHAnsi"/>
          <w:sz w:val="24"/>
          <w:szCs w:val="24"/>
        </w:rPr>
        <w:t>devem ser</w:t>
      </w:r>
      <w:r w:rsidRPr="00416310">
        <w:rPr>
          <w:rFonts w:cstheme="minorHAnsi"/>
          <w:sz w:val="24"/>
          <w:szCs w:val="24"/>
        </w:rPr>
        <w:t xml:space="preserve"> decididos pelo Conselho Deliberativo da Entidade.</w:t>
      </w:r>
    </w:p>
    <w:p w14:paraId="15BAE85D" w14:textId="7E5A5ADA" w:rsidR="00DA63A3" w:rsidRPr="00416310" w:rsidRDefault="00DA63A3" w:rsidP="00DA63A3">
      <w:pPr>
        <w:spacing w:before="120" w:after="120"/>
        <w:jc w:val="both"/>
        <w:rPr>
          <w:rFonts w:cstheme="minorHAnsi"/>
          <w:sz w:val="24"/>
          <w:szCs w:val="24"/>
        </w:rPr>
      </w:pPr>
      <w:r w:rsidRPr="00416310">
        <w:rPr>
          <w:rFonts w:cstheme="minorHAnsi"/>
          <w:sz w:val="24"/>
          <w:szCs w:val="24"/>
        </w:rPr>
        <w:t xml:space="preserve">Art. </w:t>
      </w:r>
      <w:r>
        <w:rPr>
          <w:rFonts w:cstheme="minorHAnsi"/>
          <w:sz w:val="24"/>
          <w:szCs w:val="24"/>
        </w:rPr>
        <w:t>63</w:t>
      </w:r>
      <w:r w:rsidRPr="00416310">
        <w:rPr>
          <w:rFonts w:cstheme="minorHAnsi"/>
          <w:sz w:val="24"/>
          <w:szCs w:val="24"/>
        </w:rPr>
        <w:t xml:space="preserve">. </w:t>
      </w:r>
      <w:r>
        <w:rPr>
          <w:rFonts w:cstheme="minorHAnsi"/>
          <w:sz w:val="24"/>
          <w:szCs w:val="24"/>
        </w:rPr>
        <w:t xml:space="preserve"> </w:t>
      </w:r>
      <w:r w:rsidRPr="00416310">
        <w:rPr>
          <w:rFonts w:cstheme="minorHAnsi"/>
          <w:sz w:val="24"/>
          <w:szCs w:val="24"/>
        </w:rPr>
        <w:t xml:space="preserve">Este regulamento </w:t>
      </w:r>
      <w:r>
        <w:rPr>
          <w:rFonts w:cstheme="minorHAnsi"/>
          <w:sz w:val="24"/>
          <w:szCs w:val="24"/>
        </w:rPr>
        <w:t xml:space="preserve">e sua alteração subsequente </w:t>
      </w:r>
      <w:r w:rsidRPr="00416310">
        <w:rPr>
          <w:rFonts w:cstheme="minorHAnsi"/>
          <w:sz w:val="24"/>
          <w:szCs w:val="24"/>
        </w:rPr>
        <w:t>entrará em vigor na data de aprovação pelo órgão governamental competente.</w:t>
      </w:r>
    </w:p>
    <w:p w14:paraId="6476C478" w14:textId="7E1DA7F1" w:rsidR="0080478B" w:rsidRPr="00A31E0C" w:rsidRDefault="0080478B" w:rsidP="00DA63A3">
      <w:pPr>
        <w:pStyle w:val="Corpodetexto"/>
        <w:spacing w:before="120" w:after="120"/>
        <w:ind w:left="0" w:right="217"/>
        <w:jc w:val="both"/>
        <w:rPr>
          <w:rFonts w:ascii="Calibri" w:hAnsi="Calibri" w:cs="Calibri"/>
          <w:sz w:val="24"/>
          <w:szCs w:val="24"/>
        </w:rPr>
      </w:pPr>
    </w:p>
    <w:sectPr w:rsidR="0080478B" w:rsidRPr="00A31E0C" w:rsidSect="008C59F0">
      <w:pgSz w:w="11910" w:h="16840"/>
      <w:pgMar w:top="1418" w:right="567" w:bottom="1418"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72572" w14:textId="77777777" w:rsidR="006E160A" w:rsidRDefault="006E160A">
      <w:r>
        <w:separator/>
      </w:r>
    </w:p>
  </w:endnote>
  <w:endnote w:type="continuationSeparator" w:id="0">
    <w:p w14:paraId="1BC3D0C4" w14:textId="77777777" w:rsidR="006E160A" w:rsidRDefault="006E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FB161" w14:textId="77777777" w:rsidR="00FF4C58" w:rsidRDefault="00FF4C58" w:rsidP="00FF4C58">
    <w:pPr>
      <w:pStyle w:val="Rodap"/>
      <w:jc w:val="center"/>
    </w:pPr>
    <w:r>
      <w:t xml:space="preserve">Página </w:t>
    </w:r>
    <w:r>
      <w:fldChar w:fldCharType="begin"/>
    </w:r>
    <w:r>
      <w:instrText xml:space="preserve"> PAGE   \* MERGEFORMAT </w:instrText>
    </w:r>
    <w:r>
      <w:fldChar w:fldCharType="separate"/>
    </w:r>
    <w:r>
      <w:t>2</w:t>
    </w:r>
    <w:r>
      <w:fldChar w:fldCharType="end"/>
    </w:r>
    <w:r>
      <w:t xml:space="preserve"> de </w:t>
    </w:r>
    <w:r>
      <w:rPr>
        <w:noProof/>
      </w:rPr>
      <w:fldChar w:fldCharType="begin"/>
    </w:r>
    <w:r>
      <w:rPr>
        <w:noProof/>
      </w:rPr>
      <w:instrText xml:space="preserve"> NUMPAGES   \* MERGEFORMAT </w:instrText>
    </w:r>
    <w:r>
      <w:rPr>
        <w:noProof/>
      </w:rPr>
      <w:fldChar w:fldCharType="separate"/>
    </w:r>
    <w:r>
      <w:rPr>
        <w:noProof/>
      </w:rPr>
      <w:t>18</w:t>
    </w:r>
    <w:r>
      <w:rPr>
        <w:noProof/>
      </w:rPr>
      <w:fldChar w:fldCharType="end"/>
    </w:r>
  </w:p>
  <w:p w14:paraId="7D8C71B5" w14:textId="77777777" w:rsidR="00FF4C58" w:rsidRDefault="00FF4C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FC3D2" w14:textId="77777777" w:rsidR="006E160A" w:rsidRDefault="006E160A">
      <w:r>
        <w:separator/>
      </w:r>
    </w:p>
  </w:footnote>
  <w:footnote w:type="continuationSeparator" w:id="0">
    <w:p w14:paraId="1331C499" w14:textId="77777777" w:rsidR="006E160A" w:rsidRDefault="006E160A">
      <w:r>
        <w:continuationSeparator/>
      </w:r>
    </w:p>
  </w:footnote>
  <w:footnote w:id="1">
    <w:p w14:paraId="2B77D77E" w14:textId="77777777" w:rsidR="006E58BC" w:rsidRPr="00F87031" w:rsidRDefault="006E58BC" w:rsidP="006E58BC">
      <w:pPr>
        <w:pStyle w:val="Textodenotaderodap"/>
      </w:pPr>
      <w:r>
        <w:rPr>
          <w:rStyle w:val="Refdenotaderodap"/>
        </w:rPr>
        <w:footnoteRef/>
      </w:r>
      <w:r>
        <w:t xml:space="preserve"> </w:t>
      </w:r>
      <w:r w:rsidRPr="00036D68">
        <w:t xml:space="preserve">Para enquadramento em licenciamento automático, a </w:t>
      </w:r>
      <w:r>
        <w:t>ENTIDADE</w:t>
      </w:r>
      <w:r w:rsidRPr="00036D68">
        <w:t xml:space="preserve"> deve utilizar o presente modelo com alterações </w:t>
      </w:r>
      <w:r w:rsidRPr="00036D68">
        <w:rPr>
          <w:b/>
          <w:u w:val="single"/>
        </w:rPr>
        <w:t>exclusivamente</w:t>
      </w:r>
      <w:r w:rsidRPr="00036D68">
        <w:rPr>
          <w:b/>
        </w:rPr>
        <w:t xml:space="preserve"> </w:t>
      </w:r>
      <w:r w:rsidRPr="00036D68">
        <w:t>nos campos destacados.</w:t>
      </w:r>
    </w:p>
  </w:footnote>
  <w:footnote w:id="2">
    <w:p w14:paraId="0B6AABB3" w14:textId="77777777" w:rsidR="00F7524C" w:rsidRDefault="00F7524C" w:rsidP="00F7524C">
      <w:pPr>
        <w:pStyle w:val="Textodenotaderodap"/>
        <w:jc w:val="both"/>
      </w:pPr>
      <w:r w:rsidRPr="00B71F86">
        <w:rPr>
          <w:rStyle w:val="Refdenotaderodap"/>
        </w:rPr>
        <w:footnoteRef/>
      </w:r>
      <w:r w:rsidRPr="00B71F86">
        <w:t xml:space="preserve"> </w:t>
      </w:r>
      <w:r w:rsidRPr="00B71F86">
        <w:rPr>
          <w:rStyle w:val="cf01"/>
        </w:rPr>
        <w:t>Este parágrafo somente deve ser inserido em regulamentos de planos de benefícios que optarem pela possibilidade de oferecer a adesão automática a participantes vinculados a apenas alguns de seus patrocinadores. Se a decisão for de ofertar a adesão aos participantes de todos os patrocinadores do plano, não há a necessidade de inserir este parágrafo no regulamento.</w:t>
      </w:r>
    </w:p>
  </w:footnote>
  <w:footnote w:id="3">
    <w:p w14:paraId="367B694E" w14:textId="0331C818" w:rsidR="0025105F" w:rsidRDefault="0025105F">
      <w:pPr>
        <w:pStyle w:val="Textodenotaderodap"/>
      </w:pPr>
      <w:r>
        <w:rPr>
          <w:rStyle w:val="Refdenotaderodap"/>
        </w:rPr>
        <w:footnoteRef/>
      </w:r>
      <w:r>
        <w:t xml:space="preserve"> Nos termos na Nota Técnica SEI nº 8132/2022/ME, o percentual da Contribuição Básica deve observar um intervalo mínimo de 6% da remuneração do servidor, para participante e patrocinador.</w:t>
      </w:r>
    </w:p>
  </w:footnote>
  <w:footnote w:id="4">
    <w:p w14:paraId="6FEBA574" w14:textId="460A3F16" w:rsidR="0025105F" w:rsidRDefault="0025105F">
      <w:pPr>
        <w:pStyle w:val="Textodenotaderodap"/>
      </w:pPr>
      <w:r>
        <w:rPr>
          <w:rStyle w:val="Refdenotaderodap"/>
        </w:rPr>
        <w:footnoteRef/>
      </w:r>
      <w:r>
        <w:t xml:space="preserve"> Nos termos na Nota Técnica SEI nº 8132/2022/ME, o percentual da Contribuição Básica deve observar um intervalo mínimo de 6% da remuneração do servidor, para participante e patrocinador. Devem ser evitadas alíquotas de responsabilidade do patrocinador acima de 13,5%.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8796E"/>
    <w:multiLevelType w:val="hybridMultilevel"/>
    <w:tmpl w:val="8BCE05D8"/>
    <w:lvl w:ilvl="0" w:tplc="AC909370">
      <w:start w:val="1"/>
      <w:numFmt w:val="upperRoman"/>
      <w:lvlText w:val="%1"/>
      <w:lvlJc w:val="left"/>
      <w:pPr>
        <w:ind w:left="222" w:hanging="101"/>
      </w:pPr>
      <w:rPr>
        <w:rFonts w:hint="default"/>
        <w:w w:val="100"/>
        <w:lang w:val="pt-PT" w:eastAsia="en-US" w:bidi="ar-SA"/>
      </w:rPr>
    </w:lvl>
    <w:lvl w:ilvl="1" w:tplc="D0168324">
      <w:numFmt w:val="bullet"/>
      <w:lvlText w:val="•"/>
      <w:lvlJc w:val="left"/>
      <w:pPr>
        <w:ind w:left="1092" w:hanging="101"/>
      </w:pPr>
      <w:rPr>
        <w:rFonts w:hint="default"/>
        <w:lang w:val="pt-PT" w:eastAsia="en-US" w:bidi="ar-SA"/>
      </w:rPr>
    </w:lvl>
    <w:lvl w:ilvl="2" w:tplc="8C82DE26">
      <w:numFmt w:val="bullet"/>
      <w:lvlText w:val="•"/>
      <w:lvlJc w:val="left"/>
      <w:pPr>
        <w:ind w:left="1965" w:hanging="101"/>
      </w:pPr>
      <w:rPr>
        <w:rFonts w:hint="default"/>
        <w:lang w:val="pt-PT" w:eastAsia="en-US" w:bidi="ar-SA"/>
      </w:rPr>
    </w:lvl>
    <w:lvl w:ilvl="3" w:tplc="07A4942E">
      <w:numFmt w:val="bullet"/>
      <w:lvlText w:val="•"/>
      <w:lvlJc w:val="left"/>
      <w:pPr>
        <w:ind w:left="2837" w:hanging="101"/>
      </w:pPr>
      <w:rPr>
        <w:rFonts w:hint="default"/>
        <w:lang w:val="pt-PT" w:eastAsia="en-US" w:bidi="ar-SA"/>
      </w:rPr>
    </w:lvl>
    <w:lvl w:ilvl="4" w:tplc="3CD64278">
      <w:numFmt w:val="bullet"/>
      <w:lvlText w:val="•"/>
      <w:lvlJc w:val="left"/>
      <w:pPr>
        <w:ind w:left="3710" w:hanging="101"/>
      </w:pPr>
      <w:rPr>
        <w:rFonts w:hint="default"/>
        <w:lang w:val="pt-PT" w:eastAsia="en-US" w:bidi="ar-SA"/>
      </w:rPr>
    </w:lvl>
    <w:lvl w:ilvl="5" w:tplc="6BC61BA8">
      <w:numFmt w:val="bullet"/>
      <w:lvlText w:val="•"/>
      <w:lvlJc w:val="left"/>
      <w:pPr>
        <w:ind w:left="4583" w:hanging="101"/>
      </w:pPr>
      <w:rPr>
        <w:rFonts w:hint="default"/>
        <w:lang w:val="pt-PT" w:eastAsia="en-US" w:bidi="ar-SA"/>
      </w:rPr>
    </w:lvl>
    <w:lvl w:ilvl="6" w:tplc="4BE05246">
      <w:numFmt w:val="bullet"/>
      <w:lvlText w:val="•"/>
      <w:lvlJc w:val="left"/>
      <w:pPr>
        <w:ind w:left="5455" w:hanging="101"/>
      </w:pPr>
      <w:rPr>
        <w:rFonts w:hint="default"/>
        <w:lang w:val="pt-PT" w:eastAsia="en-US" w:bidi="ar-SA"/>
      </w:rPr>
    </w:lvl>
    <w:lvl w:ilvl="7" w:tplc="C0E4A67C">
      <w:numFmt w:val="bullet"/>
      <w:lvlText w:val="•"/>
      <w:lvlJc w:val="left"/>
      <w:pPr>
        <w:ind w:left="6328" w:hanging="101"/>
      </w:pPr>
      <w:rPr>
        <w:rFonts w:hint="default"/>
        <w:lang w:val="pt-PT" w:eastAsia="en-US" w:bidi="ar-SA"/>
      </w:rPr>
    </w:lvl>
    <w:lvl w:ilvl="8" w:tplc="622A6E3C">
      <w:numFmt w:val="bullet"/>
      <w:lvlText w:val="•"/>
      <w:lvlJc w:val="left"/>
      <w:pPr>
        <w:ind w:left="7201" w:hanging="101"/>
      </w:pPr>
      <w:rPr>
        <w:rFonts w:hint="default"/>
        <w:lang w:val="pt-PT" w:eastAsia="en-US" w:bidi="ar-SA"/>
      </w:rPr>
    </w:lvl>
  </w:abstractNum>
  <w:abstractNum w:abstractNumId="1" w15:restartNumberingAfterBreak="0">
    <w:nsid w:val="146D499F"/>
    <w:multiLevelType w:val="hybridMultilevel"/>
    <w:tmpl w:val="1F08D22C"/>
    <w:lvl w:ilvl="0" w:tplc="946695F2">
      <w:start w:val="1"/>
      <w:numFmt w:val="upperRoman"/>
      <w:lvlText w:val="%1"/>
      <w:lvlJc w:val="left"/>
      <w:pPr>
        <w:ind w:left="222" w:hanging="137"/>
      </w:pPr>
      <w:rPr>
        <w:rFonts w:hint="default"/>
        <w:w w:val="100"/>
        <w:lang w:val="pt-PT" w:eastAsia="en-US" w:bidi="ar-SA"/>
      </w:rPr>
    </w:lvl>
    <w:lvl w:ilvl="1" w:tplc="EE7836A0">
      <w:numFmt w:val="bullet"/>
      <w:lvlText w:val="•"/>
      <w:lvlJc w:val="left"/>
      <w:pPr>
        <w:ind w:left="1092" w:hanging="137"/>
      </w:pPr>
      <w:rPr>
        <w:rFonts w:hint="default"/>
        <w:lang w:val="pt-PT" w:eastAsia="en-US" w:bidi="ar-SA"/>
      </w:rPr>
    </w:lvl>
    <w:lvl w:ilvl="2" w:tplc="F0069A6A">
      <w:numFmt w:val="bullet"/>
      <w:lvlText w:val="•"/>
      <w:lvlJc w:val="left"/>
      <w:pPr>
        <w:ind w:left="1965" w:hanging="137"/>
      </w:pPr>
      <w:rPr>
        <w:rFonts w:hint="default"/>
        <w:lang w:val="pt-PT" w:eastAsia="en-US" w:bidi="ar-SA"/>
      </w:rPr>
    </w:lvl>
    <w:lvl w:ilvl="3" w:tplc="5372A5EC">
      <w:numFmt w:val="bullet"/>
      <w:lvlText w:val="•"/>
      <w:lvlJc w:val="left"/>
      <w:pPr>
        <w:ind w:left="2837" w:hanging="137"/>
      </w:pPr>
      <w:rPr>
        <w:rFonts w:hint="default"/>
        <w:lang w:val="pt-PT" w:eastAsia="en-US" w:bidi="ar-SA"/>
      </w:rPr>
    </w:lvl>
    <w:lvl w:ilvl="4" w:tplc="F810080A">
      <w:numFmt w:val="bullet"/>
      <w:lvlText w:val="•"/>
      <w:lvlJc w:val="left"/>
      <w:pPr>
        <w:ind w:left="3710" w:hanging="137"/>
      </w:pPr>
      <w:rPr>
        <w:rFonts w:hint="default"/>
        <w:lang w:val="pt-PT" w:eastAsia="en-US" w:bidi="ar-SA"/>
      </w:rPr>
    </w:lvl>
    <w:lvl w:ilvl="5" w:tplc="B218ECD4">
      <w:numFmt w:val="bullet"/>
      <w:lvlText w:val="•"/>
      <w:lvlJc w:val="left"/>
      <w:pPr>
        <w:ind w:left="4583" w:hanging="137"/>
      </w:pPr>
      <w:rPr>
        <w:rFonts w:hint="default"/>
        <w:lang w:val="pt-PT" w:eastAsia="en-US" w:bidi="ar-SA"/>
      </w:rPr>
    </w:lvl>
    <w:lvl w:ilvl="6" w:tplc="0864227E">
      <w:numFmt w:val="bullet"/>
      <w:lvlText w:val="•"/>
      <w:lvlJc w:val="left"/>
      <w:pPr>
        <w:ind w:left="5455" w:hanging="137"/>
      </w:pPr>
      <w:rPr>
        <w:rFonts w:hint="default"/>
        <w:lang w:val="pt-PT" w:eastAsia="en-US" w:bidi="ar-SA"/>
      </w:rPr>
    </w:lvl>
    <w:lvl w:ilvl="7" w:tplc="A3EC3EA8">
      <w:numFmt w:val="bullet"/>
      <w:lvlText w:val="•"/>
      <w:lvlJc w:val="left"/>
      <w:pPr>
        <w:ind w:left="6328" w:hanging="137"/>
      </w:pPr>
      <w:rPr>
        <w:rFonts w:hint="default"/>
        <w:lang w:val="pt-PT" w:eastAsia="en-US" w:bidi="ar-SA"/>
      </w:rPr>
    </w:lvl>
    <w:lvl w:ilvl="8" w:tplc="41D86A14">
      <w:numFmt w:val="bullet"/>
      <w:lvlText w:val="•"/>
      <w:lvlJc w:val="left"/>
      <w:pPr>
        <w:ind w:left="7201" w:hanging="137"/>
      </w:pPr>
      <w:rPr>
        <w:rFonts w:hint="default"/>
        <w:lang w:val="pt-PT" w:eastAsia="en-US" w:bidi="ar-SA"/>
      </w:rPr>
    </w:lvl>
  </w:abstractNum>
  <w:abstractNum w:abstractNumId="2" w15:restartNumberingAfterBreak="0">
    <w:nsid w:val="2D625682"/>
    <w:multiLevelType w:val="hybridMultilevel"/>
    <w:tmpl w:val="12E679D2"/>
    <w:lvl w:ilvl="0" w:tplc="0CF6B52C">
      <w:start w:val="3"/>
      <w:numFmt w:val="upperRoman"/>
      <w:lvlText w:val="%1"/>
      <w:lvlJc w:val="left"/>
      <w:pPr>
        <w:ind w:left="438" w:hanging="216"/>
      </w:pPr>
      <w:rPr>
        <w:rFonts w:ascii="Carlito" w:eastAsia="Carlito" w:hAnsi="Carlito" w:cs="Carlito" w:hint="default"/>
        <w:spacing w:val="-1"/>
        <w:w w:val="100"/>
        <w:sz w:val="22"/>
        <w:szCs w:val="22"/>
        <w:lang w:val="pt-PT" w:eastAsia="en-US" w:bidi="ar-SA"/>
      </w:rPr>
    </w:lvl>
    <w:lvl w:ilvl="1" w:tplc="D5AA894A">
      <w:numFmt w:val="bullet"/>
      <w:lvlText w:val="•"/>
      <w:lvlJc w:val="left"/>
      <w:pPr>
        <w:ind w:left="1290" w:hanging="216"/>
      </w:pPr>
      <w:rPr>
        <w:rFonts w:hint="default"/>
        <w:lang w:val="pt-PT" w:eastAsia="en-US" w:bidi="ar-SA"/>
      </w:rPr>
    </w:lvl>
    <w:lvl w:ilvl="2" w:tplc="72CC72DC">
      <w:numFmt w:val="bullet"/>
      <w:lvlText w:val="•"/>
      <w:lvlJc w:val="left"/>
      <w:pPr>
        <w:ind w:left="2141" w:hanging="216"/>
      </w:pPr>
      <w:rPr>
        <w:rFonts w:hint="default"/>
        <w:lang w:val="pt-PT" w:eastAsia="en-US" w:bidi="ar-SA"/>
      </w:rPr>
    </w:lvl>
    <w:lvl w:ilvl="3" w:tplc="EE4A1DF8">
      <w:numFmt w:val="bullet"/>
      <w:lvlText w:val="•"/>
      <w:lvlJc w:val="left"/>
      <w:pPr>
        <w:ind w:left="2991" w:hanging="216"/>
      </w:pPr>
      <w:rPr>
        <w:rFonts w:hint="default"/>
        <w:lang w:val="pt-PT" w:eastAsia="en-US" w:bidi="ar-SA"/>
      </w:rPr>
    </w:lvl>
    <w:lvl w:ilvl="4" w:tplc="06068F28">
      <w:numFmt w:val="bullet"/>
      <w:lvlText w:val="•"/>
      <w:lvlJc w:val="left"/>
      <w:pPr>
        <w:ind w:left="3842" w:hanging="216"/>
      </w:pPr>
      <w:rPr>
        <w:rFonts w:hint="default"/>
        <w:lang w:val="pt-PT" w:eastAsia="en-US" w:bidi="ar-SA"/>
      </w:rPr>
    </w:lvl>
    <w:lvl w:ilvl="5" w:tplc="7F2402D0">
      <w:numFmt w:val="bullet"/>
      <w:lvlText w:val="•"/>
      <w:lvlJc w:val="left"/>
      <w:pPr>
        <w:ind w:left="4693" w:hanging="216"/>
      </w:pPr>
      <w:rPr>
        <w:rFonts w:hint="default"/>
        <w:lang w:val="pt-PT" w:eastAsia="en-US" w:bidi="ar-SA"/>
      </w:rPr>
    </w:lvl>
    <w:lvl w:ilvl="6" w:tplc="1E5E66A8">
      <w:numFmt w:val="bullet"/>
      <w:lvlText w:val="•"/>
      <w:lvlJc w:val="left"/>
      <w:pPr>
        <w:ind w:left="5543" w:hanging="216"/>
      </w:pPr>
      <w:rPr>
        <w:rFonts w:hint="default"/>
        <w:lang w:val="pt-PT" w:eastAsia="en-US" w:bidi="ar-SA"/>
      </w:rPr>
    </w:lvl>
    <w:lvl w:ilvl="7" w:tplc="B374E74A">
      <w:numFmt w:val="bullet"/>
      <w:lvlText w:val="•"/>
      <w:lvlJc w:val="left"/>
      <w:pPr>
        <w:ind w:left="6394" w:hanging="216"/>
      </w:pPr>
      <w:rPr>
        <w:rFonts w:hint="default"/>
        <w:lang w:val="pt-PT" w:eastAsia="en-US" w:bidi="ar-SA"/>
      </w:rPr>
    </w:lvl>
    <w:lvl w:ilvl="8" w:tplc="BACEFB9C">
      <w:numFmt w:val="bullet"/>
      <w:lvlText w:val="•"/>
      <w:lvlJc w:val="left"/>
      <w:pPr>
        <w:ind w:left="7245" w:hanging="216"/>
      </w:pPr>
      <w:rPr>
        <w:rFonts w:hint="default"/>
        <w:lang w:val="pt-PT" w:eastAsia="en-US" w:bidi="ar-SA"/>
      </w:rPr>
    </w:lvl>
  </w:abstractNum>
  <w:abstractNum w:abstractNumId="3" w15:restartNumberingAfterBreak="0">
    <w:nsid w:val="2EF10E81"/>
    <w:multiLevelType w:val="hybridMultilevel"/>
    <w:tmpl w:val="2F24D3BE"/>
    <w:lvl w:ilvl="0" w:tplc="B7781CE4">
      <w:start w:val="2"/>
      <w:numFmt w:val="upperRoman"/>
      <w:lvlText w:val="%1"/>
      <w:lvlJc w:val="left"/>
      <w:pPr>
        <w:ind w:left="382" w:hanging="161"/>
      </w:pPr>
      <w:rPr>
        <w:rFonts w:ascii="Carlito" w:eastAsia="Carlito" w:hAnsi="Carlito" w:cs="Carlito" w:hint="default"/>
        <w:spacing w:val="-1"/>
        <w:w w:val="100"/>
        <w:sz w:val="22"/>
        <w:szCs w:val="22"/>
        <w:lang w:val="pt-PT" w:eastAsia="en-US" w:bidi="ar-SA"/>
      </w:rPr>
    </w:lvl>
    <w:lvl w:ilvl="1" w:tplc="D4D466D0">
      <w:numFmt w:val="bullet"/>
      <w:lvlText w:val="•"/>
      <w:lvlJc w:val="left"/>
      <w:pPr>
        <w:ind w:left="1236" w:hanging="161"/>
      </w:pPr>
      <w:rPr>
        <w:rFonts w:hint="default"/>
        <w:lang w:val="pt-PT" w:eastAsia="en-US" w:bidi="ar-SA"/>
      </w:rPr>
    </w:lvl>
    <w:lvl w:ilvl="2" w:tplc="91D29B56">
      <w:numFmt w:val="bullet"/>
      <w:lvlText w:val="•"/>
      <w:lvlJc w:val="left"/>
      <w:pPr>
        <w:ind w:left="2093" w:hanging="161"/>
      </w:pPr>
      <w:rPr>
        <w:rFonts w:hint="default"/>
        <w:lang w:val="pt-PT" w:eastAsia="en-US" w:bidi="ar-SA"/>
      </w:rPr>
    </w:lvl>
    <w:lvl w:ilvl="3" w:tplc="D1A8911E">
      <w:numFmt w:val="bullet"/>
      <w:lvlText w:val="•"/>
      <w:lvlJc w:val="left"/>
      <w:pPr>
        <w:ind w:left="2949" w:hanging="161"/>
      </w:pPr>
      <w:rPr>
        <w:rFonts w:hint="default"/>
        <w:lang w:val="pt-PT" w:eastAsia="en-US" w:bidi="ar-SA"/>
      </w:rPr>
    </w:lvl>
    <w:lvl w:ilvl="4" w:tplc="9A507CC4">
      <w:numFmt w:val="bullet"/>
      <w:lvlText w:val="•"/>
      <w:lvlJc w:val="left"/>
      <w:pPr>
        <w:ind w:left="3806" w:hanging="161"/>
      </w:pPr>
      <w:rPr>
        <w:rFonts w:hint="default"/>
        <w:lang w:val="pt-PT" w:eastAsia="en-US" w:bidi="ar-SA"/>
      </w:rPr>
    </w:lvl>
    <w:lvl w:ilvl="5" w:tplc="0E1494A8">
      <w:numFmt w:val="bullet"/>
      <w:lvlText w:val="•"/>
      <w:lvlJc w:val="left"/>
      <w:pPr>
        <w:ind w:left="4663" w:hanging="161"/>
      </w:pPr>
      <w:rPr>
        <w:rFonts w:hint="default"/>
        <w:lang w:val="pt-PT" w:eastAsia="en-US" w:bidi="ar-SA"/>
      </w:rPr>
    </w:lvl>
    <w:lvl w:ilvl="6" w:tplc="94F0276C">
      <w:numFmt w:val="bullet"/>
      <w:lvlText w:val="•"/>
      <w:lvlJc w:val="left"/>
      <w:pPr>
        <w:ind w:left="5519" w:hanging="161"/>
      </w:pPr>
      <w:rPr>
        <w:rFonts w:hint="default"/>
        <w:lang w:val="pt-PT" w:eastAsia="en-US" w:bidi="ar-SA"/>
      </w:rPr>
    </w:lvl>
    <w:lvl w:ilvl="7" w:tplc="CC3CD3C0">
      <w:numFmt w:val="bullet"/>
      <w:lvlText w:val="•"/>
      <w:lvlJc w:val="left"/>
      <w:pPr>
        <w:ind w:left="6376" w:hanging="161"/>
      </w:pPr>
      <w:rPr>
        <w:rFonts w:hint="default"/>
        <w:lang w:val="pt-PT" w:eastAsia="en-US" w:bidi="ar-SA"/>
      </w:rPr>
    </w:lvl>
    <w:lvl w:ilvl="8" w:tplc="1160CFD6">
      <w:numFmt w:val="bullet"/>
      <w:lvlText w:val="•"/>
      <w:lvlJc w:val="left"/>
      <w:pPr>
        <w:ind w:left="7233" w:hanging="161"/>
      </w:pPr>
      <w:rPr>
        <w:rFonts w:hint="default"/>
        <w:lang w:val="pt-PT" w:eastAsia="en-US" w:bidi="ar-SA"/>
      </w:rPr>
    </w:lvl>
  </w:abstractNum>
  <w:abstractNum w:abstractNumId="4" w15:restartNumberingAfterBreak="0">
    <w:nsid w:val="30C93954"/>
    <w:multiLevelType w:val="hybridMultilevel"/>
    <w:tmpl w:val="F44EE044"/>
    <w:lvl w:ilvl="0" w:tplc="503EBF8A">
      <w:start w:val="1"/>
      <w:numFmt w:val="upperRoman"/>
      <w:lvlText w:val="%1"/>
      <w:lvlJc w:val="left"/>
      <w:pPr>
        <w:ind w:left="222" w:hanging="120"/>
      </w:pPr>
      <w:rPr>
        <w:rFonts w:ascii="Carlito" w:eastAsia="Carlito" w:hAnsi="Carlito" w:cs="Carlito" w:hint="default"/>
        <w:w w:val="100"/>
        <w:sz w:val="22"/>
        <w:szCs w:val="22"/>
        <w:lang w:val="pt-PT" w:eastAsia="en-US" w:bidi="ar-SA"/>
      </w:rPr>
    </w:lvl>
    <w:lvl w:ilvl="1" w:tplc="884C520E">
      <w:numFmt w:val="bullet"/>
      <w:lvlText w:val="•"/>
      <w:lvlJc w:val="left"/>
      <w:pPr>
        <w:ind w:left="1092" w:hanging="120"/>
      </w:pPr>
      <w:rPr>
        <w:rFonts w:hint="default"/>
        <w:lang w:val="pt-PT" w:eastAsia="en-US" w:bidi="ar-SA"/>
      </w:rPr>
    </w:lvl>
    <w:lvl w:ilvl="2" w:tplc="59BC1936">
      <w:numFmt w:val="bullet"/>
      <w:lvlText w:val="•"/>
      <w:lvlJc w:val="left"/>
      <w:pPr>
        <w:ind w:left="1965" w:hanging="120"/>
      </w:pPr>
      <w:rPr>
        <w:rFonts w:hint="default"/>
        <w:lang w:val="pt-PT" w:eastAsia="en-US" w:bidi="ar-SA"/>
      </w:rPr>
    </w:lvl>
    <w:lvl w:ilvl="3" w:tplc="6B7AA6A4">
      <w:numFmt w:val="bullet"/>
      <w:lvlText w:val="•"/>
      <w:lvlJc w:val="left"/>
      <w:pPr>
        <w:ind w:left="2837" w:hanging="120"/>
      </w:pPr>
      <w:rPr>
        <w:rFonts w:hint="default"/>
        <w:lang w:val="pt-PT" w:eastAsia="en-US" w:bidi="ar-SA"/>
      </w:rPr>
    </w:lvl>
    <w:lvl w:ilvl="4" w:tplc="51360A8A">
      <w:numFmt w:val="bullet"/>
      <w:lvlText w:val="•"/>
      <w:lvlJc w:val="left"/>
      <w:pPr>
        <w:ind w:left="3710" w:hanging="120"/>
      </w:pPr>
      <w:rPr>
        <w:rFonts w:hint="default"/>
        <w:lang w:val="pt-PT" w:eastAsia="en-US" w:bidi="ar-SA"/>
      </w:rPr>
    </w:lvl>
    <w:lvl w:ilvl="5" w:tplc="D0165B88">
      <w:numFmt w:val="bullet"/>
      <w:lvlText w:val="•"/>
      <w:lvlJc w:val="left"/>
      <w:pPr>
        <w:ind w:left="4583" w:hanging="120"/>
      </w:pPr>
      <w:rPr>
        <w:rFonts w:hint="default"/>
        <w:lang w:val="pt-PT" w:eastAsia="en-US" w:bidi="ar-SA"/>
      </w:rPr>
    </w:lvl>
    <w:lvl w:ilvl="6" w:tplc="069012F6">
      <w:numFmt w:val="bullet"/>
      <w:lvlText w:val="•"/>
      <w:lvlJc w:val="left"/>
      <w:pPr>
        <w:ind w:left="5455" w:hanging="120"/>
      </w:pPr>
      <w:rPr>
        <w:rFonts w:hint="default"/>
        <w:lang w:val="pt-PT" w:eastAsia="en-US" w:bidi="ar-SA"/>
      </w:rPr>
    </w:lvl>
    <w:lvl w:ilvl="7" w:tplc="D92ABCFC">
      <w:numFmt w:val="bullet"/>
      <w:lvlText w:val="•"/>
      <w:lvlJc w:val="left"/>
      <w:pPr>
        <w:ind w:left="6328" w:hanging="120"/>
      </w:pPr>
      <w:rPr>
        <w:rFonts w:hint="default"/>
        <w:lang w:val="pt-PT" w:eastAsia="en-US" w:bidi="ar-SA"/>
      </w:rPr>
    </w:lvl>
    <w:lvl w:ilvl="8" w:tplc="C7349BC6">
      <w:numFmt w:val="bullet"/>
      <w:lvlText w:val="•"/>
      <w:lvlJc w:val="left"/>
      <w:pPr>
        <w:ind w:left="7201" w:hanging="120"/>
      </w:pPr>
      <w:rPr>
        <w:rFonts w:hint="default"/>
        <w:lang w:val="pt-PT" w:eastAsia="en-US" w:bidi="ar-SA"/>
      </w:rPr>
    </w:lvl>
  </w:abstractNum>
  <w:abstractNum w:abstractNumId="5" w15:restartNumberingAfterBreak="0">
    <w:nsid w:val="330D2795"/>
    <w:multiLevelType w:val="hybridMultilevel"/>
    <w:tmpl w:val="630AFB00"/>
    <w:lvl w:ilvl="0" w:tplc="C74E91EA">
      <w:start w:val="1"/>
      <w:numFmt w:val="upperRoman"/>
      <w:lvlText w:val="%1"/>
      <w:lvlJc w:val="left"/>
      <w:pPr>
        <w:ind w:left="222" w:hanging="113"/>
      </w:pPr>
      <w:rPr>
        <w:rFonts w:ascii="Carlito" w:eastAsia="Carlito" w:hAnsi="Carlito" w:cs="Carlito" w:hint="default"/>
        <w:w w:val="100"/>
        <w:sz w:val="22"/>
        <w:szCs w:val="22"/>
        <w:lang w:val="pt-PT" w:eastAsia="en-US" w:bidi="ar-SA"/>
      </w:rPr>
    </w:lvl>
    <w:lvl w:ilvl="1" w:tplc="28688376">
      <w:numFmt w:val="bullet"/>
      <w:lvlText w:val="•"/>
      <w:lvlJc w:val="left"/>
      <w:pPr>
        <w:ind w:left="1092" w:hanging="113"/>
      </w:pPr>
      <w:rPr>
        <w:rFonts w:hint="default"/>
        <w:lang w:val="pt-PT" w:eastAsia="en-US" w:bidi="ar-SA"/>
      </w:rPr>
    </w:lvl>
    <w:lvl w:ilvl="2" w:tplc="BD8C2C84">
      <w:numFmt w:val="bullet"/>
      <w:lvlText w:val="•"/>
      <w:lvlJc w:val="left"/>
      <w:pPr>
        <w:ind w:left="1965" w:hanging="113"/>
      </w:pPr>
      <w:rPr>
        <w:rFonts w:hint="default"/>
        <w:lang w:val="pt-PT" w:eastAsia="en-US" w:bidi="ar-SA"/>
      </w:rPr>
    </w:lvl>
    <w:lvl w:ilvl="3" w:tplc="2A14BF7A">
      <w:numFmt w:val="bullet"/>
      <w:lvlText w:val="•"/>
      <w:lvlJc w:val="left"/>
      <w:pPr>
        <w:ind w:left="2837" w:hanging="113"/>
      </w:pPr>
      <w:rPr>
        <w:rFonts w:hint="default"/>
        <w:lang w:val="pt-PT" w:eastAsia="en-US" w:bidi="ar-SA"/>
      </w:rPr>
    </w:lvl>
    <w:lvl w:ilvl="4" w:tplc="28302F88">
      <w:numFmt w:val="bullet"/>
      <w:lvlText w:val="•"/>
      <w:lvlJc w:val="left"/>
      <w:pPr>
        <w:ind w:left="3710" w:hanging="113"/>
      </w:pPr>
      <w:rPr>
        <w:rFonts w:hint="default"/>
        <w:lang w:val="pt-PT" w:eastAsia="en-US" w:bidi="ar-SA"/>
      </w:rPr>
    </w:lvl>
    <w:lvl w:ilvl="5" w:tplc="CF884944">
      <w:numFmt w:val="bullet"/>
      <w:lvlText w:val="•"/>
      <w:lvlJc w:val="left"/>
      <w:pPr>
        <w:ind w:left="4583" w:hanging="113"/>
      </w:pPr>
      <w:rPr>
        <w:rFonts w:hint="default"/>
        <w:lang w:val="pt-PT" w:eastAsia="en-US" w:bidi="ar-SA"/>
      </w:rPr>
    </w:lvl>
    <w:lvl w:ilvl="6" w:tplc="0A12D04A">
      <w:numFmt w:val="bullet"/>
      <w:lvlText w:val="•"/>
      <w:lvlJc w:val="left"/>
      <w:pPr>
        <w:ind w:left="5455" w:hanging="113"/>
      </w:pPr>
      <w:rPr>
        <w:rFonts w:hint="default"/>
        <w:lang w:val="pt-PT" w:eastAsia="en-US" w:bidi="ar-SA"/>
      </w:rPr>
    </w:lvl>
    <w:lvl w:ilvl="7" w:tplc="498CFCB8">
      <w:numFmt w:val="bullet"/>
      <w:lvlText w:val="•"/>
      <w:lvlJc w:val="left"/>
      <w:pPr>
        <w:ind w:left="6328" w:hanging="113"/>
      </w:pPr>
      <w:rPr>
        <w:rFonts w:hint="default"/>
        <w:lang w:val="pt-PT" w:eastAsia="en-US" w:bidi="ar-SA"/>
      </w:rPr>
    </w:lvl>
    <w:lvl w:ilvl="8" w:tplc="B22A726A">
      <w:numFmt w:val="bullet"/>
      <w:lvlText w:val="•"/>
      <w:lvlJc w:val="left"/>
      <w:pPr>
        <w:ind w:left="7201" w:hanging="113"/>
      </w:pPr>
      <w:rPr>
        <w:rFonts w:hint="default"/>
        <w:lang w:val="pt-PT" w:eastAsia="en-US" w:bidi="ar-SA"/>
      </w:rPr>
    </w:lvl>
  </w:abstractNum>
  <w:abstractNum w:abstractNumId="6" w15:restartNumberingAfterBreak="0">
    <w:nsid w:val="43CB0034"/>
    <w:multiLevelType w:val="hybridMultilevel"/>
    <w:tmpl w:val="E334C65A"/>
    <w:lvl w:ilvl="0" w:tplc="E43A3B3E">
      <w:start w:val="1"/>
      <w:numFmt w:val="upperRoman"/>
      <w:lvlText w:val="%1"/>
      <w:lvlJc w:val="left"/>
      <w:pPr>
        <w:ind w:left="222" w:hanging="96"/>
      </w:pPr>
      <w:rPr>
        <w:rFonts w:hint="default"/>
        <w:w w:val="100"/>
        <w:lang w:val="pt-PT" w:eastAsia="en-US" w:bidi="ar-SA"/>
      </w:rPr>
    </w:lvl>
    <w:lvl w:ilvl="1" w:tplc="0F8E3F92">
      <w:numFmt w:val="bullet"/>
      <w:lvlText w:val="•"/>
      <w:lvlJc w:val="left"/>
      <w:pPr>
        <w:ind w:left="1092" w:hanging="96"/>
      </w:pPr>
      <w:rPr>
        <w:rFonts w:hint="default"/>
        <w:lang w:val="pt-PT" w:eastAsia="en-US" w:bidi="ar-SA"/>
      </w:rPr>
    </w:lvl>
    <w:lvl w:ilvl="2" w:tplc="55D8D950">
      <w:numFmt w:val="bullet"/>
      <w:lvlText w:val="•"/>
      <w:lvlJc w:val="left"/>
      <w:pPr>
        <w:ind w:left="1965" w:hanging="96"/>
      </w:pPr>
      <w:rPr>
        <w:rFonts w:hint="default"/>
        <w:lang w:val="pt-PT" w:eastAsia="en-US" w:bidi="ar-SA"/>
      </w:rPr>
    </w:lvl>
    <w:lvl w:ilvl="3" w:tplc="4C2244B8">
      <w:numFmt w:val="bullet"/>
      <w:lvlText w:val="•"/>
      <w:lvlJc w:val="left"/>
      <w:pPr>
        <w:ind w:left="2837" w:hanging="96"/>
      </w:pPr>
      <w:rPr>
        <w:rFonts w:hint="default"/>
        <w:lang w:val="pt-PT" w:eastAsia="en-US" w:bidi="ar-SA"/>
      </w:rPr>
    </w:lvl>
    <w:lvl w:ilvl="4" w:tplc="9D6A8028">
      <w:numFmt w:val="bullet"/>
      <w:lvlText w:val="•"/>
      <w:lvlJc w:val="left"/>
      <w:pPr>
        <w:ind w:left="3710" w:hanging="96"/>
      </w:pPr>
      <w:rPr>
        <w:rFonts w:hint="default"/>
        <w:lang w:val="pt-PT" w:eastAsia="en-US" w:bidi="ar-SA"/>
      </w:rPr>
    </w:lvl>
    <w:lvl w:ilvl="5" w:tplc="1E12F4A8">
      <w:numFmt w:val="bullet"/>
      <w:lvlText w:val="•"/>
      <w:lvlJc w:val="left"/>
      <w:pPr>
        <w:ind w:left="4583" w:hanging="96"/>
      </w:pPr>
      <w:rPr>
        <w:rFonts w:hint="default"/>
        <w:lang w:val="pt-PT" w:eastAsia="en-US" w:bidi="ar-SA"/>
      </w:rPr>
    </w:lvl>
    <w:lvl w:ilvl="6" w:tplc="81DC63EC">
      <w:numFmt w:val="bullet"/>
      <w:lvlText w:val="•"/>
      <w:lvlJc w:val="left"/>
      <w:pPr>
        <w:ind w:left="5455" w:hanging="96"/>
      </w:pPr>
      <w:rPr>
        <w:rFonts w:hint="default"/>
        <w:lang w:val="pt-PT" w:eastAsia="en-US" w:bidi="ar-SA"/>
      </w:rPr>
    </w:lvl>
    <w:lvl w:ilvl="7" w:tplc="B730305C">
      <w:numFmt w:val="bullet"/>
      <w:lvlText w:val="•"/>
      <w:lvlJc w:val="left"/>
      <w:pPr>
        <w:ind w:left="6328" w:hanging="96"/>
      </w:pPr>
      <w:rPr>
        <w:rFonts w:hint="default"/>
        <w:lang w:val="pt-PT" w:eastAsia="en-US" w:bidi="ar-SA"/>
      </w:rPr>
    </w:lvl>
    <w:lvl w:ilvl="8" w:tplc="96C81394">
      <w:numFmt w:val="bullet"/>
      <w:lvlText w:val="•"/>
      <w:lvlJc w:val="left"/>
      <w:pPr>
        <w:ind w:left="7201" w:hanging="96"/>
      </w:pPr>
      <w:rPr>
        <w:rFonts w:hint="default"/>
        <w:lang w:val="pt-PT" w:eastAsia="en-US" w:bidi="ar-SA"/>
      </w:rPr>
    </w:lvl>
  </w:abstractNum>
  <w:abstractNum w:abstractNumId="7" w15:restartNumberingAfterBreak="0">
    <w:nsid w:val="4DA5738E"/>
    <w:multiLevelType w:val="hybridMultilevel"/>
    <w:tmpl w:val="ABA691C0"/>
    <w:lvl w:ilvl="0" w:tplc="1834D352">
      <w:start w:val="2"/>
      <w:numFmt w:val="upperRoman"/>
      <w:lvlText w:val="%1"/>
      <w:lvlJc w:val="left"/>
      <w:pPr>
        <w:ind w:left="382" w:hanging="161"/>
      </w:pPr>
      <w:rPr>
        <w:rFonts w:ascii="Carlito" w:eastAsia="Carlito" w:hAnsi="Carlito" w:cs="Carlito" w:hint="default"/>
        <w:spacing w:val="-1"/>
        <w:w w:val="100"/>
        <w:sz w:val="22"/>
        <w:szCs w:val="22"/>
        <w:lang w:val="pt-PT" w:eastAsia="en-US" w:bidi="ar-SA"/>
      </w:rPr>
    </w:lvl>
    <w:lvl w:ilvl="1" w:tplc="9C96D82C">
      <w:numFmt w:val="bullet"/>
      <w:lvlText w:val="•"/>
      <w:lvlJc w:val="left"/>
      <w:pPr>
        <w:ind w:left="1236" w:hanging="161"/>
      </w:pPr>
      <w:rPr>
        <w:rFonts w:hint="default"/>
        <w:lang w:val="pt-PT" w:eastAsia="en-US" w:bidi="ar-SA"/>
      </w:rPr>
    </w:lvl>
    <w:lvl w:ilvl="2" w:tplc="BFF0E2F8">
      <w:numFmt w:val="bullet"/>
      <w:lvlText w:val="•"/>
      <w:lvlJc w:val="left"/>
      <w:pPr>
        <w:ind w:left="2093" w:hanging="161"/>
      </w:pPr>
      <w:rPr>
        <w:rFonts w:hint="default"/>
        <w:lang w:val="pt-PT" w:eastAsia="en-US" w:bidi="ar-SA"/>
      </w:rPr>
    </w:lvl>
    <w:lvl w:ilvl="3" w:tplc="C92C299A">
      <w:numFmt w:val="bullet"/>
      <w:lvlText w:val="•"/>
      <w:lvlJc w:val="left"/>
      <w:pPr>
        <w:ind w:left="2949" w:hanging="161"/>
      </w:pPr>
      <w:rPr>
        <w:rFonts w:hint="default"/>
        <w:lang w:val="pt-PT" w:eastAsia="en-US" w:bidi="ar-SA"/>
      </w:rPr>
    </w:lvl>
    <w:lvl w:ilvl="4" w:tplc="652CB68E">
      <w:numFmt w:val="bullet"/>
      <w:lvlText w:val="•"/>
      <w:lvlJc w:val="left"/>
      <w:pPr>
        <w:ind w:left="3806" w:hanging="161"/>
      </w:pPr>
      <w:rPr>
        <w:rFonts w:hint="default"/>
        <w:lang w:val="pt-PT" w:eastAsia="en-US" w:bidi="ar-SA"/>
      </w:rPr>
    </w:lvl>
    <w:lvl w:ilvl="5" w:tplc="FEFCB780">
      <w:numFmt w:val="bullet"/>
      <w:lvlText w:val="•"/>
      <w:lvlJc w:val="left"/>
      <w:pPr>
        <w:ind w:left="4663" w:hanging="161"/>
      </w:pPr>
      <w:rPr>
        <w:rFonts w:hint="default"/>
        <w:lang w:val="pt-PT" w:eastAsia="en-US" w:bidi="ar-SA"/>
      </w:rPr>
    </w:lvl>
    <w:lvl w:ilvl="6" w:tplc="23F86A20">
      <w:numFmt w:val="bullet"/>
      <w:lvlText w:val="•"/>
      <w:lvlJc w:val="left"/>
      <w:pPr>
        <w:ind w:left="5519" w:hanging="161"/>
      </w:pPr>
      <w:rPr>
        <w:rFonts w:hint="default"/>
        <w:lang w:val="pt-PT" w:eastAsia="en-US" w:bidi="ar-SA"/>
      </w:rPr>
    </w:lvl>
    <w:lvl w:ilvl="7" w:tplc="AEDCA37C">
      <w:numFmt w:val="bullet"/>
      <w:lvlText w:val="•"/>
      <w:lvlJc w:val="left"/>
      <w:pPr>
        <w:ind w:left="6376" w:hanging="161"/>
      </w:pPr>
      <w:rPr>
        <w:rFonts w:hint="default"/>
        <w:lang w:val="pt-PT" w:eastAsia="en-US" w:bidi="ar-SA"/>
      </w:rPr>
    </w:lvl>
    <w:lvl w:ilvl="8" w:tplc="39025DB4">
      <w:numFmt w:val="bullet"/>
      <w:lvlText w:val="•"/>
      <w:lvlJc w:val="left"/>
      <w:pPr>
        <w:ind w:left="7233" w:hanging="161"/>
      </w:pPr>
      <w:rPr>
        <w:rFonts w:hint="default"/>
        <w:lang w:val="pt-PT" w:eastAsia="en-US" w:bidi="ar-SA"/>
      </w:rPr>
    </w:lvl>
  </w:abstractNum>
  <w:abstractNum w:abstractNumId="8" w15:restartNumberingAfterBreak="0">
    <w:nsid w:val="4DBF4F64"/>
    <w:multiLevelType w:val="hybridMultilevel"/>
    <w:tmpl w:val="CBC269A0"/>
    <w:lvl w:ilvl="0" w:tplc="871A7CD2">
      <w:start w:val="1"/>
      <w:numFmt w:val="upperRoman"/>
      <w:lvlText w:val="%1"/>
      <w:lvlJc w:val="left"/>
      <w:pPr>
        <w:ind w:left="222" w:hanging="108"/>
      </w:pPr>
      <w:rPr>
        <w:rFonts w:ascii="Carlito" w:eastAsia="Carlito" w:hAnsi="Carlito" w:cs="Carlito" w:hint="default"/>
        <w:w w:val="100"/>
        <w:sz w:val="22"/>
        <w:szCs w:val="22"/>
        <w:lang w:val="pt-PT" w:eastAsia="en-US" w:bidi="ar-SA"/>
      </w:rPr>
    </w:lvl>
    <w:lvl w:ilvl="1" w:tplc="00D0870C">
      <w:numFmt w:val="bullet"/>
      <w:lvlText w:val="•"/>
      <w:lvlJc w:val="left"/>
      <w:pPr>
        <w:ind w:left="1092" w:hanging="108"/>
      </w:pPr>
      <w:rPr>
        <w:rFonts w:hint="default"/>
        <w:lang w:val="pt-PT" w:eastAsia="en-US" w:bidi="ar-SA"/>
      </w:rPr>
    </w:lvl>
    <w:lvl w:ilvl="2" w:tplc="78DE473A">
      <w:numFmt w:val="bullet"/>
      <w:lvlText w:val="•"/>
      <w:lvlJc w:val="left"/>
      <w:pPr>
        <w:ind w:left="1965" w:hanging="108"/>
      </w:pPr>
      <w:rPr>
        <w:rFonts w:hint="default"/>
        <w:lang w:val="pt-PT" w:eastAsia="en-US" w:bidi="ar-SA"/>
      </w:rPr>
    </w:lvl>
    <w:lvl w:ilvl="3" w:tplc="FF422FA0">
      <w:numFmt w:val="bullet"/>
      <w:lvlText w:val="•"/>
      <w:lvlJc w:val="left"/>
      <w:pPr>
        <w:ind w:left="2837" w:hanging="108"/>
      </w:pPr>
      <w:rPr>
        <w:rFonts w:hint="default"/>
        <w:lang w:val="pt-PT" w:eastAsia="en-US" w:bidi="ar-SA"/>
      </w:rPr>
    </w:lvl>
    <w:lvl w:ilvl="4" w:tplc="87847516">
      <w:numFmt w:val="bullet"/>
      <w:lvlText w:val="•"/>
      <w:lvlJc w:val="left"/>
      <w:pPr>
        <w:ind w:left="3710" w:hanging="108"/>
      </w:pPr>
      <w:rPr>
        <w:rFonts w:hint="default"/>
        <w:lang w:val="pt-PT" w:eastAsia="en-US" w:bidi="ar-SA"/>
      </w:rPr>
    </w:lvl>
    <w:lvl w:ilvl="5" w:tplc="63900E78">
      <w:numFmt w:val="bullet"/>
      <w:lvlText w:val="•"/>
      <w:lvlJc w:val="left"/>
      <w:pPr>
        <w:ind w:left="4583" w:hanging="108"/>
      </w:pPr>
      <w:rPr>
        <w:rFonts w:hint="default"/>
        <w:lang w:val="pt-PT" w:eastAsia="en-US" w:bidi="ar-SA"/>
      </w:rPr>
    </w:lvl>
    <w:lvl w:ilvl="6" w:tplc="976C763A">
      <w:numFmt w:val="bullet"/>
      <w:lvlText w:val="•"/>
      <w:lvlJc w:val="left"/>
      <w:pPr>
        <w:ind w:left="5455" w:hanging="108"/>
      </w:pPr>
      <w:rPr>
        <w:rFonts w:hint="default"/>
        <w:lang w:val="pt-PT" w:eastAsia="en-US" w:bidi="ar-SA"/>
      </w:rPr>
    </w:lvl>
    <w:lvl w:ilvl="7" w:tplc="1AF6C9EA">
      <w:numFmt w:val="bullet"/>
      <w:lvlText w:val="•"/>
      <w:lvlJc w:val="left"/>
      <w:pPr>
        <w:ind w:left="6328" w:hanging="108"/>
      </w:pPr>
      <w:rPr>
        <w:rFonts w:hint="default"/>
        <w:lang w:val="pt-PT" w:eastAsia="en-US" w:bidi="ar-SA"/>
      </w:rPr>
    </w:lvl>
    <w:lvl w:ilvl="8" w:tplc="A5C03B96">
      <w:numFmt w:val="bullet"/>
      <w:lvlText w:val="•"/>
      <w:lvlJc w:val="left"/>
      <w:pPr>
        <w:ind w:left="7201" w:hanging="108"/>
      </w:pPr>
      <w:rPr>
        <w:rFonts w:hint="default"/>
        <w:lang w:val="pt-PT" w:eastAsia="en-US" w:bidi="ar-SA"/>
      </w:rPr>
    </w:lvl>
  </w:abstractNum>
  <w:abstractNum w:abstractNumId="9" w15:restartNumberingAfterBreak="0">
    <w:nsid w:val="65873307"/>
    <w:multiLevelType w:val="hybridMultilevel"/>
    <w:tmpl w:val="9DFA29D6"/>
    <w:lvl w:ilvl="0" w:tplc="7F66CB70">
      <w:start w:val="1"/>
      <w:numFmt w:val="upperRoman"/>
      <w:lvlText w:val="%1"/>
      <w:lvlJc w:val="left"/>
      <w:pPr>
        <w:ind w:left="222" w:hanging="159"/>
      </w:pPr>
      <w:rPr>
        <w:rFonts w:hint="default"/>
        <w:w w:val="100"/>
        <w:lang w:val="pt-PT" w:eastAsia="en-US" w:bidi="ar-SA"/>
      </w:rPr>
    </w:lvl>
    <w:lvl w:ilvl="1" w:tplc="37E49BBE">
      <w:numFmt w:val="bullet"/>
      <w:lvlText w:val="•"/>
      <w:lvlJc w:val="left"/>
      <w:pPr>
        <w:ind w:left="1092" w:hanging="159"/>
      </w:pPr>
      <w:rPr>
        <w:rFonts w:hint="default"/>
        <w:lang w:val="pt-PT" w:eastAsia="en-US" w:bidi="ar-SA"/>
      </w:rPr>
    </w:lvl>
    <w:lvl w:ilvl="2" w:tplc="3F10D316">
      <w:numFmt w:val="bullet"/>
      <w:lvlText w:val="•"/>
      <w:lvlJc w:val="left"/>
      <w:pPr>
        <w:ind w:left="1965" w:hanging="159"/>
      </w:pPr>
      <w:rPr>
        <w:rFonts w:hint="default"/>
        <w:lang w:val="pt-PT" w:eastAsia="en-US" w:bidi="ar-SA"/>
      </w:rPr>
    </w:lvl>
    <w:lvl w:ilvl="3" w:tplc="88B2A7DE">
      <w:numFmt w:val="bullet"/>
      <w:lvlText w:val="•"/>
      <w:lvlJc w:val="left"/>
      <w:pPr>
        <w:ind w:left="2837" w:hanging="159"/>
      </w:pPr>
      <w:rPr>
        <w:rFonts w:hint="default"/>
        <w:lang w:val="pt-PT" w:eastAsia="en-US" w:bidi="ar-SA"/>
      </w:rPr>
    </w:lvl>
    <w:lvl w:ilvl="4" w:tplc="86B2E6BE">
      <w:numFmt w:val="bullet"/>
      <w:lvlText w:val="•"/>
      <w:lvlJc w:val="left"/>
      <w:pPr>
        <w:ind w:left="3710" w:hanging="159"/>
      </w:pPr>
      <w:rPr>
        <w:rFonts w:hint="default"/>
        <w:lang w:val="pt-PT" w:eastAsia="en-US" w:bidi="ar-SA"/>
      </w:rPr>
    </w:lvl>
    <w:lvl w:ilvl="5" w:tplc="A112AB86">
      <w:numFmt w:val="bullet"/>
      <w:lvlText w:val="•"/>
      <w:lvlJc w:val="left"/>
      <w:pPr>
        <w:ind w:left="4583" w:hanging="159"/>
      </w:pPr>
      <w:rPr>
        <w:rFonts w:hint="default"/>
        <w:lang w:val="pt-PT" w:eastAsia="en-US" w:bidi="ar-SA"/>
      </w:rPr>
    </w:lvl>
    <w:lvl w:ilvl="6" w:tplc="E70C61D2">
      <w:numFmt w:val="bullet"/>
      <w:lvlText w:val="•"/>
      <w:lvlJc w:val="left"/>
      <w:pPr>
        <w:ind w:left="5455" w:hanging="159"/>
      </w:pPr>
      <w:rPr>
        <w:rFonts w:hint="default"/>
        <w:lang w:val="pt-PT" w:eastAsia="en-US" w:bidi="ar-SA"/>
      </w:rPr>
    </w:lvl>
    <w:lvl w:ilvl="7" w:tplc="25CC7880">
      <w:numFmt w:val="bullet"/>
      <w:lvlText w:val="•"/>
      <w:lvlJc w:val="left"/>
      <w:pPr>
        <w:ind w:left="6328" w:hanging="159"/>
      </w:pPr>
      <w:rPr>
        <w:rFonts w:hint="default"/>
        <w:lang w:val="pt-PT" w:eastAsia="en-US" w:bidi="ar-SA"/>
      </w:rPr>
    </w:lvl>
    <w:lvl w:ilvl="8" w:tplc="2E5275AA">
      <w:numFmt w:val="bullet"/>
      <w:lvlText w:val="•"/>
      <w:lvlJc w:val="left"/>
      <w:pPr>
        <w:ind w:left="7201" w:hanging="159"/>
      </w:pPr>
      <w:rPr>
        <w:rFonts w:hint="default"/>
        <w:lang w:val="pt-PT" w:eastAsia="en-US" w:bidi="ar-SA"/>
      </w:rPr>
    </w:lvl>
  </w:abstractNum>
  <w:abstractNum w:abstractNumId="10" w15:restartNumberingAfterBreak="0">
    <w:nsid w:val="69941F91"/>
    <w:multiLevelType w:val="hybridMultilevel"/>
    <w:tmpl w:val="5E16CB2E"/>
    <w:lvl w:ilvl="0" w:tplc="49FEF336">
      <w:start w:val="1"/>
      <w:numFmt w:val="upperRoman"/>
      <w:lvlText w:val="%1"/>
      <w:lvlJc w:val="left"/>
      <w:pPr>
        <w:ind w:left="327" w:hanging="106"/>
      </w:pPr>
      <w:rPr>
        <w:rFonts w:ascii="Carlito" w:eastAsia="Carlito" w:hAnsi="Carlito" w:cs="Carlito" w:hint="default"/>
        <w:w w:val="100"/>
        <w:sz w:val="22"/>
        <w:szCs w:val="22"/>
        <w:lang w:val="pt-PT" w:eastAsia="en-US" w:bidi="ar-SA"/>
      </w:rPr>
    </w:lvl>
    <w:lvl w:ilvl="1" w:tplc="ECEE0838">
      <w:numFmt w:val="bullet"/>
      <w:lvlText w:val="•"/>
      <w:lvlJc w:val="left"/>
      <w:pPr>
        <w:ind w:left="1182" w:hanging="106"/>
      </w:pPr>
      <w:rPr>
        <w:rFonts w:hint="default"/>
        <w:lang w:val="pt-PT" w:eastAsia="en-US" w:bidi="ar-SA"/>
      </w:rPr>
    </w:lvl>
    <w:lvl w:ilvl="2" w:tplc="BA4EE326">
      <w:numFmt w:val="bullet"/>
      <w:lvlText w:val="•"/>
      <w:lvlJc w:val="left"/>
      <w:pPr>
        <w:ind w:left="2045" w:hanging="106"/>
      </w:pPr>
      <w:rPr>
        <w:rFonts w:hint="default"/>
        <w:lang w:val="pt-PT" w:eastAsia="en-US" w:bidi="ar-SA"/>
      </w:rPr>
    </w:lvl>
    <w:lvl w:ilvl="3" w:tplc="B2F841F2">
      <w:numFmt w:val="bullet"/>
      <w:lvlText w:val="•"/>
      <w:lvlJc w:val="left"/>
      <w:pPr>
        <w:ind w:left="2907" w:hanging="106"/>
      </w:pPr>
      <w:rPr>
        <w:rFonts w:hint="default"/>
        <w:lang w:val="pt-PT" w:eastAsia="en-US" w:bidi="ar-SA"/>
      </w:rPr>
    </w:lvl>
    <w:lvl w:ilvl="4" w:tplc="6F3001A4">
      <w:numFmt w:val="bullet"/>
      <w:lvlText w:val="•"/>
      <w:lvlJc w:val="left"/>
      <w:pPr>
        <w:ind w:left="3770" w:hanging="106"/>
      </w:pPr>
      <w:rPr>
        <w:rFonts w:hint="default"/>
        <w:lang w:val="pt-PT" w:eastAsia="en-US" w:bidi="ar-SA"/>
      </w:rPr>
    </w:lvl>
    <w:lvl w:ilvl="5" w:tplc="2AEAD49A">
      <w:numFmt w:val="bullet"/>
      <w:lvlText w:val="•"/>
      <w:lvlJc w:val="left"/>
      <w:pPr>
        <w:ind w:left="4633" w:hanging="106"/>
      </w:pPr>
      <w:rPr>
        <w:rFonts w:hint="default"/>
        <w:lang w:val="pt-PT" w:eastAsia="en-US" w:bidi="ar-SA"/>
      </w:rPr>
    </w:lvl>
    <w:lvl w:ilvl="6" w:tplc="D8224D5E">
      <w:numFmt w:val="bullet"/>
      <w:lvlText w:val="•"/>
      <w:lvlJc w:val="left"/>
      <w:pPr>
        <w:ind w:left="5495" w:hanging="106"/>
      </w:pPr>
      <w:rPr>
        <w:rFonts w:hint="default"/>
        <w:lang w:val="pt-PT" w:eastAsia="en-US" w:bidi="ar-SA"/>
      </w:rPr>
    </w:lvl>
    <w:lvl w:ilvl="7" w:tplc="95A45B2A">
      <w:numFmt w:val="bullet"/>
      <w:lvlText w:val="•"/>
      <w:lvlJc w:val="left"/>
      <w:pPr>
        <w:ind w:left="6358" w:hanging="106"/>
      </w:pPr>
      <w:rPr>
        <w:rFonts w:hint="default"/>
        <w:lang w:val="pt-PT" w:eastAsia="en-US" w:bidi="ar-SA"/>
      </w:rPr>
    </w:lvl>
    <w:lvl w:ilvl="8" w:tplc="BDAABF82">
      <w:numFmt w:val="bullet"/>
      <w:lvlText w:val="•"/>
      <w:lvlJc w:val="left"/>
      <w:pPr>
        <w:ind w:left="7221" w:hanging="106"/>
      </w:pPr>
      <w:rPr>
        <w:rFonts w:hint="default"/>
        <w:lang w:val="pt-PT" w:eastAsia="en-US" w:bidi="ar-SA"/>
      </w:rPr>
    </w:lvl>
  </w:abstractNum>
  <w:abstractNum w:abstractNumId="11" w15:restartNumberingAfterBreak="0">
    <w:nsid w:val="7664241F"/>
    <w:multiLevelType w:val="hybridMultilevel"/>
    <w:tmpl w:val="FC8E83B0"/>
    <w:lvl w:ilvl="0" w:tplc="A028C828">
      <w:start w:val="1"/>
      <w:numFmt w:val="upperRoman"/>
      <w:lvlText w:val="%1"/>
      <w:lvlJc w:val="left"/>
      <w:pPr>
        <w:ind w:left="222" w:hanging="164"/>
      </w:pPr>
      <w:rPr>
        <w:rFonts w:ascii="Carlito" w:eastAsia="Carlito" w:hAnsi="Carlito" w:cs="Carlito" w:hint="default"/>
        <w:color w:val="FF0000"/>
        <w:w w:val="100"/>
        <w:sz w:val="22"/>
        <w:szCs w:val="22"/>
        <w:lang w:val="pt-PT" w:eastAsia="en-US" w:bidi="ar-SA"/>
      </w:rPr>
    </w:lvl>
    <w:lvl w:ilvl="1" w:tplc="27486602">
      <w:numFmt w:val="bullet"/>
      <w:lvlText w:val="•"/>
      <w:lvlJc w:val="left"/>
      <w:pPr>
        <w:ind w:left="1092" w:hanging="164"/>
      </w:pPr>
      <w:rPr>
        <w:rFonts w:hint="default"/>
        <w:lang w:val="pt-PT" w:eastAsia="en-US" w:bidi="ar-SA"/>
      </w:rPr>
    </w:lvl>
    <w:lvl w:ilvl="2" w:tplc="C32601BA">
      <w:numFmt w:val="bullet"/>
      <w:lvlText w:val="•"/>
      <w:lvlJc w:val="left"/>
      <w:pPr>
        <w:ind w:left="1965" w:hanging="164"/>
      </w:pPr>
      <w:rPr>
        <w:rFonts w:hint="default"/>
        <w:lang w:val="pt-PT" w:eastAsia="en-US" w:bidi="ar-SA"/>
      </w:rPr>
    </w:lvl>
    <w:lvl w:ilvl="3" w:tplc="BD6097D8">
      <w:numFmt w:val="bullet"/>
      <w:lvlText w:val="•"/>
      <w:lvlJc w:val="left"/>
      <w:pPr>
        <w:ind w:left="2837" w:hanging="164"/>
      </w:pPr>
      <w:rPr>
        <w:rFonts w:hint="default"/>
        <w:lang w:val="pt-PT" w:eastAsia="en-US" w:bidi="ar-SA"/>
      </w:rPr>
    </w:lvl>
    <w:lvl w:ilvl="4" w:tplc="DFE01E3A">
      <w:numFmt w:val="bullet"/>
      <w:lvlText w:val="•"/>
      <w:lvlJc w:val="left"/>
      <w:pPr>
        <w:ind w:left="3710" w:hanging="164"/>
      </w:pPr>
      <w:rPr>
        <w:rFonts w:hint="default"/>
        <w:lang w:val="pt-PT" w:eastAsia="en-US" w:bidi="ar-SA"/>
      </w:rPr>
    </w:lvl>
    <w:lvl w:ilvl="5" w:tplc="13D67056">
      <w:numFmt w:val="bullet"/>
      <w:lvlText w:val="•"/>
      <w:lvlJc w:val="left"/>
      <w:pPr>
        <w:ind w:left="4583" w:hanging="164"/>
      </w:pPr>
      <w:rPr>
        <w:rFonts w:hint="default"/>
        <w:lang w:val="pt-PT" w:eastAsia="en-US" w:bidi="ar-SA"/>
      </w:rPr>
    </w:lvl>
    <w:lvl w:ilvl="6" w:tplc="F09C2D40">
      <w:numFmt w:val="bullet"/>
      <w:lvlText w:val="•"/>
      <w:lvlJc w:val="left"/>
      <w:pPr>
        <w:ind w:left="5455" w:hanging="164"/>
      </w:pPr>
      <w:rPr>
        <w:rFonts w:hint="default"/>
        <w:lang w:val="pt-PT" w:eastAsia="en-US" w:bidi="ar-SA"/>
      </w:rPr>
    </w:lvl>
    <w:lvl w:ilvl="7" w:tplc="361659E2">
      <w:numFmt w:val="bullet"/>
      <w:lvlText w:val="•"/>
      <w:lvlJc w:val="left"/>
      <w:pPr>
        <w:ind w:left="6328" w:hanging="164"/>
      </w:pPr>
      <w:rPr>
        <w:rFonts w:hint="default"/>
        <w:lang w:val="pt-PT" w:eastAsia="en-US" w:bidi="ar-SA"/>
      </w:rPr>
    </w:lvl>
    <w:lvl w:ilvl="8" w:tplc="9BB29E48">
      <w:numFmt w:val="bullet"/>
      <w:lvlText w:val="•"/>
      <w:lvlJc w:val="left"/>
      <w:pPr>
        <w:ind w:left="7201" w:hanging="164"/>
      </w:pPr>
      <w:rPr>
        <w:rFonts w:hint="default"/>
        <w:lang w:val="pt-PT" w:eastAsia="en-US" w:bidi="ar-SA"/>
      </w:rPr>
    </w:lvl>
  </w:abstractNum>
  <w:num w:numId="1" w16cid:durableId="1859732820">
    <w:abstractNumId w:val="10"/>
  </w:num>
  <w:num w:numId="2" w16cid:durableId="999961000">
    <w:abstractNumId w:val="4"/>
  </w:num>
  <w:num w:numId="3" w16cid:durableId="1486168662">
    <w:abstractNumId w:val="8"/>
  </w:num>
  <w:num w:numId="4" w16cid:durableId="1514148539">
    <w:abstractNumId w:val="2"/>
  </w:num>
  <w:num w:numId="5" w16cid:durableId="2144346205">
    <w:abstractNumId w:val="1"/>
  </w:num>
  <w:num w:numId="6" w16cid:durableId="852569331">
    <w:abstractNumId w:val="0"/>
  </w:num>
  <w:num w:numId="7" w16cid:durableId="61953946">
    <w:abstractNumId w:val="6"/>
  </w:num>
  <w:num w:numId="8" w16cid:durableId="555704559">
    <w:abstractNumId w:val="7"/>
  </w:num>
  <w:num w:numId="9" w16cid:durableId="1157264243">
    <w:abstractNumId w:val="3"/>
  </w:num>
  <w:num w:numId="10" w16cid:durableId="1335721164">
    <w:abstractNumId w:val="11"/>
  </w:num>
  <w:num w:numId="11" w16cid:durableId="1109005282">
    <w:abstractNumId w:val="9"/>
  </w:num>
  <w:num w:numId="12" w16cid:durableId="770005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8B"/>
    <w:rsid w:val="00051720"/>
    <w:rsid w:val="00052203"/>
    <w:rsid w:val="000A6A9D"/>
    <w:rsid w:val="000E2418"/>
    <w:rsid w:val="000F5142"/>
    <w:rsid w:val="00112715"/>
    <w:rsid w:val="00121E6E"/>
    <w:rsid w:val="00140987"/>
    <w:rsid w:val="00185237"/>
    <w:rsid w:val="00190483"/>
    <w:rsid w:val="001A51D2"/>
    <w:rsid w:val="001A7439"/>
    <w:rsid w:val="001B2205"/>
    <w:rsid w:val="001B64CF"/>
    <w:rsid w:val="001E1EA0"/>
    <w:rsid w:val="001F43A2"/>
    <w:rsid w:val="00202275"/>
    <w:rsid w:val="00204E59"/>
    <w:rsid w:val="002152DF"/>
    <w:rsid w:val="0025105F"/>
    <w:rsid w:val="00257D02"/>
    <w:rsid w:val="002B0AAE"/>
    <w:rsid w:val="00300E20"/>
    <w:rsid w:val="003027A0"/>
    <w:rsid w:val="00316FB0"/>
    <w:rsid w:val="0031766D"/>
    <w:rsid w:val="0032015A"/>
    <w:rsid w:val="00321A69"/>
    <w:rsid w:val="0033196A"/>
    <w:rsid w:val="00353327"/>
    <w:rsid w:val="00360A9E"/>
    <w:rsid w:val="00370018"/>
    <w:rsid w:val="003942E5"/>
    <w:rsid w:val="003A4A6F"/>
    <w:rsid w:val="00400F8B"/>
    <w:rsid w:val="00403935"/>
    <w:rsid w:val="00432CFF"/>
    <w:rsid w:val="00464B77"/>
    <w:rsid w:val="004709E6"/>
    <w:rsid w:val="004856E3"/>
    <w:rsid w:val="004978A5"/>
    <w:rsid w:val="004B34C0"/>
    <w:rsid w:val="004C5513"/>
    <w:rsid w:val="004D7A87"/>
    <w:rsid w:val="004E54EE"/>
    <w:rsid w:val="004F63AB"/>
    <w:rsid w:val="005A3758"/>
    <w:rsid w:val="005A5B5F"/>
    <w:rsid w:val="005A6930"/>
    <w:rsid w:val="005E6930"/>
    <w:rsid w:val="00606920"/>
    <w:rsid w:val="00622854"/>
    <w:rsid w:val="006D26B1"/>
    <w:rsid w:val="006D6E2D"/>
    <w:rsid w:val="006D7F40"/>
    <w:rsid w:val="006E160A"/>
    <w:rsid w:val="006E58BC"/>
    <w:rsid w:val="0070692A"/>
    <w:rsid w:val="00744246"/>
    <w:rsid w:val="00747E72"/>
    <w:rsid w:val="00765B5C"/>
    <w:rsid w:val="00781B7F"/>
    <w:rsid w:val="007B4246"/>
    <w:rsid w:val="007E1C61"/>
    <w:rsid w:val="007E3CF9"/>
    <w:rsid w:val="007F08C7"/>
    <w:rsid w:val="007F6D47"/>
    <w:rsid w:val="00802FB3"/>
    <w:rsid w:val="0080478B"/>
    <w:rsid w:val="00806BD9"/>
    <w:rsid w:val="00834BC7"/>
    <w:rsid w:val="00843C0B"/>
    <w:rsid w:val="0085272A"/>
    <w:rsid w:val="00863714"/>
    <w:rsid w:val="00871481"/>
    <w:rsid w:val="00893972"/>
    <w:rsid w:val="008B2A92"/>
    <w:rsid w:val="008B57F5"/>
    <w:rsid w:val="008C59F0"/>
    <w:rsid w:val="008D5830"/>
    <w:rsid w:val="0090319B"/>
    <w:rsid w:val="00913064"/>
    <w:rsid w:val="0093080E"/>
    <w:rsid w:val="00930DA6"/>
    <w:rsid w:val="00937F24"/>
    <w:rsid w:val="0094516C"/>
    <w:rsid w:val="0095050E"/>
    <w:rsid w:val="009B53BC"/>
    <w:rsid w:val="009C7EDC"/>
    <w:rsid w:val="009E39D4"/>
    <w:rsid w:val="009F17BB"/>
    <w:rsid w:val="00A31E0C"/>
    <w:rsid w:val="00AA2B60"/>
    <w:rsid w:val="00AA5275"/>
    <w:rsid w:val="00AB6795"/>
    <w:rsid w:val="00AC77D7"/>
    <w:rsid w:val="00B1375D"/>
    <w:rsid w:val="00B17F84"/>
    <w:rsid w:val="00B200F9"/>
    <w:rsid w:val="00B4643C"/>
    <w:rsid w:val="00B54948"/>
    <w:rsid w:val="00B66812"/>
    <w:rsid w:val="00B7728B"/>
    <w:rsid w:val="00BC2C9F"/>
    <w:rsid w:val="00C04F75"/>
    <w:rsid w:val="00C3524C"/>
    <w:rsid w:val="00C44892"/>
    <w:rsid w:val="00C5133B"/>
    <w:rsid w:val="00C522BB"/>
    <w:rsid w:val="00C826C6"/>
    <w:rsid w:val="00CA3568"/>
    <w:rsid w:val="00CC3113"/>
    <w:rsid w:val="00D255B1"/>
    <w:rsid w:val="00D36B43"/>
    <w:rsid w:val="00D500C1"/>
    <w:rsid w:val="00D667D4"/>
    <w:rsid w:val="00D6771C"/>
    <w:rsid w:val="00DA0347"/>
    <w:rsid w:val="00DA63A3"/>
    <w:rsid w:val="00DB7DAC"/>
    <w:rsid w:val="00DD6CFF"/>
    <w:rsid w:val="00DF7C99"/>
    <w:rsid w:val="00E06FE4"/>
    <w:rsid w:val="00E109EB"/>
    <w:rsid w:val="00E92BE3"/>
    <w:rsid w:val="00EB078F"/>
    <w:rsid w:val="00EB0FB4"/>
    <w:rsid w:val="00EC593B"/>
    <w:rsid w:val="00ED1605"/>
    <w:rsid w:val="00ED28F5"/>
    <w:rsid w:val="00F11446"/>
    <w:rsid w:val="00F22D4A"/>
    <w:rsid w:val="00F44456"/>
    <w:rsid w:val="00F4526E"/>
    <w:rsid w:val="00F47852"/>
    <w:rsid w:val="00F5424E"/>
    <w:rsid w:val="00F62940"/>
    <w:rsid w:val="00F7524C"/>
    <w:rsid w:val="00F97DB2"/>
    <w:rsid w:val="00FB6EFD"/>
    <w:rsid w:val="00FD5DF0"/>
    <w:rsid w:val="00FF4C58"/>
    <w:rsid w:val="00FF5F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923E"/>
  <w15:docId w15:val="{E955FD6B-CFCA-41C3-A923-E83AD17F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pt-PT"/>
    </w:rPr>
  </w:style>
  <w:style w:type="paragraph" w:styleId="Ttulo1">
    <w:name w:val="heading 1"/>
    <w:basedOn w:val="Normal"/>
    <w:next w:val="Normal"/>
    <w:link w:val="Ttulo1Char"/>
    <w:uiPriority w:val="9"/>
    <w:qFormat/>
    <w:rsid w:val="001F43A2"/>
    <w:pPr>
      <w:keepNext/>
      <w:keepLines/>
      <w:widowControl/>
      <w:autoSpaceDE/>
      <w:autoSpaceDN/>
      <w:spacing w:before="240" w:after="240"/>
      <w:jc w:val="center"/>
      <w:outlineLvl w:val="0"/>
    </w:pPr>
    <w:rPr>
      <w:rFonts w:ascii="Calibri Light" w:eastAsiaTheme="majorEastAsia" w:hAnsi="Calibri Light" w:cstheme="majorBidi"/>
      <w:sz w:val="24"/>
      <w:szCs w:val="3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22"/>
    </w:pPr>
  </w:style>
  <w:style w:type="paragraph" w:styleId="PargrafodaLista">
    <w:name w:val="List Paragraph"/>
    <w:basedOn w:val="Normal"/>
    <w:uiPriority w:val="1"/>
    <w:qFormat/>
    <w:pPr>
      <w:spacing w:before="168"/>
      <w:ind w:left="222"/>
      <w:jc w:val="both"/>
    </w:pPr>
  </w:style>
  <w:style w:type="paragraph" w:customStyle="1" w:styleId="TableParagraph">
    <w:name w:val="Table Paragraph"/>
    <w:basedOn w:val="Normal"/>
    <w:uiPriority w:val="1"/>
    <w:qFormat/>
    <w:pPr>
      <w:spacing w:line="248" w:lineRule="exact"/>
      <w:ind w:left="107"/>
    </w:pPr>
  </w:style>
  <w:style w:type="paragraph" w:styleId="Textodebalo">
    <w:name w:val="Balloon Text"/>
    <w:basedOn w:val="Normal"/>
    <w:link w:val="TextodebaloChar"/>
    <w:uiPriority w:val="99"/>
    <w:semiHidden/>
    <w:unhideWhenUsed/>
    <w:rsid w:val="00AA5275"/>
    <w:rPr>
      <w:rFonts w:ascii="Segoe UI" w:hAnsi="Segoe UI" w:cs="Segoe UI"/>
      <w:sz w:val="18"/>
      <w:szCs w:val="18"/>
    </w:rPr>
  </w:style>
  <w:style w:type="character" w:customStyle="1" w:styleId="TextodebaloChar">
    <w:name w:val="Texto de balão Char"/>
    <w:basedOn w:val="Fontepargpadro"/>
    <w:link w:val="Textodebalo"/>
    <w:uiPriority w:val="99"/>
    <w:semiHidden/>
    <w:rsid w:val="00AA5275"/>
    <w:rPr>
      <w:rFonts w:ascii="Segoe UI" w:eastAsia="Carlito" w:hAnsi="Segoe UI" w:cs="Segoe UI"/>
      <w:sz w:val="18"/>
      <w:szCs w:val="18"/>
      <w:lang w:val="pt-PT"/>
    </w:rPr>
  </w:style>
  <w:style w:type="character" w:customStyle="1" w:styleId="A3">
    <w:name w:val="A3"/>
    <w:uiPriority w:val="99"/>
    <w:rsid w:val="00AA5275"/>
    <w:rPr>
      <w:rFonts w:cs="Georgia"/>
      <w:color w:val="000000"/>
      <w:sz w:val="20"/>
      <w:szCs w:val="20"/>
    </w:rPr>
  </w:style>
  <w:style w:type="character" w:styleId="Refdecomentrio">
    <w:name w:val="annotation reference"/>
    <w:basedOn w:val="Fontepargpadro"/>
    <w:uiPriority w:val="99"/>
    <w:semiHidden/>
    <w:unhideWhenUsed/>
    <w:rsid w:val="00C5133B"/>
    <w:rPr>
      <w:sz w:val="16"/>
      <w:szCs w:val="16"/>
    </w:rPr>
  </w:style>
  <w:style w:type="paragraph" w:styleId="Textodecomentrio">
    <w:name w:val="annotation text"/>
    <w:basedOn w:val="Normal"/>
    <w:link w:val="TextodecomentrioChar"/>
    <w:uiPriority w:val="99"/>
    <w:unhideWhenUsed/>
    <w:rsid w:val="00C5133B"/>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C5133B"/>
    <w:rPr>
      <w:sz w:val="20"/>
      <w:szCs w:val="20"/>
      <w:lang w:val="pt-BR"/>
    </w:rPr>
  </w:style>
  <w:style w:type="paragraph" w:styleId="Textodenotaderodap">
    <w:name w:val="footnote text"/>
    <w:basedOn w:val="Normal"/>
    <w:link w:val="TextodenotaderodapChar"/>
    <w:uiPriority w:val="99"/>
    <w:semiHidden/>
    <w:unhideWhenUsed/>
    <w:rsid w:val="006E58BC"/>
    <w:pPr>
      <w:widowControl/>
      <w:autoSpaceDE/>
      <w:autoSpaceDN/>
    </w:pPr>
    <w:rPr>
      <w:rFonts w:asciiTheme="minorHAnsi" w:eastAsiaTheme="minorHAnsi" w:hAnsiTheme="minorHAnsi" w:cstheme="minorBidi"/>
      <w:sz w:val="20"/>
      <w:szCs w:val="20"/>
      <w:lang w:val="pt-BR"/>
    </w:rPr>
  </w:style>
  <w:style w:type="character" w:customStyle="1" w:styleId="TextodenotaderodapChar">
    <w:name w:val="Texto de nota de rodapé Char"/>
    <w:basedOn w:val="Fontepargpadro"/>
    <w:link w:val="Textodenotaderodap"/>
    <w:uiPriority w:val="99"/>
    <w:semiHidden/>
    <w:rsid w:val="006E58BC"/>
    <w:rPr>
      <w:sz w:val="20"/>
      <w:szCs w:val="20"/>
      <w:lang w:val="pt-BR"/>
    </w:rPr>
  </w:style>
  <w:style w:type="character" w:styleId="Refdenotaderodap">
    <w:name w:val="footnote reference"/>
    <w:basedOn w:val="Fontepargpadro"/>
    <w:uiPriority w:val="99"/>
    <w:semiHidden/>
    <w:unhideWhenUsed/>
    <w:rsid w:val="006E58BC"/>
    <w:rPr>
      <w:vertAlign w:val="superscript"/>
    </w:rPr>
  </w:style>
  <w:style w:type="character" w:customStyle="1" w:styleId="Ttulo1Char">
    <w:name w:val="Título 1 Char"/>
    <w:basedOn w:val="Fontepargpadro"/>
    <w:link w:val="Ttulo1"/>
    <w:uiPriority w:val="9"/>
    <w:rsid w:val="001F43A2"/>
    <w:rPr>
      <w:rFonts w:ascii="Calibri Light" w:eastAsiaTheme="majorEastAsia" w:hAnsi="Calibri Light" w:cstheme="majorBidi"/>
      <w:sz w:val="24"/>
      <w:szCs w:val="32"/>
      <w:lang w:val="pt-BR"/>
    </w:rPr>
  </w:style>
  <w:style w:type="character" w:customStyle="1" w:styleId="cf01">
    <w:name w:val="cf01"/>
    <w:basedOn w:val="Fontepargpadro"/>
    <w:rsid w:val="00F7524C"/>
    <w:rPr>
      <w:rFonts w:ascii="Segoe UI" w:hAnsi="Segoe UI" w:cs="Segoe UI" w:hint="default"/>
      <w:sz w:val="18"/>
      <w:szCs w:val="18"/>
    </w:rPr>
  </w:style>
  <w:style w:type="paragraph" w:styleId="Assuntodocomentrio">
    <w:name w:val="annotation subject"/>
    <w:basedOn w:val="Textodecomentrio"/>
    <w:next w:val="Textodecomentrio"/>
    <w:link w:val="AssuntodocomentrioChar"/>
    <w:uiPriority w:val="99"/>
    <w:semiHidden/>
    <w:unhideWhenUsed/>
    <w:rsid w:val="00C522BB"/>
    <w:pPr>
      <w:widowControl w:val="0"/>
      <w:autoSpaceDE w:val="0"/>
      <w:autoSpaceDN w:val="0"/>
      <w:spacing w:after="0"/>
    </w:pPr>
    <w:rPr>
      <w:rFonts w:ascii="Carlito" w:eastAsia="Carlito" w:hAnsi="Carlito" w:cs="Carlito"/>
      <w:b/>
      <w:bCs/>
      <w:lang w:val="pt-PT"/>
    </w:rPr>
  </w:style>
  <w:style w:type="character" w:customStyle="1" w:styleId="AssuntodocomentrioChar">
    <w:name w:val="Assunto do comentário Char"/>
    <w:basedOn w:val="TextodecomentrioChar"/>
    <w:link w:val="Assuntodocomentrio"/>
    <w:uiPriority w:val="99"/>
    <w:semiHidden/>
    <w:rsid w:val="00C522BB"/>
    <w:rPr>
      <w:rFonts w:ascii="Carlito" w:eastAsia="Carlito" w:hAnsi="Carlito" w:cs="Carlito"/>
      <w:b/>
      <w:bCs/>
      <w:sz w:val="20"/>
      <w:szCs w:val="20"/>
      <w:lang w:val="pt-PT"/>
    </w:rPr>
  </w:style>
  <w:style w:type="paragraph" w:styleId="Cabealho">
    <w:name w:val="header"/>
    <w:basedOn w:val="Normal"/>
    <w:link w:val="CabealhoChar"/>
    <w:uiPriority w:val="99"/>
    <w:unhideWhenUsed/>
    <w:rsid w:val="004E54EE"/>
    <w:pPr>
      <w:tabs>
        <w:tab w:val="center" w:pos="4252"/>
        <w:tab w:val="right" w:pos="8504"/>
      </w:tabs>
    </w:pPr>
  </w:style>
  <w:style w:type="character" w:customStyle="1" w:styleId="CabealhoChar">
    <w:name w:val="Cabeçalho Char"/>
    <w:basedOn w:val="Fontepargpadro"/>
    <w:link w:val="Cabealho"/>
    <w:uiPriority w:val="99"/>
    <w:rsid w:val="004E54EE"/>
    <w:rPr>
      <w:rFonts w:ascii="Carlito" w:eastAsia="Carlito" w:hAnsi="Carlito" w:cs="Carlito"/>
      <w:lang w:val="pt-PT"/>
    </w:rPr>
  </w:style>
  <w:style w:type="paragraph" w:styleId="Rodap">
    <w:name w:val="footer"/>
    <w:basedOn w:val="Normal"/>
    <w:link w:val="RodapChar"/>
    <w:uiPriority w:val="99"/>
    <w:unhideWhenUsed/>
    <w:rsid w:val="004E54EE"/>
    <w:pPr>
      <w:tabs>
        <w:tab w:val="center" w:pos="4252"/>
        <w:tab w:val="right" w:pos="8504"/>
      </w:tabs>
    </w:pPr>
  </w:style>
  <w:style w:type="character" w:customStyle="1" w:styleId="RodapChar">
    <w:name w:val="Rodapé Char"/>
    <w:basedOn w:val="Fontepargpadro"/>
    <w:link w:val="Rodap"/>
    <w:uiPriority w:val="99"/>
    <w:rsid w:val="004E54EE"/>
    <w:rPr>
      <w:rFonts w:ascii="Carlito" w:eastAsia="Carlito" w:hAnsi="Carlito" w:cs="Carlito"/>
      <w:lang w:val="pt-PT"/>
    </w:rPr>
  </w:style>
  <w:style w:type="paragraph" w:styleId="Sumrio1">
    <w:name w:val="toc 1"/>
    <w:basedOn w:val="Normal"/>
    <w:next w:val="Normal"/>
    <w:autoRedefine/>
    <w:uiPriority w:val="39"/>
    <w:unhideWhenUsed/>
    <w:rsid w:val="00B7728B"/>
    <w:pPr>
      <w:tabs>
        <w:tab w:val="right" w:leader="dot" w:pos="10199"/>
      </w:tabs>
      <w:spacing w:after="100"/>
      <w:jc w:val="center"/>
    </w:pPr>
    <w:rPr>
      <w:rFonts w:ascii="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F455A-DFBD-4EC5-84EA-ABDC2990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7885</Words>
  <Characters>42583</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Jose Susin - PREVICDF</dc:creator>
  <cp:lastModifiedBy>Ana Carolina Baasch</cp:lastModifiedBy>
  <cp:revision>4</cp:revision>
  <dcterms:created xsi:type="dcterms:W3CDTF">2024-09-23T14:32:00Z</dcterms:created>
  <dcterms:modified xsi:type="dcterms:W3CDTF">2024-09-23T19:03:00Z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Creator">
    <vt:lpwstr>Microsoft® Word 2016</vt:lpwstr>
  </property>
  <property fmtid="{D5CDD505-2E9C-101B-9397-08002B2CF9AE}" pid="4" name="LastSaved">
    <vt:filetime>2020-09-28T00:00:00Z</vt:filetime>
  </property>
</Properties>
</file>