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ns:a14="http://schemas.microsoft.com/office/drawing/2010/main" mc:Ignorable="w14 wp14" xml:space="preserve">
  <w:body>
    <w:p xmlns:wp14="http://schemas.microsoft.com/office/word/2010/wordml" w14:paraId="672A6659" wp14:textId="77777777">
      <w:pPr>
        <w:pStyle w:val="Title"/>
        <w:rPr>
          <w:sz w:val="2"/>
        </w:rPr>
      </w:pPr>
    </w:p>
    <w:tbl>
      <w:tblPr>
        <w:tblW w:w="9133" w:type="dxa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653"/>
        <w:gridCol w:w="6410"/>
      </w:tblGrid>
      <w:tr xmlns:wp14="http://schemas.microsoft.com/office/word/2010/wordml" w:rsidTr="636D97C3" w14:paraId="44DEAC70" wp14:textId="77777777">
        <w:trPr>
          <w:trHeight w:val="1257" w:hRule="atLeast"/>
        </w:trPr>
        <w:tc>
          <w:tcPr>
            <w:tcW w:w="2070" w:type="dxa"/>
            <w:tcMar/>
          </w:tcPr>
          <w:p w14:paraId="0A37501D" wp14:textId="77777777">
            <w:pPr>
              <w:pStyle w:val="TableParagraph"/>
              <w:spacing w:before="157"/>
              <w:rPr>
                <w:rFonts w:ascii="Times New Roman"/>
                <w:sz w:val="20"/>
              </w:rPr>
            </w:pPr>
          </w:p>
          <w:p w:rsidP="198D3CE7" w14:paraId="5DAB6C7B" wp14:textId="77777777">
            <w:pPr>
              <w:pStyle w:val="TableParagraph"/>
              <w:ind w:left="591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drawing>
                <wp:inline xmlns:wp14="http://schemas.microsoft.com/office/word/2010/wordprocessingDrawing" distT="0" distB="0" distL="0" distR="0" wp14:anchorId="77B28D57" wp14:editId="7777777">
                  <wp:extent cx="483495" cy="342900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49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063" w:type="dxa"/>
            <w:gridSpan w:val="2"/>
            <w:tcMar/>
          </w:tcPr>
          <w:p w:rsidP="198D3CE7" w14:paraId="3F254520" wp14:textId="77777777">
            <w:pPr>
              <w:pStyle w:val="TableParagraph"/>
              <w:spacing w:before="45" w:line="280" w:lineRule="auto"/>
              <w:ind w:left="151" w:right="3762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Ministério</w:t>
            </w:r>
            <w:r w:rsidRPr="198D3CE7" w:rsidR="198D3CE7">
              <w:rPr>
                <w:rFonts w:ascii="Cambria" w:hAnsi="Cambria"/>
                <w:spacing w:val="-1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1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Portos</w:t>
            </w:r>
            <w:r w:rsidRPr="198D3CE7" w:rsidR="198D3CE7"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10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 xml:space="preserve">Aeroportos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Secretaria-Executiva</w:t>
            </w:r>
          </w:p>
          <w:p w:rsidP="198D3CE7" w14:paraId="022C0047" wp14:textId="77777777">
            <w:pPr>
              <w:pStyle w:val="TableParagraph"/>
              <w:spacing w:before="2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Subsecretaria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Administração</w:t>
            </w:r>
          </w:p>
          <w:p w:rsidP="198D3CE7" w14:paraId="061A034E" wp14:textId="77777777">
            <w:pPr>
              <w:pStyle w:val="TableParagraph"/>
              <w:spacing w:before="44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Coordenação-Geral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Pessoas</w:t>
            </w:r>
          </w:p>
        </w:tc>
      </w:tr>
      <w:tr xmlns:wp14="http://schemas.microsoft.com/office/word/2010/wordml" w:rsidTr="636D97C3" w14:paraId="6A98547A" wp14:textId="77777777">
        <w:trPr>
          <w:trHeight w:val="998" w:hRule="atLeast"/>
        </w:trPr>
        <w:tc>
          <w:tcPr>
            <w:tcW w:w="9133" w:type="dxa"/>
            <w:gridSpan w:val="3"/>
            <w:shd w:val="clear" w:color="auto" w:fill="B8CCE3"/>
            <w:tcMar/>
          </w:tcPr>
          <w:p w14:paraId="02EB378F" wp14:textId="77777777">
            <w:pPr>
              <w:pStyle w:val="TableParagraph"/>
              <w:spacing w:before="88"/>
              <w:rPr>
                <w:rFonts w:ascii="Times New Roman"/>
                <w:sz w:val="22"/>
              </w:rPr>
            </w:pPr>
          </w:p>
          <w:p w:rsidP="198D3CE7" w14:paraId="23669FBB" wp14:textId="77777777">
            <w:pPr>
              <w:pStyle w:val="TableParagraph"/>
              <w:ind w:left="4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ANEXO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PORTARIA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SEGES/ME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Nº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14.399,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8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DEZEMBRO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4"/>
                <w:sz w:val="22"/>
                <w:szCs w:val="22"/>
              </w:rPr>
              <w:t>2021</w:t>
            </w:r>
          </w:p>
        </w:tc>
      </w:tr>
      <w:tr xmlns:wp14="http://schemas.microsoft.com/office/word/2010/wordml" w:rsidTr="636D97C3" w14:paraId="36FE6696" wp14:textId="77777777">
        <w:trPr>
          <w:trHeight w:val="494" w:hRule="atLeast"/>
        </w:trPr>
        <w:tc>
          <w:tcPr>
            <w:tcW w:w="9133" w:type="dxa"/>
            <w:gridSpan w:val="3"/>
            <w:shd w:val="clear" w:color="auto" w:fill="B8CCE3"/>
            <w:tcMar/>
          </w:tcPr>
          <w:p w:rsidP="198D3CE7" w14:paraId="5C6754BA" wp14:textId="77777777">
            <w:pPr>
              <w:pStyle w:val="TableParagraph"/>
              <w:spacing w:before="86"/>
              <w:ind w:left="4"/>
              <w:rPr>
                <w:rFonts w:ascii="Arial" w:hAns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DO</w:t>
            </w:r>
            <w:r w:rsidRPr="198D3CE7" w:rsidR="198D3CE7">
              <w:rPr>
                <w:rFonts w:ascii="Arial" w:hAnsi="Arial"/>
                <w:b w:val="1"/>
                <w:bCs w:val="1"/>
                <w:spacing w:val="-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CARGO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OU</w:t>
            </w:r>
            <w:r w:rsidRPr="198D3CE7" w:rsidR="198D3CE7">
              <w:rPr>
                <w:rFonts w:ascii="Arial" w:hAnsi="Arial"/>
                <w:b w:val="1"/>
                <w:bCs w:val="1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>FUNÇÃO</w:t>
            </w:r>
          </w:p>
        </w:tc>
      </w:tr>
      <w:tr xmlns:wp14="http://schemas.microsoft.com/office/word/2010/wordml" w:rsidTr="636D97C3" w14:paraId="1E71641A" wp14:textId="77777777">
        <w:trPr>
          <w:trHeight w:val="470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49FB2B8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Nome do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410" w:type="dxa"/>
            <w:tcMar/>
          </w:tcPr>
          <w:p w:rsidP="11903480" w14:paraId="6A2AF087" wp14:textId="453F35CD">
            <w:pPr>
              <w:pStyle w:val="TableParagraph"/>
              <w:suppressLineNumbers w:val="0"/>
              <w:bidi w:val="0"/>
              <w:spacing w:before="81" w:beforeAutospacing="off" w:after="0" w:afterAutospacing="off" w:line="240" w:lineRule="auto"/>
              <w:ind w:left="105" w:right="0"/>
              <w:jc w:val="left"/>
            </w:pPr>
            <w:r w:rsidRPr="636D97C3" w:rsidR="3DA88A4E">
              <w:rPr>
                <w:sz w:val="22"/>
                <w:szCs w:val="22"/>
              </w:rPr>
              <w:t>Diretor de Programa</w:t>
            </w:r>
            <w:r w:rsidRPr="636D97C3" w:rsidR="53A5B221">
              <w:rPr>
                <w:sz w:val="22"/>
                <w:szCs w:val="22"/>
              </w:rPr>
              <w:t xml:space="preserve"> Secretaria Naciona</w:t>
            </w:r>
            <w:r w:rsidRPr="636D97C3" w:rsidR="61DBC269">
              <w:rPr>
                <w:sz w:val="22"/>
                <w:szCs w:val="22"/>
              </w:rPr>
              <w:t xml:space="preserve">l </w:t>
            </w:r>
            <w:r w:rsidRPr="636D97C3" w:rsidR="53A5B221">
              <w:rPr>
                <w:sz w:val="22"/>
                <w:szCs w:val="22"/>
              </w:rPr>
              <w:t>dos Portos</w:t>
            </w:r>
          </w:p>
        </w:tc>
      </w:tr>
      <w:tr xmlns:wp14="http://schemas.microsoft.com/office/word/2010/wordml" w:rsidTr="636D97C3" w14:paraId="7B12E371" wp14:textId="77777777">
        <w:trPr>
          <w:trHeight w:val="475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3C9D9E2" wp14:textId="77777777">
            <w:pPr>
              <w:pStyle w:val="TableParagraph"/>
              <w:spacing w:before="82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Nível</w:t>
            </w:r>
            <w:r w:rsidRPr="198D3CE7" w:rsidR="198D3CE7">
              <w:rPr>
                <w:spacing w:val="-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do</w:t>
            </w:r>
            <w:r w:rsidRPr="198D3CE7" w:rsidR="198D3CE7">
              <w:rPr>
                <w:spacing w:val="6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410" w:type="dxa"/>
            <w:tcMar/>
          </w:tcPr>
          <w:p w:rsidP="4E5F151B" w14:paraId="1082F84B" wp14:textId="2B0199EF">
            <w:pPr>
              <w:pStyle w:val="TableParagraph"/>
              <w:spacing w:before="82"/>
              <w:ind w:left="105"/>
              <w:rPr>
                <w:sz w:val="22"/>
                <w:szCs w:val="22"/>
              </w:rPr>
            </w:pPr>
            <w:r w:rsidRPr="4E5F151B" w:rsidR="5D8AFAC1">
              <w:rPr>
                <w:sz w:val="22"/>
                <w:szCs w:val="22"/>
              </w:rPr>
              <w:t>C</w:t>
            </w:r>
            <w:r w:rsidRPr="4E5F151B" w:rsidR="4E5F151B">
              <w:rPr>
                <w:sz w:val="22"/>
                <w:szCs w:val="22"/>
              </w:rPr>
              <w:t>CE</w:t>
            </w:r>
            <w:r w:rsidRPr="4E5F151B" w:rsidR="4E5F151B">
              <w:rPr>
                <w:spacing w:val="-2"/>
                <w:sz w:val="22"/>
                <w:szCs w:val="22"/>
              </w:rPr>
              <w:t xml:space="preserve"> </w:t>
            </w:r>
            <w:r w:rsidRPr="4E5F151B" w:rsidR="7ED3A521">
              <w:rPr>
                <w:spacing w:val="-2"/>
                <w:sz w:val="22"/>
                <w:szCs w:val="22"/>
              </w:rPr>
              <w:t xml:space="preserve">3</w:t>
            </w:r>
            <w:r w:rsidRPr="4E5F151B" w:rsidR="7ED3A521">
              <w:rPr>
                <w:spacing w:val="-2"/>
                <w:sz w:val="22"/>
                <w:szCs w:val="22"/>
              </w:rPr>
              <w:t xml:space="preserve">.15</w:t>
            </w:r>
          </w:p>
        </w:tc>
      </w:tr>
      <w:tr xmlns:wp14="http://schemas.microsoft.com/office/word/2010/wordml" w:rsidTr="636D97C3" w14:paraId="78D1F31F" wp14:textId="77777777">
        <w:trPr>
          <w:trHeight w:val="474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639189D9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Órgão ou</w:t>
            </w:r>
            <w:r w:rsidRPr="198D3CE7" w:rsidR="198D3CE7">
              <w:rPr>
                <w:spacing w:val="-5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entidade:</w:t>
            </w:r>
          </w:p>
        </w:tc>
        <w:tc>
          <w:tcPr>
            <w:tcW w:w="6410" w:type="dxa"/>
            <w:tcMar/>
          </w:tcPr>
          <w:p w:rsidP="636D97C3" w14:paraId="09751147" wp14:textId="4B5E6CC0">
            <w:pPr>
              <w:pStyle w:val="TableParagraph"/>
              <w:suppressLineNumbers w:val="0"/>
              <w:bidi w:val="0"/>
              <w:spacing w:before="81"/>
              <w:ind w:left="105"/>
              <w:rPr>
                <w:sz w:val="22"/>
                <w:szCs w:val="22"/>
              </w:rPr>
            </w:pPr>
            <w:r w:rsidRPr="636D97C3" w:rsidR="0823ED12">
              <w:rPr>
                <w:sz w:val="22"/>
                <w:szCs w:val="22"/>
              </w:rPr>
              <w:t xml:space="preserve">Secretaria Nacional dos Portos, do </w:t>
            </w:r>
            <w:r w:rsidRPr="4E5F151B" w:rsidR="4E5F151B">
              <w:rPr>
                <w:sz w:val="22"/>
                <w:szCs w:val="22"/>
              </w:rPr>
              <w:t>Ministério</w:t>
            </w:r>
            <w:r w:rsidRPr="4E5F151B" w:rsidR="4E5F151B">
              <w:rPr>
                <w:spacing w:val="3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de</w:t>
            </w:r>
            <w:r w:rsidRPr="4E5F151B" w:rsidR="4E5F151B">
              <w:rPr>
                <w:spacing w:val="-3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Portos</w:t>
            </w:r>
            <w:r w:rsidRPr="4E5F151B" w:rsidR="4E5F151B">
              <w:rPr>
                <w:spacing w:val="-9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e</w:t>
            </w:r>
            <w:r w:rsidRPr="4E5F151B" w:rsidR="4E5F151B">
              <w:rPr>
                <w:spacing w:val="-6"/>
                <w:sz w:val="22"/>
                <w:szCs w:val="22"/>
              </w:rPr>
              <w:t xml:space="preserve"> </w:t>
            </w:r>
            <w:r w:rsidRPr="4E5F151B" w:rsidR="4E5F151B">
              <w:rPr>
                <w:spacing w:val="-2"/>
                <w:sz w:val="22"/>
                <w:szCs w:val="22"/>
              </w:rPr>
              <w:t>Aeroportos</w:t>
            </w:r>
          </w:p>
        </w:tc>
      </w:tr>
      <w:tr xmlns:wp14="http://schemas.microsoft.com/office/word/2010/wordml" w:rsidTr="636D97C3" w14:paraId="2D85A8B8" wp14:textId="77777777">
        <w:trPr>
          <w:trHeight w:val="349" w:hRule="atLeast"/>
        </w:trPr>
        <w:tc>
          <w:tcPr>
            <w:tcW w:w="9133" w:type="dxa"/>
            <w:gridSpan w:val="3"/>
            <w:shd w:val="clear" w:color="auto" w:fill="C5D9F0"/>
            <w:tcMar/>
          </w:tcPr>
          <w:p w:rsidP="198D3CE7" w14:paraId="57D35F57" wp14:textId="77777777">
            <w:pPr>
              <w:pStyle w:val="TableParagraph"/>
              <w:spacing w:before="14"/>
              <w:ind w:left="4"/>
              <w:rPr>
                <w:rFonts w:asci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/>
                <w:b w:val="1"/>
                <w:bCs w:val="1"/>
                <w:sz w:val="22"/>
                <w:szCs w:val="22"/>
              </w:rPr>
              <w:t>DAS</w:t>
            </w:r>
            <w:r w:rsidRPr="198D3CE7" w:rsidR="198D3CE7">
              <w:rPr>
                <w:rFonts w:ascii="Arial"/>
                <w:b w:val="1"/>
                <w:bCs w:val="1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/>
                <w:b w:val="1"/>
                <w:bCs w:val="1"/>
                <w:spacing w:val="-2"/>
                <w:sz w:val="22"/>
                <w:szCs w:val="22"/>
              </w:rPr>
              <w:t>RESPONSABILIDADES</w:t>
            </w:r>
          </w:p>
        </w:tc>
      </w:tr>
      <w:tr xmlns:wp14="http://schemas.microsoft.com/office/word/2010/wordml" w:rsidTr="636D97C3" w14:paraId="7F9FB668" wp14:textId="77777777">
        <w:trPr>
          <w:trHeight w:val="495"/>
        </w:trPr>
        <w:tc>
          <w:tcPr>
            <w:tcW w:w="2070" w:type="dxa"/>
            <w:tcBorders>
              <w:bottom w:val="nil"/>
            </w:tcBorders>
            <w:tcMar/>
          </w:tcPr>
          <w:p w14:paraId="6A05A809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63" w:type="dxa"/>
            <w:gridSpan w:val="2"/>
            <w:tcBorders>
              <w:bottom w:val="nil"/>
            </w:tcBorders>
            <w:tcMar/>
          </w:tcPr>
          <w:p w:rsidP="55D78B19" w14:paraId="236267FB" wp14:textId="1F63964A">
            <w:pPr>
              <w:pStyle w:val="TableParagraph"/>
              <w:ind w:left="69"/>
              <w:rPr>
                <w:rFonts w:ascii="Arial MT" w:hAnsi="Arial MT" w:eastAsia="Arial MT" w:cs="Arial MT"/>
                <w:sz w:val="20"/>
                <w:szCs w:val="20"/>
              </w:rPr>
            </w:pPr>
            <w:r w:rsidRPr="55D78B19" w:rsidR="0DBE41D9">
              <w:rPr>
                <w:rFonts w:ascii="Arial MT" w:hAnsi="Arial MT" w:eastAsia="Arial MT" w:cs="Arial MT"/>
                <w:sz w:val="20"/>
                <w:szCs w:val="20"/>
              </w:rPr>
              <w:t>Art</w:t>
            </w:r>
            <w:r w:rsidRPr="55D78B19" w:rsidR="0DBE41D9">
              <w:rPr>
                <w:rFonts w:ascii="Arial MT" w:hAnsi="Arial MT" w:eastAsia="Arial MT" w:cs="Arial MT"/>
                <w:sz w:val="20"/>
                <w:szCs w:val="20"/>
              </w:rPr>
              <w:t>.</w:t>
            </w:r>
            <w:r w:rsidRPr="55D78B19" w:rsidR="0DBE41D9">
              <w:rPr>
                <w:rFonts w:ascii="Arial MT" w:hAnsi="Arial MT" w:eastAsia="Arial MT" w:cs="Arial MT"/>
                <w:spacing w:val="-1"/>
                <w:sz w:val="20"/>
                <w:szCs w:val="20"/>
              </w:rPr>
              <w:t xml:space="preserve"> </w:t>
            </w:r>
            <w:r w:rsidRPr="55D78B19" w:rsidR="0DBE41D9">
              <w:rPr>
                <w:rFonts w:ascii="Arial MT" w:hAnsi="Arial MT" w:eastAsia="Arial MT" w:cs="Arial MT"/>
                <w:sz w:val="20"/>
                <w:szCs w:val="20"/>
              </w:rPr>
              <w:t>1</w:t>
            </w:r>
            <w:r w:rsidRPr="55D78B19" w:rsidR="1DB02321">
              <w:rPr>
                <w:rFonts w:ascii="Arial MT" w:hAnsi="Arial MT" w:eastAsia="Arial MT" w:cs="Arial MT"/>
                <w:sz w:val="20"/>
                <w:szCs w:val="20"/>
              </w:rPr>
              <w:t>6,</w:t>
            </w:r>
            <w:r w:rsidRPr="55D78B19" w:rsidR="0DBE41D9">
              <w:rPr>
                <w:rFonts w:ascii="Arial MT" w:hAnsi="Arial MT" w:eastAsia="Arial MT" w:cs="Arial MT"/>
                <w:sz w:val="20"/>
                <w:szCs w:val="20"/>
              </w:rPr>
              <w:t xml:space="preserve"> do Decreto</w:t>
            </w:r>
            <w:r w:rsidRPr="55D78B19" w:rsidR="0DBE41D9">
              <w:rPr>
                <w:rFonts w:ascii="Arial MT" w:hAnsi="Arial MT" w:eastAsia="Arial MT" w:cs="Arial MT"/>
                <w:spacing w:val="-4"/>
                <w:sz w:val="20"/>
                <w:szCs w:val="20"/>
              </w:rPr>
              <w:t xml:space="preserve"> </w:t>
            </w:r>
            <w:r w:rsidRPr="55D78B19" w:rsidR="0DBE41D9">
              <w:rPr>
                <w:rFonts w:ascii="Arial MT" w:hAnsi="Arial MT" w:eastAsia="Arial MT" w:cs="Arial MT"/>
                <w:sz w:val="20"/>
                <w:szCs w:val="20"/>
              </w:rPr>
              <w:t>nº</w:t>
            </w:r>
            <w:r w:rsidRPr="55D78B19" w:rsidR="0DBE41D9">
              <w:rPr>
                <w:rFonts w:ascii="Arial MT" w:hAnsi="Arial MT" w:eastAsia="Arial MT" w:cs="Arial MT"/>
                <w:spacing w:val="-1"/>
                <w:sz w:val="20"/>
                <w:szCs w:val="20"/>
              </w:rPr>
              <w:t xml:space="preserve"> </w:t>
            </w:r>
            <w:r w:rsidRPr="55D78B19" w:rsidR="0DBE41D9">
              <w:rPr>
                <w:rFonts w:ascii="Arial MT" w:hAnsi="Arial MT" w:eastAsia="Arial MT" w:cs="Arial MT"/>
                <w:sz w:val="20"/>
                <w:szCs w:val="20"/>
              </w:rPr>
              <w:t>11.354,</w:t>
            </w:r>
            <w:r w:rsidRPr="55D78B19" w:rsidR="0DBE41D9">
              <w:rPr>
                <w:rFonts w:ascii="Arial MT" w:hAnsi="Arial MT" w:eastAsia="Arial MT" w:cs="Arial MT"/>
                <w:spacing w:val="-1"/>
                <w:sz w:val="20"/>
                <w:szCs w:val="20"/>
              </w:rPr>
              <w:t xml:space="preserve"> </w:t>
            </w:r>
            <w:r w:rsidRPr="55D78B19" w:rsidR="0DBE41D9">
              <w:rPr>
                <w:rFonts w:ascii="Arial MT" w:hAnsi="Arial MT" w:eastAsia="Arial MT" w:cs="Arial MT"/>
                <w:sz w:val="20"/>
                <w:szCs w:val="20"/>
              </w:rPr>
              <w:t>de</w:t>
            </w:r>
            <w:r w:rsidRPr="55D78B19" w:rsidR="0DBE41D9">
              <w:rPr>
                <w:rFonts w:ascii="Arial MT" w:hAnsi="Arial MT" w:eastAsia="Arial MT" w:cs="Arial MT"/>
                <w:spacing w:val="-4"/>
                <w:sz w:val="20"/>
                <w:szCs w:val="20"/>
              </w:rPr>
              <w:t xml:space="preserve"> 2023:</w:t>
            </w:r>
          </w:p>
        </w:tc>
      </w:tr>
      <w:tr xmlns:wp14="http://schemas.microsoft.com/office/word/2010/wordml" w:rsidTr="636D97C3" w14:paraId="406F76A5" wp14:textId="77777777">
        <w:trPr>
          <w:trHeight w:val="3405"/>
        </w:trPr>
        <w:tc>
          <w:tcPr>
            <w:tcW w:w="2070" w:type="dxa"/>
            <w:tcBorders>
              <w:top w:val="nil"/>
              <w:bottom w:val="nil"/>
            </w:tcBorders>
            <w:tcMar/>
          </w:tcPr>
          <w:p w:rsidP="198D3CE7" wp14:textId="77777777" w14:paraId="16B86BDB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  <w:r w:rsidRPr="198D3CE7" w:rsidR="004DB920">
              <w:rPr>
                <w:sz w:val="22"/>
                <w:szCs w:val="22"/>
              </w:rPr>
              <w:t>Principais Responsabilidades</w:t>
            </w:r>
          </w:p>
          <w:p w:rsidP="198D3CE7" w14:paraId="5A39BBE3" wp14:textId="2FF9FC23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7063" w:type="dxa"/>
            <w:gridSpan w:val="2"/>
            <w:tcBorders>
              <w:top w:val="nil"/>
              <w:bottom w:val="nil"/>
            </w:tcBorders>
            <w:tcMar/>
          </w:tcPr>
          <w:p w:rsidP="55D78B19" w14:paraId="7BDF1DFA" wp14:textId="7EDD74B3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031E94FB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Art</w:t>
            </w: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. 16.  À Secretaria Nacional de Portos compete:    </w:t>
            </w:r>
          </w:p>
          <w:p w:rsidP="55D78B19" w14:paraId="23D7E582" wp14:textId="285888D6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I - </w:t>
            </w: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assessorar</w:t>
            </w: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o Ministro de Estado na coordenação e na supervisão dos órgãos e das entidades vinculadas à infraestrutura e aos serviços portuários;    </w:t>
            </w:r>
          </w:p>
          <w:p w:rsidP="55D78B19" w14:paraId="44121168" wp14:textId="797B5FEB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II - propor, implementar, monitorar e avaliar a política nacional de transportes, no âmbito do setor portuário;   </w:t>
            </w:r>
          </w:p>
          <w:p w:rsidP="55D78B19" w14:paraId="5584BC50" wp14:textId="7E07025D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III - formular e implementar o planejamento estratégico do Ministério relativo à infraestrutura e à prestação de serviços do setor portuário e propor prioridades para os programas de investimentos;   </w:t>
            </w:r>
          </w:p>
          <w:p w:rsidP="55D78B19" w14:paraId="76358B81" wp14:textId="0B44B725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IV - coordenar e acompanhar os assuntos de infraestrutura e de prestação de serviços do setor portuário que necessitem de posicionamento do Governo brasileiro perante organismos internacionais e em convenções, acordos e tratados, respeitadas as competências legais dos demais órgãos e entidades governamentais;  </w:t>
            </w:r>
          </w:p>
          <w:p w:rsidP="55D78B19" w14:paraId="58946F3C" wp14:textId="09C0D127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…</w:t>
            </w:r>
          </w:p>
          <w:p w:rsidP="55D78B19" w14:paraId="6519FCCC" wp14:textId="659F7F47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VI - elaborar e propor a aprovação dos planos de outorgas para exploração da infraestrutura e da prestação de serviços do setor portuário;   </w:t>
            </w:r>
          </w:p>
          <w:p w:rsidP="55D78B19" w14:paraId="40ECE024" wp14:textId="31D5F2BA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VII - propor ao Ministro de Estado:    </w:t>
            </w:r>
          </w:p>
          <w:p w:rsidP="55D78B19" w14:paraId="61C9A3D4" wp14:textId="578A3AD9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a) a declaração de utilidade pública, para fins de desapropriação, supressão vegetal ou instituição de servidão administrativa, dos bens necessários à construção, à manutenção e à expansão da infraestrutura do setor portuário;</w:t>
            </w:r>
          </w:p>
          <w:p w:rsidP="55D78B19" w14:paraId="0C3045C7" wp14:textId="63515EDA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b) os planos de investimentos de infraestrutura e de prestação de serviços do setor portuário;   </w:t>
            </w:r>
          </w:p>
          <w:p w:rsidP="55D78B19" w14:paraId="68E63982" wp14:textId="3428198E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c) a celebração de instrumentos de cooperação técnica e administrativa relacionados à infraestrutura e à prestação de serviços do setor portuário;     </w:t>
            </w:r>
          </w:p>
          <w:p w:rsidP="55D78B19" w14:paraId="546683FF" wp14:textId="3109F5FB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d) a transferência para os Estados, o Distrito Federal e os Municípios, por meio de convênios de delegação, da exploração de ativos de infraestrutura portuária; e     </w:t>
            </w:r>
          </w:p>
          <w:p w:rsidP="55D78B19" w14:paraId="3B5D7B7E" wp14:textId="41E636E3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e) a aprovação dos planos de desenvolvimento e zoneamento dos portos marítimos, fluviais e lacustres, elaborados pelas administrações portuárias;</w:t>
            </w:r>
          </w:p>
          <w:p w:rsidP="55D78B19" w14:paraId="3F4F9D22" wp14:textId="73BBDB20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VIII - assistir tecnicamente o Ministro de Estado e o Secretário-Executivo nas matérias pertinentes aos programas e às iniciativas relativas ao setor portuário;   </w:t>
            </w:r>
          </w:p>
          <w:p w:rsidP="55D78B19" w14:paraId="3B2E376F" wp14:textId="4E530FD4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IX - monitorar e avaliar a execução física, orçamentária e financeira das ações em andamento nas entidades vinculadas e inseridas nos programas do setor de transporte aquaviário;</w:t>
            </w:r>
          </w:p>
          <w:p w:rsidP="55D78B19" w14:paraId="09ED8C19" wp14:textId="7EF92498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IX - monitorar e avaliar a execução física, orçamentária e financeira das ações em andamento nas entidades vinculadas ao Ministério inseridas nos programas do setor portuário;    </w:t>
            </w:r>
          </w:p>
          <w:p w:rsidP="55D78B19" w14:paraId="4F4FB5B2" wp14:textId="6B9E9FEB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X - acompanhar a implementação, propor a atualização e promover a integração da política nacional de transporte, no que couber, com as diversas esferas de Governo e com a sociedade;</w:t>
            </w:r>
          </w:p>
          <w:p w:rsidP="55D78B19" w14:paraId="636684AE" wp14:textId="27CBA69B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XI - assessorar e subsidiar tecnicamente o Secretário-Executivo em sua participação na </w:t>
            </w: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Conaportos</w:t>
            </w: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;</w:t>
            </w:r>
          </w:p>
          <w:p w:rsidP="55D78B19" w14:paraId="3F217888" wp14:textId="7B4CA574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XII - desempenhar as atividades de Secretaria-Executiva da </w:t>
            </w: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Conaportos</w:t>
            </w: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e acompanhar e avaliar os projetos, as ações e o cumprimento das deliberações adotadas pela Comissão;</w:t>
            </w:r>
          </w:p>
          <w:p w:rsidP="55D78B19" w14:paraId="0D2733FB" wp14:textId="54AB1DFD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…</w:t>
            </w:r>
          </w:p>
          <w:p w:rsidP="55D78B19" w14:paraId="0009678D" wp14:textId="649A8782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XIX - propor, implementar e monitorar o planejamento de atividades e projetos do setor portuário e seus instrumentos;   </w:t>
            </w:r>
          </w:p>
          <w:p w:rsidP="55D78B19" w14:paraId="5A3BDBCD" wp14:textId="7166E78E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XX - acompanhar e avaliar a aplicação dos recursos transferidos a título de participação da União no capital social das empresas de que tratam os itens 2 a 7 da alínea “b” do inciso IV do </w:t>
            </w: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caput</w:t>
            </w: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do </w:t>
            </w: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art</w:t>
            </w: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. 2º; e   </w:t>
            </w:r>
          </w:p>
          <w:p w:rsidP="55D78B19" w14:paraId="6C306C85" wp14:textId="105FB20C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XXI - realizar estudos, programas de pesquisa, desenvolvimento e inovação, e promover a cooperação técnica com entidades públicas e privadas, em especial as relacionadas à sustentabilidade, à transição energética e à descarbonização do setor portuário.  </w:t>
            </w:r>
          </w:p>
          <w:p w:rsidP="55D78B19" w14:paraId="41712923" wp14:textId="30854281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Parágrafo único.  As competências atribuídas no </w:t>
            </w: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caput</w:t>
            </w: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compreendem:</w:t>
            </w:r>
          </w:p>
          <w:p w:rsidP="55D78B19" w14:paraId="5FAB519A" wp14:textId="12F4EDCB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I - </w:t>
            </w: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propor</w:t>
            </w: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ao Ministro de Estado a celebração de contratos de concessão, arrendamento e autorização de instalações portuárias;</w:t>
            </w:r>
          </w:p>
          <w:p w:rsidP="55D78B19" w14:paraId="639D4D30" wp14:textId="32804EF5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II - propor ao Ministro de Estado a celebração de contratos para o desenvolvimento da infraestrutura e da superestrutura </w:t>
            </w: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aquaviária</w:t>
            </w: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dos portos e das instalações portuárias marítimos, fluviais e lacustres;</w:t>
            </w:r>
          </w:p>
          <w:p w:rsidP="55D78B19" w14:paraId="06437C5D" wp14:textId="18BAEA43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…</w:t>
            </w:r>
          </w:p>
          <w:p w:rsidP="55D78B19" w14:paraId="6B2D72BE" wp14:textId="66889365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III - estabelecer as políticas para a execução de empreendimentos portuários; e    </w:t>
            </w:r>
          </w:p>
          <w:p w:rsidP="55D78B19" w14:paraId="60CB57AF" wp14:textId="699165F5">
            <w:pPr>
              <w:pStyle w:val="NoSpacing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55D78B19" w:rsidR="7E9B6E14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IV - assistir tecnicamente o Ministro de Estado nos requerimentos de anuência prévia para concessão de infraestrutura portuária delegada aos Estados, ao Distrito Federal e aos Municípios.</w:t>
            </w:r>
          </w:p>
        </w:tc>
      </w:tr>
      <w:tr xmlns:wp14="http://schemas.microsoft.com/office/word/2010/wordml" w:rsidTr="636D97C3" w14:paraId="1C2B70AF" wp14:textId="77777777">
        <w:trPr>
          <w:trHeight w:val="300"/>
        </w:trPr>
        <w:tc>
          <w:tcPr>
            <w:tcW w:w="2070" w:type="dxa"/>
            <w:tcBorders>
              <w:top w:val="nil"/>
            </w:tcBorders>
            <w:tcMar/>
          </w:tcPr>
          <w:p w14:paraId="049F31CB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63" w:type="dxa"/>
            <w:gridSpan w:val="2"/>
            <w:tcBorders>
              <w:top w:val="nil"/>
            </w:tcBorders>
            <w:tcMar/>
          </w:tcPr>
          <w:p w:rsidP="0DBE41D9" w14:paraId="3051888F" wp14:textId="77777777">
            <w:pPr>
              <w:pStyle w:val="TableParagraph"/>
              <w:spacing w:line="230" w:lineRule="exact"/>
              <w:ind w:left="0"/>
              <w:rPr>
                <w:sz w:val="22"/>
                <w:szCs w:val="22"/>
              </w:rPr>
            </w:pPr>
          </w:p>
        </w:tc>
      </w:tr>
    </w:tbl>
    <w:p xmlns:wp14="http://schemas.microsoft.com/office/word/2010/wordml" w14:paraId="53128261" wp14:textId="77777777">
      <w:pPr>
        <w:pStyle w:val="TableParagraph"/>
        <w:spacing w:after="0" w:line="230" w:lineRule="exact"/>
        <w:rPr>
          <w:sz w:val="22"/>
        </w:rPr>
        <w:sectPr>
          <w:type w:val="continuous"/>
          <w:pgSz w:w="11900" w:h="16840" w:orient="portrait"/>
          <w:pgMar w:top="700" w:right="1133" w:bottom="280" w:left="1417"/>
          <w:cols w:num="1"/>
        </w:sectPr>
      </w:pPr>
    </w:p>
    <w:tbl>
      <w:tblPr>
        <w:tblW w:w="9487" w:type="dxa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1993"/>
        <w:gridCol w:w="2574"/>
        <w:gridCol w:w="4920"/>
      </w:tblGrid>
      <w:tr xmlns:wp14="http://schemas.microsoft.com/office/word/2010/wordml" w:rsidTr="0E5C7F7A" w14:paraId="3FA63031" wp14:textId="77777777">
        <w:trPr>
          <w:trHeight w:val="758" w:hRule="atLeast"/>
        </w:trPr>
        <w:tc>
          <w:tcPr>
            <w:tcW w:w="1993" w:type="dxa"/>
            <w:tcMar/>
          </w:tcPr>
          <w:p w14:paraId="62486C05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94" w:type="dxa"/>
            <w:gridSpan w:val="2"/>
            <w:tcMar/>
          </w:tcPr>
          <w:p w:rsidP="0DBE41D9" w14:paraId="029E3416" wp14:textId="77777777">
            <w:pPr>
              <w:pStyle w:val="TableParagraph"/>
              <w:tabs>
                <w:tab w:val="left" w:leader="none" w:pos="2003"/>
              </w:tabs>
              <w:spacing w:before="238" w:line="250" w:lineRule="exact"/>
              <w:ind w:left="0"/>
              <w:rPr>
                <w:sz w:val="22"/>
                <w:szCs w:val="22"/>
              </w:rPr>
            </w:pPr>
          </w:p>
        </w:tc>
      </w:tr>
      <w:tr xmlns:wp14="http://schemas.microsoft.com/office/word/2010/wordml" w:rsidTr="0E5C7F7A" w14:paraId="3781AF02" wp14:textId="77777777">
        <w:trPr>
          <w:trHeight w:val="1170"/>
        </w:trPr>
        <w:tc>
          <w:tcPr>
            <w:tcW w:w="1993" w:type="dxa"/>
            <w:tcMar/>
          </w:tcPr>
          <w:p w:rsidP="55D78B19" w14:paraId="43367760" wp14:textId="77777777">
            <w:pPr>
              <w:pStyle w:val="TableParagraph"/>
              <w:spacing w:line="242" w:lineRule="auto"/>
              <w:ind w:left="4" w:right="239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 xml:space="preserve">Escopo de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Gestão/Equipe</w:t>
            </w:r>
            <w:r w:rsidRPr="55D78B19" w:rsidR="55D78B19">
              <w:rPr>
                <w:rFonts w:ascii="Arial MT" w:hAnsi="Arial MT" w:eastAsia="Arial MT" w:cs="Arial MT"/>
                <w:spacing w:val="-14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 Trabalho</w:t>
            </w:r>
          </w:p>
        </w:tc>
        <w:tc>
          <w:tcPr>
            <w:tcW w:w="7494" w:type="dxa"/>
            <w:gridSpan w:val="2"/>
            <w:tcMar/>
          </w:tcPr>
          <w:p w:rsidP="55D78B19" w14:paraId="72F6E673" wp14:textId="77777777">
            <w:pPr>
              <w:pStyle w:val="TableParagraph"/>
              <w:spacing w:before="2" w:line="237" w:lineRule="auto"/>
              <w:ind w:left="100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atuação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gerencial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do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cargo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envolve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coordenação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das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 xml:space="preserve">seguintes </w:t>
            </w:r>
            <w:r w:rsidRPr="55D78B19" w:rsidR="198D3CE7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equipes:</w:t>
            </w:r>
          </w:p>
          <w:p w:rsidP="55D78B19" w14:paraId="0D0DF5A0" wp14:textId="46887E61">
            <w:pPr>
              <w:pStyle w:val="TableParagraph"/>
              <w:numPr>
                <w:ilvl w:val="0"/>
                <w:numId w:val="1"/>
              </w:numPr>
              <w:tabs>
                <w:tab w:val="left" w:leader="none" w:pos="459"/>
              </w:tabs>
              <w:spacing w:before="6" w:after="0" w:line="240" w:lineRule="auto"/>
              <w:ind w:left="459" w:right="0" w:hanging="359"/>
              <w:jc w:val="left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62F2BF9F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1 (um) Diretor de </w:t>
            </w:r>
            <w:r w:rsidRPr="55D78B19" w:rsidR="62F2BF9F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Programa</w:t>
            </w:r>
            <w:r w:rsidRPr="55D78B19" w:rsidR="4C71BCF9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.</w:t>
            </w:r>
          </w:p>
          <w:p w:rsidP="2E25C4FB" w14:paraId="316F6234" wp14:textId="37D9643B">
            <w:pPr>
              <w:pStyle w:val="TableParagraph"/>
              <w:tabs>
                <w:tab w:val="left" w:leader="none" w:pos="459"/>
              </w:tabs>
              <w:spacing w:before="6" w:after="0" w:line="240" w:lineRule="auto"/>
              <w:ind w:right="0"/>
              <w:jc w:val="left"/>
              <w:rPr>
                <w:rFonts w:ascii="Arial MT" w:hAnsi="Arial MT" w:eastAsia="Arial MT" w:cs="Arial MT"/>
                <w:sz w:val="22"/>
                <w:szCs w:val="22"/>
              </w:rPr>
            </w:pPr>
          </w:p>
        </w:tc>
      </w:tr>
      <w:tr xmlns:wp14="http://schemas.microsoft.com/office/word/2010/wordml" w:rsidTr="0E5C7F7A" w14:paraId="17126BD7" wp14:textId="77777777">
        <w:trPr>
          <w:trHeight w:val="273" w:hRule="atLeast"/>
        </w:trPr>
        <w:tc>
          <w:tcPr>
            <w:tcW w:w="9487" w:type="dxa"/>
            <w:gridSpan w:val="3"/>
            <w:shd w:val="clear" w:color="auto" w:fill="C5D9F0"/>
            <w:tcMar/>
          </w:tcPr>
          <w:p w:rsidP="55D78B19" w14:paraId="5D631D0E" wp14:textId="77777777">
            <w:pPr>
              <w:pStyle w:val="TableParagraph"/>
              <w:spacing w:line="248" w:lineRule="exact"/>
              <w:ind w:left="4"/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DOS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5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2"/>
                <w:sz w:val="22"/>
                <w:szCs w:val="22"/>
              </w:rPr>
              <w:t>OBRIGATÓRIOS</w:t>
            </w:r>
          </w:p>
        </w:tc>
      </w:tr>
      <w:tr xmlns:wp14="http://schemas.microsoft.com/office/word/2010/wordml" w:rsidTr="0E5C7F7A" w14:paraId="6398B8E6" wp14:textId="77777777">
        <w:trPr>
          <w:trHeight w:val="508" w:hRule="atLeast"/>
        </w:trPr>
        <w:tc>
          <w:tcPr>
            <w:tcW w:w="4567" w:type="dxa"/>
            <w:gridSpan w:val="2"/>
            <w:tcMar/>
          </w:tcPr>
          <w:p w:rsidP="55D78B19" w14:paraId="492962E4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Gerais</w:t>
            </w:r>
          </w:p>
        </w:tc>
        <w:tc>
          <w:tcPr>
            <w:tcW w:w="4920" w:type="dxa"/>
            <w:tcMar/>
          </w:tcPr>
          <w:p w:rsidP="55D78B19" w14:paraId="56AB1FDC" wp14:textId="27A0B260">
            <w:pPr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55D78B19" w:rsidR="404D80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Atender aos critérios do 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Art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. 15, do Decreto 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0.829, de 05 de outubro de 2021.</w:t>
            </w:r>
          </w:p>
          <w:p w:rsidP="55D78B19" w14:paraId="60FCAD34" wp14:textId="1CDF2DC3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idoneidade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moral e reputação ilibada;</w:t>
            </w:r>
          </w:p>
          <w:p w:rsidP="55D78B19" w14:paraId="7FF5DD25" wp14:textId="3208C7FE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perfil profissional ou formação acadêmica compatível com o cargo em comissão ou com a função de confiança para o qual tenha sido indicado; e</w:t>
            </w:r>
          </w:p>
          <w:p w:rsidP="55D78B19" w14:paraId="20AE381A" wp14:textId="05624F0B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III - não enquadramento nas hipóteses de inelegibilidade previstas no </w:t>
            </w:r>
            <w:hyperlink r:id="Ree644cf9d2954d00">
              <w:r w:rsidRPr="55D78B19" w:rsidR="6689DF00">
                <w:rPr>
                  <w:rStyle w:val="Hyperlink"/>
                  <w:rFonts w:ascii="Arial MT" w:hAnsi="Arial MT" w:eastAsia="Arial MT" w:cs="Arial MT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 xml:space="preserve">inciso I do </w:t>
              </w:r>
              <w:r w:rsidRPr="55D78B19" w:rsidR="6689DF00">
                <w:rPr>
                  <w:rStyle w:val="Hyperlink"/>
                  <w:rFonts w:ascii="Arial MT" w:hAnsi="Arial MT" w:eastAsia="Arial MT" w:cs="Arial MT"/>
                  <w:b w:val="1"/>
                  <w:bCs w:val="1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>caput</w:t>
              </w:r>
              <w:r w:rsidRPr="55D78B19" w:rsidR="6689DF00">
                <w:rPr>
                  <w:rStyle w:val="Hyperlink"/>
                  <w:rFonts w:ascii="Arial MT" w:hAnsi="Arial MT" w:eastAsia="Arial MT" w:cs="Arial MT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 xml:space="preserve"> do art. 1º da Lei Complementar nº 64, de 18 de maio de 1990</w:t>
              </w:r>
            </w:hyperlink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.</w:t>
            </w:r>
          </w:p>
          <w:p w:rsidP="55D78B19" w14:paraId="4FB5B66B" wp14:textId="06C07484">
            <w:pPr>
              <w:pStyle w:val="TableParagraph"/>
              <w:spacing w:line="254" w:lineRule="exact"/>
              <w:ind w:left="105"/>
              <w:rPr>
                <w:rFonts w:ascii="Arial MT" w:hAnsi="Arial MT" w:eastAsia="Arial MT" w:cs="Arial MT"/>
                <w:sz w:val="20"/>
                <w:szCs w:val="20"/>
              </w:rPr>
            </w:pPr>
          </w:p>
        </w:tc>
      </w:tr>
      <w:tr xmlns:wp14="http://schemas.microsoft.com/office/word/2010/wordml" w:rsidTr="0E5C7F7A" w14:paraId="5EB1853F" wp14:textId="77777777">
        <w:trPr>
          <w:trHeight w:val="273" w:hRule="atLeast"/>
        </w:trPr>
        <w:tc>
          <w:tcPr>
            <w:tcW w:w="4567" w:type="dxa"/>
            <w:gridSpan w:val="2"/>
            <w:tcMar/>
          </w:tcPr>
          <w:p w:rsidP="55D78B19" w14:paraId="7C3CC2BC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spacing w:val="-6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Específicos</w:t>
            </w:r>
          </w:p>
        </w:tc>
        <w:tc>
          <w:tcPr>
            <w:tcW w:w="4920" w:type="dxa"/>
            <w:tcMar/>
          </w:tcPr>
          <w:p w:rsidP="55D78B19" w14:paraId="7D044D8F" wp14:textId="52DBCEFB">
            <w:pPr>
              <w:pStyle w:val="TableParagraph"/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55D78B19" w:rsidR="5568229B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 </w:t>
            </w:r>
            <w:r w:rsidRPr="55D78B19" w:rsidR="74FFD253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Atender, no mínimo, a um dos seguintes critérios d</w:t>
            </w:r>
            <w:r w:rsidRPr="55D78B19" w:rsidR="0519308D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o A</w:t>
            </w:r>
            <w:r w:rsidRPr="55D78B19" w:rsidR="5568229B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rt</w:t>
            </w:r>
            <w:r w:rsidRPr="55D78B19" w:rsidR="5568229B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. 19, do Decreto 10.829, de 05 de outubro de 2021.</w:t>
            </w:r>
          </w:p>
          <w:p w:rsidP="55D78B19" w14:paraId="64BF4BE7" wp14:textId="22F3ACBB">
            <w:pPr>
              <w:pStyle w:val="ListParagraph"/>
              <w:numPr>
                <w:ilvl w:val="0"/>
                <w:numId w:val="4"/>
              </w:numPr>
              <w:spacing w:before="225" w:beforeAutospacing="off" w:after="225" w:afterAutospacing="off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799CDD31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</w:t>
            </w:r>
            <w:r w:rsidRPr="55D78B19" w:rsidR="5568229B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ossuir experiência profissional de, no mínimo, seis anos em atividades correlatas às áreas de atuação do órgão ou da entidade ou em áreas relacionadas às atribuições e às competências do cargo ou da função;</w:t>
            </w:r>
          </w:p>
          <w:p w:rsidP="55D78B19" w14:paraId="1EED2487" wp14:textId="1F26523F">
            <w:pPr>
              <w:pStyle w:val="ListParagraph"/>
              <w:numPr>
                <w:ilvl w:val="0"/>
                <w:numId w:val="4"/>
              </w:numPr>
              <w:spacing w:before="225" w:beforeAutospacing="off" w:after="225" w:afterAutospacing="off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4330ECD9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T</w:t>
            </w:r>
            <w:r w:rsidRPr="55D78B19" w:rsidR="5568229B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er ocupado cargo em comissão ou função de confiança equivalente a CCE de nível 13 ou superior em qualquer Poder, inclusive na administração pública indireta, de qualquer ente federativo por, no mínimo, seis anos; </w:t>
            </w:r>
          </w:p>
          <w:p w:rsidP="55D78B19" w14:paraId="07FCF099" wp14:textId="79B43173">
            <w:pPr>
              <w:pStyle w:val="ListParagraph"/>
              <w:numPr>
                <w:ilvl w:val="0"/>
                <w:numId w:val="4"/>
              </w:numPr>
              <w:spacing w:before="225" w:beforeAutospacing="off" w:after="225" w:afterAutospacing="off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2506C527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</w:t>
            </w:r>
            <w:r w:rsidRPr="55D78B19" w:rsidR="5568229B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ossuir título de mestre ou doutor em área correlata às áreas de atuação do órgão ou da entidade ou em áreas relacionadas às atribuições do cargo ou da função; ou</w:t>
            </w:r>
          </w:p>
          <w:p w:rsidP="55D78B19" w14:paraId="165EE04F" wp14:textId="7DD8105D">
            <w:pPr>
              <w:pStyle w:val="ListParagraph"/>
              <w:numPr>
                <w:ilvl w:val="0"/>
                <w:numId w:val="4"/>
              </w:numPr>
              <w:spacing w:before="225" w:beforeAutospacing="off" w:after="225" w:afterAutospacing="off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BC34994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T</w:t>
            </w:r>
            <w:r w:rsidRPr="55D78B19" w:rsidR="5568229B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er</w:t>
            </w:r>
            <w:r w:rsidRPr="55D78B19" w:rsidR="5568229B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realizado ações de desenvolvimento de liderança, estabelecidas pelo Ministério da Economia, com carga horária mínima de cento e vinte horas."</w:t>
            </w:r>
          </w:p>
          <w:p w:rsidP="55D78B19" w14:paraId="12684C1B" wp14:textId="769330EC">
            <w:pPr>
              <w:pStyle w:val="TableParagraph"/>
              <w:ind w:left="105"/>
              <w:rPr>
                <w:rFonts w:ascii="Arial MT" w:hAnsi="Arial MT" w:eastAsia="Arial MT" w:cs="Arial MT"/>
                <w:sz w:val="20"/>
                <w:szCs w:val="20"/>
              </w:rPr>
            </w:pPr>
          </w:p>
        </w:tc>
      </w:tr>
      <w:tr xmlns:wp14="http://schemas.microsoft.com/office/word/2010/wordml" w:rsidTr="0E5C7F7A" w14:paraId="1539BE35" wp14:textId="77777777">
        <w:trPr>
          <w:trHeight w:val="273" w:hRule="atLeast"/>
        </w:trPr>
        <w:tc>
          <w:tcPr>
            <w:tcW w:w="9487" w:type="dxa"/>
            <w:gridSpan w:val="3"/>
            <w:shd w:val="clear" w:color="auto" w:fill="C5D9F0"/>
            <w:tcMar/>
          </w:tcPr>
          <w:p w:rsidP="55D78B19" w14:paraId="6FD9EBF0" wp14:textId="77777777">
            <w:pPr>
              <w:pStyle w:val="TableParagraph"/>
              <w:spacing w:line="248" w:lineRule="exact"/>
              <w:ind w:left="4"/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DOS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REQUISITOS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2"/>
                <w:sz w:val="22"/>
                <w:szCs w:val="22"/>
              </w:rPr>
              <w:t>DESEJÁVEIS</w:t>
            </w:r>
          </w:p>
        </w:tc>
      </w:tr>
      <w:tr xmlns:wp14="http://schemas.microsoft.com/office/word/2010/wordml" w:rsidTr="0E5C7F7A" w14:paraId="20903721" wp14:textId="77777777">
        <w:trPr>
          <w:trHeight w:val="3495"/>
        </w:trPr>
        <w:tc>
          <w:tcPr>
            <w:tcW w:w="4567" w:type="dxa"/>
            <w:gridSpan w:val="2"/>
            <w:tcMar/>
          </w:tcPr>
          <w:p w:rsidP="55D78B19" w14:paraId="4A01DFCC" wp14:textId="77777777">
            <w:pPr>
              <w:pStyle w:val="TableParagraph"/>
              <w:spacing w:before="4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Formação</w:t>
            </w:r>
            <w:r w:rsidRPr="55D78B19" w:rsidR="55D78B19">
              <w:rPr>
                <w:rFonts w:ascii="Arial MT" w:hAnsi="Arial MT" w:eastAsia="Arial MT" w:cs="Arial MT"/>
                <w:spacing w:val="-5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e</w:t>
            </w:r>
            <w:r w:rsidRPr="55D78B19" w:rsidR="55D78B19">
              <w:rPr>
                <w:rFonts w:ascii="Arial MT" w:hAnsi="Arial MT" w:eastAsia="Arial MT" w:cs="Arial MT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Experiência</w:t>
            </w:r>
            <w:r w:rsidRPr="55D78B19" w:rsidR="55D78B19">
              <w:rPr>
                <w:rFonts w:ascii="Arial MT" w:hAnsi="Arial MT" w:eastAsia="Arial MT" w:cs="Arial MT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4920" w:type="dxa"/>
            <w:tcMar/>
          </w:tcPr>
          <w:p w:rsidP="55D78B19" w14:paraId="1E918963" wp14:textId="20C0B251">
            <w:pPr>
              <w:pStyle w:val="TableParagraph"/>
              <w:spacing w:before="4" w:line="234" w:lineRule="exact"/>
              <w:ind w:left="0" w:right="-15"/>
              <w:jc w:val="both"/>
            </w:pPr>
          </w:p>
          <w:p w:rsidR="115B9D60" w:rsidP="0E5C7F7A" w:rsidRDefault="115B9D60" w14:paraId="7F5E4D28" w14:textId="5D99DC86">
            <w:pPr>
              <w:pStyle w:val="ListParagraph"/>
              <w:numPr>
                <w:ilvl w:val="0"/>
                <w:numId w:val="5"/>
              </w:numPr>
              <w:spacing w:before="165" w:beforeAutospacing="off" w:after="165" w:afterAutospacing="off" w:line="234" w:lineRule="exact"/>
              <w:rPr>
                <w:noProof w:val="0"/>
                <w:color w:val="0A0A0A"/>
                <w:sz w:val="20"/>
                <w:szCs w:val="20"/>
                <w:lang w:val="pt-PT"/>
              </w:rPr>
            </w:pPr>
            <w:r w:rsidRPr="0E5C7F7A" w:rsidR="115B9D60">
              <w:rPr>
                <w:noProof w:val="0"/>
                <w:color w:val="0A0A0A"/>
                <w:sz w:val="20"/>
                <w:szCs w:val="20"/>
                <w:lang w:val="pt-PT"/>
              </w:rPr>
              <w:t>Exige-se competência técnica, experiência na área de atuação e capacidade de gestão. Frequentemente exige nível superior, compatível com a complexidade da função.</w:t>
            </w:r>
          </w:p>
          <w:p w:rsidP="55D78B19" w14:paraId="0B7A4EC0" wp14:textId="64DB39BB">
            <w:pPr>
              <w:pStyle w:val="TableParagraph"/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</w:p>
          <w:p w:rsidP="55D78B19" w14:paraId="2F87D9C4" wp14:textId="33BEB4B2">
            <w:pPr>
              <w:pStyle w:val="TableParagraph"/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4"/>
                <w:szCs w:val="24"/>
                <w:lang w:val="pt-PT"/>
              </w:rPr>
            </w:pPr>
          </w:p>
        </w:tc>
      </w:tr>
      <w:tr xmlns:wp14="http://schemas.microsoft.com/office/word/2010/wordml" w:rsidTr="0E5C7F7A" w14:paraId="7645155C" wp14:textId="77777777">
        <w:trPr>
          <w:trHeight w:val="2530" w:hRule="atLeast"/>
        </w:trPr>
        <w:tc>
          <w:tcPr>
            <w:tcW w:w="4567" w:type="dxa"/>
            <w:gridSpan w:val="2"/>
            <w:tcMar/>
          </w:tcPr>
          <w:p w:rsidP="55D78B19" w14:paraId="400C6CD7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Competências</w:t>
            </w:r>
            <w:r w:rsidRPr="55D78B19" w:rsidR="55D78B19">
              <w:rPr>
                <w:rFonts w:ascii="Arial MT" w:hAnsi="Arial MT" w:eastAsia="Arial MT" w:cs="Arial MT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4920" w:type="dxa"/>
            <w:tcMar/>
          </w:tcPr>
          <w:p w:rsidP="055CC0D7" w14:paraId="7732F8F2" wp14:textId="54413A35">
            <w:pPr>
              <w:pStyle w:val="ListParagraph"/>
              <w:ind w:left="720"/>
              <w:rPr>
                <w:noProof w:val="0"/>
                <w:lang w:val="pt-PT"/>
              </w:rPr>
            </w:pPr>
          </w:p>
          <w:p w:rsidP="055CC0D7" w14:paraId="0DFD2C23" wp14:textId="4A55EF6B">
            <w:pPr>
              <w:pStyle w:val="ListParagraph"/>
              <w:numPr>
                <w:ilvl w:val="0"/>
                <w:numId w:val="12"/>
              </w:numPr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4"/>
                <w:szCs w:val="24"/>
                <w:lang w:val="pt-PT"/>
              </w:rPr>
            </w:pPr>
            <w:r w:rsidRPr="055CC0D7" w:rsidR="53716B10">
              <w:rPr>
                <w:noProof w:val="0"/>
                <w:lang w:val="pt-PT"/>
              </w:rPr>
              <w:t>Gestão Estratégica: Capacidade de alinhar as diretrizes dos portos com as metas do Novo PAC e políticas de desenvolvimento nacional.</w:t>
            </w:r>
          </w:p>
          <w:p w:rsidP="055CC0D7" w14:paraId="2F435FD2" wp14:textId="1F80CC0C">
            <w:pPr>
              <w:pStyle w:val="ListParagraph"/>
              <w:numPr>
                <w:ilvl w:val="0"/>
                <w:numId w:val="12"/>
              </w:numPr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4"/>
                <w:szCs w:val="24"/>
                <w:lang w:val="pt-PT"/>
              </w:rPr>
            </w:pPr>
            <w:r w:rsidRPr="055CC0D7" w:rsidR="53716B10">
              <w:rPr>
                <w:noProof w:val="0"/>
                <w:lang w:val="pt-PT"/>
              </w:rPr>
              <w:t xml:space="preserve">Tomada de Decisão: Habilidade para analisar cenários complexos (logísticos, econômicos e ambientais) e decidir sobre arrendamentos e concessões de forma rápida e segura. </w:t>
            </w:r>
          </w:p>
          <w:p w:rsidP="055CC0D7" w14:paraId="292D092A" wp14:textId="6D3093BE">
            <w:pPr>
              <w:pStyle w:val="ListParagraph"/>
              <w:numPr>
                <w:ilvl w:val="0"/>
                <w:numId w:val="12"/>
              </w:numPr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4"/>
                <w:szCs w:val="24"/>
                <w:lang w:val="pt-PT"/>
              </w:rPr>
            </w:pPr>
            <w:r w:rsidRPr="055CC0D7" w:rsidR="53716B10">
              <w:rPr>
                <w:noProof w:val="0"/>
                <w:lang w:val="pt-PT"/>
              </w:rPr>
              <w:t>Gestão de Equipes Técnicas: Coordenar equipes multidisciplinares que prestam suporte técnico e assessoria contratual.</w:t>
            </w:r>
          </w:p>
          <w:p w:rsidP="055CC0D7" w14:paraId="7F368E26" wp14:textId="0028F4C7">
            <w:pPr>
              <w:pStyle w:val="ListParagraph"/>
              <w:numPr>
                <w:ilvl w:val="0"/>
                <w:numId w:val="12"/>
              </w:numPr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4"/>
                <w:szCs w:val="24"/>
                <w:lang w:val="pt-PT"/>
              </w:rPr>
            </w:pPr>
            <w:r w:rsidRPr="055CC0D7" w:rsidR="53716B10">
              <w:rPr>
                <w:noProof w:val="0"/>
                <w:lang w:val="pt-PT"/>
              </w:rPr>
              <w:t>Mediação de Conflitos: Habilidade para resolver disputas entre partes privadas (arrendatários) e o poder concedente</w:t>
            </w:r>
            <w:r w:rsidRPr="055CC0D7" w:rsidR="5B784BAE">
              <w:rPr>
                <w:noProof w:val="0"/>
                <w:lang w:val="pt-PT"/>
              </w:rPr>
              <w:t>.</w:t>
            </w:r>
          </w:p>
          <w:p w:rsidP="055CC0D7" w14:paraId="5F0CB3A9" wp14:textId="5106BA37">
            <w:pPr>
              <w:pStyle w:val="ListParagraph"/>
              <w:numPr>
                <w:ilvl w:val="0"/>
                <w:numId w:val="12"/>
              </w:numPr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4"/>
                <w:szCs w:val="24"/>
                <w:lang w:val="pt-PT"/>
              </w:rPr>
            </w:pPr>
            <w:r w:rsidRPr="055CC0D7" w:rsidR="53716B10">
              <w:rPr>
                <w:noProof w:val="0"/>
                <w:lang w:val="pt-PT"/>
              </w:rPr>
              <w:t>Articulação Política e Institucional: Capacidade de transitar entre o setor privado, órgãos de fiscalização e controle, e o governo.</w:t>
            </w:r>
          </w:p>
          <w:p w:rsidP="055CC0D7" w14:paraId="10B42A1C" wp14:textId="25535B5C">
            <w:pPr>
              <w:pStyle w:val="ListParagraph"/>
              <w:numPr>
                <w:ilvl w:val="0"/>
                <w:numId w:val="12"/>
              </w:numPr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4"/>
                <w:szCs w:val="24"/>
                <w:lang w:val="pt-PT"/>
              </w:rPr>
            </w:pPr>
            <w:r w:rsidRPr="055CC0D7" w:rsidR="53716B10">
              <w:rPr>
                <w:noProof w:val="0"/>
                <w:lang w:val="pt-PT"/>
              </w:rPr>
              <w:t>Comunicação Clara e Concisa: Habilidade para explicar normas técnicas e regulamentações portuárias para diferentes públicos, interna e externamente.</w:t>
            </w:r>
          </w:p>
          <w:p w:rsidP="055CC0D7" w14:paraId="31A76C68" wp14:textId="3A3D45DA">
            <w:pPr>
              <w:pStyle w:val="ListParagraph"/>
              <w:numPr>
                <w:ilvl w:val="0"/>
                <w:numId w:val="12"/>
              </w:numPr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4"/>
                <w:szCs w:val="24"/>
                <w:lang w:val="pt-PT"/>
              </w:rPr>
            </w:pPr>
            <w:r w:rsidRPr="055CC0D7" w:rsidR="53716B10">
              <w:rPr>
                <w:noProof w:val="0"/>
                <w:lang w:val="pt-PT"/>
              </w:rPr>
              <w:t xml:space="preserve">Escuta Ativa: Essencial para entender os desafios dos operadores logísticos, armadores e importadores/exportadores. </w:t>
            </w:r>
          </w:p>
          <w:p w:rsidP="055CC0D7" w14:paraId="0688C368" wp14:textId="21F817EB">
            <w:pPr>
              <w:pStyle w:val="ListParagraph"/>
              <w:numPr>
                <w:ilvl w:val="0"/>
                <w:numId w:val="12"/>
              </w:numPr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4"/>
                <w:szCs w:val="24"/>
                <w:lang w:val="pt-PT"/>
              </w:rPr>
            </w:pPr>
            <w:r w:rsidRPr="055CC0D7" w:rsidR="53716B10">
              <w:rPr>
                <w:noProof w:val="0"/>
                <w:lang w:val="pt-PT"/>
              </w:rPr>
              <w:t>Consciência Ética: Atuação com transparência e integridade, essencial para lidar com contratos de alto valor e dados estratégicos, garantindo a lisura no setor portuário.</w:t>
            </w:r>
          </w:p>
          <w:p w:rsidP="055CC0D7" w14:paraId="1F209D7F" wp14:textId="693D9976">
            <w:pPr>
              <w:pStyle w:val="ListParagraph"/>
              <w:numPr>
                <w:ilvl w:val="0"/>
                <w:numId w:val="12"/>
              </w:numPr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4"/>
                <w:szCs w:val="24"/>
                <w:lang w:val="pt-PT"/>
              </w:rPr>
            </w:pPr>
            <w:r w:rsidRPr="055CC0D7" w:rsidR="53716B10">
              <w:rPr>
                <w:noProof w:val="0"/>
                <w:lang w:val="pt-PT"/>
              </w:rPr>
              <w:t xml:space="preserve">Governança: Compromisso com o cumprimento rigoroso de normas e controles internos, fortalecendo a transparência. </w:t>
            </w:r>
          </w:p>
          <w:p w:rsidP="055CC0D7" w14:paraId="59128AC7" wp14:textId="6AB51049">
            <w:pPr>
              <w:pStyle w:val="ListParagraph"/>
              <w:numPr>
                <w:ilvl w:val="0"/>
                <w:numId w:val="12"/>
              </w:numPr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4"/>
                <w:szCs w:val="24"/>
                <w:lang w:val="pt-PT"/>
              </w:rPr>
            </w:pPr>
            <w:r w:rsidRPr="055CC0D7" w:rsidR="53716B10">
              <w:rPr>
                <w:noProof w:val="0"/>
                <w:lang w:val="pt-PT"/>
              </w:rPr>
              <w:t>Resiliência: Capacidade de lidar com pressões inerentes ao setor, como prazos, crises logísticas e demandas de infraestrutura.</w:t>
            </w:r>
          </w:p>
          <w:p w:rsidP="055CC0D7" w14:paraId="30509604" wp14:textId="0B9B53D6">
            <w:pPr>
              <w:pStyle w:val="ListParagraph"/>
              <w:numPr>
                <w:ilvl w:val="0"/>
                <w:numId w:val="12"/>
              </w:numPr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4"/>
                <w:szCs w:val="24"/>
                <w:lang w:val="pt-PT"/>
              </w:rPr>
            </w:pPr>
            <w:r w:rsidRPr="055CC0D7" w:rsidR="53716B10">
              <w:rPr>
                <w:noProof w:val="0"/>
                <w:lang w:val="pt-PT"/>
              </w:rPr>
              <w:t xml:space="preserve">Adaptabilidade: Facilidade para se adaptar a novos cenários regulatórios, diretrizes governamentais e inovações tecnológicas no setor de portos e aeroportos. </w:t>
            </w:r>
          </w:p>
          <w:p w:rsidP="055CC0D7" w14:paraId="59338F84" wp14:textId="5E7A9278">
            <w:pPr>
              <w:pStyle w:val="ListParagraph"/>
              <w:numPr>
                <w:ilvl w:val="0"/>
                <w:numId w:val="12"/>
              </w:numPr>
              <w:rPr>
                <w:rFonts w:ascii="Arial MT" w:hAnsi="Arial MT" w:eastAsia="Arial MT" w:cs="Arial MT"/>
                <w:noProof w:val="0"/>
                <w:color w:val="0A0A0A"/>
                <w:sz w:val="24"/>
                <w:szCs w:val="24"/>
                <w:lang w:val="pt-PT"/>
              </w:rPr>
            </w:pPr>
            <w:r w:rsidRPr="055CC0D7" w:rsidR="53716B10">
              <w:rPr>
                <w:noProof w:val="0"/>
                <w:lang w:val="pt-PT"/>
              </w:rPr>
              <w:t>Foco na Eficiência: Habilidade para otimizar processos operacionais, focando na redução de custos logísticos.</w:t>
            </w:r>
          </w:p>
          <w:p w:rsidP="055CC0D7" w14:paraId="08771839" wp14:textId="0BB80D3F">
            <w:pPr>
              <w:pStyle w:val="ListParagraph"/>
              <w:numPr>
                <w:ilvl w:val="0"/>
                <w:numId w:val="12"/>
              </w:numPr>
              <w:rPr>
                <w:rFonts w:ascii="Helvetica Neue" w:hAnsi="Helvetica Neue" w:eastAsia="Helvetica Neue" w:cs="Helvetica Neue"/>
                <w:noProof w:val="0"/>
                <w:color w:val="0A0A0A"/>
                <w:sz w:val="24"/>
                <w:szCs w:val="24"/>
                <w:lang w:val="pt-PT"/>
              </w:rPr>
            </w:pPr>
            <w:r w:rsidRPr="055CC0D7" w:rsidR="53716B10">
              <w:rPr>
                <w:noProof w:val="0"/>
                <w:lang w:val="pt-PT"/>
              </w:rPr>
              <w:t>Mentalidade Inovadora: Promover a modernização das práticas portuárias (digitalização, sustentabilidade).</w:t>
            </w:r>
            <w:r w:rsidRPr="055CC0D7" w:rsidR="53716B10">
              <w:rPr>
                <w:noProof w:val="0"/>
                <w:lang w:val="pt-PT"/>
              </w:rPr>
              <w:t xml:space="preserve"> </w:t>
            </w:r>
          </w:p>
          <w:p w:rsidP="055CC0D7" w14:paraId="2DA79FA2" wp14:textId="2202B13E">
            <w:pPr>
              <w:pStyle w:val="TableParagraph"/>
              <w:spacing w:line="254" w:lineRule="exact"/>
              <w:ind w:left="720" w:right="397"/>
            </w:pPr>
          </w:p>
        </w:tc>
      </w:tr>
      <w:tr xmlns:wp14="http://schemas.microsoft.com/office/word/2010/wordml" w:rsidTr="0E5C7F7A" w14:paraId="49E58B21" wp14:textId="77777777">
        <w:trPr>
          <w:trHeight w:val="2532" w:hRule="atLeast"/>
        </w:trPr>
        <w:tc>
          <w:tcPr>
            <w:tcW w:w="4567" w:type="dxa"/>
            <w:gridSpan w:val="2"/>
            <w:tcMar/>
          </w:tcPr>
          <w:p w:rsidP="55D78B19" w14:paraId="0060ACF3" wp14:textId="77777777">
            <w:pPr>
              <w:pStyle w:val="TableParagraph"/>
              <w:spacing w:line="251" w:lineRule="exact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Outros</w:t>
            </w:r>
            <w:r w:rsidRPr="55D78B19" w:rsidR="55D78B19">
              <w:rPr>
                <w:rFonts w:ascii="Arial MT" w:hAnsi="Arial MT" w:eastAsia="Arial MT" w:cs="Arial MT"/>
                <w:spacing w:val="-10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Requisitos</w:t>
            </w:r>
            <w:r w:rsidRPr="55D78B19" w:rsidR="55D78B19">
              <w:rPr>
                <w:rFonts w:ascii="Arial MT" w:hAnsi="Arial MT" w:eastAsia="Arial MT" w:cs="Arial MT"/>
                <w:spacing w:val="-1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4920" w:type="dxa"/>
            <w:tcMar/>
          </w:tcPr>
          <w:p w:rsidP="55D78B19" w14:paraId="3A033355" wp14:textId="2B49AE75">
            <w:pPr>
              <w:pStyle w:val="TableParagraph"/>
              <w:suppressLineNumbers w:val="0"/>
              <w:bidi w:val="0"/>
              <w:spacing w:before="2" w:beforeAutospacing="off" w:after="0" w:afterAutospacing="off" w:line="234" w:lineRule="exact"/>
              <w:ind w:left="105" w:right="0"/>
              <w:jc w:val="left"/>
              <w:rPr>
                <w:rFonts w:ascii="Arial MT" w:hAnsi="Arial MT" w:eastAsia="Arial MT" w:cs="Arial MT"/>
                <w:color w:val="FF0000"/>
                <w:sz w:val="22"/>
                <w:szCs w:val="22"/>
              </w:rPr>
            </w:pPr>
          </w:p>
        </w:tc>
      </w:tr>
    </w:tbl>
    <w:p w:rsidR="55D78B19" w:rsidP="55D78B19" w:rsidRDefault="55D78B19" w14:paraId="4BE8106B" w14:textId="1D18FC44">
      <w:pPr>
        <w:rPr>
          <w:rFonts w:ascii="Arial MT" w:hAnsi="Arial MT" w:eastAsia="Arial MT" w:cs="Arial MT"/>
        </w:rPr>
      </w:pPr>
    </w:p>
    <w:sectPr>
      <w:type w:val="continuous"/>
      <w:pgSz w:w="11900" w:h="16840" w:orient="portrait"/>
      <w:pgMar w:top="1900" w:right="1133" w:bottom="280" w:left="1417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11">
    <w:nsid w:val="415f73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28747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4af89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5ce98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33e60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f55a6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65008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c3b7d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8ec97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ffe59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1f758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10ae4cef"/>
    <w:multiLevelType w:val="hybridMultilevel"/>
    <w:lvl w:ilvl="0">
      <w:start w:val="1"/>
      <w:numFmt w:val="lowerLetter"/>
      <w:lvlText w:val="%1)"/>
      <w:lvlJc w:val="left"/>
      <w:pPr>
        <w:ind w:left="460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9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6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2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79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46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12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96" w:hanging="360"/>
      </w:pPr>
      <w:rPr>
        <w:rFonts w:hint="default"/>
        <w:lang w:val="pt-PT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128E8889"/>
    <w:rsid w:val="004DB920"/>
    <w:rsid w:val="00832F81"/>
    <w:rsid w:val="01890805"/>
    <w:rsid w:val="01D6FF00"/>
    <w:rsid w:val="0263DE42"/>
    <w:rsid w:val="028A1506"/>
    <w:rsid w:val="028A1506"/>
    <w:rsid w:val="031E94FB"/>
    <w:rsid w:val="0338381E"/>
    <w:rsid w:val="04B4E2F1"/>
    <w:rsid w:val="0519308D"/>
    <w:rsid w:val="055CC0D7"/>
    <w:rsid w:val="067B9707"/>
    <w:rsid w:val="06FFCD42"/>
    <w:rsid w:val="0823ED12"/>
    <w:rsid w:val="0889CD5D"/>
    <w:rsid w:val="08D74F68"/>
    <w:rsid w:val="097E955C"/>
    <w:rsid w:val="0A5EB395"/>
    <w:rsid w:val="0A7F2FDE"/>
    <w:rsid w:val="0AECE474"/>
    <w:rsid w:val="0B8873A9"/>
    <w:rsid w:val="0DBE41D9"/>
    <w:rsid w:val="0E5C7F7A"/>
    <w:rsid w:val="0EA6D729"/>
    <w:rsid w:val="0EA6D729"/>
    <w:rsid w:val="0F9EAEA6"/>
    <w:rsid w:val="10AC7BA1"/>
    <w:rsid w:val="113E5D7F"/>
    <w:rsid w:val="115B9D60"/>
    <w:rsid w:val="11903480"/>
    <w:rsid w:val="11C1E07B"/>
    <w:rsid w:val="11C58E6C"/>
    <w:rsid w:val="128E8889"/>
    <w:rsid w:val="12AD4A98"/>
    <w:rsid w:val="12F94C52"/>
    <w:rsid w:val="13C155CA"/>
    <w:rsid w:val="141630F1"/>
    <w:rsid w:val="155A3003"/>
    <w:rsid w:val="15836AA3"/>
    <w:rsid w:val="1614AF37"/>
    <w:rsid w:val="164AF5C7"/>
    <w:rsid w:val="16D4E408"/>
    <w:rsid w:val="1938492B"/>
    <w:rsid w:val="1938492B"/>
    <w:rsid w:val="19621213"/>
    <w:rsid w:val="198D3CE7"/>
    <w:rsid w:val="1C3F8459"/>
    <w:rsid w:val="1CFE5B37"/>
    <w:rsid w:val="1D2F5075"/>
    <w:rsid w:val="1DB02321"/>
    <w:rsid w:val="1ED0DE90"/>
    <w:rsid w:val="1F1AD64D"/>
    <w:rsid w:val="1F7A7F2B"/>
    <w:rsid w:val="1FE089A5"/>
    <w:rsid w:val="1FE089A5"/>
    <w:rsid w:val="21F1AC37"/>
    <w:rsid w:val="23899D05"/>
    <w:rsid w:val="24F17C1B"/>
    <w:rsid w:val="2506C527"/>
    <w:rsid w:val="270F4C3A"/>
    <w:rsid w:val="275DD6AB"/>
    <w:rsid w:val="275DD6AB"/>
    <w:rsid w:val="293E174A"/>
    <w:rsid w:val="293FD008"/>
    <w:rsid w:val="293FD008"/>
    <w:rsid w:val="29B47ABE"/>
    <w:rsid w:val="29DB6B1A"/>
    <w:rsid w:val="2B209399"/>
    <w:rsid w:val="2B28944F"/>
    <w:rsid w:val="2C6EEF59"/>
    <w:rsid w:val="2C90AF38"/>
    <w:rsid w:val="2E25C4FB"/>
    <w:rsid w:val="315E0CF5"/>
    <w:rsid w:val="31CFB750"/>
    <w:rsid w:val="33C14FB2"/>
    <w:rsid w:val="33C14FB2"/>
    <w:rsid w:val="3411BC81"/>
    <w:rsid w:val="3411BC81"/>
    <w:rsid w:val="3549D24D"/>
    <w:rsid w:val="358206C0"/>
    <w:rsid w:val="365CF956"/>
    <w:rsid w:val="38FA13CD"/>
    <w:rsid w:val="391F8A8D"/>
    <w:rsid w:val="3A6C7783"/>
    <w:rsid w:val="3AB200C2"/>
    <w:rsid w:val="3AB83AA0"/>
    <w:rsid w:val="3B286245"/>
    <w:rsid w:val="3B88409B"/>
    <w:rsid w:val="3BF99B44"/>
    <w:rsid w:val="3D2E04F9"/>
    <w:rsid w:val="3DA0FFB7"/>
    <w:rsid w:val="3DA88A4E"/>
    <w:rsid w:val="3F2E8FAB"/>
    <w:rsid w:val="3F506570"/>
    <w:rsid w:val="3F958046"/>
    <w:rsid w:val="404D8000"/>
    <w:rsid w:val="41E8BFD0"/>
    <w:rsid w:val="4330ECD9"/>
    <w:rsid w:val="43318642"/>
    <w:rsid w:val="4464CD84"/>
    <w:rsid w:val="44811FC1"/>
    <w:rsid w:val="459D982D"/>
    <w:rsid w:val="4676AD4E"/>
    <w:rsid w:val="471E989E"/>
    <w:rsid w:val="47B66DFA"/>
    <w:rsid w:val="47EF3022"/>
    <w:rsid w:val="48D7F6A8"/>
    <w:rsid w:val="493C7863"/>
    <w:rsid w:val="49CC9A5F"/>
    <w:rsid w:val="4AF569C1"/>
    <w:rsid w:val="4AF569C1"/>
    <w:rsid w:val="4BF88646"/>
    <w:rsid w:val="4BFE9344"/>
    <w:rsid w:val="4C71BCF9"/>
    <w:rsid w:val="4D15D96C"/>
    <w:rsid w:val="4DADFFC1"/>
    <w:rsid w:val="4E5F151B"/>
    <w:rsid w:val="4EBAEA76"/>
    <w:rsid w:val="511DED60"/>
    <w:rsid w:val="5201D8F4"/>
    <w:rsid w:val="52E18B1D"/>
    <w:rsid w:val="53716B10"/>
    <w:rsid w:val="53A5B221"/>
    <w:rsid w:val="5416D4B2"/>
    <w:rsid w:val="5568229B"/>
    <w:rsid w:val="55D78B19"/>
    <w:rsid w:val="56B21B37"/>
    <w:rsid w:val="571661F7"/>
    <w:rsid w:val="57E96CD0"/>
    <w:rsid w:val="57E96CD0"/>
    <w:rsid w:val="5819C047"/>
    <w:rsid w:val="5B784BAE"/>
    <w:rsid w:val="5B96CD2F"/>
    <w:rsid w:val="5C0D5426"/>
    <w:rsid w:val="5CD7E7E7"/>
    <w:rsid w:val="5D1F1ABD"/>
    <w:rsid w:val="5D8AFAC1"/>
    <w:rsid w:val="5DDE7E69"/>
    <w:rsid w:val="5E75ADC0"/>
    <w:rsid w:val="5F7FB53E"/>
    <w:rsid w:val="5FB85BE1"/>
    <w:rsid w:val="6086E04F"/>
    <w:rsid w:val="61740316"/>
    <w:rsid w:val="61DBC269"/>
    <w:rsid w:val="61E0CFA7"/>
    <w:rsid w:val="61F7DB5C"/>
    <w:rsid w:val="62C268F5"/>
    <w:rsid w:val="62F2BF9F"/>
    <w:rsid w:val="631FEDF4"/>
    <w:rsid w:val="636D97C3"/>
    <w:rsid w:val="64A6E046"/>
    <w:rsid w:val="64C1347A"/>
    <w:rsid w:val="64C1347A"/>
    <w:rsid w:val="6600545D"/>
    <w:rsid w:val="6689DF00"/>
    <w:rsid w:val="669937F1"/>
    <w:rsid w:val="673E1DC1"/>
    <w:rsid w:val="689AB0F5"/>
    <w:rsid w:val="68C318A1"/>
    <w:rsid w:val="69F7C6B3"/>
    <w:rsid w:val="6B5D2B80"/>
    <w:rsid w:val="6BB2A595"/>
    <w:rsid w:val="6BC34994"/>
    <w:rsid w:val="6C16F1D3"/>
    <w:rsid w:val="6C16F1D3"/>
    <w:rsid w:val="6CCA0DDC"/>
    <w:rsid w:val="6DF679CD"/>
    <w:rsid w:val="6ED952E8"/>
    <w:rsid w:val="713BC605"/>
    <w:rsid w:val="7141CC33"/>
    <w:rsid w:val="74491F31"/>
    <w:rsid w:val="74CFC765"/>
    <w:rsid w:val="74F6CDA6"/>
    <w:rsid w:val="74FFD253"/>
    <w:rsid w:val="7527FB01"/>
    <w:rsid w:val="77C247FD"/>
    <w:rsid w:val="78D3C9CD"/>
    <w:rsid w:val="78F9D27A"/>
    <w:rsid w:val="7929AF3A"/>
    <w:rsid w:val="797A67AE"/>
    <w:rsid w:val="799CDD31"/>
    <w:rsid w:val="79FB36E3"/>
    <w:rsid w:val="7A9CFF32"/>
    <w:rsid w:val="7B0613B5"/>
    <w:rsid w:val="7CC2F908"/>
    <w:rsid w:val="7E0CF213"/>
    <w:rsid w:val="7E9B6E14"/>
    <w:rsid w:val="7ED3A521"/>
  </w:rsids>
  <w14:docId w14:val="259FE010"/>
  <w15:docId w15:val="{B4D41B8E-976A-4E94-B026-37EC68ACEA92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lang w:val="pt-PT" w:eastAsia="en-US" w:bidi="ar-SA"/>
    </w:rPr>
  </w:style>
  <w:style w:type="paragraph" w:styleId="Title">
    <w:name w:val="Title"/>
    <w:basedOn w:val="Normal"/>
    <w:uiPriority w:val="1"/>
    <w:qFormat/>
    <w:pPr>
      <w:spacing w:before="2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type="character" w:styleId="Hyperlink">
    <w:uiPriority w:val="99"/>
    <w:name w:val="Hyperlink"/>
    <w:basedOn w:val="DefaultParagraphFont"/>
    <w:unhideWhenUsed/>
    <w:rsid w:val="55D78B19"/>
    <w:rPr>
      <w:color w:val="0000FF"/>
      <w:u w:val="single"/>
    </w:rPr>
  </w:style>
  <w:style w:type="paragraph" w:styleId="NoSpacing">
    <w:uiPriority w:val="1"/>
    <w:name w:val="No Spacing"/>
    <w:qFormat/>
    <w:rsid w:val="55D78B19"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theme" Target="theme/theme1.xml" Id="rId3" /><Relationship Type="http://schemas.openxmlformats.org/officeDocument/2006/relationships/customXml" Target="../customXml/item1.xml" Id="rId7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numbering" Target="numbering.xml" Id="rId6" /><Relationship Type="http://schemas.openxmlformats.org/officeDocument/2006/relationships/image" Target="media/image1.jpeg" Id="rId5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www.planalto.gov.br/ccivil_03/LEIS/LCP/Lcp64.htm#art1i" TargetMode="External" Id="Ree644cf9d2954d0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D13D6C400054AB1D70E6917B913CA" ma:contentTypeVersion="13" ma:contentTypeDescription="Create a new document." ma:contentTypeScope="" ma:versionID="8e9272e5e35437cedba58d2d1c6826ec">
  <xsd:schema xmlns:xsd="http://www.w3.org/2001/XMLSchema" xmlns:xs="http://www.w3.org/2001/XMLSchema" xmlns:p="http://schemas.microsoft.com/office/2006/metadata/properties" xmlns:ns2="e2e2085a-a2c0-4520-8a2a-cc21a748e2e9" xmlns:ns3="5405cea6-4335-4e12-ae22-4accd6ad5e41" targetNamespace="http://schemas.microsoft.com/office/2006/metadata/properties" ma:root="true" ma:fieldsID="79453785002347cf5c3ea25e6950a7d0" ns2:_="" ns3:_="">
    <xsd:import namespace="e2e2085a-a2c0-4520-8a2a-cc21a748e2e9"/>
    <xsd:import namespace="5405cea6-4335-4e12-ae22-4accd6ad5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2085a-a2c0-4520-8a2a-cc21a748e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0ea289-3ad9-475d-94d4-ace0621ad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5cea6-4335-4e12-ae22-4accd6ad5e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135878-7399-4612-bfeb-139d612686ec}" ma:internalName="TaxCatchAll" ma:showField="CatchAllData" ma:web="5405cea6-4335-4e12-ae22-4accd6ad5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e2085a-a2c0-4520-8a2a-cc21a748e2e9">
      <Terms xmlns="http://schemas.microsoft.com/office/infopath/2007/PartnerControls"/>
    </lcf76f155ced4ddcb4097134ff3c332f>
    <TaxCatchAll xmlns="5405cea6-4335-4e12-ae22-4accd6ad5e41" xsi:nil="true"/>
  </documentManagement>
</p:properties>
</file>

<file path=customXml/itemProps1.xml><?xml version="1.0" encoding="utf-8"?>
<ds:datastoreItem xmlns:ds="http://schemas.openxmlformats.org/officeDocument/2006/customXml" ds:itemID="{F4229821-D30F-4FC3-9D41-61E7C3E9EF8C}"/>
</file>

<file path=customXml/itemProps2.xml><?xml version="1.0" encoding="utf-8"?>
<ds:datastoreItem xmlns:ds="http://schemas.openxmlformats.org/officeDocument/2006/customXml" ds:itemID="{B104F4B4-1C1C-4275-BE65-E26D4E75E4EE}"/>
</file>

<file path=customXml/itemProps3.xml><?xml version="1.0" encoding="utf-8"?>
<ds:datastoreItem xmlns:ds="http://schemas.openxmlformats.org/officeDocument/2006/customXml" ds:itemID="{185F9509-7CC9-4C0C-A112-AECBEAE60B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Giselly Batista Nogueira de Andrade</lastModifiedBy>
  <dcterms:created xsi:type="dcterms:W3CDTF">2026-03-10T18:17:23.0000000Z</dcterms:created>
  <dcterms:modified xsi:type="dcterms:W3CDTF">2026-03-25T05:16:46.1138053Z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2026-03-10T00:00:00Z</vt:filetime>
  </property>
  <property fmtid="{D5CDD505-2E9C-101B-9397-08002B2CF9AE}" pid="6" name="ContentTypeId">
    <vt:lpwstr>0x010100C24D13D6C400054AB1D70E6917B913CA</vt:lpwstr>
  </property>
  <property fmtid="{D5CDD505-2E9C-101B-9397-08002B2CF9AE}" pid="7" name="MediaServiceImageTags">
    <vt:lpwstr/>
  </property>
</Properties>
</file>