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36F9C" w14:textId="4A9DAE6C" w:rsidR="00405458" w:rsidRDefault="006C7052" w:rsidP="12603463">
      <w:pPr>
        <w:spacing w:before="120" w:after="120"/>
        <w:jc w:val="center"/>
        <w:rPr>
          <w:b/>
          <w:bCs/>
          <w:color w:val="0070C0"/>
          <w:sz w:val="20"/>
          <w:szCs w:val="20"/>
        </w:rPr>
      </w:pPr>
      <w:r>
        <w:rPr>
          <w:b/>
          <w:bCs/>
          <w:color w:val="0070C0"/>
          <w:sz w:val="28"/>
          <w:szCs w:val="28"/>
        </w:rPr>
        <w:t>Ética como instrumento de justiça social</w:t>
      </w:r>
    </w:p>
    <w:p w14:paraId="3B6D86B1" w14:textId="505E3B77" w:rsidR="005233F0" w:rsidRDefault="005233F0" w:rsidP="009712FF">
      <w:pPr>
        <w:spacing w:before="120" w:after="120"/>
        <w:rPr>
          <w:b/>
          <w:color w:val="0070C0"/>
          <w:sz w:val="20"/>
          <w:szCs w:val="20"/>
        </w:rPr>
      </w:pPr>
    </w:p>
    <w:p w14:paraId="4A1C28DC" w14:textId="77777777" w:rsidR="00DD720A" w:rsidRPr="009712FF" w:rsidRDefault="00DD720A" w:rsidP="009712FF">
      <w:pPr>
        <w:spacing w:before="120" w:after="120"/>
        <w:rPr>
          <w:b/>
          <w:color w:val="0070C0"/>
          <w:sz w:val="20"/>
          <w:szCs w:val="20"/>
        </w:rPr>
        <w:sectPr w:rsidR="00DD720A" w:rsidRPr="009712FF">
          <w:headerReference w:type="default" r:id="rId12"/>
          <w:footerReference w:type="default" r:id="rId13"/>
          <w:pgSz w:w="11906" w:h="16838"/>
          <w:pgMar w:top="720" w:right="720" w:bottom="720" w:left="720" w:header="708" w:footer="708" w:gutter="0"/>
          <w:pgNumType w:start="1"/>
          <w:cols w:space="720"/>
        </w:sectPr>
      </w:pPr>
    </w:p>
    <w:p w14:paraId="73EFD250" w14:textId="4EE966F3" w:rsidR="006C7052" w:rsidRDefault="006C7052" w:rsidP="006C7052">
      <w:pPr>
        <w:spacing w:line="276" w:lineRule="auto"/>
        <w:ind w:firstLine="720"/>
        <w:jc w:val="both"/>
        <w:rPr>
          <w:sz w:val="22"/>
          <w:szCs w:val="22"/>
        </w:rPr>
      </w:pPr>
      <w:r w:rsidRPr="006C7052">
        <w:rPr>
          <w:sz w:val="22"/>
          <w:szCs w:val="22"/>
        </w:rPr>
        <w:t>Em 20 de fevereiro</w:t>
      </w:r>
      <w:r>
        <w:rPr>
          <w:sz w:val="22"/>
          <w:szCs w:val="22"/>
        </w:rPr>
        <w:t>, celebra-se</w:t>
      </w:r>
      <w:r w:rsidRPr="006C7052">
        <w:rPr>
          <w:sz w:val="22"/>
          <w:szCs w:val="22"/>
        </w:rPr>
        <w:t xml:space="preserve"> o Dia Mundial da Justiça Social, instituído pela Resolução nº 62/10 da Assembleia Geral das Nações Unidas (ONU), com o objetivo de fomentar a construção de sociedades mais justas e equitativas. Segundo </w:t>
      </w:r>
      <w:hyperlink r:id="rId14" w:history="1">
        <w:r w:rsidRPr="006C7052">
          <w:rPr>
            <w:rStyle w:val="Hyperlink"/>
            <w:sz w:val="22"/>
            <w:szCs w:val="22"/>
          </w:rPr>
          <w:t>reportagem da ONU</w:t>
        </w:r>
      </w:hyperlink>
      <w:r w:rsidRPr="006C7052">
        <w:rPr>
          <w:sz w:val="22"/>
          <w:szCs w:val="22"/>
        </w:rPr>
        <w:t>, “uma iniciativa que ganha força é a criação de uma ampla Coalizão Global para a Justiça Social, visando fortalecer a cooperação multilateral e políticas alinhadas para promover os objetivos de justiça social.”</w:t>
      </w:r>
    </w:p>
    <w:p w14:paraId="2CDD43C7" w14:textId="77777777" w:rsidR="006C7052" w:rsidRDefault="006C7052" w:rsidP="006C7052">
      <w:pPr>
        <w:spacing w:line="276" w:lineRule="auto"/>
        <w:ind w:firstLine="720"/>
        <w:jc w:val="both"/>
        <w:rPr>
          <w:sz w:val="22"/>
          <w:szCs w:val="22"/>
        </w:rPr>
      </w:pPr>
      <w:r w:rsidRPr="006C7052">
        <w:rPr>
          <w:sz w:val="22"/>
          <w:szCs w:val="22"/>
        </w:rPr>
        <w:t>Pensar em justiça social é buscar mecanismos para garantir a equidade na distribuição de recursos, oportunidades e reconhecimento da dignidade humana em uma sociedade inclusiva, visando corrigir desigualdades estruturais e históricas.</w:t>
      </w:r>
      <w:r>
        <w:rPr>
          <w:sz w:val="22"/>
          <w:szCs w:val="22"/>
        </w:rPr>
        <w:t xml:space="preserve"> Afinal, a</w:t>
      </w:r>
      <w:r w:rsidRPr="006C7052">
        <w:rPr>
          <w:sz w:val="22"/>
          <w:szCs w:val="22"/>
        </w:rPr>
        <w:t xml:space="preserve">pesar dos avanços, as desigualdades econômicas, de gênero, raciais e étnicas ainda são desafios centrais, que demandam não apenas a redistribuição de recursos, mas também mudanças culturais e estruturais profundas. </w:t>
      </w:r>
    </w:p>
    <w:p w14:paraId="1FF8B514" w14:textId="77777777" w:rsidR="006C7052" w:rsidRDefault="006C7052" w:rsidP="006C7052">
      <w:pPr>
        <w:spacing w:line="276" w:lineRule="auto"/>
        <w:ind w:firstLine="720"/>
        <w:jc w:val="both"/>
        <w:rPr>
          <w:sz w:val="22"/>
          <w:szCs w:val="22"/>
        </w:rPr>
      </w:pPr>
      <w:r w:rsidRPr="006C7052">
        <w:rPr>
          <w:sz w:val="22"/>
          <w:szCs w:val="22"/>
        </w:rPr>
        <w:t>Nesse contexto, a ética pública desempenha um papel importante na formulação e implementação de políticas públicas mais justas e inclusivas, com o intuito de promover o do bem comum e a justiça social, fortalecendo a cultura de consciência cidadã.</w:t>
      </w:r>
      <w:r>
        <w:rPr>
          <w:sz w:val="22"/>
          <w:szCs w:val="22"/>
        </w:rPr>
        <w:t xml:space="preserve"> </w:t>
      </w:r>
      <w:r w:rsidRPr="006C7052">
        <w:rPr>
          <w:sz w:val="22"/>
          <w:szCs w:val="22"/>
        </w:rPr>
        <w:t>Para tanto, envolve a responsabilidade dos governantes e da sociedade em prol dessas mudanças estruturais e na criação de sistemas que permitam a participação política ampla e a transparência.</w:t>
      </w:r>
      <w:r>
        <w:rPr>
          <w:sz w:val="22"/>
          <w:szCs w:val="22"/>
        </w:rPr>
        <w:t xml:space="preserve"> </w:t>
      </w:r>
    </w:p>
    <w:p w14:paraId="2A6D62B4" w14:textId="77777777" w:rsidR="006C7052" w:rsidRDefault="006C7052" w:rsidP="006C7052">
      <w:pPr>
        <w:spacing w:line="276" w:lineRule="auto"/>
        <w:ind w:firstLine="720"/>
        <w:jc w:val="both"/>
        <w:rPr>
          <w:sz w:val="22"/>
          <w:szCs w:val="22"/>
        </w:rPr>
      </w:pPr>
      <w:r w:rsidRPr="006C7052">
        <w:rPr>
          <w:sz w:val="22"/>
          <w:szCs w:val="22"/>
        </w:rPr>
        <w:t xml:space="preserve">Cabe ressaltar que a justiça social e a ética pública estão interligadas, pois ambas </w:t>
      </w:r>
      <w:r w:rsidRPr="006C7052">
        <w:rPr>
          <w:sz w:val="22"/>
          <w:szCs w:val="22"/>
        </w:rPr>
        <w:t>defendem um modelo de sociedade mais justo, onde a dignidade da pessoa humana e os direitos humanos são respeitados e protegidos.</w:t>
      </w:r>
    </w:p>
    <w:p w14:paraId="39FE0553" w14:textId="136459A5" w:rsidR="006C7052" w:rsidRPr="006C7052" w:rsidRDefault="006C7052" w:rsidP="006C7052">
      <w:pPr>
        <w:spacing w:line="276" w:lineRule="auto"/>
        <w:ind w:firstLine="720"/>
        <w:jc w:val="both"/>
        <w:rPr>
          <w:sz w:val="22"/>
          <w:szCs w:val="22"/>
        </w:rPr>
      </w:pPr>
      <w:r w:rsidRPr="006C7052">
        <w:rPr>
          <w:sz w:val="22"/>
          <w:szCs w:val="22"/>
        </w:rPr>
        <w:t xml:space="preserve">O </w:t>
      </w:r>
      <w:hyperlink r:id="rId15" w:history="1">
        <w:r w:rsidRPr="006C7052">
          <w:rPr>
            <w:rStyle w:val="Hyperlink"/>
            <w:sz w:val="22"/>
            <w:szCs w:val="22"/>
          </w:rPr>
          <w:t>Código de Ética Profissional do Servidor Público Civil do Poder Executivo Federal</w:t>
        </w:r>
      </w:hyperlink>
      <w:r>
        <w:rPr>
          <w:sz w:val="22"/>
          <w:szCs w:val="22"/>
        </w:rPr>
        <w:t xml:space="preserve"> </w:t>
      </w:r>
      <w:r w:rsidRPr="006C7052">
        <w:rPr>
          <w:sz w:val="22"/>
          <w:szCs w:val="22"/>
        </w:rPr>
        <w:t>estabelece as regras deontológicas que refletem o compromisso do Estado com a sociedade e a promoção da justiça social para o crescimento da nação:</w:t>
      </w:r>
    </w:p>
    <w:p w14:paraId="611F13B9" w14:textId="77777777" w:rsidR="006C7052" w:rsidRPr="006C7052" w:rsidRDefault="006C7052" w:rsidP="006C7052">
      <w:pPr>
        <w:spacing w:line="276" w:lineRule="auto"/>
        <w:jc w:val="both"/>
        <w:rPr>
          <w:sz w:val="22"/>
          <w:szCs w:val="22"/>
        </w:rPr>
      </w:pPr>
    </w:p>
    <w:p w14:paraId="0044807E" w14:textId="0BCFDCF2" w:rsidR="006C7052" w:rsidRPr="006C7052" w:rsidRDefault="006C7052" w:rsidP="006C7052">
      <w:pPr>
        <w:spacing w:line="276" w:lineRule="auto"/>
        <w:ind w:left="1440"/>
        <w:jc w:val="both"/>
        <w:rPr>
          <w:sz w:val="18"/>
          <w:szCs w:val="18"/>
        </w:rPr>
      </w:pPr>
      <w:r w:rsidRPr="006C7052">
        <w:rPr>
          <w:sz w:val="18"/>
          <w:szCs w:val="18"/>
        </w:rPr>
        <w:t xml:space="preserve">XIII - O servidor que trabalha em harmonia com a estrutura organizacional, respeitando seus colegas e cada concidadão, colabora e de todos pode receber colaboração, pois sua atividade pública é a grande oportunidade para o crescimento e o engrandecimento da Nação. </w:t>
      </w:r>
    </w:p>
    <w:p w14:paraId="5F0224E8" w14:textId="77777777" w:rsidR="006C7052" w:rsidRPr="006C7052" w:rsidRDefault="006C7052" w:rsidP="006C7052">
      <w:pPr>
        <w:spacing w:line="276" w:lineRule="auto"/>
        <w:jc w:val="both"/>
        <w:rPr>
          <w:sz w:val="22"/>
          <w:szCs w:val="22"/>
        </w:rPr>
      </w:pPr>
    </w:p>
    <w:p w14:paraId="434E3244" w14:textId="77777777" w:rsidR="006C7052" w:rsidRDefault="006C7052" w:rsidP="006C7052">
      <w:pPr>
        <w:spacing w:line="276" w:lineRule="auto"/>
        <w:ind w:firstLine="720"/>
        <w:jc w:val="both"/>
        <w:rPr>
          <w:sz w:val="22"/>
          <w:szCs w:val="22"/>
        </w:rPr>
      </w:pPr>
      <w:r w:rsidRPr="006C7052">
        <w:rPr>
          <w:sz w:val="22"/>
          <w:szCs w:val="22"/>
        </w:rPr>
        <w:t>Portanto, a atuação ética de cada servidor público é um instrumento propulsor de justiça social no país.</w:t>
      </w:r>
    </w:p>
    <w:p w14:paraId="3CBF0787" w14:textId="77777777" w:rsidR="006C7052" w:rsidRDefault="006C7052" w:rsidP="006C7052">
      <w:pPr>
        <w:spacing w:line="276" w:lineRule="auto"/>
        <w:ind w:firstLine="720"/>
        <w:jc w:val="both"/>
        <w:rPr>
          <w:sz w:val="22"/>
          <w:szCs w:val="22"/>
        </w:rPr>
      </w:pPr>
    </w:p>
    <w:p w14:paraId="51E09398" w14:textId="77777777" w:rsidR="006C7052" w:rsidRDefault="006C7052" w:rsidP="006C7052">
      <w:pPr>
        <w:spacing w:line="276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Lembre-se! </w:t>
      </w:r>
      <w:r w:rsidRPr="006C7052">
        <w:rPr>
          <w:sz w:val="22"/>
          <w:szCs w:val="22"/>
        </w:rPr>
        <w:t xml:space="preserve">A Comissão de Ética </w:t>
      </w:r>
      <w:proofErr w:type="gramStart"/>
      <w:r w:rsidRPr="006C7052">
        <w:rPr>
          <w:sz w:val="22"/>
          <w:szCs w:val="22"/>
          <w:highlight w:val="yellow"/>
        </w:rPr>
        <w:t>do(</w:t>
      </w:r>
      <w:proofErr w:type="gramEnd"/>
      <w:r w:rsidRPr="006C7052">
        <w:rPr>
          <w:sz w:val="22"/>
          <w:szCs w:val="22"/>
          <w:highlight w:val="yellow"/>
        </w:rPr>
        <w:t>a) órgão/instituição</w:t>
      </w:r>
      <w:r w:rsidRPr="006C7052">
        <w:rPr>
          <w:sz w:val="22"/>
          <w:szCs w:val="22"/>
        </w:rPr>
        <w:t xml:space="preserve"> está à disposição para auxiliar os servidores nessa missão, oferecendo orientação, apoio e promovendo ações educativas que fortaleça</w:t>
      </w:r>
      <w:r>
        <w:rPr>
          <w:sz w:val="22"/>
          <w:szCs w:val="22"/>
        </w:rPr>
        <w:t>m a conduta ética no dia a dia.</w:t>
      </w:r>
    </w:p>
    <w:p w14:paraId="529C024D" w14:textId="11D8B35F" w:rsidR="0041414A" w:rsidRPr="00601555" w:rsidRDefault="006C7052" w:rsidP="006C7052">
      <w:pPr>
        <w:spacing w:line="276" w:lineRule="auto"/>
        <w:ind w:firstLine="720"/>
        <w:jc w:val="both"/>
        <w:rPr>
          <w:sz w:val="22"/>
          <w:szCs w:val="22"/>
        </w:rPr>
      </w:pPr>
      <w:r w:rsidRPr="006C7052">
        <w:rPr>
          <w:sz w:val="22"/>
          <w:szCs w:val="22"/>
        </w:rPr>
        <w:t xml:space="preserve">Garantir que a justiça social seja respeitada no país é um compromisso coletivo, e a </w:t>
      </w:r>
      <w:r>
        <w:rPr>
          <w:sz w:val="22"/>
          <w:szCs w:val="22"/>
        </w:rPr>
        <w:t xml:space="preserve">nossa </w:t>
      </w:r>
      <w:r w:rsidRPr="006C7052">
        <w:rPr>
          <w:sz w:val="22"/>
          <w:szCs w:val="22"/>
        </w:rPr>
        <w:t>Comissão atua como um canal de diálogo e esclarecimento, ajudando a transformar princípios éticos em práticas concretas.</w:t>
      </w:r>
      <w:r>
        <w:rPr>
          <w:sz w:val="22"/>
          <w:szCs w:val="22"/>
        </w:rPr>
        <w:t xml:space="preserve"> </w:t>
      </w:r>
      <w:bookmarkStart w:id="0" w:name="_GoBack"/>
      <w:bookmarkEnd w:id="0"/>
      <w:r w:rsidRPr="006C7052">
        <w:rPr>
          <w:sz w:val="22"/>
          <w:szCs w:val="22"/>
        </w:rPr>
        <w:t>Conte conosco para, juntos, contribuirmos com um serviço público cada vez mais íntegro, transparente e comprometido com o bem comum.</w:t>
      </w:r>
    </w:p>
    <w:sectPr w:rsidR="0041414A" w:rsidRPr="00601555">
      <w:type w:val="continuous"/>
      <w:pgSz w:w="11906" w:h="16838"/>
      <w:pgMar w:top="720" w:right="720" w:bottom="720" w:left="720" w:header="708" w:footer="708" w:gutter="0"/>
      <w:cols w:num="2" w:space="720" w:equalWidth="0">
        <w:col w:w="4879" w:space="708"/>
        <w:col w:w="487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C6159" w14:textId="77777777" w:rsidR="009B4D57" w:rsidRDefault="009B4D57">
      <w:pPr>
        <w:spacing w:line="240" w:lineRule="auto"/>
      </w:pPr>
      <w:r>
        <w:separator/>
      </w:r>
    </w:p>
  </w:endnote>
  <w:endnote w:type="continuationSeparator" w:id="0">
    <w:p w14:paraId="6736A456" w14:textId="77777777" w:rsidR="009B4D57" w:rsidRDefault="009B4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8C5D1" w14:textId="77777777" w:rsidR="0041414A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AC63C3A" wp14:editId="52017062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6734175" cy="57150"/>
              <wp:effectExtent l="0" t="0" r="0" b="0"/>
              <wp:wrapNone/>
              <wp:docPr id="6" name="Conector de Seta Re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88438" y="3760950"/>
                        <a:ext cx="6715125" cy="381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4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distT="0" distB="0" distL="114300" distR="114300" simplePos="0" relativeHeight="0" behindDoc="0" locked="0" layoutInCell="1" hidden="0" allowOverlap="1" wp14:anchorId="69A1B9E5" wp14:editId="7777777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6734175" cy="57150"/>
              <wp:effectExtent l="0" t="0" r="0" b="0"/>
              <wp:wrapNone/>
              <wp:docPr id="161095327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4175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499D138" w14:textId="77777777" w:rsidR="009712FF" w:rsidRDefault="009712FF" w:rsidP="009712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0"/>
        <w:szCs w:val="20"/>
      </w:rPr>
    </w:pPr>
    <w:r w:rsidRPr="009712FF">
      <w:rPr>
        <w:color w:val="000000"/>
        <w:sz w:val="20"/>
        <w:szCs w:val="20"/>
      </w:rPr>
      <w:t>Minuto da Ética elaborado em colaboração com a Com</w:t>
    </w:r>
    <w:r>
      <w:rPr>
        <w:color w:val="000000"/>
        <w:sz w:val="20"/>
        <w:szCs w:val="20"/>
      </w:rPr>
      <w:t>issão de Ética da</w:t>
    </w:r>
  </w:p>
  <w:p w14:paraId="7BFC3991" w14:textId="77777777" w:rsidR="0041414A" w:rsidRPr="009712FF" w:rsidRDefault="009712FF" w:rsidP="009712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Presidência e </w:t>
    </w:r>
    <w:r w:rsidRPr="009712FF">
      <w:rPr>
        <w:color w:val="000000"/>
        <w:sz w:val="20"/>
        <w:szCs w:val="20"/>
      </w:rPr>
      <w:t>Vice-Presidência da República</w:t>
    </w:r>
  </w:p>
  <w:p w14:paraId="163962EB" w14:textId="77777777" w:rsidR="009712FF" w:rsidRPr="009712FF" w:rsidRDefault="009712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16"/>
        <w:szCs w:val="16"/>
      </w:rPr>
    </w:pPr>
  </w:p>
  <w:p w14:paraId="329492EF" w14:textId="77777777" w:rsidR="0041414A" w:rsidRPr="009712FF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2"/>
        <w:szCs w:val="22"/>
        <w:highlight w:val="yellow"/>
      </w:rPr>
    </w:pPr>
    <w:r w:rsidRPr="009712FF">
      <w:rPr>
        <w:color w:val="000000"/>
        <w:sz w:val="22"/>
        <w:szCs w:val="22"/>
      </w:rPr>
      <w:t xml:space="preserve">Comissão de Ética </w:t>
    </w:r>
    <w:proofErr w:type="gramStart"/>
    <w:r w:rsidRPr="009712FF">
      <w:rPr>
        <w:color w:val="000000"/>
        <w:sz w:val="22"/>
        <w:szCs w:val="22"/>
        <w:highlight w:val="yellow"/>
      </w:rPr>
      <w:t>[Inserir</w:t>
    </w:r>
    <w:proofErr w:type="gramEnd"/>
    <w:r w:rsidRPr="009712FF">
      <w:rPr>
        <w:color w:val="000000"/>
        <w:sz w:val="22"/>
        <w:szCs w:val="22"/>
        <w:highlight w:val="yellow"/>
      </w:rPr>
      <w:t xml:space="preserve"> nome do órgão]</w:t>
    </w:r>
  </w:p>
  <w:p w14:paraId="08D5B232" w14:textId="77777777" w:rsidR="0041414A" w:rsidRPr="009712FF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2"/>
        <w:szCs w:val="22"/>
      </w:rPr>
    </w:pPr>
    <w:r w:rsidRPr="009712FF">
      <w:rPr>
        <w:color w:val="000000"/>
        <w:sz w:val="22"/>
        <w:szCs w:val="22"/>
        <w:highlight w:val="yellow"/>
      </w:rPr>
      <w:t>[Endereço da Comissão – Telefone e e-mail para contato]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EF347" w14:textId="77777777" w:rsidR="009B4D57" w:rsidRDefault="009B4D57">
      <w:pPr>
        <w:spacing w:line="240" w:lineRule="auto"/>
      </w:pPr>
      <w:r>
        <w:separator/>
      </w:r>
    </w:p>
  </w:footnote>
  <w:footnote w:type="continuationSeparator" w:id="0">
    <w:p w14:paraId="73C18EE8" w14:textId="77777777" w:rsidR="009B4D57" w:rsidRDefault="009B4D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D425F" w14:textId="77777777" w:rsidR="009712FF" w:rsidRPr="00B71E57" w:rsidRDefault="00B71E57" w:rsidP="009712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b/>
        <w:sz w:val="48"/>
        <w:szCs w:val="48"/>
      </w:rPr>
    </w:pPr>
    <w:r w:rsidRPr="00B71E57">
      <w:rPr>
        <w:b/>
        <w:noProof/>
        <w:sz w:val="48"/>
        <w:szCs w:val="48"/>
      </w:rPr>
      <w:t>MINUTO DA ÉTICA</w:t>
    </w:r>
  </w:p>
  <w:p w14:paraId="656801BD" w14:textId="50C78753" w:rsidR="0041414A" w:rsidRDefault="00BF71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b/>
        <w:color w:val="000000"/>
      </w:rPr>
    </w:pPr>
    <w:r>
      <w:rPr>
        <w:sz w:val="22"/>
        <w:szCs w:val="22"/>
      </w:rPr>
      <w:t>Fevereiro</w:t>
    </w:r>
    <w:r w:rsidR="00266934" w:rsidRPr="009712FF">
      <w:rPr>
        <w:sz w:val="22"/>
        <w:szCs w:val="22"/>
      </w:rPr>
      <w:t xml:space="preserve"> 202</w:t>
    </w:r>
    <w:r w:rsidR="00801A2E">
      <w:rPr>
        <w:sz w:val="22"/>
        <w:szCs w:val="22"/>
      </w:rPr>
      <w:t>5</w:t>
    </w:r>
  </w:p>
  <w:p w14:paraId="62179795" w14:textId="77777777" w:rsidR="0041414A" w:rsidRDefault="0041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2C52"/>
    <w:multiLevelType w:val="hybridMultilevel"/>
    <w:tmpl w:val="F0CA0A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73CA5"/>
    <w:multiLevelType w:val="hybridMultilevel"/>
    <w:tmpl w:val="724071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4A"/>
    <w:rsid w:val="00073642"/>
    <w:rsid w:val="00085C4A"/>
    <w:rsid w:val="00166498"/>
    <w:rsid w:val="00266934"/>
    <w:rsid w:val="002948F2"/>
    <w:rsid w:val="0034285B"/>
    <w:rsid w:val="00405458"/>
    <w:rsid w:val="0041414A"/>
    <w:rsid w:val="00415168"/>
    <w:rsid w:val="004E4833"/>
    <w:rsid w:val="00506580"/>
    <w:rsid w:val="005233F0"/>
    <w:rsid w:val="005B0356"/>
    <w:rsid w:val="00601555"/>
    <w:rsid w:val="00665605"/>
    <w:rsid w:val="00680E2A"/>
    <w:rsid w:val="006B1302"/>
    <w:rsid w:val="006C7052"/>
    <w:rsid w:val="00726657"/>
    <w:rsid w:val="00740840"/>
    <w:rsid w:val="00767907"/>
    <w:rsid w:val="0078557B"/>
    <w:rsid w:val="007C0676"/>
    <w:rsid w:val="00801A2E"/>
    <w:rsid w:val="008044F1"/>
    <w:rsid w:val="00833975"/>
    <w:rsid w:val="00897FF2"/>
    <w:rsid w:val="00965139"/>
    <w:rsid w:val="009712FF"/>
    <w:rsid w:val="0099570D"/>
    <w:rsid w:val="009A0E7D"/>
    <w:rsid w:val="009B4D57"/>
    <w:rsid w:val="009F161B"/>
    <w:rsid w:val="00A45DBC"/>
    <w:rsid w:val="00B3CF2B"/>
    <w:rsid w:val="00B71E57"/>
    <w:rsid w:val="00B93EBB"/>
    <w:rsid w:val="00BE7F27"/>
    <w:rsid w:val="00BF0CE9"/>
    <w:rsid w:val="00BF7195"/>
    <w:rsid w:val="00C144CB"/>
    <w:rsid w:val="00C62AC2"/>
    <w:rsid w:val="00D35110"/>
    <w:rsid w:val="00DD720A"/>
    <w:rsid w:val="00ED7559"/>
    <w:rsid w:val="00FF0509"/>
    <w:rsid w:val="02D691E1"/>
    <w:rsid w:val="0E70BE2D"/>
    <w:rsid w:val="1206E588"/>
    <w:rsid w:val="12603463"/>
    <w:rsid w:val="14C4C232"/>
    <w:rsid w:val="15039A22"/>
    <w:rsid w:val="23C6D004"/>
    <w:rsid w:val="2B840CE7"/>
    <w:rsid w:val="2D11A11A"/>
    <w:rsid w:val="316C9DD1"/>
    <w:rsid w:val="35DBE6B9"/>
    <w:rsid w:val="37B79656"/>
    <w:rsid w:val="3F8C0EA1"/>
    <w:rsid w:val="4613E1D6"/>
    <w:rsid w:val="500EE4C7"/>
    <w:rsid w:val="5401A665"/>
    <w:rsid w:val="5A1BF495"/>
    <w:rsid w:val="5B525756"/>
    <w:rsid w:val="5BE88B9A"/>
    <w:rsid w:val="6152FCA9"/>
    <w:rsid w:val="67B943D9"/>
    <w:rsid w:val="6B998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A5184"/>
  <w15:docId w15:val="{02F8AB08-A5F3-47CF-AA7D-CAE4B0DD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4"/>
        <w:szCs w:val="24"/>
        <w:lang w:val="pt-BR" w:eastAsia="pt-BR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38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383"/>
  </w:style>
  <w:style w:type="paragraph" w:styleId="Rodap">
    <w:name w:val="footer"/>
    <w:basedOn w:val="Normal"/>
    <w:link w:val="Rodap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383"/>
  </w:style>
  <w:style w:type="character" w:styleId="Hyperlink">
    <w:name w:val="Hyperlink"/>
    <w:basedOn w:val="Fontepargpadro"/>
    <w:uiPriority w:val="99"/>
    <w:unhideWhenUsed/>
    <w:rsid w:val="00AB638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0E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E80"/>
    <w:rPr>
      <w:rFonts w:ascii="Segoe UI" w:hAnsi="Segoe UI" w:cs="Segoe UI"/>
      <w:sz w:val="18"/>
      <w:szCs w:val="18"/>
    </w:rPr>
  </w:style>
  <w:style w:type="paragraph" w:customStyle="1" w:styleId="is">
    <w:name w:val="is"/>
    <w:basedOn w:val="Normal"/>
    <w:rsid w:val="0014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50B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B50B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B50BD"/>
    <w:rPr>
      <w:vertAlign w:val="superscript"/>
    </w:rPr>
  </w:style>
  <w:style w:type="character" w:styleId="Forte">
    <w:name w:val="Strong"/>
    <w:basedOn w:val="Fontepargpadro"/>
    <w:uiPriority w:val="22"/>
    <w:qFormat/>
    <w:rsid w:val="00D250C9"/>
    <w:rPr>
      <w:b/>
      <w:bCs/>
    </w:rPr>
  </w:style>
  <w:style w:type="paragraph" w:customStyle="1" w:styleId="l0">
    <w:name w:val="l0"/>
    <w:basedOn w:val="Normal"/>
    <w:rsid w:val="002D5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v">
    <w:name w:val="v"/>
    <w:basedOn w:val="Fontepargpadro"/>
    <w:rsid w:val="002D502C"/>
  </w:style>
  <w:style w:type="character" w:customStyle="1" w:styleId="t">
    <w:name w:val="t"/>
    <w:basedOn w:val="Fontepargpadro"/>
    <w:rsid w:val="002D502C"/>
  </w:style>
  <w:style w:type="character" w:customStyle="1" w:styleId="MenoPendente1">
    <w:name w:val="Menção Pendente1"/>
    <w:basedOn w:val="Fontepargpadro"/>
    <w:uiPriority w:val="99"/>
    <w:semiHidden/>
    <w:unhideWhenUsed/>
    <w:rsid w:val="003264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329C7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329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329C7"/>
    <w:rPr>
      <w:vertAlign w:val="superscript"/>
    </w:rPr>
  </w:style>
  <w:style w:type="character" w:styleId="nfase">
    <w:name w:val="Emphasis"/>
    <w:basedOn w:val="Fontepargpadro"/>
    <w:uiPriority w:val="20"/>
    <w:qFormat/>
    <w:rsid w:val="003329C7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B93EBB"/>
    <w:pPr>
      <w:ind w:left="720"/>
      <w:contextualSpacing/>
    </w:pPr>
  </w:style>
  <w:style w:type="paragraph" w:styleId="Reviso">
    <w:name w:val="Revision"/>
    <w:hidden/>
    <w:uiPriority w:val="99"/>
    <w:semiHidden/>
    <w:rsid w:val="00801A2E"/>
    <w:pPr>
      <w:spacing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4E4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lanalto.gov.br/ccivil_03/decreto/d1171.ht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ews.un.org/pt/story/2024/02/182796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50C7813A12854D9F54E12EE4F24256" ma:contentTypeVersion="4" ma:contentTypeDescription="Crie um novo documento." ma:contentTypeScope="" ma:versionID="e3f51a6cdcf08317810e22e4d4836b50">
  <xsd:schema xmlns:xsd="http://www.w3.org/2001/XMLSchema" xmlns:xs="http://www.w3.org/2001/XMLSchema" xmlns:p="http://schemas.microsoft.com/office/2006/metadata/properties" xmlns:ns2="ca55d6c7-f1a4-4e77-a4e2-6759a084ab94" targetNamespace="http://schemas.microsoft.com/office/2006/metadata/properties" ma:root="true" ma:fieldsID="0ba0a468f71a889c5789b9ed39efb4db" ns2:_="">
    <xsd:import namespace="ca55d6c7-f1a4-4e77-a4e2-6759a084a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5d6c7-f1a4-4e77-a4e2-6759a084a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u/oMoVXtwp9sbMbb8zvSejxq3A==">CgMxLjA4AHIhMTRnTW9KQmtLLVBFNTY1bTktRVdWTndrY0cxM0xrcVZo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DA51F-66AA-4633-AA37-D55FE3648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5d6c7-f1a4-4e77-a4e2-6759a084a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BFF322D-4888-4F48-9D33-187E931784A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purl.org/dc/dcmitype/"/>
    <ds:schemaRef ds:uri="ca55d6c7-f1a4-4e77-a4e2-6759a084ab9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0684C8C-D02A-4FF4-B616-E5BA885294A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2B9758-EEFD-4993-A8CB-A732A311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457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Roberta de Sousa Morato</dc:creator>
  <cp:lastModifiedBy>Natalia Roberta de Sousa Morato</cp:lastModifiedBy>
  <cp:revision>3</cp:revision>
  <cp:lastPrinted>2025-01-09T13:51:00Z</cp:lastPrinted>
  <dcterms:created xsi:type="dcterms:W3CDTF">2025-02-11T16:28:00Z</dcterms:created>
  <dcterms:modified xsi:type="dcterms:W3CDTF">2025-02-11T16:34:00Z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0x0101006B50C7813A12854D9F54E12EE4F24256</vt:lpwstr>
  </property>
</Properties>
</file>