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AUTODECLARAÇÃO ÉTNICO-RACIAL 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Para os fins do disposto no Decreto 9.427, de 28 de junho de 2018, publicado no DOU de 29/06/2018, 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  oficial   de identificação nº ___________________________, expedido em ____/____/_______, pelo órgão expedidor ________________________, estando inscrito(a) no Cadastro     de     Pessoas     Físicas     (CPF)     do     Ministério da </w:t>
      </w:r>
      <w:r w:rsidR="00167765">
        <w:rPr>
          <w:rFonts w:ascii="Calibri" w:hAnsi="Calibri" w:cs="Calibri"/>
          <w:color w:val="000000"/>
          <w:sz w:val="27"/>
          <w:szCs w:val="27"/>
        </w:rPr>
        <w:t>Fazenda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 xml:space="preserve"> sob o nº ________________________, AUTODECLARO, sob as penas da lei, que sou: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Preto(a)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Pardo(a)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Branco(a)</w:t>
      </w:r>
    </w:p>
    <w:p w:rsidR="00554CCB" w:rsidRDefault="00554CCB" w:rsidP="00554CCB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 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  ) outros/especificar ____________________, estando ciente de que em caso de falsidade ideológica, ficarei sujeito às sanções prescritas no Código Penal* e às demais cominações legais aplicáveis.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4CCB" w:rsidRDefault="00554CCB" w:rsidP="00554CCB">
      <w:pPr>
        <w:pStyle w:val="tabelatextoalinhadodireita"/>
        <w:spacing w:before="40" w:beforeAutospacing="0" w:after="80" w:afterAutospacing="0"/>
        <w:ind w:left="40" w:right="4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(cidade do candidato), _____ de 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202</w:t>
      </w:r>
      <w:r w:rsidR="00E06C25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554CCB" w:rsidRDefault="00554CCB" w:rsidP="00554CC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</w:t>
      </w:r>
    </w:p>
    <w:p w:rsidR="00554CCB" w:rsidRDefault="00554CCB" w:rsidP="00554CCB">
      <w:pPr>
        <w:pStyle w:val="tabelatextocentralizado"/>
        <w:spacing w:before="40" w:beforeAutospacing="0" w:after="80" w:afterAutospacing="0"/>
        <w:ind w:left="40" w:right="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Assinatura </w:t>
      </w:r>
    </w:p>
    <w:p w:rsidR="0010158C" w:rsidRDefault="0010158C"/>
    <w:sectPr w:rsidR="00101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B"/>
    <w:rsid w:val="0010158C"/>
    <w:rsid w:val="00167765"/>
    <w:rsid w:val="00554CCB"/>
    <w:rsid w:val="00E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7E55-EB79-4449-A142-4CF244B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2023-08-09T16:43:00Z</dcterms:created>
  <dcterms:modified xsi:type="dcterms:W3CDTF">2023-08-09T16:43:00Z</dcterms:modified>
</cp:coreProperties>
</file>