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671" w:rsidRPr="00087671" w:rsidRDefault="00087671" w:rsidP="000876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087671"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  <w:t>Prezado(a)</w:t>
      </w:r>
      <w:r w:rsidRPr="00087671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 Sr. Pregoeiro(a),</w:t>
      </w:r>
    </w:p>
    <w:p w:rsidR="00087671" w:rsidRPr="00087671" w:rsidRDefault="00087671" w:rsidP="000876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087671"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  <w:t> </w:t>
      </w:r>
    </w:p>
    <w:p w:rsidR="00087671" w:rsidRPr="00087671" w:rsidRDefault="00087671" w:rsidP="000876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087671"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  <w:tab/>
        <w:t>A ADTK COMERCIO E SERVIÇOS DE INFORMATICA E TELECOM.LTDA., interessada em participar do PREGÃO ELETRÔNICO N°. </w:t>
      </w:r>
      <w:r w:rsidRPr="00087671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t-BR"/>
        </w:rPr>
        <w:t>06/2013</w:t>
      </w:r>
      <w:r w:rsidRPr="00087671"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  <w:t>, cujo objeto: </w:t>
      </w:r>
      <w:r w:rsidRPr="00087671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pt-BR"/>
        </w:rPr>
        <w:t> Registro de Preço para eventual contratação de empresa especializada na instalação de sistema de monitoramento de imagens e equipamentos capazes de permitir a captura, transmissão, análise, visualização e gravação em tempo real, </w:t>
      </w:r>
      <w:r w:rsidRPr="00087671"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  <w:t>vem solicitar esclarecimento que segue:</w:t>
      </w:r>
    </w:p>
    <w:p w:rsidR="00087671" w:rsidRPr="00087671" w:rsidRDefault="00087671" w:rsidP="000876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087671">
        <w:rPr>
          <w:rFonts w:ascii="Verdana" w:eastAsia="Times New Roman" w:hAnsi="Verdana" w:cs="Times New Roman"/>
          <w:color w:val="1F497D"/>
          <w:sz w:val="24"/>
          <w:szCs w:val="24"/>
          <w:lang w:eastAsia="pt-BR"/>
        </w:rPr>
        <w:t> </w:t>
      </w:r>
    </w:p>
    <w:p w:rsidR="00087671" w:rsidRPr="00087671" w:rsidRDefault="00087671" w:rsidP="00087671">
      <w:pPr>
        <w:shd w:val="clear" w:color="auto" w:fill="FFFFFF"/>
        <w:spacing w:after="24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087671"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  <w:t>Questionamento 1 </w:t>
      </w:r>
    </w:p>
    <w:p w:rsidR="00087671" w:rsidRPr="00087671" w:rsidRDefault="00087671" w:rsidP="00087671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</w:pPr>
      <w:r w:rsidRPr="00087671">
        <w:rPr>
          <w:rFonts w:ascii="Verdana" w:eastAsia="Times New Roman" w:hAnsi="Verdana" w:cs="Arial"/>
          <w:color w:val="000000"/>
          <w:sz w:val="24"/>
          <w:szCs w:val="24"/>
          <w:lang w:eastAsia="pt-BR"/>
        </w:rPr>
        <w:tab/>
      </w:r>
      <w:r w:rsidRPr="00087671">
        <w:rPr>
          <w:rFonts w:ascii="Calibri" w:eastAsia="Times New Roman" w:hAnsi="Calibri" w:cs="Arial"/>
          <w:color w:val="000000"/>
          <w:sz w:val="24"/>
          <w:szCs w:val="24"/>
          <w:lang w:eastAsia="pt-BR"/>
        </w:rPr>
        <w:t>Com relação ao item 4.1.31 “</w:t>
      </w:r>
      <w:r w:rsidRPr="00087671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pt-BR"/>
        </w:rPr>
        <w:t xml:space="preserve">Deve ter implementado o protocolo Network Timing </w:t>
      </w:r>
      <w:proofErr w:type="spellStart"/>
      <w:r w:rsidRPr="00087671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pt-BR"/>
        </w:rPr>
        <w:t>Protocol</w:t>
      </w:r>
      <w:proofErr w:type="spellEnd"/>
      <w:r w:rsidRPr="00087671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pt-BR"/>
        </w:rPr>
        <w:t>”,</w:t>
      </w:r>
      <w:r w:rsidRPr="00087671">
        <w:rPr>
          <w:rFonts w:ascii="Calibri" w:eastAsia="Times New Roman" w:hAnsi="Calibri" w:cs="Arial"/>
          <w:color w:val="000000"/>
          <w:sz w:val="24"/>
          <w:szCs w:val="24"/>
          <w:lang w:eastAsia="pt-BR"/>
        </w:rPr>
        <w:t> Entendemos que se ofertamos um produto que possua SNTP e faça a sincronização com um servidor NTPv3 ou que possua o protocolo de sincronização PTP (</w:t>
      </w:r>
      <w:proofErr w:type="spellStart"/>
      <w:r w:rsidRPr="00087671">
        <w:rPr>
          <w:rFonts w:ascii="Calibri" w:eastAsia="Times New Roman" w:hAnsi="Calibri" w:cs="Arial"/>
          <w:color w:val="000000"/>
          <w:sz w:val="24"/>
          <w:szCs w:val="24"/>
          <w:lang w:eastAsia="pt-BR"/>
        </w:rPr>
        <w:t>Precision</w:t>
      </w:r>
      <w:proofErr w:type="spellEnd"/>
      <w:r w:rsidRPr="00087671">
        <w:rPr>
          <w:rFonts w:ascii="Calibri" w:eastAsia="Times New Roman" w:hAnsi="Calibri" w:cs="Arial"/>
          <w:color w:val="000000"/>
          <w:sz w:val="24"/>
          <w:szCs w:val="24"/>
          <w:lang w:eastAsia="pt-BR"/>
        </w:rPr>
        <w:t xml:space="preserve"> Time </w:t>
      </w:r>
      <w:proofErr w:type="spellStart"/>
      <w:r w:rsidRPr="00087671">
        <w:rPr>
          <w:rFonts w:ascii="Calibri" w:eastAsia="Times New Roman" w:hAnsi="Calibri" w:cs="Arial"/>
          <w:color w:val="000000"/>
          <w:sz w:val="24"/>
          <w:szCs w:val="24"/>
          <w:lang w:eastAsia="pt-BR"/>
        </w:rPr>
        <w:t>Protocol</w:t>
      </w:r>
      <w:proofErr w:type="spellEnd"/>
      <w:r w:rsidRPr="00087671">
        <w:rPr>
          <w:rFonts w:ascii="Calibri" w:eastAsia="Times New Roman" w:hAnsi="Calibri" w:cs="Arial"/>
          <w:color w:val="000000"/>
          <w:sz w:val="24"/>
          <w:szCs w:val="24"/>
          <w:lang w:eastAsia="pt-BR"/>
        </w:rPr>
        <w:t>) atendemos o especificado sem causar prejuízo ao certame. Está correto nosso entendimento?</w:t>
      </w:r>
    </w:p>
    <w:p w:rsidR="00087671" w:rsidRPr="00087671" w:rsidRDefault="00087671" w:rsidP="00087671">
      <w:pPr>
        <w:shd w:val="clear" w:color="auto" w:fill="FFFFFF"/>
        <w:spacing w:after="240" w:line="240" w:lineRule="auto"/>
        <w:jc w:val="both"/>
        <w:rPr>
          <w:rFonts w:ascii="Calibri" w:eastAsia="Times New Roman" w:hAnsi="Calibri" w:cs="Times New Roman"/>
          <w:color w:val="000000"/>
          <w:lang w:eastAsia="pt-BR"/>
        </w:rPr>
      </w:pPr>
      <w:proofErr w:type="spellStart"/>
      <w:proofErr w:type="gramStart"/>
      <w:r w:rsidRPr="00087671">
        <w:rPr>
          <w:rFonts w:ascii="Calibri" w:eastAsia="Times New Roman" w:hAnsi="Calibri" w:cs="Times New Roman"/>
          <w:color w:val="000000"/>
          <w:lang w:eastAsia="pt-BR"/>
        </w:rPr>
        <w:t>Att</w:t>
      </w:r>
      <w:proofErr w:type="spellEnd"/>
      <w:r w:rsidRPr="00087671">
        <w:rPr>
          <w:rFonts w:ascii="Calibri" w:eastAsia="Times New Roman" w:hAnsi="Calibri" w:cs="Times New Roman"/>
          <w:color w:val="000000"/>
          <w:lang w:eastAsia="pt-BR"/>
        </w:rPr>
        <w:t>.,</w:t>
      </w:r>
      <w:proofErr w:type="gramEnd"/>
      <w:r w:rsidRPr="00087671">
        <w:rPr>
          <w:rFonts w:ascii="Calibri" w:eastAsia="Times New Roman" w:hAnsi="Calibri" w:cs="Times New Roman"/>
          <w:color w:val="000000"/>
          <w:lang w:eastAsia="pt-BR"/>
        </w:rPr>
        <w:t> </w:t>
      </w:r>
    </w:p>
    <w:p w:rsidR="00087671" w:rsidRPr="00087671" w:rsidRDefault="00087671" w:rsidP="0008767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pt-BR"/>
        </w:rPr>
      </w:pPr>
      <w:proofErr w:type="spellStart"/>
      <w:r w:rsidRPr="00087671">
        <w:rPr>
          <w:rFonts w:ascii="Verdana" w:eastAsia="Times New Roman" w:hAnsi="Verdana" w:cs="Times New Roman"/>
          <w:b/>
          <w:bCs/>
          <w:color w:val="4F81BD"/>
          <w:sz w:val="20"/>
          <w:szCs w:val="20"/>
          <w:lang w:eastAsia="pt-BR"/>
        </w:rPr>
        <w:t>Éverton</w:t>
      </w:r>
      <w:proofErr w:type="spellEnd"/>
      <w:r w:rsidRPr="00087671">
        <w:rPr>
          <w:rFonts w:ascii="Verdana" w:eastAsia="Times New Roman" w:hAnsi="Verdana" w:cs="Times New Roman"/>
          <w:b/>
          <w:bCs/>
          <w:color w:val="4F81BD"/>
          <w:sz w:val="20"/>
          <w:szCs w:val="20"/>
          <w:lang w:eastAsia="pt-BR"/>
        </w:rPr>
        <w:t xml:space="preserve"> Veríssimo</w:t>
      </w:r>
    </w:p>
    <w:p w:rsidR="00087671" w:rsidRPr="00087671" w:rsidRDefault="00087671" w:rsidP="0008767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pt-BR"/>
        </w:rPr>
      </w:pPr>
      <w:proofErr w:type="spellStart"/>
      <w:r w:rsidRPr="00087671">
        <w:rPr>
          <w:rFonts w:ascii="Verdana" w:eastAsia="Times New Roman" w:hAnsi="Verdana" w:cs="Times New Roman"/>
          <w:b/>
          <w:bCs/>
          <w:color w:val="4F81BD"/>
          <w:sz w:val="20"/>
          <w:szCs w:val="20"/>
          <w:lang w:eastAsia="pt-BR"/>
        </w:rPr>
        <w:t>Pre</w:t>
      </w:r>
      <w:proofErr w:type="spellEnd"/>
      <w:r w:rsidRPr="00087671">
        <w:rPr>
          <w:rFonts w:ascii="Verdana" w:eastAsia="Times New Roman" w:hAnsi="Verdana" w:cs="Times New Roman"/>
          <w:b/>
          <w:bCs/>
          <w:color w:val="4F81BD"/>
          <w:sz w:val="20"/>
          <w:szCs w:val="20"/>
          <w:lang w:eastAsia="pt-BR"/>
        </w:rPr>
        <w:t>-Sales</w:t>
      </w:r>
    </w:p>
    <w:p w:rsidR="00087671" w:rsidRPr="00087671" w:rsidRDefault="00087671" w:rsidP="00087671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lang w:eastAsia="pt-BR"/>
        </w:rPr>
      </w:pPr>
      <w:proofErr w:type="spellStart"/>
      <w:r w:rsidRPr="00087671">
        <w:rPr>
          <w:rFonts w:ascii="Verdana" w:eastAsia="Times New Roman" w:hAnsi="Verdana" w:cs="Times New Roman"/>
          <w:b/>
          <w:bCs/>
          <w:color w:val="4F81BD"/>
          <w:sz w:val="20"/>
          <w:szCs w:val="20"/>
          <w:lang w:eastAsia="pt-BR"/>
        </w:rPr>
        <w:t>Tel</w:t>
      </w:r>
      <w:proofErr w:type="spellEnd"/>
      <w:r w:rsidRPr="00087671">
        <w:rPr>
          <w:rFonts w:ascii="Verdana" w:eastAsia="Times New Roman" w:hAnsi="Verdana" w:cs="Times New Roman"/>
          <w:b/>
          <w:bCs/>
          <w:color w:val="4F81BD"/>
          <w:sz w:val="20"/>
          <w:szCs w:val="20"/>
          <w:lang w:eastAsia="pt-BR"/>
        </w:rPr>
        <w:t>: +55 61 3041-4959</w:t>
      </w:r>
    </w:p>
    <w:p w:rsidR="00087671" w:rsidRPr="00087671" w:rsidRDefault="00087671" w:rsidP="00087671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lang w:eastAsia="pt-BR"/>
        </w:rPr>
      </w:pPr>
      <w:proofErr w:type="spellStart"/>
      <w:r w:rsidRPr="00087671">
        <w:rPr>
          <w:rFonts w:ascii="Verdana" w:eastAsia="Times New Roman" w:hAnsi="Verdana" w:cs="Times New Roman"/>
          <w:b/>
          <w:bCs/>
          <w:color w:val="4F81BD"/>
          <w:sz w:val="20"/>
          <w:szCs w:val="20"/>
          <w:lang w:eastAsia="pt-BR"/>
        </w:rPr>
        <w:t>Cel</w:t>
      </w:r>
      <w:proofErr w:type="spellEnd"/>
      <w:r w:rsidRPr="00087671">
        <w:rPr>
          <w:rFonts w:ascii="Verdana" w:eastAsia="Times New Roman" w:hAnsi="Verdana" w:cs="Times New Roman"/>
          <w:b/>
          <w:bCs/>
          <w:color w:val="4F81BD"/>
          <w:sz w:val="20"/>
          <w:szCs w:val="20"/>
          <w:lang w:eastAsia="pt-BR"/>
        </w:rPr>
        <w:t>: +55 61 8124-4022</w:t>
      </w:r>
    </w:p>
    <w:bookmarkStart w:id="0" w:name="_mailto"/>
    <w:p w:rsidR="00087671" w:rsidRPr="00087671" w:rsidRDefault="00087671" w:rsidP="00087671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lang w:eastAsia="pt-BR"/>
        </w:rPr>
      </w:pPr>
      <w:r w:rsidRPr="00087671">
        <w:rPr>
          <w:rFonts w:ascii="Verdana" w:eastAsia="Times New Roman" w:hAnsi="Verdana" w:cs="Times New Roman"/>
          <w:b/>
          <w:bCs/>
          <w:color w:val="0000FF"/>
          <w:sz w:val="20"/>
          <w:szCs w:val="20"/>
          <w:lang w:eastAsia="pt-BR"/>
        </w:rPr>
        <w:fldChar w:fldCharType="begin"/>
      </w:r>
      <w:r w:rsidRPr="00087671">
        <w:rPr>
          <w:rFonts w:ascii="Verdana" w:eastAsia="Times New Roman" w:hAnsi="Verdana" w:cs="Times New Roman"/>
          <w:b/>
          <w:bCs/>
          <w:color w:val="0000FF"/>
          <w:sz w:val="20"/>
          <w:szCs w:val="20"/>
          <w:lang w:eastAsia="pt-BR"/>
        </w:rPr>
        <w:instrText xml:space="preserve"> HYPERLINK "javascript:new_message_to('everton@vantageit.com.br');" \t "null" </w:instrText>
      </w:r>
      <w:r w:rsidRPr="00087671">
        <w:rPr>
          <w:rFonts w:ascii="Verdana" w:eastAsia="Times New Roman" w:hAnsi="Verdana" w:cs="Times New Roman"/>
          <w:b/>
          <w:bCs/>
          <w:color w:val="0000FF"/>
          <w:sz w:val="20"/>
          <w:szCs w:val="20"/>
          <w:lang w:eastAsia="pt-BR"/>
        </w:rPr>
        <w:fldChar w:fldCharType="separate"/>
      </w:r>
      <w:r w:rsidRPr="00087671">
        <w:rPr>
          <w:rFonts w:ascii="Verdana" w:eastAsia="Times New Roman" w:hAnsi="Verdana" w:cs="Times New Roman"/>
          <w:b/>
          <w:bCs/>
          <w:color w:val="0000FF"/>
          <w:sz w:val="20"/>
          <w:szCs w:val="20"/>
          <w:u w:val="single"/>
          <w:lang w:eastAsia="pt-BR"/>
        </w:rPr>
        <w:t>everton@vantageit.com.br</w:t>
      </w:r>
      <w:r w:rsidRPr="00087671">
        <w:rPr>
          <w:rFonts w:ascii="Verdana" w:eastAsia="Times New Roman" w:hAnsi="Verdana" w:cs="Times New Roman"/>
          <w:b/>
          <w:bCs/>
          <w:color w:val="0000FF"/>
          <w:sz w:val="20"/>
          <w:szCs w:val="20"/>
          <w:lang w:eastAsia="pt-BR"/>
        </w:rPr>
        <w:fldChar w:fldCharType="end"/>
      </w:r>
      <w:bookmarkEnd w:id="0"/>
    </w:p>
    <w:p w:rsidR="004060B4" w:rsidRDefault="004060B4">
      <w:bookmarkStart w:id="1" w:name="_GoBack"/>
      <w:bookmarkEnd w:id="1"/>
    </w:p>
    <w:sectPr w:rsidR="004060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671"/>
    <w:rsid w:val="00087671"/>
    <w:rsid w:val="0040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CA44F1-831D-4878-B95D-55B9CD76B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tab-span">
    <w:name w:val="apple-tab-span"/>
    <w:basedOn w:val="Fontepargpadro"/>
    <w:rsid w:val="00087671"/>
  </w:style>
  <w:style w:type="character" w:styleId="Hyperlink">
    <w:name w:val="Hyperlink"/>
    <w:basedOn w:val="Fontepargpadro"/>
    <w:uiPriority w:val="99"/>
    <w:semiHidden/>
    <w:unhideWhenUsed/>
    <w:rsid w:val="000876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7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28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Antonio dos Santos</dc:creator>
  <cp:keywords/>
  <dc:description/>
  <cp:lastModifiedBy>Eliane Antonio dos Santos</cp:lastModifiedBy>
  <cp:revision>1</cp:revision>
  <dcterms:created xsi:type="dcterms:W3CDTF">2014-08-28T18:07:00Z</dcterms:created>
  <dcterms:modified xsi:type="dcterms:W3CDTF">2014-08-28T18:08:00Z</dcterms:modified>
</cp:coreProperties>
</file>