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A57" w:rsidRDefault="00EF0A57" w:rsidP="00EF0A57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Decisão nº 145922245/2026-DEAIN/DREX/SR/PF/RJ</w:t>
      </w:r>
    </w:p>
    <w:p w:rsidR="00EF0A57" w:rsidRDefault="00EF0A57" w:rsidP="00EF0A57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Processo: </w:t>
      </w:r>
      <w:bookmarkStart w:id="0" w:name="_GoBack"/>
      <w:r>
        <w:rPr>
          <w:color w:val="000000"/>
          <w:sz w:val="27"/>
          <w:szCs w:val="27"/>
        </w:rPr>
        <w:t>08513.001341/2026-71</w:t>
      </w:r>
      <w:bookmarkEnd w:id="0"/>
    </w:p>
    <w:p w:rsidR="00EF0A57" w:rsidRDefault="00EF0A57" w:rsidP="00EF0A57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Assunto: </w:t>
      </w:r>
      <w:r>
        <w:rPr>
          <w:b/>
          <w:bCs/>
          <w:color w:val="000000"/>
          <w:sz w:val="27"/>
          <w:szCs w:val="27"/>
        </w:rPr>
        <w:t xml:space="preserve">pedido de reconsideração contra </w:t>
      </w:r>
      <w:proofErr w:type="spellStart"/>
      <w:r>
        <w:rPr>
          <w:b/>
          <w:bCs/>
          <w:color w:val="000000"/>
          <w:sz w:val="27"/>
          <w:szCs w:val="27"/>
        </w:rPr>
        <w:t>aipf</w:t>
      </w:r>
      <w:proofErr w:type="spellEnd"/>
      <w:r>
        <w:rPr>
          <w:b/>
          <w:bCs/>
          <w:color w:val="000000"/>
          <w:sz w:val="27"/>
          <w:szCs w:val="27"/>
        </w:rPr>
        <w:t xml:space="preserve"> nº 1343 00921 2026 - JUANA CASCO</w:t>
      </w:r>
    </w:p>
    <w:p w:rsidR="00EF0A57" w:rsidRDefault="00EF0A57" w:rsidP="00EF0A57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F0A57" w:rsidRDefault="00EF0A57" w:rsidP="00EF0A57">
      <w:pPr>
        <w:pStyle w:val="textojustificado"/>
        <w:numPr>
          <w:ilvl w:val="0"/>
          <w:numId w:val="1"/>
        </w:numPr>
        <w:spacing w:before="120" w:beforeAutospacing="0" w:after="120" w:afterAutospacing="0"/>
        <w:ind w:left="840" w:right="120" w:firstLine="0"/>
        <w:jc w:val="both"/>
        <w:rPr>
          <w:color w:val="000000"/>
        </w:rPr>
      </w:pPr>
      <w:r>
        <w:rPr>
          <w:color w:val="000000"/>
        </w:rPr>
        <w:t>Trata-se de pedido de reconsideração TEMPESTIVAMENTE promovido pela nacional da Argentina, </w:t>
      </w:r>
      <w:r>
        <w:rPr>
          <w:b/>
          <w:bCs/>
          <w:color w:val="000000"/>
        </w:rPr>
        <w:t>Juana Casco</w:t>
      </w:r>
      <w:r>
        <w:rPr>
          <w:color w:val="000000"/>
        </w:rPr>
        <w:t>, detentora do passaporte nº 4</w:t>
      </w:r>
      <w:r>
        <w:rPr>
          <w:color w:val="000000"/>
        </w:rPr>
        <w:t>xxxxxx</w:t>
      </w:r>
      <w:r>
        <w:rPr>
          <w:color w:val="000000"/>
        </w:rPr>
        <w:t>9,</w:t>
      </w:r>
      <w:r>
        <w:rPr>
          <w:rStyle w:val="Forte"/>
          <w:color w:val="000000"/>
        </w:rPr>
        <w:t> </w:t>
      </w:r>
      <w:r>
        <w:rPr>
          <w:color w:val="000000"/>
        </w:rPr>
        <w:t>contra o auto de infração pessoa física nº </w:t>
      </w:r>
      <w:r>
        <w:rPr>
          <w:rStyle w:val="Forte"/>
          <w:color w:val="000000"/>
        </w:rPr>
        <w:t>1343 00921 2026</w:t>
      </w:r>
      <w:r>
        <w:rPr>
          <w:color w:val="000000"/>
        </w:rPr>
        <w:t>, lavrado contra si por haver descumprido o ordenamento presente no artigo 109, II, da Lei 13.445/2017, ou seja, por ultrapassar em 38</w:t>
      </w:r>
      <w:r>
        <w:rPr>
          <w:b/>
          <w:bCs/>
          <w:color w:val="000000"/>
        </w:rPr>
        <w:t> </w:t>
      </w:r>
      <w:r>
        <w:rPr>
          <w:color w:val="000000"/>
        </w:rPr>
        <w:t>dias o prazo de estada legal no país;</w:t>
      </w:r>
    </w:p>
    <w:p w:rsidR="00EF0A57" w:rsidRDefault="00EF0A57" w:rsidP="00EF0A57">
      <w:pPr>
        <w:pStyle w:val="textojustificado"/>
        <w:numPr>
          <w:ilvl w:val="0"/>
          <w:numId w:val="1"/>
        </w:numPr>
        <w:spacing w:before="120" w:beforeAutospacing="0" w:after="120" w:afterAutospacing="0"/>
        <w:ind w:left="840" w:right="120" w:firstLine="0"/>
        <w:jc w:val="both"/>
        <w:rPr>
          <w:color w:val="000000"/>
        </w:rPr>
      </w:pPr>
      <w:r>
        <w:rPr>
          <w:color w:val="000000"/>
        </w:rPr>
        <w:t>Tendo em vista o exposto acima, decidimos pelo </w:t>
      </w:r>
      <w:r>
        <w:rPr>
          <w:rStyle w:val="Forte"/>
          <w:color w:val="000000"/>
        </w:rPr>
        <w:t>INDEFERIMENTO</w:t>
      </w:r>
      <w:r>
        <w:rPr>
          <w:color w:val="000000"/>
        </w:rPr>
        <w:t> do pedido apresentado e pela </w:t>
      </w:r>
      <w:r>
        <w:rPr>
          <w:rStyle w:val="Forte"/>
          <w:color w:val="000000"/>
        </w:rPr>
        <w:t>MANUTENÇÃO</w:t>
      </w:r>
      <w:r>
        <w:rPr>
          <w:color w:val="000000"/>
        </w:rPr>
        <w:t> do auto que se tentou impugnar;</w:t>
      </w:r>
    </w:p>
    <w:p w:rsidR="00EF0A57" w:rsidRDefault="00EF0A57" w:rsidP="00EF0A57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</w:p>
    <w:p w:rsidR="00EF0A57" w:rsidRPr="00EF0A57" w:rsidRDefault="00EF0A57" w:rsidP="00EF0A57">
      <w:pPr>
        <w:pStyle w:val="textojustificado"/>
        <w:spacing w:before="120" w:beforeAutospacing="0" w:after="120" w:afterAutospacing="0"/>
        <w:ind w:right="120"/>
        <w:jc w:val="center"/>
        <w:rPr>
          <w:b/>
          <w:color w:val="000000"/>
        </w:rPr>
      </w:pPr>
      <w:r w:rsidRPr="00EF0A57">
        <w:rPr>
          <w:b/>
          <w:color w:val="000000"/>
        </w:rPr>
        <w:t>DEAIN/DREX/SR/PF/RJ</w:t>
      </w:r>
    </w:p>
    <w:p w:rsidR="00EF0A57" w:rsidRDefault="00EF0A57"/>
    <w:sectPr w:rsidR="00EF0A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E2B15"/>
    <w:multiLevelType w:val="multilevel"/>
    <w:tmpl w:val="EF900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57"/>
    <w:rsid w:val="00EF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51EC"/>
  <w15:chartTrackingRefBased/>
  <w15:docId w15:val="{2D762C2A-B00D-4E2A-9126-FFF9A697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EF0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F0A57"/>
    <w:rPr>
      <w:b/>
      <w:bCs/>
    </w:rPr>
  </w:style>
  <w:style w:type="character" w:styleId="nfase">
    <w:name w:val="Emphasis"/>
    <w:basedOn w:val="Fontepargpadro"/>
    <w:uiPriority w:val="20"/>
    <w:qFormat/>
    <w:rsid w:val="00EF0A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7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Policia Federal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Feres Aua</dc:creator>
  <cp:keywords/>
  <dc:description/>
  <cp:lastModifiedBy>Fabricio Feres Aua</cp:lastModifiedBy>
  <cp:revision>1</cp:revision>
  <dcterms:created xsi:type="dcterms:W3CDTF">2026-05-07T15:36:00Z</dcterms:created>
  <dcterms:modified xsi:type="dcterms:W3CDTF">2026-05-07T15:37:00Z</dcterms:modified>
</cp:coreProperties>
</file>