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679004" w14:textId="526DA596" w:rsidR="0084521B" w:rsidRPr="0084521B" w:rsidRDefault="0084521B" w:rsidP="0084521B">
      <w:r w:rsidRPr="0084521B">
        <w:t>ANEXO D</w:t>
      </w:r>
      <w:r>
        <w:t xml:space="preserve"> - </w:t>
      </w:r>
      <w:r w:rsidRPr="0084521B">
        <w:t>MODELO DE REQUERIMENTO PARA TRANSFERÊNCIA DE ARMA DE FOGO DO SINARM PARA O SIGMA</w:t>
      </w:r>
      <w:r>
        <w:t xml:space="preserve"> </w:t>
      </w:r>
      <w:r w:rsidRPr="0084521B">
        <w:t>(COM ALTERAÇÃO DE TITULARIDADE)</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977"/>
        <w:gridCol w:w="2268"/>
        <w:gridCol w:w="3259"/>
      </w:tblGrid>
      <w:tr w:rsidR="0084521B" w:rsidRPr="0084521B" w14:paraId="43009930" w14:textId="77777777" w:rsidTr="0084521B">
        <w:trPr>
          <w:gridAfter w:val="2"/>
          <w:wAfter w:w="5527" w:type="dxa"/>
        </w:trPr>
        <w:tc>
          <w:tcPr>
            <w:tcW w:w="2977" w:type="dxa"/>
            <w:shd w:val="clear" w:color="auto" w:fill="FFFFFF"/>
            <w:vAlign w:val="center"/>
            <w:hideMark/>
          </w:tcPr>
          <w:p w14:paraId="400CB821" w14:textId="77777777" w:rsidR="0084521B" w:rsidRPr="0084521B" w:rsidRDefault="0084521B" w:rsidP="0084521B"/>
        </w:tc>
      </w:tr>
      <w:tr w:rsidR="0084521B" w:rsidRPr="0084521B" w14:paraId="489591F3" w14:textId="77777777" w:rsidTr="0084521B">
        <w:tc>
          <w:tcPr>
            <w:tcW w:w="0" w:type="auto"/>
            <w:gridSpan w:val="3"/>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0901A00E" w14:textId="77777777" w:rsidR="0084521B" w:rsidRPr="0084521B" w:rsidRDefault="0084521B" w:rsidP="0084521B">
            <w:r w:rsidRPr="0084521B">
              <w:t>REQUERIMENTO PARA TRANSFERÊNCIA DE ARMA DE FOGO DO SINARM PARA O SIGMA</w:t>
            </w:r>
          </w:p>
          <w:p w14:paraId="1E65F5DB" w14:textId="77777777" w:rsidR="0084521B" w:rsidRPr="0084521B" w:rsidRDefault="0084521B" w:rsidP="0084521B">
            <w:r w:rsidRPr="0084521B">
              <w:t>(COM ALTERAÇÃO DE TITULARIDADE)</w:t>
            </w:r>
          </w:p>
        </w:tc>
      </w:tr>
      <w:tr w:rsidR="0084521B" w:rsidRPr="0084521B" w14:paraId="62A2338E" w14:textId="77777777" w:rsidTr="0084521B">
        <w:tc>
          <w:tcPr>
            <w:tcW w:w="0" w:type="auto"/>
            <w:gridSpan w:val="3"/>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2D0CE461" w14:textId="77777777" w:rsidR="0084521B" w:rsidRPr="0084521B" w:rsidRDefault="0084521B" w:rsidP="0084521B">
            <w:r w:rsidRPr="0084521B">
              <w:t>1. IDENTIFICAÇÃO DO ADQUIRENTE</w:t>
            </w:r>
          </w:p>
        </w:tc>
      </w:tr>
      <w:tr w:rsidR="0084521B" w:rsidRPr="0084521B" w14:paraId="38D93576" w14:textId="77777777" w:rsidTr="0084521B">
        <w:tc>
          <w:tcPr>
            <w:tcW w:w="2977"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03A0B205" w14:textId="77777777" w:rsidR="0084521B" w:rsidRPr="0084521B" w:rsidRDefault="0084521B" w:rsidP="0084521B">
            <w:r w:rsidRPr="0084521B">
              <w:t>Cargo:</w:t>
            </w:r>
          </w:p>
        </w:tc>
        <w:tc>
          <w:tcPr>
            <w:tcW w:w="5527" w:type="dxa"/>
            <w:gridSpan w:val="2"/>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46DA1EB7" w14:textId="77777777" w:rsidR="0084521B" w:rsidRPr="0084521B" w:rsidRDefault="0084521B" w:rsidP="0084521B">
            <w:r w:rsidRPr="0084521B">
              <w:t>Nome:</w:t>
            </w:r>
          </w:p>
        </w:tc>
      </w:tr>
      <w:tr w:rsidR="0084521B" w:rsidRPr="0084521B" w14:paraId="765FFE87" w14:textId="77777777" w:rsidTr="0084521B">
        <w:tc>
          <w:tcPr>
            <w:tcW w:w="2977"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7FE4C7AE" w14:textId="77777777" w:rsidR="0084521B" w:rsidRPr="0084521B" w:rsidRDefault="0084521B" w:rsidP="0084521B">
            <w:r w:rsidRPr="0084521B">
              <w:t>Identificação:</w:t>
            </w:r>
          </w:p>
        </w:tc>
        <w:tc>
          <w:tcPr>
            <w:tcW w:w="2268"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06CD59EC" w14:textId="77777777" w:rsidR="0084521B" w:rsidRPr="0084521B" w:rsidRDefault="0084521B" w:rsidP="0084521B">
            <w:r w:rsidRPr="0084521B">
              <w:t>CPF:</w:t>
            </w:r>
          </w:p>
        </w:tc>
        <w:tc>
          <w:tcPr>
            <w:tcW w:w="3259"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0EFF6204" w14:textId="77777777" w:rsidR="0084521B" w:rsidRPr="0084521B" w:rsidRDefault="0084521B" w:rsidP="0084521B">
            <w:r w:rsidRPr="0084521B">
              <w:t>Email:</w:t>
            </w:r>
          </w:p>
        </w:tc>
      </w:tr>
      <w:tr w:rsidR="0084521B" w:rsidRPr="0084521B" w14:paraId="36D4DF60" w14:textId="77777777" w:rsidTr="0084521B">
        <w:tc>
          <w:tcPr>
            <w:tcW w:w="0" w:type="auto"/>
            <w:gridSpan w:val="3"/>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5BB48165" w14:textId="77777777" w:rsidR="0084521B" w:rsidRPr="0084521B" w:rsidRDefault="0084521B" w:rsidP="0084521B">
            <w:r w:rsidRPr="0084521B">
              <w:t>Endereço:</w:t>
            </w:r>
          </w:p>
        </w:tc>
      </w:tr>
      <w:tr w:rsidR="0084521B" w:rsidRPr="0084521B" w14:paraId="15790421" w14:textId="77777777" w:rsidTr="0084521B">
        <w:tc>
          <w:tcPr>
            <w:tcW w:w="0" w:type="auto"/>
            <w:gridSpan w:val="3"/>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1F8A3DFE" w14:textId="77777777" w:rsidR="0084521B" w:rsidRPr="0084521B" w:rsidRDefault="0084521B" w:rsidP="0084521B">
            <w:r w:rsidRPr="0084521B">
              <w:t>Telefone:</w:t>
            </w:r>
          </w:p>
        </w:tc>
      </w:tr>
      <w:tr w:rsidR="0084521B" w:rsidRPr="0084521B" w14:paraId="72A65985" w14:textId="77777777" w:rsidTr="0084521B">
        <w:tc>
          <w:tcPr>
            <w:tcW w:w="0" w:type="auto"/>
            <w:gridSpan w:val="3"/>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7C2355FA" w14:textId="5CB9EEB3" w:rsidR="0084521B" w:rsidRPr="0084521B" w:rsidRDefault="0084521B" w:rsidP="0084521B">
            <w:r>
              <w:t>2. IDENTIFICAÇÃO DO ALIENANTE</w:t>
            </w:r>
          </w:p>
        </w:tc>
      </w:tr>
      <w:tr w:rsidR="0084521B" w:rsidRPr="0084521B" w14:paraId="501E8400" w14:textId="77777777" w:rsidTr="0084521B">
        <w:tc>
          <w:tcPr>
            <w:tcW w:w="2977"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3B32CB28" w14:textId="4C5ED760" w:rsidR="0084521B" w:rsidRDefault="0084521B" w:rsidP="0084521B">
            <w:r>
              <w:t>Cargo:</w:t>
            </w:r>
          </w:p>
        </w:tc>
        <w:tc>
          <w:tcPr>
            <w:tcW w:w="5527" w:type="dxa"/>
            <w:gridSpan w:val="2"/>
            <w:tcBorders>
              <w:top w:val="single" w:sz="6" w:space="0" w:color="999999"/>
              <w:left w:val="single" w:sz="6" w:space="0" w:color="999999"/>
              <w:bottom w:val="single" w:sz="6" w:space="0" w:color="999999"/>
              <w:right w:val="single" w:sz="6" w:space="0" w:color="999999"/>
            </w:tcBorders>
            <w:shd w:val="clear" w:color="auto" w:fill="FFFFFF"/>
            <w:vAlign w:val="center"/>
          </w:tcPr>
          <w:p w14:paraId="0332D4E8" w14:textId="2E6C26A6" w:rsidR="0084521B" w:rsidRDefault="0084521B" w:rsidP="0084521B">
            <w:r>
              <w:t>Nome:</w:t>
            </w:r>
          </w:p>
        </w:tc>
      </w:tr>
      <w:tr w:rsidR="0084521B" w:rsidRPr="0084521B" w14:paraId="3E9824FE" w14:textId="77777777" w:rsidTr="0084521B">
        <w:tc>
          <w:tcPr>
            <w:tcW w:w="2977" w:type="dxa"/>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1D3F2271" w14:textId="6E52B9D4" w:rsidR="0084521B" w:rsidRDefault="0084521B" w:rsidP="0084521B">
            <w:r>
              <w:t>Identificação:</w:t>
            </w:r>
          </w:p>
        </w:tc>
        <w:tc>
          <w:tcPr>
            <w:tcW w:w="2268"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1A19115C" w14:textId="7AB70E7B" w:rsidR="0084521B" w:rsidRDefault="0084521B" w:rsidP="0084521B">
            <w:r>
              <w:t>CPF:</w:t>
            </w:r>
          </w:p>
        </w:tc>
        <w:tc>
          <w:tcPr>
            <w:tcW w:w="3259"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4121892C" w14:textId="6D698A34" w:rsidR="0084521B" w:rsidRDefault="0084521B" w:rsidP="0084521B">
            <w:r>
              <w:t>Email:</w:t>
            </w:r>
          </w:p>
        </w:tc>
      </w:tr>
      <w:tr w:rsidR="0084521B" w:rsidRPr="0084521B" w14:paraId="7CF19589" w14:textId="77777777" w:rsidTr="0084521B">
        <w:tc>
          <w:tcPr>
            <w:tcW w:w="0" w:type="auto"/>
            <w:gridSpan w:val="3"/>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5CC7ED90" w14:textId="50069129" w:rsidR="0084521B" w:rsidRDefault="0084521B" w:rsidP="0084521B">
            <w:r>
              <w:t>Endereço:</w:t>
            </w:r>
          </w:p>
        </w:tc>
      </w:tr>
      <w:tr w:rsidR="0084521B" w:rsidRPr="0084521B" w14:paraId="2AE23E09" w14:textId="77777777" w:rsidTr="0084521B">
        <w:tc>
          <w:tcPr>
            <w:tcW w:w="0" w:type="auto"/>
            <w:gridSpan w:val="3"/>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0E27E0A8" w14:textId="2E40B1D4" w:rsidR="0084521B" w:rsidRDefault="0084521B" w:rsidP="0084521B">
            <w:r>
              <w:t>Telefone:</w:t>
            </w:r>
          </w:p>
        </w:tc>
      </w:tr>
    </w:tbl>
    <w:p w14:paraId="5EA02B12" w14:textId="77777777" w:rsidR="0084521B" w:rsidRPr="0084521B" w:rsidRDefault="0084521B" w:rsidP="0084521B">
      <w:pPr>
        <w:rPr>
          <w:vanish/>
        </w:rPr>
      </w:pPr>
    </w:p>
    <w:tbl>
      <w:tblPr>
        <w:tblW w:w="8504" w:type="dxa"/>
        <w:tblInd w:w="-8" w:type="dxa"/>
        <w:shd w:val="clear" w:color="auto" w:fill="FFFFFF"/>
        <w:tblCellMar>
          <w:top w:w="15" w:type="dxa"/>
          <w:left w:w="15" w:type="dxa"/>
          <w:bottom w:w="15" w:type="dxa"/>
          <w:right w:w="15" w:type="dxa"/>
        </w:tblCellMar>
        <w:tblLook w:val="04A0" w:firstRow="1" w:lastRow="0" w:firstColumn="1" w:lastColumn="0" w:noHBand="0" w:noVBand="1"/>
      </w:tblPr>
      <w:tblGrid>
        <w:gridCol w:w="4751"/>
        <w:gridCol w:w="3753"/>
      </w:tblGrid>
      <w:tr w:rsidR="0084521B" w:rsidRPr="0084521B" w14:paraId="5249423F" w14:textId="77777777" w:rsidTr="0084521B">
        <w:tc>
          <w:tcPr>
            <w:tcW w:w="0" w:type="auto"/>
            <w:gridSpan w:val="2"/>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1B7428AD" w14:textId="77777777" w:rsidR="0084521B" w:rsidRPr="0084521B" w:rsidRDefault="0084521B" w:rsidP="0084521B">
            <w:r w:rsidRPr="0084521B">
              <w:t>3. IDENTIFICAÇÃO DA ARMA OBJETO DA TRANSFERÊNCIA</w:t>
            </w:r>
          </w:p>
        </w:tc>
      </w:tr>
      <w:tr w:rsidR="0084521B" w:rsidRPr="0084521B" w14:paraId="34229B36" w14:textId="77777777" w:rsidTr="0084521B">
        <w:tc>
          <w:tcPr>
            <w:tcW w:w="0" w:type="auto"/>
            <w:gridSpan w:val="2"/>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5F7F5D13" w14:textId="77777777" w:rsidR="0084521B" w:rsidRPr="0084521B" w:rsidRDefault="0084521B" w:rsidP="0084521B">
            <w:r w:rsidRPr="0084521B">
              <w:t>Nº SINARM:</w:t>
            </w:r>
          </w:p>
        </w:tc>
      </w:tr>
      <w:tr w:rsidR="0084521B" w:rsidRPr="0084521B" w14:paraId="16E61DCC" w14:textId="77777777" w:rsidTr="0084521B">
        <w:tc>
          <w:tcPr>
            <w:tcW w:w="4395" w:type="dxa"/>
            <w:tcBorders>
              <w:top w:val="single" w:sz="6" w:space="0" w:color="999999"/>
              <w:left w:val="single" w:sz="6" w:space="0" w:color="999999"/>
              <w:bottom w:val="single" w:sz="6" w:space="0" w:color="999999"/>
              <w:right w:val="single" w:sz="4" w:space="0" w:color="auto"/>
            </w:tcBorders>
            <w:shd w:val="clear" w:color="auto" w:fill="FFFFFF"/>
            <w:tcMar>
              <w:top w:w="45" w:type="dxa"/>
              <w:left w:w="45" w:type="dxa"/>
              <w:bottom w:w="45" w:type="dxa"/>
              <w:right w:w="45" w:type="dxa"/>
            </w:tcMar>
            <w:vAlign w:val="center"/>
            <w:hideMark/>
          </w:tcPr>
          <w:p w14:paraId="2EA94361" w14:textId="77777777" w:rsidR="0084521B" w:rsidRPr="0084521B" w:rsidRDefault="0084521B" w:rsidP="0084521B">
            <w:r w:rsidRPr="0084521B">
              <w:t>Espécie:</w:t>
            </w:r>
          </w:p>
        </w:tc>
        <w:tc>
          <w:tcPr>
            <w:tcW w:w="4109" w:type="dxa"/>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45" w:type="dxa"/>
            </w:tcMar>
            <w:vAlign w:val="center"/>
            <w:hideMark/>
          </w:tcPr>
          <w:p w14:paraId="1A53AB7A" w14:textId="18713EA7" w:rsidR="0084521B" w:rsidRPr="0084521B" w:rsidRDefault="0084521B" w:rsidP="0084521B">
            <w:r w:rsidRPr="0084521B">
              <w:t>Marca:</w:t>
            </w:r>
          </w:p>
        </w:tc>
      </w:tr>
      <w:tr w:rsidR="0084521B" w:rsidRPr="0084521B" w14:paraId="4F99EA01" w14:textId="77777777" w:rsidTr="0084521B">
        <w:tc>
          <w:tcPr>
            <w:tcW w:w="4395" w:type="dxa"/>
            <w:tcBorders>
              <w:top w:val="single" w:sz="4" w:space="0" w:color="auto"/>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1511D09C" w14:textId="77777777" w:rsidR="0084521B" w:rsidRPr="0084521B" w:rsidRDefault="0084521B" w:rsidP="0084521B">
            <w:r w:rsidRPr="0084521B">
              <w:t>Modelo:</w:t>
            </w:r>
          </w:p>
        </w:tc>
        <w:tc>
          <w:tcPr>
            <w:tcW w:w="4109" w:type="dxa"/>
            <w:tcBorders>
              <w:top w:val="single" w:sz="4" w:space="0" w:color="auto"/>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37ABA9B2" w14:textId="263899D0" w:rsidR="0084521B" w:rsidRPr="0084521B" w:rsidRDefault="0084521B" w:rsidP="0084521B">
            <w:r w:rsidRPr="0084521B">
              <w:t>Nº de série:</w:t>
            </w:r>
          </w:p>
        </w:tc>
      </w:tr>
      <w:tr w:rsidR="0084521B" w:rsidRPr="0084521B" w14:paraId="09885911" w14:textId="77777777" w:rsidTr="00EB39B8">
        <w:tc>
          <w:tcPr>
            <w:tcW w:w="8504" w:type="dxa"/>
            <w:gridSpan w:val="2"/>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154B6C59" w14:textId="1868821F" w:rsidR="0084521B" w:rsidRPr="0084521B" w:rsidRDefault="0084521B" w:rsidP="0084521B">
            <w:r w:rsidRPr="0084521B">
              <w:t>Calibre:</w:t>
            </w:r>
          </w:p>
        </w:tc>
      </w:tr>
      <w:tr w:rsidR="0084521B" w:rsidRPr="0084521B" w14:paraId="0999D4C2" w14:textId="77777777" w:rsidTr="00EF4077">
        <w:tc>
          <w:tcPr>
            <w:tcW w:w="8504" w:type="dxa"/>
            <w:gridSpan w:val="2"/>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427E7D4D" w14:textId="5BCB0414" w:rsidR="0084521B" w:rsidRPr="0084521B" w:rsidRDefault="0084521B" w:rsidP="0084521B">
            <w:r w:rsidRPr="0084521B">
              <w:t>Outras especificações: (quando for o caso)</w:t>
            </w:r>
          </w:p>
        </w:tc>
      </w:tr>
      <w:tr w:rsidR="0084521B" w:rsidRPr="0084521B" w14:paraId="1B39F13C" w14:textId="77777777" w:rsidTr="00FF4D28">
        <w:tc>
          <w:tcPr>
            <w:tcW w:w="8504" w:type="dxa"/>
            <w:gridSpan w:val="2"/>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7423C498" w14:textId="489B81D8" w:rsidR="0084521B" w:rsidRPr="0084521B" w:rsidRDefault="0084521B" w:rsidP="0084521B">
            <w:r w:rsidRPr="0084521B">
              <w:t>Acessórios e/ou sobressalentes: (quando for o caso)</w:t>
            </w:r>
          </w:p>
        </w:tc>
      </w:tr>
      <w:tr w:rsidR="0084521B" w:rsidRPr="0084521B" w14:paraId="21284F6A" w14:textId="77777777" w:rsidTr="0084521B">
        <w:tc>
          <w:tcPr>
            <w:tcW w:w="0" w:type="auto"/>
            <w:gridSpan w:val="2"/>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18E84192" w14:textId="77777777" w:rsidR="0084521B" w:rsidRPr="0084521B" w:rsidRDefault="0084521B" w:rsidP="0084521B">
            <w:r w:rsidRPr="0084521B">
              <w:t>4. ACERVO DE DESTINO</w:t>
            </w:r>
          </w:p>
        </w:tc>
      </w:tr>
      <w:tr w:rsidR="0084521B" w:rsidRPr="0084521B" w14:paraId="702CEBE3" w14:textId="77777777" w:rsidTr="0084521B">
        <w:tc>
          <w:tcPr>
            <w:tcW w:w="0" w:type="auto"/>
            <w:gridSpan w:val="2"/>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227B5307" w14:textId="77777777" w:rsidR="0084521B" w:rsidRPr="0084521B" w:rsidRDefault="0084521B" w:rsidP="0084521B">
            <w:r w:rsidRPr="0084521B">
              <w:t>Novo acervo:</w:t>
            </w:r>
          </w:p>
        </w:tc>
      </w:tr>
      <w:tr w:rsidR="0084521B" w:rsidRPr="0084521B" w14:paraId="054083C6" w14:textId="77777777" w:rsidTr="0084521B">
        <w:tc>
          <w:tcPr>
            <w:tcW w:w="0" w:type="auto"/>
            <w:gridSpan w:val="2"/>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06625416" w14:textId="77777777" w:rsidR="0084521B" w:rsidRPr="0084521B" w:rsidRDefault="0084521B" w:rsidP="0084521B">
            <w:r w:rsidRPr="0084521B">
              <w:t>5. ANEXOS</w:t>
            </w:r>
          </w:p>
        </w:tc>
      </w:tr>
      <w:tr w:rsidR="0084521B" w:rsidRPr="0084521B" w14:paraId="0FCAD6BA" w14:textId="77777777" w:rsidTr="0084521B">
        <w:tc>
          <w:tcPr>
            <w:tcW w:w="0" w:type="auto"/>
            <w:gridSpan w:val="2"/>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170BE3C0" w14:textId="77777777" w:rsidR="0084521B" w:rsidRPr="0084521B" w:rsidRDefault="0084521B" w:rsidP="0084521B">
            <w:r w:rsidRPr="0084521B">
              <w:t>Anexar:</w:t>
            </w:r>
          </w:p>
          <w:p w14:paraId="3E2D05A8" w14:textId="77777777" w:rsidR="0084521B" w:rsidRPr="0084521B" w:rsidRDefault="0084521B" w:rsidP="0084521B">
            <w:r w:rsidRPr="0084521B">
              <w:t xml:space="preserve">- </w:t>
            </w:r>
            <w:proofErr w:type="gramStart"/>
            <w:r w:rsidRPr="0084521B">
              <w:t>os</w:t>
            </w:r>
            <w:proofErr w:type="gramEnd"/>
            <w:r w:rsidRPr="0084521B">
              <w:t xml:space="preserve"> documentos previstos no verso deste anexo;</w:t>
            </w:r>
          </w:p>
          <w:p w14:paraId="603ECDC1" w14:textId="77777777" w:rsidR="0084521B" w:rsidRPr="0084521B" w:rsidRDefault="0084521B" w:rsidP="0084521B">
            <w:r w:rsidRPr="0084521B">
              <w:lastRenderedPageBreak/>
              <w:t xml:space="preserve">- </w:t>
            </w:r>
            <w:proofErr w:type="gramStart"/>
            <w:r w:rsidRPr="0084521B">
              <w:t>a</w:t>
            </w:r>
            <w:proofErr w:type="gramEnd"/>
            <w:r w:rsidRPr="0084521B">
              <w:t xml:space="preserve"> identificação pessoal, deve ser do adquirente e do alienante; e</w:t>
            </w:r>
          </w:p>
          <w:p w14:paraId="64684924" w14:textId="77777777" w:rsidR="0084521B" w:rsidRPr="0084521B" w:rsidRDefault="0084521B" w:rsidP="0084521B">
            <w:r w:rsidRPr="0084521B">
              <w:t xml:space="preserve">- </w:t>
            </w:r>
            <w:proofErr w:type="gramStart"/>
            <w:r w:rsidRPr="0084521B">
              <w:t>a</w:t>
            </w:r>
            <w:proofErr w:type="gramEnd"/>
            <w:r w:rsidRPr="0084521B">
              <w:t xml:space="preserve"> cópia do CRAF da arma.</w:t>
            </w:r>
          </w:p>
        </w:tc>
      </w:tr>
      <w:tr w:rsidR="0084521B" w:rsidRPr="0084521B" w14:paraId="48B64A16" w14:textId="77777777" w:rsidTr="0084521B">
        <w:tc>
          <w:tcPr>
            <w:tcW w:w="0" w:type="auto"/>
            <w:gridSpan w:val="2"/>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739C5F94" w14:textId="77777777" w:rsidR="0084521B" w:rsidRPr="0084521B" w:rsidRDefault="0084521B" w:rsidP="0084521B">
            <w:r w:rsidRPr="0084521B">
              <w:lastRenderedPageBreak/>
              <w:t>Declaro estar de acordo com a transferência de propriedade da arma objeto da presente transação.</w:t>
            </w:r>
          </w:p>
          <w:p w14:paraId="510BB1F1" w14:textId="77777777" w:rsidR="0084521B" w:rsidRPr="0084521B" w:rsidRDefault="0084521B" w:rsidP="0084521B">
            <w:r w:rsidRPr="0084521B">
              <w:t xml:space="preserve">Assinatura digital </w:t>
            </w:r>
            <w:proofErr w:type="gramStart"/>
            <w:r w:rsidRPr="0084521B">
              <w:t>(.gov.br</w:t>
            </w:r>
            <w:proofErr w:type="gramEnd"/>
            <w:r w:rsidRPr="0084521B">
              <w:t xml:space="preserve"> ou ICP-Brasil) do adquirente e do alienante</w:t>
            </w:r>
          </w:p>
        </w:tc>
      </w:tr>
      <w:tr w:rsidR="0084521B" w:rsidRPr="0084521B" w14:paraId="34F18315" w14:textId="77777777" w:rsidTr="0084521B">
        <w:tc>
          <w:tcPr>
            <w:tcW w:w="0" w:type="auto"/>
            <w:gridSpan w:val="2"/>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1444F82D" w14:textId="77777777" w:rsidR="0084521B" w:rsidRPr="0084521B" w:rsidRDefault="0084521B" w:rsidP="0084521B">
            <w:r w:rsidRPr="0084521B">
              <w:t>6. ANUÊNCIA DO ÓRGÃO DE VINCULAÇÃO DO ADQUIRENTE</w:t>
            </w:r>
          </w:p>
        </w:tc>
      </w:tr>
      <w:tr w:rsidR="0084521B" w:rsidRPr="0084521B" w14:paraId="0C45CDA3" w14:textId="77777777" w:rsidTr="0084521B">
        <w:tc>
          <w:tcPr>
            <w:tcW w:w="0" w:type="auto"/>
            <w:gridSpan w:val="2"/>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303E80F7" w14:textId="5263BCA6" w:rsidR="0084521B" w:rsidRPr="0084521B" w:rsidRDefault="0084521B" w:rsidP="0084521B">
            <w:proofErr w:type="gramStart"/>
            <w:r w:rsidRPr="0084521B">
              <w:t xml:space="preserve">( </w:t>
            </w:r>
            <w:r>
              <w:t xml:space="preserve"> </w:t>
            </w:r>
            <w:r w:rsidRPr="0084521B">
              <w:t>)</w:t>
            </w:r>
            <w:proofErr w:type="gramEnd"/>
            <w:r w:rsidRPr="0084521B">
              <w:t xml:space="preserve"> Favorável</w:t>
            </w:r>
          </w:p>
          <w:p w14:paraId="68E65061" w14:textId="7E568794" w:rsidR="0084521B" w:rsidRPr="0084521B" w:rsidRDefault="0084521B" w:rsidP="0084521B">
            <w:r w:rsidRPr="0084521B">
              <w:t>Encaminhe-se à __</w:t>
            </w:r>
            <w:r>
              <w:t>___</w:t>
            </w:r>
            <w:r w:rsidRPr="0084521B">
              <w:t xml:space="preserve">_ </w:t>
            </w:r>
            <w:proofErr w:type="spellStart"/>
            <w:r w:rsidRPr="0084521B">
              <w:t>ªRM</w:t>
            </w:r>
            <w:proofErr w:type="spellEnd"/>
          </w:p>
          <w:p w14:paraId="66A69278" w14:textId="57491427" w:rsidR="0084521B" w:rsidRPr="0084521B" w:rsidRDefault="0084521B" w:rsidP="0084521B">
            <w:proofErr w:type="gramStart"/>
            <w:r w:rsidRPr="0084521B">
              <w:t xml:space="preserve">( </w:t>
            </w:r>
            <w:r>
              <w:t xml:space="preserve"> </w:t>
            </w:r>
            <w:r w:rsidRPr="0084521B">
              <w:t>)</w:t>
            </w:r>
            <w:proofErr w:type="gramEnd"/>
            <w:r w:rsidRPr="0084521B">
              <w:t xml:space="preserve"> Desfavorável</w:t>
            </w:r>
          </w:p>
          <w:p w14:paraId="1F4E01C1" w14:textId="77777777" w:rsidR="0084521B" w:rsidRPr="0084521B" w:rsidRDefault="0084521B" w:rsidP="0084521B">
            <w:r w:rsidRPr="0084521B">
              <w:t>Motivos:</w:t>
            </w:r>
          </w:p>
          <w:p w14:paraId="0EA5FBC5" w14:textId="77777777" w:rsidR="0084521B" w:rsidRPr="0084521B" w:rsidRDefault="0084521B" w:rsidP="0084521B">
            <w:r w:rsidRPr="0084521B">
              <w:t xml:space="preserve">Assinatura digital </w:t>
            </w:r>
            <w:proofErr w:type="gramStart"/>
            <w:r w:rsidRPr="0084521B">
              <w:t>(.gov.br</w:t>
            </w:r>
            <w:proofErr w:type="gramEnd"/>
            <w:r w:rsidRPr="0084521B">
              <w:t xml:space="preserve"> ou ICP-Brasil)</w:t>
            </w:r>
          </w:p>
          <w:p w14:paraId="10B85FF4" w14:textId="77777777" w:rsidR="0084521B" w:rsidRPr="0084521B" w:rsidRDefault="0084521B" w:rsidP="0084521B">
            <w:r w:rsidRPr="0084521B">
              <w:t>Órgão de vinculação</w:t>
            </w:r>
          </w:p>
        </w:tc>
      </w:tr>
      <w:tr w:rsidR="0084521B" w:rsidRPr="0084521B" w14:paraId="1BEF05EB" w14:textId="77777777" w:rsidTr="0084521B">
        <w:tc>
          <w:tcPr>
            <w:tcW w:w="0" w:type="auto"/>
            <w:gridSpan w:val="2"/>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6CEEB051" w14:textId="77777777" w:rsidR="0084521B" w:rsidRPr="0084521B" w:rsidRDefault="0084521B" w:rsidP="0084521B">
            <w:r w:rsidRPr="0084521B">
              <w:t>7. DECISÃO DO SINARM</w:t>
            </w:r>
          </w:p>
        </w:tc>
      </w:tr>
      <w:tr w:rsidR="0084521B" w:rsidRPr="0084521B" w14:paraId="28EE66B4" w14:textId="77777777" w:rsidTr="0084521B">
        <w:tc>
          <w:tcPr>
            <w:tcW w:w="0" w:type="auto"/>
            <w:gridSpan w:val="2"/>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3BC2D0D4" w14:textId="299712EE" w:rsidR="0084521B" w:rsidRPr="0084521B" w:rsidRDefault="0084521B" w:rsidP="0084521B">
            <w:proofErr w:type="gramStart"/>
            <w:r w:rsidRPr="0084521B">
              <w:t xml:space="preserve">( </w:t>
            </w:r>
            <w:r>
              <w:t xml:space="preserve"> </w:t>
            </w:r>
            <w:r w:rsidRPr="0084521B">
              <w:t>)</w:t>
            </w:r>
            <w:proofErr w:type="gramEnd"/>
            <w:r w:rsidRPr="0084521B">
              <w:t xml:space="preserve"> Favorável em _____/____/____</w:t>
            </w:r>
          </w:p>
          <w:p w14:paraId="3BD2214B" w14:textId="77777777" w:rsidR="0084521B" w:rsidRPr="0084521B" w:rsidRDefault="0084521B" w:rsidP="0084521B">
            <w:r w:rsidRPr="0084521B">
              <w:t>Encaminhe-se ao SFPC da ___ª RM para autorização.</w:t>
            </w:r>
          </w:p>
          <w:p w14:paraId="075410A4" w14:textId="23BE0A7B" w:rsidR="0084521B" w:rsidRPr="0084521B" w:rsidRDefault="0084521B" w:rsidP="0084521B">
            <w:proofErr w:type="gramStart"/>
            <w:r w:rsidRPr="0084521B">
              <w:t xml:space="preserve">( </w:t>
            </w:r>
            <w:r>
              <w:t xml:space="preserve"> </w:t>
            </w:r>
            <w:r w:rsidRPr="0084521B">
              <w:t>)</w:t>
            </w:r>
            <w:proofErr w:type="gramEnd"/>
            <w:r w:rsidRPr="0084521B">
              <w:t xml:space="preserve"> Desfavorável em ___/____/____.</w:t>
            </w:r>
          </w:p>
          <w:p w14:paraId="3F0F279D" w14:textId="77777777" w:rsidR="0084521B" w:rsidRPr="0084521B" w:rsidRDefault="0084521B" w:rsidP="0084521B">
            <w:r w:rsidRPr="0084521B">
              <w:t>Motivos:</w:t>
            </w:r>
          </w:p>
          <w:p w14:paraId="436F892D" w14:textId="77777777" w:rsidR="0084521B" w:rsidRPr="0084521B" w:rsidRDefault="0084521B" w:rsidP="0084521B">
            <w:r w:rsidRPr="0084521B">
              <w:t xml:space="preserve">Assinatura digital </w:t>
            </w:r>
            <w:proofErr w:type="gramStart"/>
            <w:r w:rsidRPr="0084521B">
              <w:t>(.gov.br</w:t>
            </w:r>
            <w:proofErr w:type="gramEnd"/>
            <w:r w:rsidRPr="0084521B">
              <w:t xml:space="preserve"> ou ICP-Brasil)</w:t>
            </w:r>
          </w:p>
        </w:tc>
      </w:tr>
      <w:tr w:rsidR="0084521B" w:rsidRPr="0084521B" w14:paraId="1F86AFAE" w14:textId="77777777" w:rsidTr="0084521B">
        <w:tc>
          <w:tcPr>
            <w:tcW w:w="0" w:type="auto"/>
            <w:gridSpan w:val="2"/>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5CE6DBAF" w14:textId="77777777" w:rsidR="0084521B" w:rsidRPr="0084521B" w:rsidRDefault="0084521B" w:rsidP="0084521B">
            <w:r w:rsidRPr="0084521B">
              <w:t>8. DESPACHO DO SFPC/RM</w:t>
            </w:r>
          </w:p>
        </w:tc>
      </w:tr>
      <w:tr w:rsidR="0084521B" w:rsidRPr="0084521B" w14:paraId="067612AD" w14:textId="77777777" w:rsidTr="0084521B">
        <w:tc>
          <w:tcPr>
            <w:tcW w:w="0" w:type="auto"/>
            <w:gridSpan w:val="2"/>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0D0E574B" w14:textId="4CA4D83D" w:rsidR="0084521B" w:rsidRPr="0084521B" w:rsidRDefault="0084521B" w:rsidP="0084521B">
            <w:proofErr w:type="gramStart"/>
            <w:r w:rsidRPr="0084521B">
              <w:t xml:space="preserve">( </w:t>
            </w:r>
            <w:r>
              <w:t xml:space="preserve"> </w:t>
            </w:r>
            <w:r w:rsidRPr="0084521B">
              <w:t>)</w:t>
            </w:r>
            <w:proofErr w:type="gramEnd"/>
            <w:r w:rsidRPr="0084521B">
              <w:t xml:space="preserve"> Deferido em ____/____/____ Autorização válida até: _____/ _____/ ______</w:t>
            </w:r>
          </w:p>
          <w:p w14:paraId="7A378ABF" w14:textId="77777777" w:rsidR="0084521B" w:rsidRPr="0084521B" w:rsidRDefault="0084521B" w:rsidP="0084521B">
            <w:r w:rsidRPr="0084521B">
              <w:t>- Publique-se em BAR</w:t>
            </w:r>
          </w:p>
          <w:p w14:paraId="3FD2AB8F" w14:textId="77777777" w:rsidR="0084521B" w:rsidRPr="0084521B" w:rsidRDefault="0084521B" w:rsidP="0084521B">
            <w:r w:rsidRPr="0084521B">
              <w:t>- Atualize-se o cadastro no SIGMA.</w:t>
            </w:r>
          </w:p>
          <w:p w14:paraId="100C75A1" w14:textId="77777777" w:rsidR="0084521B" w:rsidRPr="0084521B" w:rsidRDefault="0084521B" w:rsidP="0084521B">
            <w:r w:rsidRPr="0084521B">
              <w:t>-Informe-se à Polícia Federal</w:t>
            </w:r>
          </w:p>
          <w:p w14:paraId="49094B73" w14:textId="6B0887E8" w:rsidR="0084521B" w:rsidRPr="0084521B" w:rsidRDefault="0084521B" w:rsidP="0084521B">
            <w:proofErr w:type="gramStart"/>
            <w:r w:rsidRPr="0084521B">
              <w:t xml:space="preserve">( </w:t>
            </w:r>
            <w:r>
              <w:t xml:space="preserve"> </w:t>
            </w:r>
            <w:r w:rsidRPr="0084521B">
              <w:t>)</w:t>
            </w:r>
            <w:proofErr w:type="gramEnd"/>
            <w:r w:rsidRPr="0084521B">
              <w:t xml:space="preserve"> Indeferido em ____/____/____</w:t>
            </w:r>
          </w:p>
          <w:p w14:paraId="04A049D5" w14:textId="77777777" w:rsidR="0084521B" w:rsidRPr="0084521B" w:rsidRDefault="0084521B" w:rsidP="0084521B">
            <w:r w:rsidRPr="0084521B">
              <w:t>Motivos: ____________________________</w:t>
            </w:r>
          </w:p>
          <w:p w14:paraId="143D15B2" w14:textId="29C08AD2" w:rsidR="0084521B" w:rsidRPr="0084521B" w:rsidRDefault="0084521B" w:rsidP="0084521B">
            <w:r w:rsidRPr="0084521B">
              <w:t>Nome completo e cargo____________________</w:t>
            </w:r>
            <w:r>
              <w:t>________________________</w:t>
            </w:r>
            <w:r w:rsidRPr="0084521B">
              <w:t>________ SFPC de vinculação___________________________</w:t>
            </w:r>
          </w:p>
        </w:tc>
      </w:tr>
    </w:tbl>
    <w:p w14:paraId="31321B8C" w14:textId="77777777" w:rsidR="002E2C56" w:rsidRDefault="002E2C56"/>
    <w:p w14:paraId="45C9FD3D" w14:textId="77777777" w:rsidR="0049041C" w:rsidRDefault="0049041C"/>
    <w:p w14:paraId="625B70F9" w14:textId="77777777" w:rsidR="0049041C" w:rsidRDefault="0049041C"/>
    <w:p w14:paraId="3EF36EA3" w14:textId="77777777" w:rsidR="0049041C" w:rsidRDefault="0049041C"/>
    <w:p w14:paraId="7B83F9B9" w14:textId="74080CC1" w:rsidR="0049041C" w:rsidRPr="0049041C" w:rsidRDefault="0049041C" w:rsidP="0049041C">
      <w:r w:rsidRPr="0049041C">
        <w:t>ANEXO D (VERSO)</w:t>
      </w:r>
      <w:r>
        <w:t xml:space="preserve"> - </w:t>
      </w:r>
      <w:r w:rsidRPr="0049041C">
        <w:t>INSTRUÇÕES PARA PREENCHIMENTO DO CAMPO DESTINADO AOS DOCUMENTOS ANEXOS</w:t>
      </w:r>
      <w:r>
        <w:t xml:space="preserve"> </w:t>
      </w:r>
      <w:r w:rsidRPr="0049041C">
        <w:t>(ITEM Nº 3 DO REQUERIMENTO)</w:t>
      </w:r>
    </w:p>
    <w:p w14:paraId="1110220D" w14:textId="77777777" w:rsidR="0049041C" w:rsidRPr="0049041C" w:rsidRDefault="0049041C" w:rsidP="0049041C">
      <w:r w:rsidRPr="0049041C">
        <w:t>Devem ser anexados ao requerimento os seguintes documentos (art. 15 do Decreto nº 11.615/2023):</w:t>
      </w:r>
    </w:p>
    <w:p w14:paraId="32F6F94E" w14:textId="77777777" w:rsidR="0049041C" w:rsidRPr="0049041C" w:rsidRDefault="0049041C" w:rsidP="0049041C">
      <w:r w:rsidRPr="0049041C">
        <w:t>1. Documentação de identificação pessoal;</w:t>
      </w:r>
    </w:p>
    <w:p w14:paraId="47C70219" w14:textId="77777777" w:rsidR="0049041C" w:rsidRPr="0049041C" w:rsidRDefault="0049041C" w:rsidP="0049041C">
      <w:r w:rsidRPr="0049041C">
        <w:t>2. Comprovação de idoneidade e inexistência de inquérito policial ou processo criminal, por meio de certidões de antecedentes criminais das Justiças Federal, Estadual ou Distrital, Militar e Eleitoral (exceto os integrantes da ativa das polícias federais e estaduais e do Distrito Federal, nos termos do §4º do art. 6º da Lei nº 10.826/2003);</w:t>
      </w:r>
    </w:p>
    <w:p w14:paraId="38A84DFA" w14:textId="77777777" w:rsidR="0049041C" w:rsidRPr="0049041C" w:rsidRDefault="0049041C" w:rsidP="0049041C">
      <w:r w:rsidRPr="0049041C">
        <w:t>- As certidões de antecedentes criminais deverão atender ao previsto no §4º do art. 15 do Decreto nº 11.615/2023.</w:t>
      </w:r>
    </w:p>
    <w:p w14:paraId="2BC441F1" w14:textId="77777777" w:rsidR="0049041C" w:rsidRPr="0049041C" w:rsidRDefault="0049041C" w:rsidP="0049041C">
      <w:r w:rsidRPr="0049041C">
        <w:t>3. Documento comprobatório de ocupação lícita e de residência certa (exceto os integrantes das polícias federais e estaduais e do Distrito Federal, nos termos do §4º do art. 6º da Lei nº 10.826/2003);</w:t>
      </w:r>
    </w:p>
    <w:p w14:paraId="23229764" w14:textId="77777777" w:rsidR="0049041C" w:rsidRPr="0049041C" w:rsidRDefault="0049041C" w:rsidP="0049041C">
      <w:r w:rsidRPr="0049041C">
        <w:t>4. Comprovação de capacidade técnica (expedido por instrutor de armamento credenciado na Polícia Federal) para o manuseio de arma de fogo, exceto para:</w:t>
      </w:r>
    </w:p>
    <w:p w14:paraId="01168CD5" w14:textId="77777777" w:rsidR="0049041C" w:rsidRPr="0049041C" w:rsidRDefault="0049041C" w:rsidP="0049041C">
      <w:r w:rsidRPr="0049041C">
        <w:t xml:space="preserve">- </w:t>
      </w:r>
      <w:proofErr w:type="gramStart"/>
      <w:r w:rsidRPr="0049041C">
        <w:t>os</w:t>
      </w:r>
      <w:proofErr w:type="gramEnd"/>
      <w:r w:rsidRPr="0049041C">
        <w:t xml:space="preserve"> integrantes das polícias federais e estaduais e do Distrito Federal, nos termos do §4º do art. 6º da Lei nº 10.826/2003; e</w:t>
      </w:r>
    </w:p>
    <w:p w14:paraId="59256F04" w14:textId="77777777" w:rsidR="0049041C" w:rsidRPr="0049041C" w:rsidRDefault="0049041C" w:rsidP="0049041C">
      <w:r w:rsidRPr="0049041C">
        <w:t xml:space="preserve">- </w:t>
      </w:r>
      <w:proofErr w:type="gramStart"/>
      <w:r w:rsidRPr="0049041C">
        <w:t>o</w:t>
      </w:r>
      <w:proofErr w:type="gramEnd"/>
      <w:r w:rsidRPr="0049041C">
        <w:t xml:space="preserve"> interessado que comprove possuir autorização válida de porte de arma de fogo de mesmo calibre da arma a ser adquirida, nos termos do inciso I do §9º do art. 15 do Decreto nº 11.615/2023.</w:t>
      </w:r>
    </w:p>
    <w:p w14:paraId="0C20C9AB" w14:textId="77777777" w:rsidR="0049041C" w:rsidRPr="0049041C" w:rsidRDefault="0049041C" w:rsidP="0049041C">
      <w:r w:rsidRPr="0049041C">
        <w:t>5. Comprovação de aptidão psicológica para o manuseio de arma de fogo, atestada em laudo conclusivo fornecido por psicólogo do quadro da Polícia Federal ou por esta credenciado, exceto para:</w:t>
      </w:r>
    </w:p>
    <w:p w14:paraId="60E56290" w14:textId="77777777" w:rsidR="0049041C" w:rsidRPr="0049041C" w:rsidRDefault="0049041C" w:rsidP="0049041C">
      <w:r w:rsidRPr="0049041C">
        <w:t xml:space="preserve">- </w:t>
      </w:r>
      <w:proofErr w:type="gramStart"/>
      <w:r w:rsidRPr="0049041C">
        <w:t>os</w:t>
      </w:r>
      <w:proofErr w:type="gramEnd"/>
      <w:r w:rsidRPr="0049041C">
        <w:t xml:space="preserve"> integrantes da ativa das polícias federais e estaduais e do Distrito Federal, nos termos do §4º do art. 6º da Lei nº 10.826/2003; e</w:t>
      </w:r>
    </w:p>
    <w:p w14:paraId="5B03060D" w14:textId="77777777" w:rsidR="0049041C" w:rsidRPr="0049041C" w:rsidRDefault="0049041C" w:rsidP="0049041C">
      <w:r w:rsidRPr="0049041C">
        <w:t xml:space="preserve">- </w:t>
      </w:r>
      <w:proofErr w:type="gramStart"/>
      <w:r w:rsidRPr="0049041C">
        <w:t>o</w:t>
      </w:r>
      <w:proofErr w:type="gramEnd"/>
      <w:r w:rsidRPr="0049041C">
        <w:t xml:space="preserve"> interessado que tenha se submetido à avaliação psicológica em período não superior a um ano, contado da data do pedido de aquisição, nos termos do inciso II do §9º do art. 15 do Decreto nº 11.615/2023.</w:t>
      </w:r>
    </w:p>
    <w:p w14:paraId="1E0C1577" w14:textId="77777777" w:rsidR="0049041C" w:rsidRPr="0049041C" w:rsidRDefault="0049041C" w:rsidP="0049041C">
      <w:r w:rsidRPr="0049041C">
        <w:t>6. Declaração de que a sua residência possui cofre ou lugar seguro, com tranca, para armazenamento das armas de fogo desmuniciadas de que seja proprietário, e de que adotará as medidas necessárias para impedir que menor de dezoito anos de idade ou pessoa civilmente incapaz se apodere de arma de fogo sob sua posse ou de sua propriedade; e</w:t>
      </w:r>
    </w:p>
    <w:p w14:paraId="50A0298E" w14:textId="77777777" w:rsidR="0049041C" w:rsidRPr="0049041C" w:rsidRDefault="0049041C" w:rsidP="0049041C">
      <w:r w:rsidRPr="0049041C">
        <w:t>7. Cópia da GRU e comprovante de pagamento da taxa de aquisição de PCE (Lei nº 10.834/2003).</w:t>
      </w:r>
    </w:p>
    <w:p w14:paraId="371F17E6" w14:textId="77777777" w:rsidR="0049041C" w:rsidRDefault="0049041C"/>
    <w:sectPr w:rsidR="004904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21B"/>
    <w:rsid w:val="002E2C56"/>
    <w:rsid w:val="0036032C"/>
    <w:rsid w:val="0049041C"/>
    <w:rsid w:val="0084521B"/>
    <w:rsid w:val="009445FC"/>
    <w:rsid w:val="00A91A25"/>
    <w:rsid w:val="00CD2CCD"/>
    <w:rsid w:val="00DF4EA9"/>
    <w:rsid w:val="00FA16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028E6"/>
  <w15:chartTrackingRefBased/>
  <w15:docId w15:val="{4491F889-567E-4B06-86A4-DADDB1BC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452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452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4521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4521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4521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4521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4521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4521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4521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4521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4521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4521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4521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4521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4521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4521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4521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4521B"/>
    <w:rPr>
      <w:rFonts w:eastAsiaTheme="majorEastAsia" w:cstheme="majorBidi"/>
      <w:color w:val="272727" w:themeColor="text1" w:themeTint="D8"/>
    </w:rPr>
  </w:style>
  <w:style w:type="paragraph" w:styleId="Ttulo">
    <w:name w:val="Title"/>
    <w:basedOn w:val="Normal"/>
    <w:next w:val="Normal"/>
    <w:link w:val="TtuloChar"/>
    <w:uiPriority w:val="10"/>
    <w:qFormat/>
    <w:rsid w:val="008452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4521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4521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4521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4521B"/>
    <w:pPr>
      <w:spacing w:before="160"/>
      <w:jc w:val="center"/>
    </w:pPr>
    <w:rPr>
      <w:i/>
      <w:iCs/>
      <w:color w:val="404040" w:themeColor="text1" w:themeTint="BF"/>
    </w:rPr>
  </w:style>
  <w:style w:type="character" w:customStyle="1" w:styleId="CitaoChar">
    <w:name w:val="Citação Char"/>
    <w:basedOn w:val="Fontepargpadro"/>
    <w:link w:val="Citao"/>
    <w:uiPriority w:val="29"/>
    <w:rsid w:val="0084521B"/>
    <w:rPr>
      <w:i/>
      <w:iCs/>
      <w:color w:val="404040" w:themeColor="text1" w:themeTint="BF"/>
    </w:rPr>
  </w:style>
  <w:style w:type="paragraph" w:styleId="PargrafodaLista">
    <w:name w:val="List Paragraph"/>
    <w:basedOn w:val="Normal"/>
    <w:uiPriority w:val="34"/>
    <w:qFormat/>
    <w:rsid w:val="0084521B"/>
    <w:pPr>
      <w:ind w:left="720"/>
      <w:contextualSpacing/>
    </w:pPr>
  </w:style>
  <w:style w:type="character" w:styleId="nfaseIntensa">
    <w:name w:val="Intense Emphasis"/>
    <w:basedOn w:val="Fontepargpadro"/>
    <w:uiPriority w:val="21"/>
    <w:qFormat/>
    <w:rsid w:val="0084521B"/>
    <w:rPr>
      <w:i/>
      <w:iCs/>
      <w:color w:val="0F4761" w:themeColor="accent1" w:themeShade="BF"/>
    </w:rPr>
  </w:style>
  <w:style w:type="paragraph" w:styleId="CitaoIntensa">
    <w:name w:val="Intense Quote"/>
    <w:basedOn w:val="Normal"/>
    <w:next w:val="Normal"/>
    <w:link w:val="CitaoIntensaChar"/>
    <w:uiPriority w:val="30"/>
    <w:qFormat/>
    <w:rsid w:val="008452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4521B"/>
    <w:rPr>
      <w:i/>
      <w:iCs/>
      <w:color w:val="0F4761" w:themeColor="accent1" w:themeShade="BF"/>
    </w:rPr>
  </w:style>
  <w:style w:type="character" w:styleId="RefernciaIntensa">
    <w:name w:val="Intense Reference"/>
    <w:basedOn w:val="Fontepargpadro"/>
    <w:uiPriority w:val="32"/>
    <w:qFormat/>
    <w:rsid w:val="008452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1858499">
      <w:bodyDiv w:val="1"/>
      <w:marLeft w:val="0"/>
      <w:marRight w:val="0"/>
      <w:marTop w:val="0"/>
      <w:marBottom w:val="0"/>
      <w:divBdr>
        <w:top w:val="none" w:sz="0" w:space="0" w:color="auto"/>
        <w:left w:val="none" w:sz="0" w:space="0" w:color="auto"/>
        <w:bottom w:val="none" w:sz="0" w:space="0" w:color="auto"/>
        <w:right w:val="none" w:sz="0" w:space="0" w:color="auto"/>
      </w:divBdr>
    </w:div>
    <w:div w:id="1778713594">
      <w:bodyDiv w:val="1"/>
      <w:marLeft w:val="0"/>
      <w:marRight w:val="0"/>
      <w:marTop w:val="0"/>
      <w:marBottom w:val="0"/>
      <w:divBdr>
        <w:top w:val="none" w:sz="0" w:space="0" w:color="auto"/>
        <w:left w:val="none" w:sz="0" w:space="0" w:color="auto"/>
        <w:bottom w:val="none" w:sz="0" w:space="0" w:color="auto"/>
        <w:right w:val="none" w:sz="0" w:space="0" w:color="auto"/>
      </w:divBdr>
    </w:div>
    <w:div w:id="1909148069">
      <w:bodyDiv w:val="1"/>
      <w:marLeft w:val="0"/>
      <w:marRight w:val="0"/>
      <w:marTop w:val="0"/>
      <w:marBottom w:val="0"/>
      <w:divBdr>
        <w:top w:val="none" w:sz="0" w:space="0" w:color="auto"/>
        <w:left w:val="none" w:sz="0" w:space="0" w:color="auto"/>
        <w:bottom w:val="none" w:sz="0" w:space="0" w:color="auto"/>
        <w:right w:val="none" w:sz="0" w:space="0" w:color="auto"/>
      </w:divBdr>
    </w:div>
    <w:div w:id="211617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642</Words>
  <Characters>3469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Policia Federal</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Isoni</dc:creator>
  <cp:keywords/>
  <dc:description/>
  <cp:lastModifiedBy>Daniel Isoni</cp:lastModifiedBy>
  <cp:revision>2</cp:revision>
  <dcterms:created xsi:type="dcterms:W3CDTF">2024-12-18T15:41:00Z</dcterms:created>
  <dcterms:modified xsi:type="dcterms:W3CDTF">2024-12-18T19:34:00Z</dcterms:modified>
</cp:coreProperties>
</file>