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774C" w14:textId="508356AC"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b/>
          <w:bCs/>
          <w:color w:val="000000"/>
          <w:lang w:eastAsia="pt-BR"/>
        </w:rPr>
        <w:t>ANEXO V</w:t>
      </w:r>
    </w:p>
    <w:p w14:paraId="76567BAB"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 </w:t>
      </w:r>
    </w:p>
    <w:p w14:paraId="6ED33FE3"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MINISTÉRIO DO TURISMO</w:t>
      </w:r>
    </w:p>
    <w:p w14:paraId="3946CF8A"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FUNDAÇÃO CULTURAL PALMARES</w:t>
      </w:r>
    </w:p>
    <w:p w14:paraId="6C94C682"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t>EDITAL Nº 05/2021 - I Prêmio de Fotografia Palmares: Amplitude e Dignidade</w:t>
      </w:r>
    </w:p>
    <w:p w14:paraId="72A29431" w14:textId="77777777" w:rsidR="00A54873" w:rsidRDefault="00A54873" w:rsidP="00A54873">
      <w:pPr>
        <w:spacing w:after="0" w:line="240" w:lineRule="auto"/>
        <w:ind w:left="60" w:right="60"/>
        <w:jc w:val="center"/>
        <w:rPr>
          <w:rFonts w:ascii="Calibri" w:eastAsia="Times New Roman" w:hAnsi="Calibri" w:cs="Calibri"/>
          <w:color w:val="000000"/>
          <w:lang w:eastAsia="pt-BR"/>
        </w:rPr>
      </w:pPr>
    </w:p>
    <w:p w14:paraId="22906037" w14:textId="621BFD95" w:rsid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br/>
      </w:r>
      <w:r w:rsidRPr="00A54873">
        <w:rPr>
          <w:rFonts w:ascii="Calibri" w:eastAsia="Times New Roman" w:hAnsi="Calibri" w:cs="Calibri"/>
          <w:b/>
          <w:bCs/>
          <w:color w:val="000000"/>
          <w:lang w:eastAsia="pt-BR"/>
        </w:rPr>
        <w:t>CONTRATO DE CESSÃO DOS DIREITOS AUTORAIS E PATRIMONIAIS</w:t>
      </w:r>
      <w:r w:rsidRPr="00A54873">
        <w:rPr>
          <w:rFonts w:ascii="Calibri" w:eastAsia="Times New Roman" w:hAnsi="Calibri" w:cs="Calibri"/>
          <w:color w:val="000000"/>
          <w:lang w:eastAsia="pt-BR"/>
        </w:rPr>
        <w:t>  </w:t>
      </w:r>
    </w:p>
    <w:p w14:paraId="66DC189D" w14:textId="216252E8" w:rsidR="00A54873" w:rsidRDefault="00A54873" w:rsidP="00A54873">
      <w:pPr>
        <w:spacing w:after="0" w:line="240" w:lineRule="auto"/>
        <w:ind w:left="60" w:right="60"/>
        <w:jc w:val="center"/>
        <w:rPr>
          <w:rFonts w:ascii="Calibri" w:eastAsia="Times New Roman" w:hAnsi="Calibri" w:cs="Calibri"/>
          <w:color w:val="000000"/>
          <w:lang w:eastAsia="pt-BR"/>
        </w:rPr>
      </w:pPr>
    </w:p>
    <w:p w14:paraId="54135949" w14:textId="0555188B" w:rsidR="00A54873" w:rsidRDefault="00A54873" w:rsidP="00A54873">
      <w:pPr>
        <w:spacing w:after="0" w:line="240" w:lineRule="auto"/>
        <w:ind w:left="60" w:right="60"/>
        <w:jc w:val="center"/>
        <w:rPr>
          <w:rFonts w:ascii="Calibri" w:eastAsia="Times New Roman" w:hAnsi="Calibri" w:cs="Calibri"/>
          <w:color w:val="000000"/>
          <w:lang w:eastAsia="pt-BR"/>
        </w:rPr>
      </w:pPr>
    </w:p>
    <w:p w14:paraId="2C9B49DD"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p>
    <w:p w14:paraId="17C7E28B" w14:textId="24A936EC" w:rsid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Contrato de Cessão de Direitos Autorais e Patrimoniais, celebrado pelas partes adiante identificadas que o firmam com o propósito de exercerem todos os atos necessários à cessão dos direitos autorais e patrimoniais à Fundação Cultural Palmares, fundação pública vinculada ao Ministério do Turismo, da iniciativa cultural premiada no denominado “I Prêmio de Fotografia Palmares - Amplitude e Dignidade”, categoria concurso de autoria do CEDENTE ___________________________________________________ com fundamento nas previsões da Lei nº 8.666 de 1993, da Lei nº 9.610 de 1998 e demais normas legais e constitucionais que disciplinam a matéria, na forma que se segue. Pelo presente instrumento de cessão de direitos autorais e patrimoniais, que decorre do Edital de Concurso Nº 05/2021, Processo nº 01420.101356/2021-14, que entre si celebram, de um lado a Fundação Cultural Palmares, instituição pública vinculada ao Ministério do Turismo, constituída por autorização da Lei nº 7.668, de 22 de agosto de 1988, inscrita no CNPJ 32.901.688/0001-77, com sede SCRN 702/703, Bloco B, Asa Norte, e foro em Brasília, no Distrito Federal, neste ato representado por seu Presidente, Sérgio Nascimento Camargo, doravante designado como CESSIONÁRIA, e de outro, na qualidade de CEDENTE ________________________________________________________, (nacionalidade)__________________________________________________________, inscrito no CPF sob o nº (________________________________), Registro Geral nº (______________________________), residente e domiciliado ________________________________________________________na cidade de__________________________________, doravante designado como CEDENTE, têm entre si, como certo e ajustado, na melhor forma de direito, o seguinte: </w:t>
      </w:r>
    </w:p>
    <w:p w14:paraId="0AACC731"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p>
    <w:p w14:paraId="4D5CB1CF" w14:textId="251851F0"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1. CLÁUSULA PRIMEIRA – DO OBJETO </w:t>
      </w:r>
    </w:p>
    <w:p w14:paraId="781E291D"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1.1. O presente Contrato tem por objeto a cessão do uso da iniciativa cultural inscrita pelo CEDENTE para participação no concurso “I PRÊMIO DE FOTOGRAFIA PALMARES - AMPLITUDE E DIGNIDADE”, organizado pela CESSIONÁRIA, que no âmbito deste instrumento será denominada “iniciativa”. </w:t>
      </w:r>
      <w:r w:rsidRPr="00A54873">
        <w:rPr>
          <w:rFonts w:ascii="Calibri" w:eastAsia="Times New Roman" w:hAnsi="Calibri" w:cs="Calibri"/>
          <w:color w:val="000000"/>
          <w:sz w:val="27"/>
          <w:szCs w:val="27"/>
          <w:lang w:eastAsia="pt-BR"/>
        </w:rPr>
        <w:br/>
        <w:t xml:space="preserve">1.2. O CEDENTE declara ser o titular dos direitos autorais e patrimoniais da iniciativa, assumindo a responsabilidade de manter a CESSIONÁRIA imune aos efeitos de </w:t>
      </w:r>
      <w:r w:rsidRPr="00A54873">
        <w:rPr>
          <w:rFonts w:ascii="Calibri" w:eastAsia="Times New Roman" w:hAnsi="Calibri" w:cs="Calibri"/>
          <w:color w:val="000000"/>
          <w:sz w:val="27"/>
          <w:szCs w:val="27"/>
          <w:lang w:eastAsia="pt-BR"/>
        </w:rPr>
        <w:lastRenderedPageBreak/>
        <w:t>qualquer eventual reivindicação fundada na autoria da iniciativa. </w:t>
      </w:r>
      <w:r w:rsidRPr="00A54873">
        <w:rPr>
          <w:rFonts w:ascii="Calibri" w:eastAsia="Times New Roman" w:hAnsi="Calibri" w:cs="Calibri"/>
          <w:color w:val="000000"/>
          <w:sz w:val="27"/>
          <w:szCs w:val="27"/>
          <w:lang w:eastAsia="pt-BR"/>
        </w:rPr>
        <w:br/>
        <w:t>1.3. Por meio deste instrumento ficam cedidos os direitos autorais e patrimoniais da iniciativa, de forma total e definitiva, gratuita, para uso no Brasil e no exterior. </w:t>
      </w:r>
      <w:r w:rsidRPr="00A54873">
        <w:rPr>
          <w:rFonts w:ascii="Calibri" w:eastAsia="Times New Roman" w:hAnsi="Calibri" w:cs="Calibri"/>
          <w:color w:val="000000"/>
          <w:sz w:val="27"/>
          <w:szCs w:val="27"/>
          <w:lang w:eastAsia="pt-BR"/>
        </w:rPr>
        <w:br/>
        <w:t>1.4. A iniciativa cedida passará a ser de propriedade exclusiva da CESSIONÁRIA e por ela poderá ser utilizada, em sua forma original ou adaptada, para publicação, exibição, reprodução, tradução, distribuição, transmissão, difusão e comunicação do conteúdo da iniciativa ao público, em território nacional ou internacional, por qualquer formato ou meio, diretamente ou por meio de terceiros, mantidos os créditos do autor, sem que isso implique direito à percepção de qualquer valor, inclusive a título de direitos autorais. </w:t>
      </w:r>
    </w:p>
    <w:p w14:paraId="381C3259"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1.5. A CESSIONÁRIA fica autorizada a fazer alterações na iniciativa cedida, caso entenda necessário, em qualquer modalidade, conforme previsto no art. 29 da Lei nº 9.610, de 1998.</w:t>
      </w:r>
    </w:p>
    <w:p w14:paraId="2CC46111"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2. CLÁUSULA SEGUNDA – DAS OBRIGAÇÕES </w:t>
      </w:r>
    </w:p>
    <w:p w14:paraId="04CC8FC3"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2.1. CEDENTE e CESSIONÁRIA se comprometem com as cláusulas e obrigações constantes deste Contrato. </w:t>
      </w:r>
      <w:r w:rsidRPr="00A54873">
        <w:rPr>
          <w:rFonts w:ascii="Calibri" w:eastAsia="Times New Roman" w:hAnsi="Calibri" w:cs="Calibri"/>
          <w:color w:val="000000"/>
          <w:sz w:val="27"/>
          <w:szCs w:val="27"/>
          <w:lang w:eastAsia="pt-BR"/>
        </w:rPr>
        <w:br/>
        <w:t>2.2. O CEDENTE se responsabiliza a responder por todos e quaisquer danos causados à CESSIONÁRIA e a terceiros em decorrência da violação de quaisquer direitos, inclusive de propriedade intelectual. </w:t>
      </w:r>
      <w:r w:rsidRPr="00A54873">
        <w:rPr>
          <w:rFonts w:ascii="Calibri" w:eastAsia="Times New Roman" w:hAnsi="Calibri" w:cs="Calibri"/>
          <w:color w:val="000000"/>
          <w:sz w:val="27"/>
          <w:szCs w:val="27"/>
          <w:lang w:eastAsia="pt-BR"/>
        </w:rPr>
        <w:br/>
        <w:t>2.3. O CEDENTE deve assumir ampla e total responsabilidade civil e penal, quanto ao conteúdo, citações, referências e outros elementos que fazem parte da iniciativa, inclusive quanto ao direito de imagem. </w:t>
      </w:r>
      <w:r w:rsidRPr="00A54873">
        <w:rPr>
          <w:rFonts w:ascii="Calibri" w:eastAsia="Times New Roman" w:hAnsi="Calibri" w:cs="Calibri"/>
          <w:color w:val="000000"/>
          <w:sz w:val="27"/>
          <w:szCs w:val="27"/>
          <w:lang w:eastAsia="pt-BR"/>
        </w:rPr>
        <w:br/>
        <w:t>2.4. É permitido à CESSIONÁRIA transferir os direitos derivados do presente Contrato a qualquer título. </w:t>
      </w:r>
    </w:p>
    <w:p w14:paraId="36B3E35D"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3. CLÁUSULA TERCEIRA – DO PREÇO </w:t>
      </w:r>
    </w:p>
    <w:p w14:paraId="2E26311E"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3.1. O CEDENTE declara ter cedido a iniciativa para a CESSIONÁRIA a título gratuito.  </w:t>
      </w:r>
    </w:p>
    <w:p w14:paraId="0A370692"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4. CLÁUSULA QUARTA – DO PRAZO </w:t>
      </w:r>
    </w:p>
    <w:p w14:paraId="7C03CB21"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4.1. A cessão dos direitos autorais e patrimoniais da iniciativa vigorará em caráter definitivo à CESSIONÁRIA, por prazo indeterminado, a partir da data de assinatura deste instrumento. </w:t>
      </w:r>
    </w:p>
    <w:p w14:paraId="3894A4C1"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5. CLÁUSULA QUINTA – DA RESCISÃO </w:t>
      </w:r>
    </w:p>
    <w:p w14:paraId="3D050C1B" w14:textId="77777777" w:rsid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5.1. Todas as obrigações assumidas neste Contrato são irrevogáveis e irretratáveis e, em caso de óbito do CEDENTE, serão transferidas a seus herdeiros ou sucessores, a qualquer título.</w:t>
      </w:r>
    </w:p>
    <w:p w14:paraId="39814C04" w14:textId="5C6D740E" w:rsid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5.2. A não observância de qualquer cláusula deste Contrato, porém, poderá levar à rescisão. </w:t>
      </w:r>
    </w:p>
    <w:p w14:paraId="6E0A35F1" w14:textId="18C45E3B" w:rsid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p>
    <w:p w14:paraId="405FC4B1"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p>
    <w:p w14:paraId="304E0F5E"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lastRenderedPageBreak/>
        <w:t>6. CLÁUSULA QUINTA - DO FORO</w:t>
      </w:r>
    </w:p>
    <w:p w14:paraId="3DB061CA" w14:textId="77777777" w:rsidR="00A54873" w:rsidRPr="00A54873" w:rsidRDefault="00A54873" w:rsidP="00A54873">
      <w:pPr>
        <w:spacing w:before="120" w:after="120" w:line="240" w:lineRule="auto"/>
        <w:ind w:left="120" w:right="120"/>
        <w:jc w:val="both"/>
        <w:rPr>
          <w:rFonts w:ascii="Calibri" w:eastAsia="Times New Roman" w:hAnsi="Calibri" w:cs="Calibri"/>
          <w:color w:val="000000"/>
          <w:sz w:val="27"/>
          <w:szCs w:val="27"/>
          <w:lang w:eastAsia="pt-BR"/>
        </w:rPr>
      </w:pPr>
      <w:r w:rsidRPr="00A54873">
        <w:rPr>
          <w:rFonts w:ascii="Calibri" w:eastAsia="Times New Roman" w:hAnsi="Calibri" w:cs="Calibri"/>
          <w:color w:val="000000"/>
          <w:sz w:val="27"/>
          <w:szCs w:val="27"/>
          <w:lang w:eastAsia="pt-BR"/>
        </w:rPr>
        <w:t>6.1. Fica eleito o Foro da Justiça Federal, Seção Judiciária do Distrito Federal, para dirimir litígios oriundos do presente instrumento.</w:t>
      </w:r>
    </w:p>
    <w:p w14:paraId="32A457A7" w14:textId="77777777" w:rsidR="00A54873" w:rsidRPr="00A54873" w:rsidRDefault="00A54873" w:rsidP="00A54873">
      <w:pPr>
        <w:spacing w:after="0" w:line="240" w:lineRule="auto"/>
        <w:ind w:left="60" w:right="60"/>
        <w:jc w:val="right"/>
        <w:rPr>
          <w:rFonts w:ascii="Calibri" w:eastAsia="Times New Roman" w:hAnsi="Calibri" w:cs="Calibri"/>
          <w:color w:val="000000"/>
          <w:lang w:eastAsia="pt-BR"/>
        </w:rPr>
      </w:pPr>
      <w:r w:rsidRPr="00A54873">
        <w:rPr>
          <w:rFonts w:ascii="Calibri" w:eastAsia="Times New Roman" w:hAnsi="Calibri" w:cs="Calibri"/>
          <w:color w:val="000000"/>
          <w:lang w:eastAsia="pt-BR"/>
        </w:rPr>
        <w:t>  Brasília, ____</w:t>
      </w:r>
      <w:proofErr w:type="gramStart"/>
      <w:r w:rsidRPr="00A54873">
        <w:rPr>
          <w:rFonts w:ascii="Calibri" w:eastAsia="Times New Roman" w:hAnsi="Calibri" w:cs="Calibri"/>
          <w:color w:val="000000"/>
          <w:lang w:eastAsia="pt-BR"/>
        </w:rPr>
        <w:t>_  de</w:t>
      </w:r>
      <w:proofErr w:type="gramEnd"/>
      <w:r w:rsidRPr="00A54873">
        <w:rPr>
          <w:rFonts w:ascii="Calibri" w:eastAsia="Times New Roman" w:hAnsi="Calibri" w:cs="Calibri"/>
          <w:color w:val="000000"/>
          <w:lang w:eastAsia="pt-BR"/>
        </w:rPr>
        <w:t xml:space="preserve"> ______________  de 2021. </w:t>
      </w:r>
    </w:p>
    <w:p w14:paraId="65C37044"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br/>
        <w:t>____________________________________________</w:t>
      </w:r>
      <w:r w:rsidRPr="00A54873">
        <w:rPr>
          <w:rFonts w:ascii="Calibri" w:eastAsia="Times New Roman" w:hAnsi="Calibri" w:cs="Calibri"/>
          <w:color w:val="000000"/>
          <w:lang w:eastAsia="pt-BR"/>
        </w:rPr>
        <w:br/>
        <w:t>Cedente - Número de documento de identificação RG e/ou CPF</w:t>
      </w:r>
    </w:p>
    <w:p w14:paraId="15B6CF4D" w14:textId="77777777" w:rsidR="00A54873" w:rsidRPr="00A54873" w:rsidRDefault="00A54873" w:rsidP="00A54873">
      <w:pPr>
        <w:spacing w:after="0" w:line="240" w:lineRule="auto"/>
        <w:ind w:left="60" w:right="60"/>
        <w:jc w:val="center"/>
        <w:rPr>
          <w:rFonts w:ascii="Calibri" w:eastAsia="Times New Roman" w:hAnsi="Calibri" w:cs="Calibri"/>
          <w:color w:val="000000"/>
          <w:lang w:eastAsia="pt-BR"/>
        </w:rPr>
      </w:pPr>
      <w:r w:rsidRPr="00A54873">
        <w:rPr>
          <w:rFonts w:ascii="Calibri" w:eastAsia="Times New Roman" w:hAnsi="Calibri" w:cs="Calibri"/>
          <w:color w:val="000000"/>
          <w:lang w:eastAsia="pt-BR"/>
        </w:rPr>
        <w:br/>
        <w:t>_______________________________________</w:t>
      </w:r>
      <w:r w:rsidRPr="00A54873">
        <w:rPr>
          <w:rFonts w:ascii="Calibri" w:eastAsia="Times New Roman" w:hAnsi="Calibri" w:cs="Calibri"/>
          <w:color w:val="000000"/>
          <w:lang w:eastAsia="pt-BR"/>
        </w:rPr>
        <w:br/>
        <w:t>Sérgio Nascimento de Camargo</w:t>
      </w:r>
      <w:r w:rsidRPr="00A54873">
        <w:rPr>
          <w:rFonts w:ascii="Calibri" w:eastAsia="Times New Roman" w:hAnsi="Calibri" w:cs="Calibri"/>
          <w:color w:val="000000"/>
          <w:lang w:eastAsia="pt-BR"/>
        </w:rPr>
        <w:br/>
        <w:t>Presidente da Fundação Cultural Palmares Cessionária</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78"/>
        <w:gridCol w:w="4678"/>
      </w:tblGrid>
      <w:tr w:rsidR="00A54873" w:rsidRPr="00A54873" w14:paraId="5A9F407B" w14:textId="77777777" w:rsidTr="00A54873">
        <w:trPr>
          <w:tblCellSpacing w:w="0" w:type="dxa"/>
        </w:trPr>
        <w:tc>
          <w:tcPr>
            <w:tcW w:w="2500" w:type="pct"/>
            <w:vAlign w:val="center"/>
            <w:hideMark/>
          </w:tcPr>
          <w:p w14:paraId="213B7459" w14:textId="77777777" w:rsidR="00A54873" w:rsidRPr="00A54873" w:rsidRDefault="00A54873" w:rsidP="00A54873">
            <w:pPr>
              <w:spacing w:before="100" w:beforeAutospacing="1" w:after="100" w:afterAutospacing="1" w:line="240" w:lineRule="auto"/>
              <w:rPr>
                <w:rFonts w:ascii="Calibri" w:eastAsia="Times New Roman" w:hAnsi="Calibri" w:cs="Calibri"/>
                <w:color w:val="000000"/>
                <w:sz w:val="18"/>
                <w:szCs w:val="18"/>
                <w:lang w:eastAsia="pt-BR"/>
              </w:rPr>
            </w:pPr>
            <w:r w:rsidRPr="00A54873">
              <w:rPr>
                <w:rFonts w:ascii="Calibri" w:eastAsia="Times New Roman" w:hAnsi="Calibri" w:cs="Calibri"/>
                <w:b/>
                <w:bCs/>
                <w:color w:val="000000"/>
                <w:sz w:val="18"/>
                <w:szCs w:val="18"/>
                <w:lang w:eastAsia="pt-BR"/>
              </w:rPr>
              <w:t>Referência:</w:t>
            </w:r>
            <w:r w:rsidRPr="00A54873">
              <w:rPr>
                <w:rFonts w:ascii="Calibri" w:eastAsia="Times New Roman" w:hAnsi="Calibri" w:cs="Calibri"/>
                <w:color w:val="000000"/>
                <w:sz w:val="18"/>
                <w:szCs w:val="18"/>
                <w:lang w:eastAsia="pt-BR"/>
              </w:rPr>
              <w:t> Processo nº 01420.101356/2021-14</w:t>
            </w:r>
          </w:p>
        </w:tc>
        <w:tc>
          <w:tcPr>
            <w:tcW w:w="2500" w:type="pct"/>
            <w:vAlign w:val="center"/>
            <w:hideMark/>
          </w:tcPr>
          <w:p w14:paraId="00EB36BA" w14:textId="77777777" w:rsidR="00A54873" w:rsidRPr="00A54873" w:rsidRDefault="00A54873" w:rsidP="00A54873">
            <w:pPr>
              <w:spacing w:after="0" w:line="240" w:lineRule="auto"/>
              <w:jc w:val="right"/>
              <w:rPr>
                <w:rFonts w:ascii="Calibri" w:eastAsia="Times New Roman" w:hAnsi="Calibri" w:cs="Calibri"/>
                <w:color w:val="000000"/>
                <w:sz w:val="18"/>
                <w:szCs w:val="18"/>
                <w:lang w:eastAsia="pt-BR"/>
              </w:rPr>
            </w:pPr>
            <w:r w:rsidRPr="00A54873">
              <w:rPr>
                <w:rFonts w:ascii="Calibri" w:eastAsia="Times New Roman" w:hAnsi="Calibri" w:cs="Calibri"/>
                <w:color w:val="000000"/>
                <w:sz w:val="18"/>
                <w:szCs w:val="18"/>
                <w:lang w:eastAsia="pt-BR"/>
              </w:rPr>
              <w:t>SEI nº 0162890</w:t>
            </w:r>
          </w:p>
        </w:tc>
      </w:tr>
    </w:tbl>
    <w:p w14:paraId="7711D8DD" w14:textId="77777777" w:rsidR="009C5D6E" w:rsidRDefault="009C5D6E" w:rsidP="00AA78FB"/>
    <w:sectPr w:rsidR="009C5D6E" w:rsidSect="00A54873">
      <w:headerReference w:type="default" r:id="rId6"/>
      <w:pgSz w:w="11906" w:h="16838"/>
      <w:pgMar w:top="1215" w:right="849"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6B20" w14:textId="77777777" w:rsidR="00794F7C" w:rsidRDefault="00794F7C" w:rsidP="00A54873">
      <w:pPr>
        <w:spacing w:after="0" w:line="240" w:lineRule="auto"/>
      </w:pPr>
      <w:r>
        <w:separator/>
      </w:r>
    </w:p>
  </w:endnote>
  <w:endnote w:type="continuationSeparator" w:id="0">
    <w:p w14:paraId="4B197AC6" w14:textId="77777777" w:rsidR="00794F7C" w:rsidRDefault="00794F7C" w:rsidP="00A5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225C" w14:textId="77777777" w:rsidR="00794F7C" w:rsidRDefault="00794F7C" w:rsidP="00A54873">
      <w:pPr>
        <w:spacing w:after="0" w:line="240" w:lineRule="auto"/>
      </w:pPr>
      <w:r>
        <w:separator/>
      </w:r>
    </w:p>
  </w:footnote>
  <w:footnote w:type="continuationSeparator" w:id="0">
    <w:p w14:paraId="3827404D" w14:textId="77777777" w:rsidR="00794F7C" w:rsidRDefault="00794F7C" w:rsidP="00A5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5A37" w14:textId="77777777" w:rsidR="00A54873" w:rsidRPr="00A54873" w:rsidRDefault="00A54873" w:rsidP="00A54873">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A54873">
      <w:rPr>
        <w:rFonts w:ascii="Calibri" w:eastAsia="Times New Roman" w:hAnsi="Calibri" w:cs="Calibri"/>
        <w:b/>
        <w:bCs/>
        <w:caps/>
        <w:color w:val="000000"/>
        <w:sz w:val="26"/>
        <w:szCs w:val="26"/>
        <w:lang w:eastAsia="pt-BR"/>
      </w:rPr>
      <w:t>ANEXOS AO MINUTA DE EDITAL</w:t>
    </w:r>
  </w:p>
  <w:p w14:paraId="39910C0E" w14:textId="77777777" w:rsidR="00A54873" w:rsidRPr="00A54873" w:rsidRDefault="00A54873" w:rsidP="00A5487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3"/>
    <w:rsid w:val="002D4BA5"/>
    <w:rsid w:val="00377DDB"/>
    <w:rsid w:val="0054269C"/>
    <w:rsid w:val="006D7E79"/>
    <w:rsid w:val="00794F7C"/>
    <w:rsid w:val="009C5D6E"/>
    <w:rsid w:val="00A54873"/>
    <w:rsid w:val="00AA78FB"/>
    <w:rsid w:val="00D05396"/>
    <w:rsid w:val="00DA3841"/>
    <w:rsid w:val="00F55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9C5C"/>
  <w15:chartTrackingRefBased/>
  <w15:docId w15:val="{D81A2747-3DFE-4224-862E-7CCBA9B4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48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4873"/>
  </w:style>
  <w:style w:type="paragraph" w:styleId="Rodap">
    <w:name w:val="footer"/>
    <w:basedOn w:val="Normal"/>
    <w:link w:val="RodapChar"/>
    <w:uiPriority w:val="99"/>
    <w:unhideWhenUsed/>
    <w:rsid w:val="00A54873"/>
    <w:pPr>
      <w:tabs>
        <w:tab w:val="center" w:pos="4252"/>
        <w:tab w:val="right" w:pos="8504"/>
      </w:tabs>
      <w:spacing w:after="0" w:line="240" w:lineRule="auto"/>
    </w:pPr>
  </w:style>
  <w:style w:type="character" w:customStyle="1" w:styleId="RodapChar">
    <w:name w:val="Rodapé Char"/>
    <w:basedOn w:val="Fontepargpadro"/>
    <w:link w:val="Rodap"/>
    <w:uiPriority w:val="99"/>
    <w:rsid w:val="00A5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Carvalho da Silva</dc:creator>
  <cp:keywords/>
  <dc:description/>
  <cp:lastModifiedBy>Gustavo Carvalho da Silva</cp:lastModifiedBy>
  <cp:revision>2</cp:revision>
  <cp:lastPrinted>2021-10-15T18:19:00Z</cp:lastPrinted>
  <dcterms:created xsi:type="dcterms:W3CDTF">2021-10-15T18:34:00Z</dcterms:created>
  <dcterms:modified xsi:type="dcterms:W3CDTF">2021-10-15T18:34:00Z</dcterms:modified>
</cp:coreProperties>
</file>