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bzxjsep0xrwg" w:id="0"/>
      <w:bookmarkEnd w:id="0"/>
      <w:r w:rsidDel="00000000" w:rsidR="00000000" w:rsidRPr="00000000">
        <w:rPr>
          <w:rtl w:val="0"/>
        </w:rPr>
        <w:t xml:space="preserve">ANEXO III - RECIBO DE PREMIAÇÃO CULTURAL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RAZÃO SOCIAL DA ORGANIZAÇÃO DA SOCIEDADE CIVIL: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Nº DO CNPJ: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 DO(A) REPRESENTANTE LEGAL: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CPF DO(A) REPRESENTANTE LEGAL: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DADOS BANCÁRIOS DA OSC: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Declaro, enquanto representante legal da Organização da Sociedade Civil citada acima, que recebemos a quantia de R$ 60.000,00 (sessenta mil reais) na presente data, relativa ao Edital de Premiação Cultural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MANIFESTAÇÕES POLÍTICO-CULTURAIS 20 DE NOVEMBRO - ZUMBI DOS PALMARES, EDITAL XX/2023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ASSINATURA REPRESENTANTE LEGAL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before="140" w:lineRule="auto"/>
      <w:ind w:left="2060" w:right="208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477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20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Fundação Cultural Palmares</w:t>
    </w:r>
  </w:p>
  <w:p w:rsidR="00000000" w:rsidDel="00000000" w:rsidP="00000000" w:rsidRDefault="00000000" w:rsidRPr="00000000" w14:paraId="00000014">
    <w:pPr>
      <w:spacing w:after="20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Edital de Chamamento Público nº 08/2023</w:t>
    </w:r>
  </w:p>
  <w:p w:rsidR="00000000" w:rsidDel="00000000" w:rsidP="00000000" w:rsidRDefault="00000000" w:rsidRPr="00000000" w14:paraId="00000015">
    <w:pPr>
      <w:spacing w:after="20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MANIFESTAÇÕES POLÍTICO-CULTURAIS 20 DE NOVEMBRO - ZUMBI DOS PALMARES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before="140" w:lineRule="auto"/>
      <w:ind w:left="2060" w:right="208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477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20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Fundação Cultural Palmares</w:t>
    </w:r>
  </w:p>
  <w:p w:rsidR="00000000" w:rsidDel="00000000" w:rsidP="00000000" w:rsidRDefault="00000000" w:rsidRPr="00000000" w14:paraId="00000018">
    <w:pPr>
      <w:spacing w:after="20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Edital de Chamamento Público nº 08/2023</w:t>
    </w:r>
  </w:p>
  <w:p w:rsidR="00000000" w:rsidDel="00000000" w:rsidP="00000000" w:rsidRDefault="00000000" w:rsidRPr="00000000" w14:paraId="00000019">
    <w:pPr>
      <w:spacing w:after="20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MANIFESTAÇÕES POLÍTICO-CULTURAIS 20 DE NOVEMBRO - ZUMBI DOS PALMARES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