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0F" w:rsidRPr="00EF770F" w:rsidRDefault="00EF770F" w:rsidP="00EF7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bookmarkStart w:id="0" w:name="_GoBack"/>
      <w:r w:rsidRPr="00EF77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FICHA DE INSCRIÇÃO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EF770F" w:rsidRPr="00EF770F" w:rsidTr="00EF770F">
        <w:trPr>
          <w:tblCellSpacing w:w="7" w:type="dxa"/>
        </w:trPr>
        <w:tc>
          <w:tcPr>
            <w:tcW w:w="0" w:type="auto"/>
            <w:vAlign w:val="center"/>
            <w:hideMark/>
          </w:tcPr>
          <w:bookmarkEnd w:id="0"/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Órgão/Entidade: ________________________________________________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Titular da Ouvidoria______________________________________________________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 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Telefones:________</w:t>
            </w: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 </w:t>
            </w: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Contato (pessoa):______________________________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Município:________________________________________________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</w:t>
            </w: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Unidade da Federação: ___________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Poder: </w:t>
            </w: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 ) Executivo         (       ) Legislativo              (       ) Judiciário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Ente:</w:t>
            </w: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 (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 ) Federal        (       ) Estadual     (       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Municipal      (      )  Outro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Categoria: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  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) Fomento à participação e ao controle social em tempos de pandemia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 ) Desenvolvimento de capacidade institucional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 ) Melhoria da gestão e das entregas aos usuários de serviços públicos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 ) Tecnologia, segurança da informação e proteção de dados pessoais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da prática: _____________________________________________________________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1)  Descrição da prática (Limite de 4 páginas, sem contar fotos, gráficos):</w:t>
            </w:r>
          </w:p>
          <w:tbl>
            <w:tblPr>
              <w:tblW w:w="130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5"/>
            </w:tblGrid>
            <w:tr w:rsidR="00EF770F" w:rsidRPr="00EF770F">
              <w:trPr>
                <w:tblCellSpacing w:w="0" w:type="dxa"/>
              </w:trPr>
              <w:tc>
                <w:tcPr>
                  <w:tcW w:w="12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70F" w:rsidRPr="00EF770F" w:rsidRDefault="00EF770F" w:rsidP="00EF77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77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2)  Histórico da implementação (Limite de duas páginas):</w:t>
            </w:r>
          </w:p>
          <w:tbl>
            <w:tblPr>
              <w:tblW w:w="129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0"/>
            </w:tblGrid>
            <w:tr w:rsidR="00EF770F" w:rsidRPr="00EF770F">
              <w:trPr>
                <w:tblCellSpacing w:w="0" w:type="dxa"/>
              </w:trPr>
              <w:tc>
                <w:tcPr>
                  <w:tcW w:w="12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70F" w:rsidRPr="00EF770F" w:rsidRDefault="00EF770F" w:rsidP="00EF77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77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EF770F" w:rsidRPr="00EF770F" w:rsidRDefault="00EF770F" w:rsidP="00EF7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3)  Relevância da prática em relação aos critérios do regulamento (Limite de duas páginas):</w:t>
            </w:r>
          </w:p>
          <w:tbl>
            <w:tblPr>
              <w:tblW w:w="129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5"/>
            </w:tblGrid>
            <w:tr w:rsidR="00EF770F" w:rsidRPr="00EF770F">
              <w:trPr>
                <w:tblCellSpacing w:w="0" w:type="dxa"/>
              </w:trPr>
              <w:tc>
                <w:tcPr>
                  <w:tcW w:w="12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770F" w:rsidRPr="00EF770F" w:rsidRDefault="00EF770F" w:rsidP="00EF77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F77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EF770F" w:rsidRPr="00EF770F" w:rsidRDefault="00EF770F" w:rsidP="00EF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EF770F" w:rsidRPr="00EF770F" w:rsidRDefault="00EF770F" w:rsidP="00EF7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Município-</w:t>
            </w:r>
            <w:proofErr w:type="gramStart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UF,   </w:t>
            </w:r>
            <w:proofErr w:type="gramEnd"/>
            <w:r w:rsidRPr="00EF7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      de                                    de 2020.</w:t>
            </w:r>
          </w:p>
        </w:tc>
      </w:tr>
    </w:tbl>
    <w:p w:rsidR="00277D9E" w:rsidRDefault="006821D8"/>
    <w:sectPr w:rsidR="00277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F"/>
    <w:rsid w:val="006821D8"/>
    <w:rsid w:val="007D45A2"/>
    <w:rsid w:val="00EF770F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5F31"/>
  <w15:chartTrackingRefBased/>
  <w15:docId w15:val="{63378B74-D7C7-4B26-BC85-24753B5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F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EF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7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Lemos Sampaio Xavier</dc:creator>
  <cp:keywords/>
  <dc:description/>
  <cp:lastModifiedBy>Flavia Lemos Sampaio Xavier</cp:lastModifiedBy>
  <cp:revision>2</cp:revision>
  <dcterms:created xsi:type="dcterms:W3CDTF">2020-10-02T00:05:00Z</dcterms:created>
  <dcterms:modified xsi:type="dcterms:W3CDTF">2020-10-02T00:08:00Z</dcterms:modified>
</cp:coreProperties>
</file>