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E81E" w14:textId="77777777" w:rsidR="00152AC0" w:rsidRDefault="00152AC0" w:rsidP="00152AC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Aptos" w:hAnsi="Aptos" w:cs="Segoe UI"/>
          <w:color w:val="000000"/>
          <w:shd w:val="clear" w:color="auto" w:fill="FFFFFF"/>
        </w:rPr>
        <w:t>FORMULÁRIO PARA INCLUSÃO, EXCLUSÃO OU ALTERAÇÃO DE ASSUNTOS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3C6764D4" w14:textId="77777777" w:rsidR="00152AC0" w:rsidRDefault="00152AC0" w:rsidP="00152AC0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A667EDF" w14:textId="77777777" w:rsidR="00152AC0" w:rsidRDefault="00152AC0" w:rsidP="00152AC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Critérios para alteração de assuntos na Plataforma Fala.BR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298CD25" w14:textId="77777777" w:rsidR="00152AC0" w:rsidRDefault="00152AC0" w:rsidP="00152AC0">
      <w:pPr>
        <w:pStyle w:val="NormalWeb"/>
        <w:spacing w:before="0" w:beforeAutospacing="0" w:after="0" w:afterAutospacing="0"/>
        <w:jc w:val="both"/>
        <w:rPr>
          <w:rFonts w:ascii="Aptos" w:hAnsi="Aptos" w:cs="Segoe UI"/>
          <w:color w:val="000000"/>
          <w:shd w:val="clear" w:color="auto" w:fill="FFFFFF"/>
        </w:rPr>
      </w:pPr>
    </w:p>
    <w:p w14:paraId="391DFECA" w14:textId="6B5A4F15" w:rsidR="00152AC0" w:rsidRDefault="00152AC0" w:rsidP="00152AC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Este anexo apresenta os critérios estabelecidos para a inclusão de novos assuntos ou alteração destes na Plataforma Fala.BR, com o objetivo de assegurar a relevância, clareza e adequação dos temas às necessidades da sociedade e ao escopo de atuação das instituições públicas.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4EC453B0" w14:textId="77777777" w:rsidR="00152AC0" w:rsidRDefault="00152AC0" w:rsidP="00152AC0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CB6BA4" w14:textId="77777777" w:rsidR="00152AC0" w:rsidRDefault="00152AC0" w:rsidP="00152AC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1. Dados do Solicitante: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2ED5137" w14:textId="566B0704" w:rsidR="00152AC0" w:rsidRDefault="00152AC0" w:rsidP="00152AC0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Órgão/Entidade: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65516E44" w14:textId="139622AD" w:rsidR="00152AC0" w:rsidRDefault="00152AC0" w:rsidP="00152AC0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Responsável pela Solicitação: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00004E5" w14:textId="5B493F8A" w:rsidR="00152AC0" w:rsidRDefault="00152AC0" w:rsidP="00152AC0">
      <w:pPr>
        <w:pStyle w:val="NormalWeb"/>
        <w:numPr>
          <w:ilvl w:val="0"/>
          <w:numId w:val="3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Contato (e-mail/telefone):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1BC875AC" w14:textId="77777777" w:rsidR="00152AC0" w:rsidRDefault="00152AC0" w:rsidP="00152AC0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4570EF7" w14:textId="49134A1F" w:rsidR="00152AC0" w:rsidRDefault="00152AC0" w:rsidP="00152AC0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2. Tipo de Solicitação: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>
        <w:rPr>
          <w:rFonts w:ascii="Aptos" w:hAnsi="Aptos" w:cs="Segoe UI"/>
          <w:color w:val="000000"/>
          <w:shd w:val="clear" w:color="auto" w:fill="FFFFFF"/>
        </w:rPr>
        <w:t>( ) Inclusão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>
        <w:rPr>
          <w:rFonts w:ascii="Aptos" w:hAnsi="Aptos" w:cs="Segoe UI"/>
          <w:color w:val="000000"/>
          <w:shd w:val="clear" w:color="auto" w:fill="FFFFFF"/>
        </w:rPr>
        <w:t>( ) Alteração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>
        <w:rPr>
          <w:rFonts w:ascii="Aptos" w:hAnsi="Aptos" w:cs="Segoe UI"/>
          <w:color w:val="000000"/>
          <w:shd w:val="clear" w:color="auto" w:fill="FFFFFF"/>
        </w:rPr>
        <w:t>( ) Exclusão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4AE60C4C" w14:textId="77777777" w:rsidR="00152AC0" w:rsidRDefault="00152AC0" w:rsidP="00152AC0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728F1B" w14:textId="77777777" w:rsidR="00152AC0" w:rsidRDefault="00152AC0" w:rsidP="00152AC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3.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ptos" w:hAnsi="Aptos" w:cs="Segoe UI"/>
          <w:b/>
          <w:bCs/>
          <w:color w:val="000000"/>
          <w:shd w:val="clear" w:color="auto" w:fill="FFFFFF"/>
        </w:rPr>
        <w:t>Detalhes da Solicitação: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65523787" w14:textId="50FC48B6" w:rsidR="00152AC0" w:rsidRDefault="00152AC0" w:rsidP="00152AC0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Título do Assunto</w:t>
      </w:r>
      <w:r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1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>:</w:t>
      </w:r>
      <w:r>
        <w:rPr>
          <w:rFonts w:ascii="Aptos" w:hAnsi="Aptos" w:cs="Segoe UI"/>
          <w:color w:val="000000"/>
          <w:shd w:val="clear" w:color="auto" w:fill="FFFFFF"/>
        </w:rPr>
        <w:t xml:space="preserve"> </w:t>
      </w:r>
    </w:p>
    <w:p w14:paraId="23E8F44C" w14:textId="1FCD113E" w:rsidR="00152AC0" w:rsidRPr="00152AC0" w:rsidRDefault="00152AC0" w:rsidP="00152AC0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ptos" w:hAnsi="Aptos"/>
          <w:color w:val="000000"/>
        </w:rPr>
      </w:pPr>
    </w:p>
    <w:p w14:paraId="3AF0DA42" w14:textId="0F97D5BC" w:rsidR="00152AC0" w:rsidRDefault="00152AC0" w:rsidP="00152AC0">
      <w:pPr>
        <w:pStyle w:val="NormalWeb"/>
        <w:numPr>
          <w:ilvl w:val="0"/>
          <w:numId w:val="5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Tema</w:t>
      </w:r>
      <w:r w:rsidR="000D2BC1"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2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 xml:space="preserve">:  </w:t>
      </w:r>
    </w:p>
    <w:p w14:paraId="44F1D6DD" w14:textId="5C3DFD6D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Abastecimento, Agropecuária, Pesca E Extrativismo </w:t>
      </w:r>
    </w:p>
    <w:p w14:paraId="0CCCC1AB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Finanças, Impostos E Gestão Pública </w:t>
      </w:r>
    </w:p>
    <w:p w14:paraId="262E6762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Segurança Pública, Defesa e Defesa Civil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5D40DF29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Assistência Social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1CBE0974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Meio Ambiente e Clima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417D6DA6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Comunicações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3E4503A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Infraestrutura, Trânsito e Transportes </w:t>
      </w:r>
    </w:p>
    <w:p w14:paraId="68E66928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Ciência e Tecnologia </w:t>
      </w:r>
    </w:p>
    <w:p w14:paraId="6A5D0430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Trabalho e Emprego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D768B6B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Previdência Social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17CF4384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Cultura, Artes, História E Esportes </w:t>
      </w:r>
    </w:p>
    <w:p w14:paraId="055DE8E9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Educação e Pesquisa </w:t>
      </w:r>
    </w:p>
    <w:p w14:paraId="7EBCF0D5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Saúde e Vigilância Sanitária </w:t>
      </w:r>
    </w:p>
    <w:p w14:paraId="31701271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 xml:space="preserve">( ) Empresa, Indústria e Comércio </w:t>
      </w:r>
    </w:p>
    <w:p w14:paraId="338044A8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color w:val="000000"/>
          <w:sz w:val="27"/>
          <w:szCs w:val="27"/>
        </w:rPr>
      </w:pPr>
      <w:r>
        <w:rPr>
          <w:rFonts w:ascii="Aptos" w:hAnsi="Aptos" w:cs="Segoe UI"/>
          <w:color w:val="000000"/>
          <w:shd w:val="clear" w:color="auto" w:fill="FFFFFF"/>
        </w:rPr>
        <w:t>( ) Transparência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5AD69F12" w14:textId="77777777" w:rsidR="00152AC0" w:rsidRDefault="00152AC0" w:rsidP="00D80C48">
      <w:pPr>
        <w:pStyle w:val="NormalWeb"/>
        <w:spacing w:before="0" w:beforeAutospacing="0" w:after="0" w:afterAutospacing="0"/>
        <w:ind w:left="1276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Aptos" w:hAnsi="Aptos" w:cs="Segoe UI"/>
          <w:color w:val="000000"/>
          <w:shd w:val="clear" w:color="auto" w:fill="FFFFFF"/>
        </w:rPr>
        <w:t>( ) Administração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</w:p>
    <w:p w14:paraId="0B7E536A" w14:textId="77777777" w:rsidR="00152AC0" w:rsidRDefault="00152AC0" w:rsidP="00152AC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</w:p>
    <w:p w14:paraId="0C4F83DD" w14:textId="77777777" w:rsidR="00152AC0" w:rsidRDefault="00152AC0" w:rsidP="00152AC0">
      <w:pPr>
        <w:pStyle w:val="NormalWeb"/>
        <w:spacing w:before="0" w:beforeAutospacing="0" w:after="0" w:afterAutospacing="0"/>
        <w:ind w:left="360"/>
        <w:jc w:val="both"/>
        <w:rPr>
          <w:color w:val="000000"/>
          <w:sz w:val="27"/>
          <w:szCs w:val="27"/>
        </w:rPr>
      </w:pPr>
    </w:p>
    <w:p w14:paraId="76A15EA9" w14:textId="59ADB3B2" w:rsidR="00152AC0" w:rsidRDefault="00152AC0" w:rsidP="00152AC0">
      <w:pPr>
        <w:pStyle w:val="NormalWeb"/>
        <w:numPr>
          <w:ilvl w:val="0"/>
          <w:numId w:val="6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lastRenderedPageBreak/>
        <w:t>Justificativa</w:t>
      </w:r>
      <w:r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3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>:</w:t>
      </w:r>
    </w:p>
    <w:p w14:paraId="27B97388" w14:textId="77777777" w:rsidR="00152AC0" w:rsidRDefault="00152AC0" w:rsidP="00152AC0">
      <w:pPr>
        <w:pStyle w:val="NormalWeb"/>
        <w:spacing w:before="0" w:beforeAutospacing="0" w:after="165" w:afterAutospacing="0"/>
        <w:ind w:left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F9D283" w14:textId="77777777" w:rsidR="00152AC0" w:rsidRDefault="00152AC0" w:rsidP="00152AC0">
      <w:pPr>
        <w:pStyle w:val="NormalWeb"/>
        <w:spacing w:before="0" w:beforeAutospacing="0" w:after="165" w:afterAutospacing="0"/>
        <w:ind w:left="360"/>
        <w:jc w:val="both"/>
        <w:rPr>
          <w:color w:val="000000"/>
          <w:sz w:val="27"/>
          <w:szCs w:val="27"/>
        </w:rPr>
      </w:pPr>
    </w:p>
    <w:p w14:paraId="1C4A9F69" w14:textId="77777777" w:rsidR="00152AC0" w:rsidRDefault="00152AC0" w:rsidP="00152AC0">
      <w:pPr>
        <w:pStyle w:val="NormalWeb"/>
        <w:spacing w:before="0" w:beforeAutospacing="0" w:after="165" w:afterAutospacing="0"/>
        <w:ind w:left="360"/>
        <w:jc w:val="both"/>
        <w:rPr>
          <w:color w:val="000000"/>
          <w:sz w:val="27"/>
          <w:szCs w:val="27"/>
        </w:rPr>
      </w:pPr>
    </w:p>
    <w:p w14:paraId="1091DEE2" w14:textId="77777777" w:rsidR="00152AC0" w:rsidRPr="00152AC0" w:rsidRDefault="00152AC0" w:rsidP="00152AC0">
      <w:pPr>
        <w:pStyle w:val="NormalWeb"/>
        <w:spacing w:before="0" w:beforeAutospacing="0" w:after="0" w:afterAutospacing="0"/>
        <w:jc w:val="both"/>
        <w:rPr>
          <w:rFonts w:ascii="Aptos" w:hAnsi="Aptos" w:cs="Segoe UI"/>
          <w:b/>
          <w:bCs/>
          <w:color w:val="000000"/>
          <w:shd w:val="clear" w:color="auto" w:fill="FFFFFF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4. Informações Complementares (para inclusão ou alteração):</w:t>
      </w:r>
      <w:r w:rsidRPr="00152AC0">
        <w:rPr>
          <w:rFonts w:ascii="Aptos" w:hAnsi="Aptos" w:cs="Segoe UI"/>
          <w:b/>
          <w:bCs/>
          <w:color w:val="000000"/>
          <w:shd w:val="clear" w:color="auto" w:fill="FFFFFF"/>
        </w:rPr>
        <w:t xml:space="preserve"> </w:t>
      </w:r>
    </w:p>
    <w:p w14:paraId="7F7C385E" w14:textId="257584BD" w:rsidR="00D80C48" w:rsidRPr="00D80C48" w:rsidRDefault="00152AC0" w:rsidP="00152AC0">
      <w:pPr>
        <w:pStyle w:val="NormalWeb"/>
        <w:numPr>
          <w:ilvl w:val="0"/>
          <w:numId w:val="7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proofErr w:type="spellStart"/>
      <w:r>
        <w:rPr>
          <w:rFonts w:ascii="Aptos" w:hAnsi="Aptos" w:cs="Segoe UI"/>
          <w:b/>
          <w:bCs/>
          <w:color w:val="000000"/>
          <w:shd w:val="clear" w:color="auto" w:fill="FFFFFF"/>
        </w:rPr>
        <w:t>Subassuntos</w:t>
      </w:r>
      <w:proofErr w:type="spellEnd"/>
      <w:r>
        <w:rPr>
          <w:rFonts w:ascii="Aptos" w:hAnsi="Aptos" w:cs="Segoe UI"/>
          <w:b/>
          <w:bCs/>
          <w:color w:val="000000"/>
          <w:shd w:val="clear" w:color="auto" w:fill="FFFFFF"/>
        </w:rPr>
        <w:t xml:space="preserve"> Relacionados</w:t>
      </w:r>
      <w:r w:rsidR="00D80C48"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4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>:</w:t>
      </w:r>
      <w:r>
        <w:rPr>
          <w:rFonts w:ascii="Aptos" w:hAnsi="Aptos" w:cs="Segoe UI"/>
          <w:color w:val="000000"/>
          <w:shd w:val="clear" w:color="auto" w:fill="FFFFFF"/>
        </w:rPr>
        <w:t xml:space="preserve"> </w:t>
      </w:r>
    </w:p>
    <w:p w14:paraId="4720399A" w14:textId="72BDF4D8" w:rsidR="00152AC0" w:rsidRDefault="00152AC0" w:rsidP="00D80C48">
      <w:pPr>
        <w:pStyle w:val="NormalWeb"/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p w14:paraId="3A4E96F2" w14:textId="5346D73E" w:rsidR="00152AC0" w:rsidRDefault="00152AC0" w:rsidP="00152AC0">
      <w:pPr>
        <w:pStyle w:val="NormalWeb"/>
        <w:numPr>
          <w:ilvl w:val="0"/>
          <w:numId w:val="8"/>
        </w:numPr>
        <w:spacing w:before="0" w:beforeAutospacing="0" w:after="0" w:afterAutospacing="0"/>
        <w:ind w:left="1080"/>
        <w:jc w:val="both"/>
        <w:textAlignment w:val="baseline"/>
        <w:rPr>
          <w:rFonts w:ascii="Aptos" w:hAnsi="Aptos"/>
          <w:color w:val="000000"/>
        </w:rPr>
      </w:pPr>
      <w:proofErr w:type="spellStart"/>
      <w:r>
        <w:rPr>
          <w:rFonts w:ascii="Aptos" w:hAnsi="Aptos" w:cs="Segoe UI"/>
          <w:b/>
          <w:bCs/>
          <w:color w:val="000000"/>
          <w:shd w:val="clear" w:color="auto" w:fill="FFFFFF"/>
        </w:rPr>
        <w:t>Tags</w:t>
      </w:r>
      <w:proofErr w:type="spellEnd"/>
      <w:r>
        <w:rPr>
          <w:rFonts w:ascii="Aptos" w:hAnsi="Aptos" w:cs="Segoe UI"/>
          <w:b/>
          <w:bCs/>
          <w:color w:val="000000"/>
          <w:shd w:val="clear" w:color="auto" w:fill="FFFFFF"/>
        </w:rPr>
        <w:t xml:space="preserve"> (opcional)</w:t>
      </w:r>
      <w:r w:rsidR="00D80C48"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5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>:</w:t>
      </w:r>
      <w:r>
        <w:rPr>
          <w:rFonts w:ascii="Aptos" w:hAnsi="Aptos" w:cs="Segoe UI"/>
          <w:color w:val="000000"/>
          <w:shd w:val="clear" w:color="auto" w:fill="FFFFFF"/>
        </w:rPr>
        <w:t xml:space="preserve"> </w:t>
      </w:r>
    </w:p>
    <w:p w14:paraId="74019F1F" w14:textId="77777777" w:rsidR="00152AC0" w:rsidRDefault="00152AC0" w:rsidP="00152AC0">
      <w:pPr>
        <w:pStyle w:val="NormalWeb"/>
        <w:spacing w:before="0" w:beforeAutospacing="0" w:after="165" w:afterAutospacing="0"/>
        <w:ind w:left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4266F6" w14:textId="7BF26382" w:rsidR="00152AC0" w:rsidRDefault="00152AC0" w:rsidP="00152AC0">
      <w:pPr>
        <w:pStyle w:val="NormalWeb"/>
        <w:spacing w:before="0" w:beforeAutospacing="0" w:after="0" w:afterAutospacing="0"/>
        <w:ind w:left="142"/>
        <w:rPr>
          <w:color w:val="000000"/>
          <w:sz w:val="27"/>
          <w:szCs w:val="27"/>
        </w:rPr>
      </w:pPr>
      <w:r>
        <w:rPr>
          <w:rFonts w:ascii="Aptos" w:hAnsi="Aptos" w:cs="Segoe UI"/>
          <w:b/>
          <w:bCs/>
          <w:color w:val="000000"/>
          <w:shd w:val="clear" w:color="auto" w:fill="FFFFFF"/>
        </w:rPr>
        <w:t>5. Documentação de Apoio</w:t>
      </w:r>
      <w:r w:rsidR="00D80C48">
        <w:rPr>
          <w:rStyle w:val="Refdenotaderodap"/>
          <w:rFonts w:ascii="Aptos" w:hAnsi="Aptos" w:cs="Segoe UI"/>
          <w:b/>
          <w:bCs/>
          <w:color w:val="000000"/>
          <w:shd w:val="clear" w:color="auto" w:fill="FFFFFF"/>
        </w:rPr>
        <w:footnoteReference w:id="6"/>
      </w:r>
      <w:r>
        <w:rPr>
          <w:rFonts w:ascii="Aptos" w:hAnsi="Aptos" w:cs="Segoe UI"/>
          <w:b/>
          <w:bCs/>
          <w:color w:val="000000"/>
          <w:shd w:val="clear" w:color="auto" w:fill="FFFFFF"/>
        </w:rPr>
        <w:t xml:space="preserve"> (opcional)</w:t>
      </w:r>
      <w:r w:rsidRPr="00152AC0">
        <w:rPr>
          <w:rFonts w:ascii="Aptos" w:hAnsi="Aptos" w:cs="Segoe UI"/>
          <w:b/>
          <w:bCs/>
          <w:color w:val="000000"/>
          <w:shd w:val="clear" w:color="auto" w:fill="FFFFFF"/>
        </w:rPr>
        <w:br/>
      </w:r>
      <w:r w:rsidR="00D80C48">
        <w:rPr>
          <w:rFonts w:ascii="Aptos" w:hAnsi="Aptos" w:cs="Segoe UI"/>
          <w:color w:val="000000"/>
          <w:shd w:val="clear" w:color="auto" w:fill="FFFFFF"/>
        </w:rPr>
        <w:t xml:space="preserve">( ) </w:t>
      </w:r>
      <w:r>
        <w:rPr>
          <w:rFonts w:ascii="Aptos" w:hAnsi="Aptos" w:cs="Segoe UI"/>
          <w:color w:val="000000"/>
          <w:shd w:val="clear" w:color="auto" w:fill="FFFFFF"/>
        </w:rPr>
        <w:t>Sim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D80C48">
        <w:rPr>
          <w:rFonts w:ascii="Aptos" w:hAnsi="Aptos" w:cs="Segoe UI"/>
          <w:color w:val="000000"/>
          <w:shd w:val="clear" w:color="auto" w:fill="FFFFFF"/>
        </w:rPr>
        <w:t xml:space="preserve">( ) </w:t>
      </w:r>
      <w:r>
        <w:rPr>
          <w:rFonts w:ascii="Aptos" w:hAnsi="Aptos" w:cs="Segoe UI"/>
          <w:color w:val="000000"/>
          <w:shd w:val="clear" w:color="auto" w:fill="FFFFFF"/>
        </w:rPr>
        <w:t>Não</w:t>
      </w:r>
    </w:p>
    <w:p w14:paraId="19A6CD7B" w14:textId="77777777" w:rsidR="00AE5B66" w:rsidRDefault="00AE5B66"/>
    <w:sectPr w:rsidR="00AE5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D2C9" w14:textId="77777777" w:rsidR="00592245" w:rsidRDefault="00592245" w:rsidP="00152AC0">
      <w:pPr>
        <w:spacing w:after="0" w:line="240" w:lineRule="auto"/>
      </w:pPr>
      <w:r>
        <w:separator/>
      </w:r>
    </w:p>
  </w:endnote>
  <w:endnote w:type="continuationSeparator" w:id="0">
    <w:p w14:paraId="366B9807" w14:textId="77777777" w:rsidR="00592245" w:rsidRDefault="00592245" w:rsidP="0015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7FEE" w14:textId="77777777" w:rsidR="00592245" w:rsidRDefault="00592245" w:rsidP="00152AC0">
      <w:pPr>
        <w:spacing w:after="0" w:line="240" w:lineRule="auto"/>
      </w:pPr>
      <w:r>
        <w:separator/>
      </w:r>
    </w:p>
  </w:footnote>
  <w:footnote w:type="continuationSeparator" w:id="0">
    <w:p w14:paraId="1F14A148" w14:textId="77777777" w:rsidR="00592245" w:rsidRDefault="00592245" w:rsidP="00152AC0">
      <w:pPr>
        <w:spacing w:after="0" w:line="240" w:lineRule="auto"/>
      </w:pPr>
      <w:r>
        <w:continuationSeparator/>
      </w:r>
    </w:p>
  </w:footnote>
  <w:footnote w:id="1">
    <w:p w14:paraId="797E5657" w14:textId="41FC0D78" w:rsidR="00152AC0" w:rsidRDefault="00152AC0" w:rsidP="00152AC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52AC0">
        <w:t>Descrição breve e objetiva do assunto, com linguagem compreensível ao público-alvo e considerando que o classificador será disponibilizado em transparência ativa.</w:t>
      </w:r>
    </w:p>
  </w:footnote>
  <w:footnote w:id="2">
    <w:p w14:paraId="6F71A664" w14:textId="2E983D52" w:rsidR="000D2BC1" w:rsidRDefault="000D2BC1">
      <w:pPr>
        <w:pStyle w:val="Textodenotaderodap"/>
      </w:pPr>
      <w:r>
        <w:rPr>
          <w:rStyle w:val="Refdenotaderodap"/>
        </w:rPr>
        <w:footnoteRef/>
      </w:r>
      <w:r>
        <w:t xml:space="preserve"> I</w:t>
      </w:r>
      <w:r w:rsidRPr="000D2BC1">
        <w:t>ndique o tema ao qual o assunto poderá ser vinculado</w:t>
      </w:r>
      <w:r>
        <w:t>.</w:t>
      </w:r>
    </w:p>
  </w:footnote>
  <w:footnote w:id="3">
    <w:p w14:paraId="77AE6818" w14:textId="2A325E6E" w:rsidR="00152AC0" w:rsidRDefault="00152AC0" w:rsidP="000D2BC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52AC0">
        <w:t>Breve descrição considerando os critérios do art. 6º. É possível indicar o serviço e/ou política pública ou demanda de ouvidoria interna se relaciona com o assunto proposto; normativo que indica que o assunto é relacionado a políticas públicas, programas, ações ou serviços pelos quais o órgão/entidade supervisiona ou executa diretamente.</w:t>
      </w:r>
    </w:p>
  </w:footnote>
  <w:footnote w:id="4">
    <w:p w14:paraId="2872187C" w14:textId="2CCA94DF" w:rsidR="00D80C48" w:rsidRDefault="00D80C48" w:rsidP="000D2BC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0C48">
        <w:t xml:space="preserve">Liste os </w:t>
      </w:r>
      <w:proofErr w:type="spellStart"/>
      <w:r w:rsidRPr="00D80C48">
        <w:t>subassuntos</w:t>
      </w:r>
      <w:proofErr w:type="spellEnd"/>
      <w:r w:rsidRPr="00D80C48">
        <w:t xml:space="preserve"> vinculados ao assunto.</w:t>
      </w:r>
    </w:p>
  </w:footnote>
  <w:footnote w:id="5">
    <w:p w14:paraId="72E130E5" w14:textId="124A9BC7" w:rsidR="00D80C48" w:rsidRDefault="00D80C48" w:rsidP="000D2BC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0C48">
        <w:t xml:space="preserve">Adicione palavras-chave que serão associadas ao assunto e </w:t>
      </w:r>
      <w:proofErr w:type="spellStart"/>
      <w:r w:rsidRPr="00D80C48">
        <w:t>subassuntos</w:t>
      </w:r>
      <w:proofErr w:type="spellEnd"/>
      <w:r w:rsidRPr="00D80C48">
        <w:t xml:space="preserve"> indicados.</w:t>
      </w:r>
    </w:p>
  </w:footnote>
  <w:footnote w:id="6">
    <w:p w14:paraId="6A9F09B4" w14:textId="5600C6A9" w:rsidR="00D80C48" w:rsidRDefault="00D80C48" w:rsidP="000D2BC1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0C48">
        <w:t>Anexar documentos que indiquem a necessidade ou relevância da solicitação.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F7"/>
    <w:multiLevelType w:val="multilevel"/>
    <w:tmpl w:val="C50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87945"/>
    <w:multiLevelType w:val="multilevel"/>
    <w:tmpl w:val="351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C331EA"/>
    <w:multiLevelType w:val="multilevel"/>
    <w:tmpl w:val="53F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D6922"/>
    <w:multiLevelType w:val="multilevel"/>
    <w:tmpl w:val="123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8A2959"/>
    <w:multiLevelType w:val="multilevel"/>
    <w:tmpl w:val="E0D8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B44B7A"/>
    <w:multiLevelType w:val="multilevel"/>
    <w:tmpl w:val="73A2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846C67"/>
    <w:multiLevelType w:val="multilevel"/>
    <w:tmpl w:val="1836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75396"/>
    <w:multiLevelType w:val="multilevel"/>
    <w:tmpl w:val="BE1E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06073">
    <w:abstractNumId w:val="5"/>
  </w:num>
  <w:num w:numId="2" w16cid:durableId="1597711553">
    <w:abstractNumId w:val="2"/>
  </w:num>
  <w:num w:numId="3" w16cid:durableId="894926823">
    <w:abstractNumId w:val="7"/>
  </w:num>
  <w:num w:numId="4" w16cid:durableId="564800892">
    <w:abstractNumId w:val="1"/>
  </w:num>
  <w:num w:numId="5" w16cid:durableId="886916305">
    <w:abstractNumId w:val="3"/>
  </w:num>
  <w:num w:numId="6" w16cid:durableId="919633344">
    <w:abstractNumId w:val="0"/>
  </w:num>
  <w:num w:numId="7" w16cid:durableId="1681812103">
    <w:abstractNumId w:val="6"/>
  </w:num>
  <w:num w:numId="8" w16cid:durableId="2080245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C0"/>
    <w:rsid w:val="000D2BC1"/>
    <w:rsid w:val="00152AC0"/>
    <w:rsid w:val="001D0427"/>
    <w:rsid w:val="00592245"/>
    <w:rsid w:val="00683AA6"/>
    <w:rsid w:val="0077351A"/>
    <w:rsid w:val="00986715"/>
    <w:rsid w:val="00AE5B66"/>
    <w:rsid w:val="00D80C48"/>
    <w:rsid w:val="00D9465A"/>
    <w:rsid w:val="00E20D0F"/>
    <w:rsid w:val="00E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46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A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A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2AC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73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51A"/>
  </w:style>
  <w:style w:type="paragraph" w:styleId="Rodap">
    <w:name w:val="footer"/>
    <w:basedOn w:val="Normal"/>
    <w:link w:val="RodapChar"/>
    <w:uiPriority w:val="99"/>
    <w:unhideWhenUsed/>
    <w:rsid w:val="007735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944E-2338-44DA-9CF2-A9ABC1F5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2025-01-17T20:00:00Z</dcterms:created>
  <dcterms:modified xsi:type="dcterms:W3CDTF">2025-01-20T13:08:00Z</dcterms:modified>
</cp:coreProperties>
</file>