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="256" w:lineRule="auto"/>
        <w:ind w:left="116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787900" cy="749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60" w:line="256" w:lineRule="auto"/>
        <w:ind w:left="10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DO CANDIDATO</w:t>
      </w:r>
    </w:p>
    <w:p w:rsidR="00000000" w:rsidDel="00000000" w:rsidP="00000000" w:rsidRDefault="00000000" w:rsidRPr="00000000" w14:paraId="00000003">
      <w:pPr>
        <w:spacing w:after="260" w:line="256" w:lineRule="auto"/>
        <w:ind w:left="106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&lt;nome completo&gt; </w:t>
      </w:r>
      <w:r w:rsidDel="00000000" w:rsidR="00000000" w:rsidRPr="00000000">
        <w:rPr>
          <w:rtl w:val="0"/>
        </w:rPr>
        <w:t xml:space="preserve">indicado à bolsa </w:t>
      </w:r>
      <w:r w:rsidDel="00000000" w:rsidR="00000000" w:rsidRPr="00000000">
        <w:rPr>
          <w:color w:val="ff0000"/>
          <w:rtl w:val="0"/>
        </w:rPr>
        <w:t xml:space="preserve">&lt;Categoria da Bolsa&gt; </w:t>
      </w:r>
      <w:r w:rsidDel="00000000" w:rsidR="00000000" w:rsidRPr="00000000">
        <w:rPr>
          <w:rtl w:val="0"/>
        </w:rPr>
        <w:t xml:space="preserve">do Programa de Capacitação Institucional do MCTI - PCI, declaro, pelo presente instrumento, que:</w:t>
      </w:r>
    </w:p>
    <w:p w:rsidR="00000000" w:rsidDel="00000000" w:rsidP="00000000" w:rsidRDefault="00000000" w:rsidRPr="00000000" w14:paraId="00000005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1.        Estou ciente das normas do PCI, regido pelas seguintes disposições, entre outras:</w:t>
      </w:r>
    </w:p>
    <w:p w:rsidR="00000000" w:rsidDel="00000000" w:rsidP="00000000" w:rsidRDefault="00000000" w:rsidRPr="00000000" w14:paraId="00000006">
      <w:pPr>
        <w:spacing w:after="140" w:lineRule="auto"/>
        <w:ind w:left="2940" w:right="40" w:hanging="360"/>
        <w:jc w:val="both"/>
        <w:rPr/>
      </w:pPr>
      <w:r w:rsidDel="00000000" w:rsidR="00000000" w:rsidRPr="00000000">
        <w:rPr>
          <w:rtl w:val="0"/>
        </w:rPr>
        <w:t xml:space="preserve">a.   Portaria MCTI nº </w:t>
      </w:r>
      <w:r w:rsidDel="00000000" w:rsidR="00000000" w:rsidRPr="00000000">
        <w:rPr>
          <w:highlight w:val="white"/>
          <w:rtl w:val="0"/>
        </w:rPr>
        <w:t xml:space="preserve">2.195/2018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7">
      <w:pPr>
        <w:spacing w:after="140" w:lineRule="auto"/>
        <w:ind w:left="2940" w:right="40" w:hanging="360"/>
        <w:jc w:val="both"/>
        <w:rPr/>
      </w:pPr>
      <w:r w:rsidDel="00000000" w:rsidR="00000000" w:rsidRPr="00000000">
        <w:rPr>
          <w:rtl w:val="0"/>
        </w:rPr>
        <w:t xml:space="preserve">b.  </w:t>
        <w:tab/>
        <w:t xml:space="preserve">Resolução Normativa CNPq nº 41/2013;</w:t>
      </w:r>
    </w:p>
    <w:p w:rsidR="00000000" w:rsidDel="00000000" w:rsidP="00000000" w:rsidRDefault="00000000" w:rsidRPr="00000000" w14:paraId="00000008">
      <w:pPr>
        <w:spacing w:after="140" w:lineRule="auto"/>
        <w:ind w:left="2940" w:right="40" w:hanging="360"/>
        <w:jc w:val="both"/>
        <w:rPr/>
      </w:pPr>
      <w:r w:rsidDel="00000000" w:rsidR="00000000" w:rsidRPr="00000000">
        <w:rPr>
          <w:rtl w:val="0"/>
        </w:rPr>
        <w:t xml:space="preserve">c.   </w:t>
        <w:tab/>
        <w:t xml:space="preserve">Resolução Normativa CNPq nº 15/2010;</w:t>
      </w:r>
    </w:p>
    <w:p w:rsidR="00000000" w:rsidDel="00000000" w:rsidP="00000000" w:rsidRDefault="00000000" w:rsidRPr="00000000" w14:paraId="00000009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2.        Não acumularei a bolsa para a qual fui indicado com outras bolsas de longa duração do CNPq ou de qualquer outra instituição brasileira;</w:t>
      </w:r>
    </w:p>
    <w:p w:rsidR="00000000" w:rsidDel="00000000" w:rsidP="00000000" w:rsidRDefault="00000000" w:rsidRPr="00000000" w14:paraId="0000000A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3.        Não exercerei atividades indiretas (apoio administrativo, prestação de serviço e outras atividades similares), privativas de servidores de carreira da Instituição, conforme Acórdão 1272/2003, de 03/09/2003, do Tribunal de Contas da União;</w:t>
      </w:r>
    </w:p>
    <w:p w:rsidR="00000000" w:rsidDel="00000000" w:rsidP="00000000" w:rsidRDefault="00000000" w:rsidRPr="00000000" w14:paraId="0000000B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4.        Não possuo parentesco com ocupantes de funções gratificadas da Instituição, em atendimento ao disposto pela Lei nº 8.027, 12/04/1990, pelo Decreto nº 6.906, de 21/07/2009 e pelo Decreto 7.203/2010;</w:t>
      </w:r>
    </w:p>
    <w:p w:rsidR="00000000" w:rsidDel="00000000" w:rsidP="00000000" w:rsidRDefault="00000000" w:rsidRPr="00000000" w14:paraId="0000000C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5.        Não possuo vínculo celetista ou estatutário e caso adquira vínculo celetista ou estatutário deverei renunciar à bolsa que vier a ser agraciado;</w:t>
      </w:r>
    </w:p>
    <w:p w:rsidR="00000000" w:rsidDel="00000000" w:rsidP="00000000" w:rsidRDefault="00000000" w:rsidRPr="00000000" w14:paraId="0000000D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6.        Não estou matriculado e não irei me matricular em curso de mestrado ou doutorado e caso venha a ocorrer deverei renunciar à bolsa que vier a ser agraciado; </w:t>
      </w:r>
    </w:p>
    <w:p w:rsidR="00000000" w:rsidDel="00000000" w:rsidP="00000000" w:rsidRDefault="00000000" w:rsidRPr="00000000" w14:paraId="0000000E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7. Não sou beneficiária (o) de bolsa PCI por período superior a xx meses.</w:t>
      </w:r>
    </w:p>
    <w:p w:rsidR="00000000" w:rsidDel="00000000" w:rsidP="00000000" w:rsidRDefault="00000000" w:rsidRPr="00000000" w14:paraId="0000000F">
      <w:pPr>
        <w:spacing w:after="140" w:lineRule="auto"/>
        <w:ind w:right="40"/>
        <w:jc w:val="both"/>
        <w:rPr/>
      </w:pPr>
      <w:r w:rsidDel="00000000" w:rsidR="00000000" w:rsidRPr="00000000">
        <w:rPr>
          <w:rtl w:val="0"/>
        </w:rPr>
        <w:t xml:space="preserve">7.        Comprometo-me a:</w:t>
      </w:r>
    </w:p>
    <w:p w:rsidR="00000000" w:rsidDel="00000000" w:rsidP="00000000" w:rsidRDefault="00000000" w:rsidRPr="00000000" w14:paraId="00000010">
      <w:pPr>
        <w:spacing w:after="140" w:lineRule="auto"/>
        <w:ind w:left="2940" w:right="40" w:hanging="360"/>
        <w:jc w:val="both"/>
        <w:rPr/>
      </w:pPr>
      <w:r w:rsidDel="00000000" w:rsidR="00000000" w:rsidRPr="00000000">
        <w:rPr>
          <w:rtl w:val="0"/>
        </w:rPr>
        <w:t xml:space="preserve">a.   Manter frequência regular na instituição e executar as atividades programadas em meu plano de trabalho;</w:t>
      </w:r>
    </w:p>
    <w:p w:rsidR="00000000" w:rsidDel="00000000" w:rsidP="00000000" w:rsidRDefault="00000000" w:rsidRPr="00000000" w14:paraId="00000011">
      <w:pPr>
        <w:spacing w:after="140" w:lineRule="auto"/>
        <w:ind w:left="2940" w:right="40" w:hanging="360"/>
        <w:jc w:val="both"/>
        <w:rPr/>
      </w:pPr>
      <w:r w:rsidDel="00000000" w:rsidR="00000000" w:rsidRPr="00000000">
        <w:rPr>
          <w:rtl w:val="0"/>
        </w:rPr>
        <w:t xml:space="preserve">b.  </w:t>
        <w:tab/>
        <w:t xml:space="preserve">Residir em Belém ou região metropolitana durante o período de vigência da bolsa;</w:t>
      </w:r>
    </w:p>
    <w:p w:rsidR="00000000" w:rsidDel="00000000" w:rsidP="00000000" w:rsidRDefault="00000000" w:rsidRPr="00000000" w14:paraId="00000012">
      <w:pPr>
        <w:spacing w:after="140" w:lineRule="auto"/>
        <w:ind w:left="2940" w:right="40" w:hanging="360"/>
        <w:jc w:val="both"/>
        <w:rPr/>
      </w:pPr>
      <w:r w:rsidDel="00000000" w:rsidR="00000000" w:rsidRPr="00000000">
        <w:rPr>
          <w:rtl w:val="0"/>
        </w:rPr>
        <w:t xml:space="preserve">c.   </w:t>
        <w:tab/>
        <w:t xml:space="preserve">apresentar ao supervisor e ao coordenador do projeto institucional relatórios de atividades, parciais ou final, conforme o caso, e dentro dos prazos estabelecidos pela Coordenação do PCI junto à Instituição;</w:t>
      </w:r>
    </w:p>
    <w:p w:rsidR="00000000" w:rsidDel="00000000" w:rsidP="00000000" w:rsidRDefault="00000000" w:rsidRPr="00000000" w14:paraId="00000013">
      <w:pPr>
        <w:ind w:left="2940" w:right="40" w:hanging="360"/>
        <w:jc w:val="both"/>
        <w:rPr/>
      </w:pPr>
      <w:r w:rsidDel="00000000" w:rsidR="00000000" w:rsidRPr="00000000">
        <w:rPr>
          <w:rtl w:val="0"/>
        </w:rPr>
        <w:t xml:space="preserve">d.  </w:t>
        <w:tab/>
        <w:t xml:space="preserve">apresentar os resultados obtidos durante o período da bolsa no Seminário de Avaliação PCI/MPEG;</w:t>
      </w:r>
    </w:p>
    <w:p w:rsidR="00000000" w:rsidDel="00000000" w:rsidP="00000000" w:rsidRDefault="00000000" w:rsidRPr="00000000" w14:paraId="00000014">
      <w:pPr>
        <w:ind w:left="2940" w:right="40" w:hanging="360"/>
        <w:jc w:val="both"/>
        <w:rPr/>
      </w:pPr>
      <w:r w:rsidDel="00000000" w:rsidR="00000000" w:rsidRPr="00000000">
        <w:rPr>
          <w:rtl w:val="0"/>
        </w:rPr>
        <w:t xml:space="preserve">e.   cumprir os demais requisitos da bolsa, conforme especificado na Chamada 01/2026 - Seleção de Bolsistas para o Programa de Capacitação Institucional (PCI) do MPEG/MCTI.</w:t>
      </w:r>
    </w:p>
    <w:p w:rsidR="00000000" w:rsidDel="00000000" w:rsidP="00000000" w:rsidRDefault="00000000" w:rsidRPr="00000000" w14:paraId="00000015">
      <w:pPr>
        <w:spacing w:line="256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</w:t>
        <w:tab/>
        <w:t xml:space="preserve">                                                            </w:t>
      </w:r>
    </w:p>
    <w:p w:rsidR="00000000" w:rsidDel="00000000" w:rsidP="00000000" w:rsidRDefault="00000000" w:rsidRPr="00000000" w14:paraId="00000016">
      <w:pPr>
        <w:spacing w:line="256" w:lineRule="auto"/>
        <w:jc w:val="both"/>
        <w:rPr/>
      </w:pPr>
      <w:r w:rsidDel="00000000" w:rsidR="00000000" w:rsidRPr="00000000">
        <w:rPr>
          <w:rtl w:val="0"/>
        </w:rPr>
        <w:t xml:space="preserve">  </w:t>
        <w:tab/>
      </w:r>
    </w:p>
    <w:p w:rsidR="00000000" w:rsidDel="00000000" w:rsidP="00000000" w:rsidRDefault="00000000" w:rsidRPr="00000000" w14:paraId="00000017">
      <w:pPr>
        <w:spacing w:line="256" w:lineRule="auto"/>
        <w:jc w:val="both"/>
        <w:rPr/>
      </w:pPr>
      <w:r w:rsidDel="00000000" w:rsidR="00000000" w:rsidRPr="00000000">
        <w:rPr>
          <w:rtl w:val="0"/>
        </w:rPr>
        <w:t xml:space="preserve">Belém, PA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 de 2026.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30"/>
        <w:gridCol w:w="4380"/>
        <w:tblGridChange w:id="0">
          <w:tblGrid>
            <w:gridCol w:w="4530"/>
            <w:gridCol w:w="438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94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94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Assinatura do 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56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Assinatura do Supervisor</w:t>
            </w:r>
          </w:p>
        </w:tc>
      </w:tr>
    </w:tbl>
    <w:p w:rsidR="00000000" w:rsidDel="00000000" w:rsidP="00000000" w:rsidRDefault="00000000" w:rsidRPr="00000000" w14:paraId="0000001C">
      <w:pPr>
        <w:spacing w:line="25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imA/dstgwSoluOUAa4Z0fSuWQ==">CgMxLjA4AHIhMUV3dFF5dld6azBzWWR2eWlfS2lOUl9sRUFLUnE4bGNZ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2026-01-23T13:59:00Z</dcterms:created>
</cp:coreProperties>
</file>