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1885" w14:textId="77777777" w:rsidR="000E38C2" w:rsidRDefault="009403E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4F15A48E" wp14:editId="0C56BBF2">
            <wp:simplePos x="0" y="0"/>
            <wp:positionH relativeFrom="page">
              <wp:posOffset>-34289</wp:posOffset>
            </wp:positionH>
            <wp:positionV relativeFrom="page">
              <wp:posOffset>-2127</wp:posOffset>
            </wp:positionV>
            <wp:extent cx="7601902" cy="10742639"/>
            <wp:effectExtent l="0" t="0" r="0" b="0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1902" cy="10742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793C9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51DD6E65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36E0F381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6EEA7B65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348CC23C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17044B0C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1ABFB745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47E6967A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742799F0" w14:textId="77777777" w:rsidR="000E38C2" w:rsidRDefault="009403E8">
      <w:pPr>
        <w:jc w:val="center"/>
        <w:rPr>
          <w:rFonts w:ascii="Raleway" w:eastAsia="Raleway" w:hAnsi="Raleway" w:cs="Raleway"/>
          <w:b/>
          <w:color w:val="FFFFFF"/>
        </w:rPr>
      </w:pPr>
      <w:r>
        <w:rPr>
          <w:rFonts w:ascii="Raleway" w:eastAsia="Raleway" w:hAnsi="Raleway" w:cs="Raleway"/>
          <w:b/>
          <w:color w:val="FFFFFF"/>
        </w:rPr>
        <w:t>MINISTÉRIO DAS MULHERES</w:t>
      </w:r>
    </w:p>
    <w:p w14:paraId="2E49814D" w14:textId="18089C24" w:rsidR="000E38C2" w:rsidRDefault="009403E8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  <w:r>
        <w:rPr>
          <w:rFonts w:ascii="Raleway" w:eastAsia="Raleway" w:hAnsi="Raleway" w:cs="Raleway"/>
          <w:color w:val="FFFFFF"/>
          <w:sz w:val="26"/>
          <w:szCs w:val="26"/>
        </w:rPr>
        <w:t>Secretaria Nacional de Autonomia Econômica e Política</w:t>
      </w:r>
      <w:r>
        <w:rPr>
          <w:rFonts w:ascii="Raleway" w:eastAsia="Raleway" w:hAnsi="Raleway" w:cs="Raleway"/>
          <w:color w:val="FFFFFF"/>
          <w:sz w:val="26"/>
          <w:szCs w:val="26"/>
        </w:rPr>
        <w:t xml:space="preserve"> de Cuidado</w:t>
      </w:r>
      <w:r w:rsidR="00CA267E">
        <w:rPr>
          <w:rFonts w:ascii="Raleway" w:eastAsia="Raleway" w:hAnsi="Raleway" w:cs="Raleway"/>
          <w:color w:val="FFFFFF"/>
          <w:sz w:val="26"/>
          <w:szCs w:val="26"/>
        </w:rPr>
        <w:t>s</w:t>
      </w:r>
    </w:p>
    <w:p w14:paraId="54F23D37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6C234371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1FDF2570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4EABF601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60966AC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21B493F3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279CA559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F801987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06033D9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75B1E392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44744CC7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CB24822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1E861207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186E4992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5A093443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2E26E075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247DB47C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0581B392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5BD29632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8D8D1CF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70F5BD46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1E6B26C9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0FBBA658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2CE92FB9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08D89710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782805E5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2770E2A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1C67315C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DDD5091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6E68A2B7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F3730BB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43553F4A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3869CD0E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4DEC5D63" w14:textId="77777777" w:rsidR="000E38C2" w:rsidRDefault="000E38C2">
      <w:pPr>
        <w:keepNext/>
        <w:jc w:val="center"/>
        <w:rPr>
          <w:rFonts w:ascii="Raleway" w:eastAsia="Raleway" w:hAnsi="Raleway" w:cs="Raleway"/>
          <w:color w:val="FFFFFF"/>
          <w:sz w:val="26"/>
          <w:szCs w:val="26"/>
        </w:rPr>
      </w:pPr>
    </w:p>
    <w:p w14:paraId="7FC78DDB" w14:textId="77777777" w:rsidR="000E38C2" w:rsidRDefault="000E38C2">
      <w:pPr>
        <w:jc w:val="center"/>
        <w:rPr>
          <w:rFonts w:ascii="Raleway" w:eastAsia="Raleway" w:hAnsi="Raleway" w:cs="Raleway"/>
          <w:color w:val="FFFFFF"/>
        </w:rPr>
      </w:pPr>
    </w:p>
    <w:p w14:paraId="259A042B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209EB7F8" w14:textId="77777777" w:rsidR="000E38C2" w:rsidRDefault="000E38C2">
      <w:pPr>
        <w:jc w:val="center"/>
        <w:rPr>
          <w:rFonts w:ascii="Montserrat" w:eastAsia="Montserrat" w:hAnsi="Montserrat" w:cs="Montserrat"/>
          <w:b/>
        </w:rPr>
      </w:pPr>
    </w:p>
    <w:p w14:paraId="0404707A" w14:textId="77777777" w:rsidR="000E38C2" w:rsidRDefault="009403E8">
      <w:pPr>
        <w:jc w:val="center"/>
        <w:rPr>
          <w:rFonts w:ascii="Montserrat" w:eastAsia="Montserrat" w:hAnsi="Montserrat" w:cs="Montserrat"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lastRenderedPageBreak/>
        <w:t>Plano de Ação – 7ª Edição</w:t>
      </w:r>
    </w:p>
    <w:p w14:paraId="395BA175" w14:textId="77777777" w:rsidR="000E38C2" w:rsidRDefault="000E38C2">
      <w:pPr>
        <w:jc w:val="center"/>
        <w:rPr>
          <w:sz w:val="32"/>
          <w:szCs w:val="32"/>
        </w:rPr>
      </w:pPr>
    </w:p>
    <w:p w14:paraId="0B4DD4A2" w14:textId="77777777" w:rsidR="000E38C2" w:rsidRDefault="000E38C2">
      <w:pPr>
        <w:jc w:val="center"/>
        <w:rPr>
          <w:sz w:val="28"/>
          <w:szCs w:val="28"/>
        </w:rPr>
      </w:pPr>
    </w:p>
    <w:p w14:paraId="43E2F722" w14:textId="77777777" w:rsidR="000E38C2" w:rsidRDefault="009403E8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DADOS CADASTRAIS</w:t>
      </w:r>
    </w:p>
    <w:p w14:paraId="752FBA9A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168B53" w14:textId="77777777" w:rsidR="000E38C2" w:rsidRDefault="009403E8">
      <w:pPr>
        <w:pBdr>
          <w:top w:val="nil"/>
          <w:left w:val="nil"/>
          <w:bottom w:val="nil"/>
          <w:right w:val="nil"/>
          <w:between w:val="nil"/>
        </w:pBdr>
        <w:spacing w:after="151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1. Identificação</w:t>
      </w:r>
    </w:p>
    <w:tbl>
      <w:tblPr>
        <w:tblStyle w:val="a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769"/>
        <w:gridCol w:w="3650"/>
      </w:tblGrid>
      <w:tr w:rsidR="000E38C2" w14:paraId="624C6BA4" w14:textId="77777777">
        <w:trPr>
          <w:trHeight w:val="37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52EBBFD9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Organização: </w:t>
            </w: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ab/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392BD9B9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CNPJ: </w:t>
            </w:r>
          </w:p>
        </w:tc>
      </w:tr>
      <w:tr w:rsidR="000E38C2" w14:paraId="51D5A39F" w14:textId="77777777">
        <w:trPr>
          <w:trHeight w:val="133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5FD3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14:paraId="76CAF50B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AD91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  <w:p w14:paraId="043A7636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0BF2F8D6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0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0E38C2" w14:paraId="69796A44" w14:textId="77777777">
        <w:trPr>
          <w:trHeight w:val="260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0340D6B4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Endereço:</w:t>
            </w:r>
            <w: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  <w:t xml:space="preserve"> </w:t>
            </w:r>
          </w:p>
        </w:tc>
      </w:tr>
      <w:tr w:rsidR="000E38C2" w14:paraId="697E230E" w14:textId="77777777">
        <w:trPr>
          <w:trHeight w:val="620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95B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2713B89D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1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84"/>
        <w:gridCol w:w="1163"/>
        <w:gridCol w:w="1840"/>
        <w:gridCol w:w="3532"/>
      </w:tblGrid>
      <w:tr w:rsidR="000E38C2" w14:paraId="15BB8B15" w14:textId="77777777">
        <w:trPr>
          <w:trHeight w:val="232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3A9E216C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Cidade: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5F750386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UF: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27151CF9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CEP: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70054882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Telefone(s): </w:t>
            </w:r>
          </w:p>
        </w:tc>
      </w:tr>
      <w:tr w:rsidR="000E38C2" w14:paraId="1F89F1AE" w14:textId="77777777">
        <w:trPr>
          <w:trHeight w:val="172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ED0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585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EA1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32FB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  <w:p w14:paraId="6E49C7FC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</w:tc>
      </w:tr>
    </w:tbl>
    <w:p w14:paraId="0A095FAE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2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0E38C2" w14:paraId="66426091" w14:textId="77777777">
        <w:trPr>
          <w:trHeight w:val="232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24A843EB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Natureza da Organização:</w:t>
            </w:r>
          </w:p>
        </w:tc>
      </w:tr>
      <w:tr w:rsidR="000E38C2" w14:paraId="52FD7FF9" w14:textId="77777777">
        <w:trPr>
          <w:trHeight w:val="161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7E7C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) Pública. </w:t>
            </w:r>
            <w:proofErr w:type="gramStart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) Privada. Especificar</w:t>
            </w:r>
          </w:p>
          <w:p w14:paraId="05240C6E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62234D25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3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0E38C2" w14:paraId="3EC485C4" w14:textId="77777777">
        <w:trPr>
          <w:trHeight w:val="288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7F536E89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Participante de edições anteriores do programa:</w:t>
            </w:r>
          </w:p>
        </w:tc>
      </w:tr>
      <w:tr w:rsidR="000E38C2" w14:paraId="55812EE0" w14:textId="77777777">
        <w:trPr>
          <w:trHeight w:val="348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DC2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 ) 1ª Edição (   ) 2ª Edição (   ) 3ª Edição (   ) 4ª Edição (    )5ª Edição (   )6ª edição </w:t>
            </w:r>
          </w:p>
        </w:tc>
      </w:tr>
    </w:tbl>
    <w:p w14:paraId="57F03871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4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0E38C2" w14:paraId="0E31762B" w14:textId="77777777">
        <w:trPr>
          <w:trHeight w:val="252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35B22490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Responsável pela Gestão do Programa na Organização:</w:t>
            </w:r>
          </w:p>
        </w:tc>
      </w:tr>
      <w:tr w:rsidR="000E38C2" w14:paraId="79E159FC" w14:textId="77777777">
        <w:trPr>
          <w:trHeight w:val="494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F889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55461DEB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tbl>
      <w:tblPr>
        <w:tblStyle w:val="a5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08"/>
        <w:gridCol w:w="2278"/>
        <w:gridCol w:w="1440"/>
        <w:gridCol w:w="3193"/>
      </w:tblGrid>
      <w:tr w:rsidR="000E38C2" w14:paraId="3C0D9AF4" w14:textId="77777777">
        <w:trPr>
          <w:trHeight w:val="2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7DF6A67F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Telefone(s):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40086"/>
            </w:tcBorders>
            <w:shd w:val="clear" w:color="auto" w:fill="540086"/>
          </w:tcPr>
          <w:p w14:paraId="7A5E4614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Cargo: </w:t>
            </w:r>
          </w:p>
        </w:tc>
        <w:tc>
          <w:tcPr>
            <w:tcW w:w="1440" w:type="dxa"/>
            <w:tcBorders>
              <w:top w:val="single" w:sz="4" w:space="0" w:color="540086"/>
              <w:left w:val="single" w:sz="4" w:space="0" w:color="540086"/>
              <w:bottom w:val="single" w:sz="4" w:space="0" w:color="540086"/>
              <w:right w:val="single" w:sz="4" w:space="0" w:color="540086"/>
            </w:tcBorders>
            <w:shd w:val="clear" w:color="auto" w:fill="540086"/>
          </w:tcPr>
          <w:p w14:paraId="0DB3557F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Função: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540086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33E38FBA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E-mail:</w:t>
            </w:r>
          </w:p>
        </w:tc>
      </w:tr>
      <w:tr w:rsidR="000E38C2" w14:paraId="5DE84A82" w14:textId="77777777">
        <w:trPr>
          <w:trHeight w:val="2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47F2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  <w:p w14:paraId="661B0FCA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A268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54008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4A72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902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337F55F0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tbl>
      <w:tblPr>
        <w:tblStyle w:val="a6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0E38C2" w14:paraId="145FC12D" w14:textId="77777777">
        <w:trPr>
          <w:trHeight w:val="70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3710A391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2º Contato:</w:t>
            </w:r>
          </w:p>
        </w:tc>
      </w:tr>
      <w:tr w:rsidR="000E38C2" w14:paraId="07D2B69B" w14:textId="77777777">
        <w:trPr>
          <w:trHeight w:val="404"/>
        </w:trPr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AA79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39B41932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tbl>
      <w:tblPr>
        <w:tblStyle w:val="a7"/>
        <w:tblW w:w="94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08"/>
        <w:gridCol w:w="2280"/>
        <w:gridCol w:w="1440"/>
        <w:gridCol w:w="3191"/>
      </w:tblGrid>
      <w:tr w:rsidR="000E38C2" w14:paraId="2CD14257" w14:textId="77777777">
        <w:trPr>
          <w:trHeight w:val="2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4D37788B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  <w:t>Telefone(s):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64183D1E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  <w:t xml:space="preserve">Cargo: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10ED92D3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 ExtraBold" w:eastAsia="Raleway ExtraBold" w:hAnsi="Raleway ExtraBold" w:cs="Raleway ExtraBold"/>
                <w:color w:val="000000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  <w:t>Função</w:t>
            </w:r>
            <w:r>
              <w:rPr>
                <w:rFonts w:ascii="Raleway ExtraBold" w:eastAsia="Raleway ExtraBold" w:hAnsi="Raleway ExtraBold" w:cs="Raleway ExtraBold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</w:tcPr>
          <w:p w14:paraId="052663DA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  <w:sz w:val="22"/>
                <w:szCs w:val="22"/>
              </w:rPr>
              <w:t>E-mail:</w:t>
            </w:r>
          </w:p>
        </w:tc>
      </w:tr>
      <w:tr w:rsidR="000E38C2" w14:paraId="2C9ECE79" w14:textId="77777777">
        <w:trPr>
          <w:trHeight w:val="2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DA85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  <w:p w14:paraId="36CE1521" w14:textId="77777777" w:rsidR="000E38C2" w:rsidRDefault="00940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73B9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6C9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144" w14:textId="77777777" w:rsidR="000E38C2" w:rsidRDefault="000E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6363B9AB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6BA6E" w14:textId="77777777" w:rsidR="000E38C2" w:rsidRDefault="000E38C2"/>
    <w:p w14:paraId="5FBAB140" w14:textId="77777777" w:rsidR="000E38C2" w:rsidRDefault="009403E8">
      <w:pPr>
        <w:rPr>
          <w:rFonts w:ascii="Raleway ExtraBold" w:eastAsia="Raleway ExtraBold" w:hAnsi="Raleway ExtraBold" w:cs="Raleway ExtraBold"/>
          <w:sz w:val="22"/>
          <w:szCs w:val="22"/>
        </w:rPr>
      </w:pPr>
      <w:r>
        <w:br w:type="page"/>
      </w:r>
      <w:r>
        <w:rPr>
          <w:rFonts w:ascii="Raleway ExtraBold" w:eastAsia="Raleway ExtraBold" w:hAnsi="Raleway ExtraBold" w:cs="Raleway ExtraBold"/>
          <w:sz w:val="22"/>
          <w:szCs w:val="22"/>
        </w:rPr>
        <w:lastRenderedPageBreak/>
        <w:t>1. Histórico (até 1 lauda)</w:t>
      </w:r>
    </w:p>
    <w:p w14:paraId="182ED34C" w14:textId="77777777" w:rsidR="000E38C2" w:rsidRDefault="000E38C2">
      <w:pPr>
        <w:rPr>
          <w:rFonts w:ascii="Raleway" w:eastAsia="Raleway" w:hAnsi="Raleway" w:cs="Raleway"/>
          <w:sz w:val="22"/>
          <w:szCs w:val="22"/>
        </w:rPr>
      </w:pPr>
    </w:p>
    <w:p w14:paraId="576CC56D" w14:textId="77777777" w:rsidR="000E38C2" w:rsidRDefault="009403E8">
      <w:pPr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>Descrever sobre a organização. Missão, área de atuação econômico-social, resultados, produtos etc.</w:t>
      </w:r>
    </w:p>
    <w:p w14:paraId="02DED6FF" w14:textId="77777777" w:rsidR="000E38C2" w:rsidRDefault="009403E8">
      <w:pPr>
        <w:rPr>
          <w:rFonts w:ascii="Raleway ExtraBold" w:eastAsia="Raleway ExtraBold" w:hAnsi="Raleway ExtraBold" w:cs="Raleway ExtraBold"/>
          <w:sz w:val="22"/>
          <w:szCs w:val="22"/>
        </w:rPr>
      </w:pPr>
      <w:r>
        <w:br w:type="page"/>
      </w:r>
      <w:r>
        <w:rPr>
          <w:rFonts w:ascii="Raleway ExtraBold" w:eastAsia="Raleway ExtraBold" w:hAnsi="Raleway ExtraBold" w:cs="Raleway ExtraBold"/>
          <w:sz w:val="22"/>
          <w:szCs w:val="22"/>
        </w:rPr>
        <w:lastRenderedPageBreak/>
        <w:t>2. Justificativa (até 2 laudas)</w:t>
      </w:r>
    </w:p>
    <w:p w14:paraId="39EA936F" w14:textId="77777777" w:rsidR="000E38C2" w:rsidRDefault="000E38C2">
      <w:pPr>
        <w:ind w:firstLine="708"/>
        <w:rPr>
          <w:rFonts w:ascii="Raleway" w:eastAsia="Raleway" w:hAnsi="Raleway" w:cs="Raleway"/>
          <w:sz w:val="22"/>
          <w:szCs w:val="22"/>
        </w:rPr>
      </w:pPr>
    </w:p>
    <w:p w14:paraId="7726D5E6" w14:textId="77777777" w:rsidR="000E38C2" w:rsidRDefault="009403E8">
      <w:pPr>
        <w:jc w:val="both"/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>Explicitar os motivos que levam a organização a aderir ao Programa;</w:t>
      </w:r>
    </w:p>
    <w:p w14:paraId="27E8E1D3" w14:textId="77777777" w:rsidR="000E38C2" w:rsidRDefault="009403E8">
      <w:pPr>
        <w:jc w:val="both"/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>Incluir resultados alcançados em iniciativas anteriores da trajetória de programas de equidade na perspectiva da igualdade entre mulheres e homens e de raça;</w:t>
      </w:r>
    </w:p>
    <w:p w14:paraId="2C2C2C80" w14:textId="77777777" w:rsidR="000E38C2" w:rsidRDefault="009403E8">
      <w:pPr>
        <w:jc w:val="both"/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 xml:space="preserve">Princípios que devem orientar </w:t>
      </w:r>
      <w:r>
        <w:rPr>
          <w:rFonts w:ascii="Raleway" w:eastAsia="Raleway" w:hAnsi="Raleway" w:cs="Raleway"/>
          <w:i/>
          <w:sz w:val="22"/>
          <w:szCs w:val="22"/>
        </w:rPr>
        <w:t>as ações propostas no plano de trabalho.</w:t>
      </w:r>
    </w:p>
    <w:p w14:paraId="35B403F7" w14:textId="77777777" w:rsidR="000E38C2" w:rsidRDefault="009403E8">
      <w:pPr>
        <w:jc w:val="both"/>
        <w:rPr>
          <w:rFonts w:ascii="Raleway ExtraBold" w:eastAsia="Raleway ExtraBold" w:hAnsi="Raleway ExtraBold" w:cs="Raleway ExtraBold"/>
          <w:sz w:val="22"/>
          <w:szCs w:val="22"/>
        </w:rPr>
      </w:pPr>
      <w:r>
        <w:br w:type="page"/>
      </w:r>
      <w:r>
        <w:rPr>
          <w:rFonts w:ascii="Raleway ExtraBold" w:eastAsia="Raleway ExtraBold" w:hAnsi="Raleway ExtraBold" w:cs="Raleway ExtraBold"/>
          <w:sz w:val="22"/>
          <w:szCs w:val="22"/>
        </w:rPr>
        <w:lastRenderedPageBreak/>
        <w:t xml:space="preserve"> 3. Objetivo geral</w:t>
      </w:r>
    </w:p>
    <w:p w14:paraId="5608EFEC" w14:textId="77777777" w:rsidR="000E38C2" w:rsidRDefault="000E38C2">
      <w:pPr>
        <w:ind w:firstLine="708"/>
        <w:rPr>
          <w:rFonts w:ascii="Montserrat" w:eastAsia="Montserrat" w:hAnsi="Montserrat" w:cs="Montserrat"/>
          <w:sz w:val="22"/>
          <w:szCs w:val="22"/>
        </w:rPr>
      </w:pPr>
    </w:p>
    <w:p w14:paraId="2FE91EBB" w14:textId="77777777" w:rsidR="000E38C2" w:rsidRDefault="009403E8">
      <w:pPr>
        <w:rPr>
          <w:rFonts w:ascii="Raleway Light" w:eastAsia="Raleway Light" w:hAnsi="Raleway Light" w:cs="Raleway Light"/>
          <w:sz w:val="22"/>
          <w:szCs w:val="22"/>
        </w:rPr>
      </w:pPr>
      <w:r>
        <w:rPr>
          <w:rFonts w:ascii="Raleway Light" w:eastAsia="Raleway Light" w:hAnsi="Raleway Light" w:cs="Raleway Light"/>
          <w:i/>
          <w:sz w:val="22"/>
          <w:szCs w:val="22"/>
        </w:rPr>
        <w:t>Destacar onde a organização pretende chegar com a promoção da igualdade entre mulheres e homens e de raça no âmbito das suas relações de trabalho com o Programa Pró-equidade de Gênero e Raça.</w:t>
      </w:r>
    </w:p>
    <w:p w14:paraId="1D4CB84A" w14:textId="77777777" w:rsidR="000E38C2" w:rsidRDefault="000E38C2">
      <w:pPr>
        <w:ind w:firstLine="708"/>
      </w:pPr>
    </w:p>
    <w:p w14:paraId="2346A5E2" w14:textId="77777777" w:rsidR="000E38C2" w:rsidRDefault="000E38C2"/>
    <w:p w14:paraId="68568F03" w14:textId="77777777" w:rsidR="000E38C2" w:rsidRDefault="000E38C2"/>
    <w:p w14:paraId="5BB963F8" w14:textId="77777777" w:rsidR="000E38C2" w:rsidRDefault="000E38C2"/>
    <w:p w14:paraId="723D00ED" w14:textId="77777777" w:rsidR="000E38C2" w:rsidRDefault="000E38C2"/>
    <w:p w14:paraId="29596A27" w14:textId="77777777" w:rsidR="000E38C2" w:rsidRDefault="000E38C2"/>
    <w:p w14:paraId="664A1CED" w14:textId="77777777" w:rsidR="000E38C2" w:rsidRDefault="000E38C2"/>
    <w:p w14:paraId="4444AA3B" w14:textId="77777777" w:rsidR="000E38C2" w:rsidRDefault="000E38C2"/>
    <w:p w14:paraId="1943761F" w14:textId="77777777" w:rsidR="000E38C2" w:rsidRDefault="000E38C2"/>
    <w:p w14:paraId="4C175130" w14:textId="77777777" w:rsidR="000E38C2" w:rsidRDefault="000E38C2"/>
    <w:p w14:paraId="359274AE" w14:textId="77777777" w:rsidR="000E38C2" w:rsidRDefault="000E38C2"/>
    <w:p w14:paraId="4E9313AC" w14:textId="77777777" w:rsidR="000E38C2" w:rsidRDefault="000E38C2"/>
    <w:p w14:paraId="7B668CDD" w14:textId="77777777" w:rsidR="000E38C2" w:rsidRDefault="000E38C2"/>
    <w:p w14:paraId="28370341" w14:textId="77777777" w:rsidR="000E38C2" w:rsidRDefault="000E38C2"/>
    <w:p w14:paraId="6184AFF3" w14:textId="77777777" w:rsidR="000E38C2" w:rsidRDefault="000E38C2"/>
    <w:p w14:paraId="3A5EE73A" w14:textId="77777777" w:rsidR="000E38C2" w:rsidRDefault="000E38C2"/>
    <w:p w14:paraId="65D96FC3" w14:textId="77777777" w:rsidR="000E38C2" w:rsidRDefault="000E38C2"/>
    <w:p w14:paraId="61A187EB" w14:textId="77777777" w:rsidR="000E38C2" w:rsidRDefault="000E38C2"/>
    <w:p w14:paraId="0CE83AC9" w14:textId="77777777" w:rsidR="000E38C2" w:rsidRDefault="000E38C2"/>
    <w:p w14:paraId="4423E086" w14:textId="77777777" w:rsidR="000E38C2" w:rsidRDefault="000E38C2"/>
    <w:p w14:paraId="2F6954AA" w14:textId="77777777" w:rsidR="000E38C2" w:rsidRDefault="000E38C2"/>
    <w:p w14:paraId="76E1CB61" w14:textId="77777777" w:rsidR="000E38C2" w:rsidRDefault="000E38C2"/>
    <w:p w14:paraId="4F444F55" w14:textId="77777777" w:rsidR="000E38C2" w:rsidRDefault="009403E8">
      <w:pPr>
        <w:rPr>
          <w:rFonts w:ascii="Raleway ExtraBold" w:eastAsia="Raleway ExtraBold" w:hAnsi="Raleway ExtraBold" w:cs="Raleway ExtraBold"/>
          <w:sz w:val="22"/>
          <w:szCs w:val="22"/>
        </w:rPr>
      </w:pPr>
      <w:r>
        <w:br w:type="page"/>
      </w:r>
      <w:r>
        <w:rPr>
          <w:rFonts w:ascii="Raleway ExtraBold" w:eastAsia="Raleway ExtraBold" w:hAnsi="Raleway ExtraBold" w:cs="Raleway ExtraBold"/>
          <w:sz w:val="22"/>
          <w:szCs w:val="22"/>
        </w:rPr>
        <w:lastRenderedPageBreak/>
        <w:t>4. Parcerias</w:t>
      </w:r>
    </w:p>
    <w:p w14:paraId="0AA45CE7" w14:textId="77777777" w:rsidR="000E38C2" w:rsidRDefault="000E38C2"/>
    <w:p w14:paraId="5E8CC868" w14:textId="77777777" w:rsidR="000E38C2" w:rsidRDefault="000E38C2"/>
    <w:p w14:paraId="59F12A5A" w14:textId="77777777" w:rsidR="000E38C2" w:rsidRDefault="000E38C2">
      <w:pPr>
        <w:ind w:firstLine="708"/>
      </w:pPr>
    </w:p>
    <w:p w14:paraId="13F2A01B" w14:textId="77777777" w:rsidR="000E38C2" w:rsidRDefault="000E38C2">
      <w:pPr>
        <w:ind w:firstLine="708"/>
      </w:pPr>
    </w:p>
    <w:p w14:paraId="5DF4E461" w14:textId="77777777" w:rsidR="000E38C2" w:rsidRDefault="000E38C2">
      <w:pPr>
        <w:ind w:firstLine="708"/>
      </w:pPr>
    </w:p>
    <w:p w14:paraId="16EA3C66" w14:textId="77777777" w:rsidR="000E38C2" w:rsidRDefault="000E38C2">
      <w:pPr>
        <w:ind w:firstLine="708"/>
      </w:pPr>
    </w:p>
    <w:p w14:paraId="331BE2C2" w14:textId="77777777" w:rsidR="000E38C2" w:rsidRDefault="000E38C2">
      <w:pPr>
        <w:ind w:firstLine="708"/>
      </w:pPr>
    </w:p>
    <w:p w14:paraId="4FD6EDD0" w14:textId="77777777" w:rsidR="000E38C2" w:rsidRDefault="000E38C2">
      <w:pPr>
        <w:ind w:firstLine="708"/>
      </w:pPr>
    </w:p>
    <w:p w14:paraId="036E2D64" w14:textId="77777777" w:rsidR="000E38C2" w:rsidRDefault="009403E8">
      <w:pPr>
        <w:rPr>
          <w:rFonts w:ascii="Raleway ExtraBold" w:eastAsia="Raleway ExtraBold" w:hAnsi="Raleway ExtraBold" w:cs="Raleway ExtraBold"/>
          <w:sz w:val="22"/>
          <w:szCs w:val="22"/>
        </w:rPr>
      </w:pPr>
      <w:r>
        <w:br w:type="page"/>
      </w:r>
      <w:r>
        <w:rPr>
          <w:rFonts w:ascii="Raleway ExtraBold" w:eastAsia="Raleway ExtraBold" w:hAnsi="Raleway ExtraBold" w:cs="Raleway ExtraBold"/>
          <w:sz w:val="22"/>
          <w:szCs w:val="22"/>
        </w:rPr>
        <w:lastRenderedPageBreak/>
        <w:t>5. Outras informações (até 2 laudas)</w:t>
      </w:r>
    </w:p>
    <w:p w14:paraId="34D00D3A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p w14:paraId="2C9830E1" w14:textId="77777777" w:rsidR="000E38C2" w:rsidRDefault="000E38C2">
      <w:pPr>
        <w:rPr>
          <w:rFonts w:ascii="Montserrat" w:eastAsia="Montserrat" w:hAnsi="Montserrat" w:cs="Montserrat"/>
          <w:sz w:val="22"/>
          <w:szCs w:val="22"/>
        </w:rPr>
      </w:pPr>
    </w:p>
    <w:p w14:paraId="6597F42A" w14:textId="77777777" w:rsidR="000E38C2" w:rsidRDefault="009403E8">
      <w:pPr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>- Orçamento para o Programa;</w:t>
      </w:r>
    </w:p>
    <w:p w14:paraId="117ED397" w14:textId="77777777" w:rsidR="000E38C2" w:rsidRDefault="009403E8">
      <w:pPr>
        <w:rPr>
          <w:rFonts w:ascii="Raleway" w:eastAsia="Raleway" w:hAnsi="Raleway" w:cs="Raleway"/>
          <w:sz w:val="22"/>
          <w:szCs w:val="22"/>
        </w:rPr>
      </w:pPr>
      <w:r>
        <w:rPr>
          <w:rFonts w:ascii="Raleway" w:eastAsia="Raleway" w:hAnsi="Raleway" w:cs="Raleway"/>
          <w:i/>
          <w:sz w:val="22"/>
          <w:szCs w:val="22"/>
        </w:rPr>
        <w:t>- Processo de acompanhamento e avaliação;</w:t>
      </w:r>
    </w:p>
    <w:p w14:paraId="498803A6" w14:textId="77777777" w:rsidR="000E38C2" w:rsidRDefault="009403E8">
      <w:pPr>
        <w:rPr>
          <w:rFonts w:ascii="Raleway" w:eastAsia="Raleway" w:hAnsi="Raleway" w:cs="Raleway"/>
          <w:i/>
          <w:sz w:val="22"/>
          <w:szCs w:val="22"/>
        </w:rPr>
        <w:sectPr w:rsidR="000E38C2">
          <w:headerReference w:type="default" r:id="rId8"/>
          <w:footerReference w:type="default" r:id="rId9"/>
          <w:footerReference w:type="first" r:id="rId10"/>
          <w:pgSz w:w="11906" w:h="16838"/>
          <w:pgMar w:top="851" w:right="1701" w:bottom="1417" w:left="1701" w:header="1133" w:footer="708" w:gutter="0"/>
          <w:pgNumType w:start="1"/>
          <w:cols w:space="720"/>
          <w:titlePg/>
        </w:sectPr>
      </w:pPr>
      <w:r>
        <w:rPr>
          <w:rFonts w:ascii="Raleway" w:eastAsia="Raleway" w:hAnsi="Raleway" w:cs="Raleway"/>
          <w:i/>
          <w:sz w:val="22"/>
          <w:szCs w:val="22"/>
        </w:rPr>
        <w:t>- Integrantes do Comitê de Gênero e Raça.</w:t>
      </w:r>
    </w:p>
    <w:p w14:paraId="0200CF33" w14:textId="77777777" w:rsidR="000E38C2" w:rsidRDefault="009403E8">
      <w:pPr>
        <w:jc w:val="center"/>
        <w:rPr>
          <w:rFonts w:ascii="Raleway ExtraBold" w:eastAsia="Raleway ExtraBold" w:hAnsi="Raleway ExtraBold" w:cs="Raleway ExtraBold"/>
          <w:sz w:val="28"/>
          <w:szCs w:val="28"/>
        </w:rPr>
      </w:pPr>
      <w:r>
        <w:rPr>
          <w:rFonts w:ascii="Raleway ExtraBold" w:eastAsia="Raleway ExtraBold" w:hAnsi="Raleway ExtraBold" w:cs="Raleway ExtraBold"/>
          <w:sz w:val="28"/>
          <w:szCs w:val="28"/>
        </w:rPr>
        <w:lastRenderedPageBreak/>
        <w:t>EIXO DE GESTÃO DE PESSOAS</w:t>
      </w:r>
    </w:p>
    <w:p w14:paraId="74198D79" w14:textId="77777777" w:rsidR="000E38C2" w:rsidRDefault="000E38C2">
      <w:pPr>
        <w:rPr>
          <w:rFonts w:ascii="Montserrat" w:eastAsia="Montserrat" w:hAnsi="Montserrat" w:cs="Montserrat"/>
        </w:rPr>
      </w:pPr>
    </w:p>
    <w:p w14:paraId="135552C6" w14:textId="77777777" w:rsidR="000E38C2" w:rsidRDefault="000E38C2">
      <w:pPr>
        <w:rPr>
          <w:rFonts w:ascii="Montserrat" w:eastAsia="Montserrat" w:hAnsi="Montserrat" w:cs="Montserrat"/>
        </w:rPr>
      </w:pPr>
    </w:p>
    <w:tbl>
      <w:tblPr>
        <w:tblStyle w:val="a8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1D61899C" w14:textId="77777777">
        <w:trPr>
          <w:cantSplit/>
          <w:trHeight w:val="719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4B552B0E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1) Dimensão: Recrutamento e Seleção</w:t>
            </w:r>
          </w:p>
        </w:tc>
      </w:tr>
      <w:tr w:rsidR="000E38C2" w14:paraId="07EB48CF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F120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F1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76BA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6A3A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2F9916CD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1F0C8753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2E41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7EF94EFE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4D4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5BBC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24B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0D85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A533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5872B1" w14:textId="77777777" w:rsidR="000E38C2" w:rsidRDefault="000E38C2"/>
    <w:p w14:paraId="0534B311" w14:textId="77777777" w:rsidR="000E38C2" w:rsidRDefault="009403E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  <w:r>
        <w:br w:type="page"/>
      </w:r>
    </w:p>
    <w:p w14:paraId="51C64095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</w:p>
    <w:p w14:paraId="3DA870D1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</w:p>
    <w:p w14:paraId="01FCCFDB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</w:p>
    <w:p w14:paraId="5ABEB470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</w:p>
    <w:p w14:paraId="611D0926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</w:pPr>
    </w:p>
    <w:tbl>
      <w:tblPr>
        <w:tblStyle w:val="a9"/>
        <w:tblW w:w="12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805"/>
        <w:gridCol w:w="2160"/>
        <w:gridCol w:w="3135"/>
        <w:gridCol w:w="1815"/>
      </w:tblGrid>
      <w:tr w:rsidR="000E38C2" w14:paraId="1C3C4A58" w14:textId="77777777">
        <w:trPr>
          <w:cantSplit/>
          <w:trHeight w:val="719"/>
          <w:jc w:val="center"/>
        </w:trPr>
        <w:tc>
          <w:tcPr>
            <w:tcW w:w="1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31F4ED31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color w:val="FFFFFF"/>
              </w:rPr>
            </w:pPr>
            <w:r>
              <w:rPr>
                <w:rFonts w:ascii="Montserrat ExtraBold" w:eastAsia="Montserrat ExtraBold" w:hAnsi="Montserrat ExtraBold" w:cs="Montserrat ExtraBold"/>
                <w:color w:val="FFFFFF"/>
              </w:rPr>
              <w:t>2) Dimensão: Capacitação e Treinamento</w:t>
            </w:r>
          </w:p>
        </w:tc>
      </w:tr>
      <w:tr w:rsidR="000E38C2" w14:paraId="7C807E5F" w14:textId="77777777">
        <w:trPr>
          <w:trHeight w:val="1072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C7C4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Ação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9414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8FFE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Indicadores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DD1C" w14:textId="77777777" w:rsidR="000E38C2" w:rsidRDefault="000E38C2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</w:p>
          <w:p w14:paraId="05DC7336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Metas</w:t>
            </w:r>
          </w:p>
          <w:p w14:paraId="753C91A4" w14:textId="77777777" w:rsidR="000E38C2" w:rsidRDefault="000E38C2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352B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Período de execução</w:t>
            </w:r>
          </w:p>
        </w:tc>
      </w:tr>
      <w:tr w:rsidR="000E38C2" w14:paraId="71D33177" w14:textId="77777777">
        <w:trPr>
          <w:trHeight w:val="2152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F4DA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303B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387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1F71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243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1DA55B" w14:textId="77777777" w:rsidR="000E38C2" w:rsidRDefault="000E38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00" w:line="276" w:lineRule="auto"/>
        <w:rPr>
          <w:color w:val="000000"/>
          <w:sz w:val="32"/>
          <w:szCs w:val="32"/>
        </w:rPr>
      </w:pPr>
    </w:p>
    <w:p w14:paraId="625D691A" w14:textId="77777777" w:rsidR="000E38C2" w:rsidRDefault="009403E8">
      <w:r>
        <w:br w:type="page"/>
      </w:r>
    </w:p>
    <w:p w14:paraId="3495EA81" w14:textId="77777777" w:rsidR="000E38C2" w:rsidRDefault="000E38C2"/>
    <w:p w14:paraId="76522B74" w14:textId="77777777" w:rsidR="000E38C2" w:rsidRDefault="000E38C2"/>
    <w:p w14:paraId="495A041D" w14:textId="77777777" w:rsidR="000E38C2" w:rsidRDefault="000E38C2"/>
    <w:p w14:paraId="1D5CB9DC" w14:textId="77777777" w:rsidR="000E38C2" w:rsidRDefault="000E38C2"/>
    <w:p w14:paraId="0952E0ED" w14:textId="77777777" w:rsidR="000E38C2" w:rsidRDefault="000E38C2"/>
    <w:p w14:paraId="4B8B99D2" w14:textId="77777777" w:rsidR="000E38C2" w:rsidRDefault="000E38C2"/>
    <w:p w14:paraId="4598F032" w14:textId="77777777" w:rsidR="000E38C2" w:rsidRDefault="000E38C2"/>
    <w:p w14:paraId="17437F04" w14:textId="77777777" w:rsidR="000E38C2" w:rsidRDefault="000E38C2"/>
    <w:p w14:paraId="136C6F8F" w14:textId="77777777" w:rsidR="000E38C2" w:rsidRDefault="000E38C2"/>
    <w:tbl>
      <w:tblPr>
        <w:tblStyle w:val="aa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25CD134A" w14:textId="77777777">
        <w:trPr>
          <w:cantSplit/>
          <w:trHeight w:val="719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42006FC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3) Dimensão: Ascensão Funcional e Plano de Cargos e Carreira - Salário e Remuneração</w:t>
            </w:r>
          </w:p>
        </w:tc>
      </w:tr>
      <w:tr w:rsidR="000E38C2" w14:paraId="15AB606D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CA3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3D2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0DD0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95B8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06116D51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659B7C1D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4D83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4CF2C7A3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F429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BC6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CB9C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FF0D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9EB1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E1A22B" w14:textId="77777777" w:rsidR="000E38C2" w:rsidRDefault="000E38C2">
      <w:pPr>
        <w:jc w:val="center"/>
      </w:pPr>
    </w:p>
    <w:p w14:paraId="2316F8F4" w14:textId="77777777" w:rsidR="000E38C2" w:rsidRDefault="000E38C2">
      <w:pPr>
        <w:rPr>
          <w:sz w:val="32"/>
          <w:szCs w:val="32"/>
        </w:rPr>
      </w:pPr>
    </w:p>
    <w:p w14:paraId="43597E5C" w14:textId="77777777" w:rsidR="000E38C2" w:rsidRDefault="009403E8">
      <w:r>
        <w:br w:type="page"/>
      </w:r>
    </w:p>
    <w:p w14:paraId="5B516178" w14:textId="77777777" w:rsidR="000E38C2" w:rsidRDefault="000E38C2"/>
    <w:p w14:paraId="5C150E76" w14:textId="77777777" w:rsidR="000E38C2" w:rsidRDefault="000E38C2"/>
    <w:p w14:paraId="2ED8A4DA" w14:textId="77777777" w:rsidR="000E38C2" w:rsidRDefault="000E38C2"/>
    <w:p w14:paraId="48390CD2" w14:textId="77777777" w:rsidR="000E38C2" w:rsidRDefault="000E38C2"/>
    <w:p w14:paraId="4FADB505" w14:textId="77777777" w:rsidR="000E38C2" w:rsidRDefault="000E38C2"/>
    <w:p w14:paraId="56066DC3" w14:textId="77777777" w:rsidR="000E38C2" w:rsidRDefault="000E38C2"/>
    <w:p w14:paraId="4FADAFB9" w14:textId="77777777" w:rsidR="000E38C2" w:rsidRDefault="000E38C2"/>
    <w:p w14:paraId="553B3CE6" w14:textId="77777777" w:rsidR="000E38C2" w:rsidRDefault="000E38C2"/>
    <w:p w14:paraId="5C9C2496" w14:textId="77777777" w:rsidR="000E38C2" w:rsidRDefault="000E38C2"/>
    <w:tbl>
      <w:tblPr>
        <w:tblStyle w:val="ab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0FDDE7AE" w14:textId="77777777">
        <w:trPr>
          <w:cantSplit/>
          <w:trHeight w:val="705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6D3470F2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4) Dimensão: Políticas de Benefícios</w:t>
            </w:r>
          </w:p>
        </w:tc>
      </w:tr>
      <w:tr w:rsidR="000E38C2" w14:paraId="22BA5013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CA1D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9473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D86A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5623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2BD271D4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4365A842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C871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4CB48ADC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525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7C7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73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B939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F10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3FEFCA" w14:textId="77777777" w:rsidR="000E38C2" w:rsidRDefault="000E38C2"/>
    <w:p w14:paraId="40DEF85E" w14:textId="77777777" w:rsidR="000E38C2" w:rsidRDefault="009403E8">
      <w:r>
        <w:br w:type="page"/>
      </w:r>
    </w:p>
    <w:p w14:paraId="44EAFBC6" w14:textId="77777777" w:rsidR="000E38C2" w:rsidRDefault="000E38C2"/>
    <w:p w14:paraId="05C9BBAA" w14:textId="77777777" w:rsidR="000E38C2" w:rsidRDefault="000E38C2"/>
    <w:p w14:paraId="27312F58" w14:textId="77777777" w:rsidR="000E38C2" w:rsidRDefault="000E38C2"/>
    <w:p w14:paraId="24F1FA7E" w14:textId="77777777" w:rsidR="000E38C2" w:rsidRDefault="000E38C2"/>
    <w:p w14:paraId="72237E19" w14:textId="77777777" w:rsidR="000E38C2" w:rsidRDefault="000E38C2"/>
    <w:p w14:paraId="56A98C7A" w14:textId="77777777" w:rsidR="000E38C2" w:rsidRDefault="000E38C2"/>
    <w:p w14:paraId="417F06DA" w14:textId="77777777" w:rsidR="000E38C2" w:rsidRDefault="000E38C2"/>
    <w:p w14:paraId="4136AD91" w14:textId="77777777" w:rsidR="000E38C2" w:rsidRDefault="000E38C2"/>
    <w:p w14:paraId="69AD5B61" w14:textId="77777777" w:rsidR="000E38C2" w:rsidRDefault="000E38C2"/>
    <w:tbl>
      <w:tblPr>
        <w:tblStyle w:val="ac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63C5E3F9" w14:textId="77777777">
        <w:trPr>
          <w:cantSplit/>
          <w:trHeight w:val="719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3A9791E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5) Dimensão: Programas de Saúde e Segurança</w:t>
            </w:r>
          </w:p>
        </w:tc>
      </w:tr>
      <w:tr w:rsidR="000E38C2" w14:paraId="27923E5D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E1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3C2B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8DA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54C2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7B246DD7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3F96C95E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E32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368E9589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E8B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1C49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26D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5B7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E031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0B8B87" w14:textId="77777777" w:rsidR="000E38C2" w:rsidRDefault="000E38C2"/>
    <w:p w14:paraId="30F47CF5" w14:textId="77777777" w:rsidR="000E38C2" w:rsidRDefault="000E38C2"/>
    <w:p w14:paraId="2E6A7E59" w14:textId="77777777" w:rsidR="000E38C2" w:rsidRDefault="000E38C2"/>
    <w:p w14:paraId="467DF0C7" w14:textId="77777777" w:rsidR="000E38C2" w:rsidRDefault="000E38C2"/>
    <w:p w14:paraId="688AD0F7" w14:textId="77777777" w:rsidR="000E38C2" w:rsidRDefault="000E38C2"/>
    <w:p w14:paraId="307F894B" w14:textId="77777777" w:rsidR="000E38C2" w:rsidRDefault="000E38C2"/>
    <w:p w14:paraId="27C2DBDD" w14:textId="77777777" w:rsidR="000E38C2" w:rsidRDefault="000E38C2"/>
    <w:p w14:paraId="79796A0C" w14:textId="77777777" w:rsidR="000E38C2" w:rsidRDefault="000E38C2"/>
    <w:p w14:paraId="41E65A7A" w14:textId="77777777" w:rsidR="000E38C2" w:rsidRDefault="000E38C2"/>
    <w:p w14:paraId="3D29C792" w14:textId="77777777" w:rsidR="000E38C2" w:rsidRDefault="000E38C2"/>
    <w:p w14:paraId="06DA104C" w14:textId="77777777" w:rsidR="000E38C2" w:rsidRDefault="000E38C2"/>
    <w:p w14:paraId="76AFE86E" w14:textId="77777777" w:rsidR="000E38C2" w:rsidRDefault="000E38C2"/>
    <w:p w14:paraId="5574C656" w14:textId="77777777" w:rsidR="000E38C2" w:rsidRDefault="000E38C2"/>
    <w:p w14:paraId="7BE9AD2D" w14:textId="77777777" w:rsidR="000E38C2" w:rsidRDefault="000E38C2"/>
    <w:p w14:paraId="4EA592AE" w14:textId="77777777" w:rsidR="000E38C2" w:rsidRDefault="000E38C2"/>
    <w:p w14:paraId="40F8F673" w14:textId="77777777" w:rsidR="000E38C2" w:rsidRDefault="000E38C2">
      <w:pPr>
        <w:rPr>
          <w:rFonts w:ascii="Raleway ExtraBold" w:eastAsia="Raleway ExtraBold" w:hAnsi="Raleway ExtraBold" w:cs="Raleway ExtraBold"/>
        </w:rPr>
      </w:pPr>
    </w:p>
    <w:p w14:paraId="2A13806E" w14:textId="77777777" w:rsidR="000E38C2" w:rsidRDefault="009403E8">
      <w:pPr>
        <w:jc w:val="center"/>
        <w:rPr>
          <w:rFonts w:ascii="Raleway ExtraBold" w:eastAsia="Raleway ExtraBold" w:hAnsi="Raleway ExtraBold" w:cs="Raleway ExtraBold"/>
          <w:sz w:val="28"/>
          <w:szCs w:val="28"/>
        </w:rPr>
      </w:pPr>
      <w:r>
        <w:rPr>
          <w:rFonts w:ascii="Raleway ExtraBold" w:eastAsia="Raleway ExtraBold" w:hAnsi="Raleway ExtraBold" w:cs="Raleway ExtraBold"/>
          <w:sz w:val="28"/>
          <w:szCs w:val="28"/>
        </w:rPr>
        <w:t>EIXO DE CULTURA ORGANIZACIONAL</w:t>
      </w:r>
    </w:p>
    <w:p w14:paraId="4932CFF5" w14:textId="77777777" w:rsidR="000E38C2" w:rsidRDefault="000E38C2">
      <w:pPr>
        <w:rPr>
          <w:rFonts w:ascii="Raleway ExtraBold" w:eastAsia="Raleway ExtraBold" w:hAnsi="Raleway ExtraBold" w:cs="Raleway ExtraBold"/>
        </w:rPr>
      </w:pPr>
    </w:p>
    <w:p w14:paraId="3D60B53B" w14:textId="77777777" w:rsidR="000E38C2" w:rsidRDefault="000E38C2"/>
    <w:p w14:paraId="4215805C" w14:textId="77777777" w:rsidR="000E38C2" w:rsidRDefault="000E38C2"/>
    <w:p w14:paraId="4DEA20CA" w14:textId="77777777" w:rsidR="000E38C2" w:rsidRDefault="000E38C2"/>
    <w:tbl>
      <w:tblPr>
        <w:tblStyle w:val="ad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459C0D16" w14:textId="77777777">
        <w:trPr>
          <w:cantSplit/>
          <w:trHeight w:val="1072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29F8B74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6) Dimensão: Mecanismos de combate às práticas de desigualdades, às discriminações de gênero e raça e à ocorrência de assédio moral e sexual</w:t>
            </w:r>
          </w:p>
        </w:tc>
      </w:tr>
      <w:tr w:rsidR="000E38C2" w14:paraId="584DE11D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ED39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4A38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2E1F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24B1" w14:textId="77777777" w:rsidR="000E38C2" w:rsidRDefault="000E38C2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</w:p>
          <w:p w14:paraId="2E817471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Metas</w:t>
            </w:r>
          </w:p>
          <w:p w14:paraId="375CDA3C" w14:textId="77777777" w:rsidR="000E38C2" w:rsidRDefault="000E38C2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F8B5" w14:textId="77777777" w:rsidR="000E38C2" w:rsidRDefault="009403E8">
            <w:pPr>
              <w:jc w:val="center"/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</w:pPr>
            <w:r>
              <w:rPr>
                <w:rFonts w:ascii="Montserrat ExtraBold" w:eastAsia="Montserrat ExtraBold" w:hAnsi="Montserrat ExtraBold" w:cs="Montserrat ExtraBold"/>
                <w:sz w:val="22"/>
                <w:szCs w:val="22"/>
              </w:rPr>
              <w:t>Período de execução</w:t>
            </w:r>
          </w:p>
        </w:tc>
      </w:tr>
      <w:tr w:rsidR="000E38C2" w14:paraId="64E62300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991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459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78C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EF0F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D2F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D9ABD0" w14:textId="77777777" w:rsidR="000E38C2" w:rsidRDefault="000E38C2"/>
    <w:p w14:paraId="18A12B39" w14:textId="77777777" w:rsidR="000E38C2" w:rsidRDefault="009403E8">
      <w:r>
        <w:br w:type="page"/>
      </w:r>
    </w:p>
    <w:p w14:paraId="7A03E978" w14:textId="77777777" w:rsidR="000E38C2" w:rsidRDefault="000E38C2"/>
    <w:p w14:paraId="0320908A" w14:textId="77777777" w:rsidR="000E38C2" w:rsidRDefault="000E38C2"/>
    <w:p w14:paraId="1355BFFF" w14:textId="77777777" w:rsidR="000E38C2" w:rsidRDefault="000E38C2"/>
    <w:p w14:paraId="5BB36684" w14:textId="77777777" w:rsidR="000E38C2" w:rsidRDefault="000E38C2"/>
    <w:p w14:paraId="0C70AE5F" w14:textId="77777777" w:rsidR="000E38C2" w:rsidRDefault="000E38C2"/>
    <w:p w14:paraId="59DE32E0" w14:textId="77777777" w:rsidR="000E38C2" w:rsidRDefault="000E38C2"/>
    <w:p w14:paraId="3C529657" w14:textId="77777777" w:rsidR="000E38C2" w:rsidRDefault="000E38C2"/>
    <w:p w14:paraId="475E4EB6" w14:textId="77777777" w:rsidR="000E38C2" w:rsidRDefault="000E38C2"/>
    <w:tbl>
      <w:tblPr>
        <w:tblStyle w:val="ae"/>
        <w:tblpPr w:leftFromText="180" w:rightFromText="180" w:topFromText="180" w:bottomFromText="180" w:vertAnchor="text" w:tblpX="1070"/>
        <w:tblW w:w="124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4A2AD0B7" w14:textId="77777777">
        <w:trPr>
          <w:cantSplit/>
          <w:trHeight w:val="1072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846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7) Dimensão: Prática de capacitação na cadeia de relacionamentos da organização</w:t>
            </w:r>
          </w:p>
        </w:tc>
      </w:tr>
      <w:tr w:rsidR="000E38C2" w14:paraId="4A63A410" w14:textId="77777777">
        <w:trPr>
          <w:trHeight w:val="1072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E022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6884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8CEF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85C4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02717AF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5687D3A9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EA7E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2592E7A7" w14:textId="77777777">
        <w:trPr>
          <w:trHeight w:val="2152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CDC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496E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C285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660B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AC68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CDAB4B" w14:textId="77777777" w:rsidR="000E38C2" w:rsidRDefault="000E38C2"/>
    <w:p w14:paraId="60310382" w14:textId="77777777" w:rsidR="000E38C2" w:rsidRDefault="009403E8">
      <w:r>
        <w:br w:type="page"/>
      </w:r>
    </w:p>
    <w:p w14:paraId="536072F5" w14:textId="77777777" w:rsidR="000E38C2" w:rsidRDefault="000E38C2">
      <w:pPr>
        <w:rPr>
          <w:sz w:val="28"/>
          <w:szCs w:val="28"/>
        </w:rPr>
      </w:pPr>
    </w:p>
    <w:p w14:paraId="36270DF3" w14:textId="77777777" w:rsidR="000E38C2" w:rsidRDefault="000E38C2">
      <w:pPr>
        <w:rPr>
          <w:sz w:val="28"/>
          <w:szCs w:val="28"/>
        </w:rPr>
      </w:pPr>
    </w:p>
    <w:p w14:paraId="134F012A" w14:textId="77777777" w:rsidR="000E38C2" w:rsidRDefault="000E38C2">
      <w:pPr>
        <w:rPr>
          <w:sz w:val="28"/>
          <w:szCs w:val="28"/>
        </w:rPr>
      </w:pPr>
    </w:p>
    <w:p w14:paraId="58EC7296" w14:textId="77777777" w:rsidR="000E38C2" w:rsidRDefault="000E38C2">
      <w:pPr>
        <w:rPr>
          <w:sz w:val="28"/>
          <w:szCs w:val="28"/>
        </w:rPr>
      </w:pPr>
    </w:p>
    <w:p w14:paraId="01F4C587" w14:textId="77777777" w:rsidR="000E38C2" w:rsidRDefault="000E38C2">
      <w:pPr>
        <w:rPr>
          <w:sz w:val="28"/>
          <w:szCs w:val="28"/>
        </w:rPr>
      </w:pPr>
    </w:p>
    <w:p w14:paraId="264A8823" w14:textId="77777777" w:rsidR="000E38C2" w:rsidRDefault="000E38C2">
      <w:pPr>
        <w:rPr>
          <w:sz w:val="28"/>
          <w:szCs w:val="28"/>
        </w:rPr>
      </w:pPr>
    </w:p>
    <w:p w14:paraId="1455741F" w14:textId="77777777" w:rsidR="000E38C2" w:rsidRDefault="000E38C2">
      <w:pPr>
        <w:rPr>
          <w:sz w:val="28"/>
          <w:szCs w:val="28"/>
        </w:rPr>
      </w:pPr>
    </w:p>
    <w:tbl>
      <w:tblPr>
        <w:tblStyle w:val="af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1E9B20D1" w14:textId="77777777">
        <w:trPr>
          <w:cantSplit/>
          <w:trHeight w:val="863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2D5485BB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3F3F3"/>
              </w:rPr>
            </w:pPr>
            <w:r>
              <w:rPr>
                <w:rFonts w:ascii="Raleway ExtraBold" w:eastAsia="Raleway ExtraBold" w:hAnsi="Raleway ExtraBold" w:cs="Raleway ExtraBold"/>
                <w:color w:val="F3F3F3"/>
              </w:rPr>
              <w:t>8) Dimensão: Propaganda Institucional Interna e Externa</w:t>
            </w:r>
          </w:p>
        </w:tc>
      </w:tr>
      <w:tr w:rsidR="000E38C2" w14:paraId="4EF72561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A926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EB9F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2447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98D4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5A5AB91B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657C3492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B73A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46247D13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D6FF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FE6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664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17C4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84F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DF1B98" w14:textId="77777777" w:rsidR="000E38C2" w:rsidRDefault="000E38C2">
      <w:pPr>
        <w:rPr>
          <w:sz w:val="28"/>
          <w:szCs w:val="28"/>
        </w:rPr>
      </w:pPr>
    </w:p>
    <w:p w14:paraId="0A3259F5" w14:textId="77777777" w:rsidR="000E38C2" w:rsidRDefault="000E38C2">
      <w:pPr>
        <w:rPr>
          <w:sz w:val="28"/>
          <w:szCs w:val="28"/>
        </w:rPr>
      </w:pPr>
    </w:p>
    <w:p w14:paraId="48B1C746" w14:textId="77777777" w:rsidR="000E38C2" w:rsidRDefault="000E38C2">
      <w:pPr>
        <w:rPr>
          <w:sz w:val="28"/>
          <w:szCs w:val="28"/>
        </w:rPr>
      </w:pPr>
    </w:p>
    <w:p w14:paraId="6736A168" w14:textId="77777777" w:rsidR="000E38C2" w:rsidRDefault="000E38C2">
      <w:pPr>
        <w:rPr>
          <w:sz w:val="28"/>
          <w:szCs w:val="28"/>
        </w:rPr>
      </w:pPr>
    </w:p>
    <w:p w14:paraId="35DAF430" w14:textId="77777777" w:rsidR="000E38C2" w:rsidRDefault="000E38C2">
      <w:pPr>
        <w:rPr>
          <w:sz w:val="28"/>
          <w:szCs w:val="28"/>
        </w:rPr>
      </w:pPr>
    </w:p>
    <w:p w14:paraId="2BD6B460" w14:textId="77777777" w:rsidR="000E38C2" w:rsidRDefault="000E38C2">
      <w:pPr>
        <w:rPr>
          <w:sz w:val="28"/>
          <w:szCs w:val="28"/>
        </w:rPr>
      </w:pPr>
    </w:p>
    <w:p w14:paraId="66D27FAB" w14:textId="77777777" w:rsidR="000E38C2" w:rsidRDefault="000E38C2">
      <w:pPr>
        <w:rPr>
          <w:sz w:val="28"/>
          <w:szCs w:val="28"/>
        </w:rPr>
      </w:pPr>
    </w:p>
    <w:p w14:paraId="3478B730" w14:textId="77777777" w:rsidR="000E38C2" w:rsidRDefault="000E38C2">
      <w:pPr>
        <w:rPr>
          <w:sz w:val="28"/>
          <w:szCs w:val="28"/>
        </w:rPr>
      </w:pPr>
    </w:p>
    <w:p w14:paraId="16186DC7" w14:textId="77777777" w:rsidR="000E38C2" w:rsidRDefault="000E38C2">
      <w:pPr>
        <w:rPr>
          <w:sz w:val="28"/>
          <w:szCs w:val="28"/>
        </w:rPr>
      </w:pPr>
    </w:p>
    <w:p w14:paraId="42382DC1" w14:textId="77777777" w:rsidR="000E38C2" w:rsidRDefault="000E38C2">
      <w:pPr>
        <w:rPr>
          <w:sz w:val="28"/>
          <w:szCs w:val="28"/>
        </w:rPr>
      </w:pPr>
    </w:p>
    <w:p w14:paraId="00402361" w14:textId="77777777" w:rsidR="000E38C2" w:rsidRDefault="000E38C2">
      <w:pPr>
        <w:rPr>
          <w:sz w:val="28"/>
          <w:szCs w:val="28"/>
        </w:rPr>
      </w:pPr>
    </w:p>
    <w:p w14:paraId="3799E0AF" w14:textId="77777777" w:rsidR="000E38C2" w:rsidRDefault="000E38C2">
      <w:pPr>
        <w:rPr>
          <w:sz w:val="28"/>
          <w:szCs w:val="28"/>
        </w:rPr>
      </w:pPr>
    </w:p>
    <w:p w14:paraId="254D6601" w14:textId="77777777" w:rsidR="000E38C2" w:rsidRDefault="009403E8">
      <w:pPr>
        <w:jc w:val="center"/>
        <w:rPr>
          <w:rFonts w:ascii="Raleway ExtraBold" w:eastAsia="Raleway ExtraBold" w:hAnsi="Raleway ExtraBold" w:cs="Raleway ExtraBold"/>
          <w:sz w:val="28"/>
          <w:szCs w:val="28"/>
        </w:rPr>
      </w:pPr>
      <w:r>
        <w:rPr>
          <w:rFonts w:ascii="Raleway ExtraBold" w:eastAsia="Raleway ExtraBold" w:hAnsi="Raleway ExtraBold" w:cs="Raleway ExtraBold"/>
          <w:sz w:val="28"/>
          <w:szCs w:val="28"/>
        </w:rPr>
        <w:t>AÇÕES INOVADORAS - OPCIONAIS</w:t>
      </w:r>
    </w:p>
    <w:p w14:paraId="254F00B8" w14:textId="77777777" w:rsidR="000E38C2" w:rsidRDefault="000E38C2"/>
    <w:p w14:paraId="62DB49D7" w14:textId="77777777" w:rsidR="000E38C2" w:rsidRDefault="000E38C2">
      <w:pPr>
        <w:rPr>
          <w:sz w:val="28"/>
          <w:szCs w:val="28"/>
        </w:rPr>
      </w:pPr>
    </w:p>
    <w:p w14:paraId="11ACA363" w14:textId="77777777" w:rsidR="000E38C2" w:rsidRDefault="000E38C2">
      <w:pPr>
        <w:rPr>
          <w:sz w:val="28"/>
          <w:szCs w:val="28"/>
        </w:rPr>
      </w:pPr>
    </w:p>
    <w:tbl>
      <w:tblPr>
        <w:tblStyle w:val="af0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7BFE64BA" w14:textId="77777777">
        <w:trPr>
          <w:cantSplit/>
          <w:trHeight w:val="863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2704BE1F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9) Ação Inovadora I - OPCIONAL</w:t>
            </w:r>
          </w:p>
        </w:tc>
      </w:tr>
      <w:tr w:rsidR="000E38C2" w14:paraId="7226719F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3FF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8FAC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8D40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D34E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  <w:p w14:paraId="7D6FFEF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Metas</w:t>
            </w:r>
          </w:p>
          <w:p w14:paraId="4C9573AB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3F77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sz w:val="22"/>
                <w:szCs w:val="22"/>
              </w:rPr>
            </w:pPr>
            <w:r>
              <w:rPr>
                <w:rFonts w:ascii="Raleway ExtraBold" w:eastAsia="Raleway ExtraBold" w:hAnsi="Raleway ExtraBold" w:cs="Raleway ExtraBold"/>
                <w:sz w:val="22"/>
                <w:szCs w:val="22"/>
              </w:rPr>
              <w:t>Período de execução</w:t>
            </w:r>
          </w:p>
        </w:tc>
      </w:tr>
      <w:tr w:rsidR="000E38C2" w14:paraId="3C27C07E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635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6C6D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5E06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F083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8D62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107E15" w14:textId="77777777" w:rsidR="000E38C2" w:rsidRDefault="000E38C2">
      <w:pPr>
        <w:rPr>
          <w:sz w:val="28"/>
          <w:szCs w:val="28"/>
        </w:rPr>
      </w:pPr>
    </w:p>
    <w:p w14:paraId="7FC1E370" w14:textId="77777777" w:rsidR="000E38C2" w:rsidRDefault="000E38C2">
      <w:pPr>
        <w:rPr>
          <w:sz w:val="28"/>
          <w:szCs w:val="28"/>
        </w:rPr>
      </w:pPr>
    </w:p>
    <w:p w14:paraId="4C3F2A89" w14:textId="77777777" w:rsidR="000E38C2" w:rsidRDefault="000E38C2">
      <w:pPr>
        <w:rPr>
          <w:sz w:val="28"/>
          <w:szCs w:val="28"/>
        </w:rPr>
      </w:pPr>
    </w:p>
    <w:p w14:paraId="2E4FA482" w14:textId="77777777" w:rsidR="000E38C2" w:rsidRDefault="000E38C2">
      <w:pPr>
        <w:rPr>
          <w:sz w:val="28"/>
          <w:szCs w:val="28"/>
        </w:rPr>
      </w:pPr>
    </w:p>
    <w:p w14:paraId="4066E7CB" w14:textId="77777777" w:rsidR="000E38C2" w:rsidRDefault="000E38C2">
      <w:pPr>
        <w:rPr>
          <w:sz w:val="28"/>
          <w:szCs w:val="28"/>
        </w:rPr>
      </w:pPr>
    </w:p>
    <w:p w14:paraId="46D7250C" w14:textId="77777777" w:rsidR="000E38C2" w:rsidRDefault="000E38C2">
      <w:pPr>
        <w:rPr>
          <w:sz w:val="28"/>
          <w:szCs w:val="28"/>
        </w:rPr>
      </w:pPr>
    </w:p>
    <w:p w14:paraId="46B51015" w14:textId="77777777" w:rsidR="000E38C2" w:rsidRDefault="000E38C2">
      <w:pPr>
        <w:rPr>
          <w:sz w:val="28"/>
          <w:szCs w:val="28"/>
        </w:rPr>
      </w:pPr>
    </w:p>
    <w:p w14:paraId="2B36BD7D" w14:textId="77777777" w:rsidR="000E38C2" w:rsidRDefault="000E38C2">
      <w:pPr>
        <w:rPr>
          <w:sz w:val="28"/>
          <w:szCs w:val="28"/>
        </w:rPr>
      </w:pPr>
    </w:p>
    <w:p w14:paraId="6E101F4D" w14:textId="77777777" w:rsidR="000E38C2" w:rsidRDefault="000E38C2">
      <w:pPr>
        <w:rPr>
          <w:sz w:val="28"/>
          <w:szCs w:val="28"/>
        </w:rPr>
      </w:pPr>
    </w:p>
    <w:p w14:paraId="7B8DC455" w14:textId="77777777" w:rsidR="000E38C2" w:rsidRDefault="000E38C2">
      <w:pPr>
        <w:rPr>
          <w:sz w:val="28"/>
          <w:szCs w:val="28"/>
        </w:rPr>
      </w:pPr>
    </w:p>
    <w:p w14:paraId="08B1D85C" w14:textId="77777777" w:rsidR="000E38C2" w:rsidRDefault="000E38C2">
      <w:pPr>
        <w:rPr>
          <w:sz w:val="28"/>
          <w:szCs w:val="28"/>
        </w:rPr>
      </w:pPr>
    </w:p>
    <w:p w14:paraId="29C5EF0E" w14:textId="77777777" w:rsidR="000E38C2" w:rsidRDefault="000E38C2">
      <w:pPr>
        <w:rPr>
          <w:sz w:val="28"/>
          <w:szCs w:val="28"/>
        </w:rPr>
      </w:pPr>
    </w:p>
    <w:p w14:paraId="2970B751" w14:textId="77777777" w:rsidR="000E38C2" w:rsidRDefault="000E38C2">
      <w:pPr>
        <w:rPr>
          <w:sz w:val="28"/>
          <w:szCs w:val="28"/>
        </w:rPr>
      </w:pPr>
    </w:p>
    <w:p w14:paraId="64355FFC" w14:textId="77777777" w:rsidR="000E38C2" w:rsidRDefault="000E38C2">
      <w:pPr>
        <w:rPr>
          <w:sz w:val="28"/>
          <w:szCs w:val="28"/>
        </w:rPr>
      </w:pPr>
    </w:p>
    <w:tbl>
      <w:tblPr>
        <w:tblStyle w:val="af1"/>
        <w:tblW w:w="124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02"/>
        <w:gridCol w:w="2160"/>
        <w:gridCol w:w="3138"/>
        <w:gridCol w:w="1809"/>
      </w:tblGrid>
      <w:tr w:rsidR="000E38C2" w14:paraId="7B3829B0" w14:textId="77777777">
        <w:trPr>
          <w:cantSplit/>
          <w:trHeight w:val="863"/>
          <w:jc w:val="center"/>
        </w:trPr>
        <w:tc>
          <w:tcPr>
            <w:tcW w:w="1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0086"/>
            <w:vAlign w:val="center"/>
          </w:tcPr>
          <w:p w14:paraId="6EB04446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  <w:color w:val="FFFFFF"/>
              </w:rPr>
            </w:pPr>
            <w:r>
              <w:rPr>
                <w:rFonts w:ascii="Raleway ExtraBold" w:eastAsia="Raleway ExtraBold" w:hAnsi="Raleway ExtraBold" w:cs="Raleway ExtraBold"/>
                <w:color w:val="FFFFFF"/>
              </w:rPr>
              <w:t>10) Ação Inovadora II - OPCIONAL</w:t>
            </w:r>
          </w:p>
        </w:tc>
      </w:tr>
      <w:tr w:rsidR="000E38C2" w14:paraId="6541F1D0" w14:textId="77777777">
        <w:trPr>
          <w:trHeight w:val="107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334F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</w:rPr>
            </w:pPr>
            <w:r>
              <w:rPr>
                <w:rFonts w:ascii="Raleway ExtraBold" w:eastAsia="Raleway ExtraBold" w:hAnsi="Raleway ExtraBold" w:cs="Raleway ExtraBold"/>
              </w:rPr>
              <w:t>Ação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269B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</w:rPr>
            </w:pPr>
            <w:r>
              <w:rPr>
                <w:rFonts w:ascii="Raleway ExtraBold" w:eastAsia="Raleway ExtraBold" w:hAnsi="Raleway ExtraBold" w:cs="Raleway ExtraBold"/>
              </w:rPr>
              <w:t>Objetivos específicos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809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</w:rPr>
            </w:pPr>
            <w:r>
              <w:rPr>
                <w:rFonts w:ascii="Raleway ExtraBold" w:eastAsia="Raleway ExtraBold" w:hAnsi="Raleway ExtraBold" w:cs="Raleway ExtraBold"/>
              </w:rPr>
              <w:t>Indicadores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8EF0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</w:rPr>
            </w:pPr>
          </w:p>
          <w:p w14:paraId="22865379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</w:rPr>
            </w:pPr>
            <w:r>
              <w:rPr>
                <w:rFonts w:ascii="Raleway ExtraBold" w:eastAsia="Raleway ExtraBold" w:hAnsi="Raleway ExtraBold" w:cs="Raleway ExtraBold"/>
              </w:rPr>
              <w:t>Metas</w:t>
            </w:r>
          </w:p>
          <w:p w14:paraId="163D0AF9" w14:textId="77777777" w:rsidR="000E38C2" w:rsidRDefault="000E38C2">
            <w:pPr>
              <w:jc w:val="center"/>
              <w:rPr>
                <w:rFonts w:ascii="Raleway ExtraBold" w:eastAsia="Raleway ExtraBold" w:hAnsi="Raleway ExtraBold" w:cs="Raleway ExtraBold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A6E8" w14:textId="77777777" w:rsidR="000E38C2" w:rsidRDefault="009403E8">
            <w:pPr>
              <w:jc w:val="center"/>
              <w:rPr>
                <w:rFonts w:ascii="Raleway ExtraBold" w:eastAsia="Raleway ExtraBold" w:hAnsi="Raleway ExtraBold" w:cs="Raleway ExtraBold"/>
              </w:rPr>
            </w:pPr>
            <w:r>
              <w:rPr>
                <w:rFonts w:ascii="Raleway ExtraBold" w:eastAsia="Raleway ExtraBold" w:hAnsi="Raleway ExtraBold" w:cs="Raleway ExtraBold"/>
              </w:rPr>
              <w:t>Período de execução</w:t>
            </w:r>
          </w:p>
        </w:tc>
      </w:tr>
      <w:tr w:rsidR="000E38C2" w14:paraId="09605304" w14:textId="77777777">
        <w:trPr>
          <w:trHeight w:val="2152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91B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43E8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DF9D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7D0D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2E97" w14:textId="77777777" w:rsidR="000E38C2" w:rsidRDefault="000E38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5D731B" w14:textId="77777777" w:rsidR="000E38C2" w:rsidRDefault="000E38C2">
      <w:pPr>
        <w:rPr>
          <w:sz w:val="28"/>
          <w:szCs w:val="28"/>
        </w:rPr>
      </w:pPr>
    </w:p>
    <w:sectPr w:rsidR="000E38C2">
      <w:headerReference w:type="default" r:id="rId11"/>
      <w:footerReference w:type="default" r:id="rId12"/>
      <w:pgSz w:w="16838" w:h="11906" w:orient="landscape"/>
      <w:pgMar w:top="1134" w:right="1134" w:bottom="1134" w:left="1134" w:header="113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1BDE" w14:textId="77777777" w:rsidR="009403E8" w:rsidRDefault="009403E8">
      <w:r>
        <w:separator/>
      </w:r>
    </w:p>
  </w:endnote>
  <w:endnote w:type="continuationSeparator" w:id="0">
    <w:p w14:paraId="6DC6F1B8" w14:textId="77777777" w:rsidR="009403E8" w:rsidRDefault="0094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BBAB" w14:textId="77777777" w:rsidR="000E38C2" w:rsidRDefault="00940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8E4A580" wp14:editId="56AE0600">
          <wp:simplePos x="0" y="0"/>
          <wp:positionH relativeFrom="column">
            <wp:posOffset>-1085849</wp:posOffset>
          </wp:positionH>
          <wp:positionV relativeFrom="paragraph">
            <wp:posOffset>93601</wp:posOffset>
          </wp:positionV>
          <wp:extent cx="7591425" cy="523547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523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F14B" w14:textId="77777777" w:rsidR="000E38C2" w:rsidRDefault="000E3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BABD" w14:textId="5B425149" w:rsidR="000E38C2" w:rsidRDefault="00940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A267E">
      <w:rPr>
        <w:rFonts w:ascii="Calibri" w:eastAsia="Calibri" w:hAnsi="Calibri" w:cs="Calibri"/>
        <w:noProof/>
        <w:color w:val="000000"/>
        <w:sz w:val="22"/>
        <w:szCs w:val="22"/>
      </w:rPr>
      <w:t>8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49CC8EB" w14:textId="77777777" w:rsidR="000E38C2" w:rsidRDefault="00940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67504B8" wp14:editId="4242CCD4">
          <wp:simplePos x="0" y="0"/>
          <wp:positionH relativeFrom="column">
            <wp:posOffset>-733424</wp:posOffset>
          </wp:positionH>
          <wp:positionV relativeFrom="paragraph">
            <wp:posOffset>122359</wp:posOffset>
          </wp:positionV>
          <wp:extent cx="10736580" cy="516734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6580" cy="516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7054" w14:textId="77777777" w:rsidR="009403E8" w:rsidRDefault="009403E8">
      <w:r>
        <w:separator/>
      </w:r>
    </w:p>
  </w:footnote>
  <w:footnote w:type="continuationSeparator" w:id="0">
    <w:p w14:paraId="581CA913" w14:textId="77777777" w:rsidR="009403E8" w:rsidRDefault="0094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BBC8" w14:textId="77777777" w:rsidR="000E38C2" w:rsidRDefault="009403E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000804A" wp14:editId="2E46457D">
          <wp:simplePos x="0" y="0"/>
          <wp:positionH relativeFrom="page">
            <wp:posOffset>-5838</wp:posOffset>
          </wp:positionH>
          <wp:positionV relativeFrom="page">
            <wp:posOffset>135800</wp:posOffset>
          </wp:positionV>
          <wp:extent cx="7587451" cy="5150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7451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DF3E" w14:textId="77777777" w:rsidR="000E38C2" w:rsidRDefault="009403E8"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D291A6B" wp14:editId="5CE774B4">
          <wp:simplePos x="0" y="0"/>
          <wp:positionH relativeFrom="column">
            <wp:posOffset>-674369</wp:posOffset>
          </wp:positionH>
          <wp:positionV relativeFrom="paragraph">
            <wp:posOffset>-558164</wp:posOffset>
          </wp:positionV>
          <wp:extent cx="10491431" cy="70231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91431" cy="702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C2"/>
    <w:rsid w:val="000E38C2"/>
    <w:rsid w:val="009403E8"/>
    <w:rsid w:val="00C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C41"/>
  <w15:docId w15:val="{697DA5F3-D33C-4A8F-BE81-DB7BB31B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9GS6bhvjlVLrQvPEXcq2WZgeg==">CgMxLjA4AHIhMUxiaUFxVUNFeTdISjBKQlg1TUtja3h1a0wzOFVNU1ZQ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</Words>
  <Characters>2619</Characters>
  <Application>Microsoft Office Word</Application>
  <DocSecurity>0</DocSecurity>
  <Lines>21</Lines>
  <Paragraphs>6</Paragraphs>
  <ScaleCrop>false</ScaleCrop>
  <Company>MMFDH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 Aparecida de Almeida Barros</cp:lastModifiedBy>
  <cp:revision>2</cp:revision>
  <dcterms:created xsi:type="dcterms:W3CDTF">2023-12-12T23:16:00Z</dcterms:created>
  <dcterms:modified xsi:type="dcterms:W3CDTF">2023-12-12T23:17:00Z</dcterms:modified>
</cp:coreProperties>
</file>