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1B" w:rsidRPr="0095571B" w:rsidRDefault="0095571B" w:rsidP="0095571B">
      <w:pPr>
        <w:jc w:val="center"/>
        <w:rPr>
          <w:rFonts w:ascii="Century Gothic" w:hAnsi="Century Gothic"/>
          <w:b/>
          <w:bCs/>
          <w:sz w:val="24"/>
          <w:szCs w:val="28"/>
        </w:rPr>
      </w:pPr>
      <w:r w:rsidRPr="0095571B">
        <w:rPr>
          <w:rFonts w:ascii="Century Gothic" w:hAnsi="Century Gothic"/>
          <w:b/>
          <w:bCs/>
          <w:sz w:val="24"/>
          <w:szCs w:val="28"/>
        </w:rPr>
        <w:t>I Concurso de Escrita em Língua Portuguesa para estudantes do ensino secundário e para estudantes universitários da Namíbia (2024)</w:t>
      </w:r>
    </w:p>
    <w:p w:rsidR="0095571B" w:rsidRDefault="0095571B" w:rsidP="0095571B">
      <w:pPr>
        <w:jc w:val="center"/>
        <w:rPr>
          <w:rFonts w:ascii="Century Gothic" w:hAnsi="Century Gothic"/>
          <w:b/>
          <w:bCs/>
        </w:rPr>
      </w:pPr>
    </w:p>
    <w:p w:rsidR="0095571B" w:rsidRPr="003502ED" w:rsidRDefault="0095571B" w:rsidP="0095571B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ANEXO I - </w:t>
      </w:r>
      <w:r w:rsidRPr="003502ED">
        <w:rPr>
          <w:rFonts w:ascii="Century Gothic" w:hAnsi="Century Gothic"/>
          <w:b/>
          <w:bCs/>
        </w:rPr>
        <w:t>FICHA DE INSCRIÇÃO</w:t>
      </w:r>
    </w:p>
    <w:p w:rsidR="0095571B" w:rsidRDefault="0095571B" w:rsidP="0095571B">
      <w:pPr>
        <w:rPr>
          <w:rFonts w:ascii="Century Gothic" w:hAnsi="Century Gothic"/>
        </w:rPr>
      </w:pPr>
    </w:p>
    <w:p w:rsidR="0095571B" w:rsidRPr="006F464C" w:rsidRDefault="0095571B" w:rsidP="0095571B">
      <w:pPr>
        <w:rPr>
          <w:rFonts w:ascii="Century Gothic" w:hAnsi="Century Gothic"/>
        </w:rPr>
      </w:pPr>
      <w:r w:rsidRPr="006F464C">
        <w:rPr>
          <w:rFonts w:ascii="Century Gothic" w:hAnsi="Century Gothic"/>
        </w:rPr>
        <w:t xml:space="preserve">Nome do Candidato:                           </w:t>
      </w:r>
      <w:bookmarkStart w:id="0" w:name="_GoBack"/>
      <w:bookmarkEnd w:id="0"/>
      <w:r w:rsidRPr="006F464C">
        <w:rPr>
          <w:rFonts w:ascii="Century Gothic" w:hAnsi="Century Gothic"/>
        </w:rPr>
        <w:t xml:space="preserve">           </w:t>
      </w:r>
    </w:p>
    <w:p w:rsidR="0095571B" w:rsidRDefault="0095571B" w:rsidP="0095571B">
      <w:pPr>
        <w:rPr>
          <w:rFonts w:ascii="Century Gothic" w:hAnsi="Century Gothic"/>
        </w:rPr>
      </w:pPr>
    </w:p>
    <w:p w:rsidR="0095571B" w:rsidRPr="006F464C" w:rsidRDefault="0095571B" w:rsidP="0095571B">
      <w:pPr>
        <w:rPr>
          <w:rFonts w:ascii="Century Gothic" w:hAnsi="Century Gothic"/>
        </w:rPr>
      </w:pPr>
      <w:r w:rsidRPr="006F464C">
        <w:rPr>
          <w:rFonts w:ascii="Century Gothic" w:hAnsi="Century Gothic"/>
        </w:rPr>
        <w:t xml:space="preserve">Instituição de Ensino:                                     </w:t>
      </w:r>
    </w:p>
    <w:p w:rsidR="0095571B" w:rsidRDefault="0095571B" w:rsidP="0095571B">
      <w:pPr>
        <w:rPr>
          <w:rFonts w:ascii="Century Gothic" w:hAnsi="Century Gothic"/>
        </w:rPr>
      </w:pPr>
    </w:p>
    <w:p w:rsidR="0095571B" w:rsidRPr="006F464C" w:rsidRDefault="0095571B" w:rsidP="0095571B">
      <w:pPr>
        <w:rPr>
          <w:rFonts w:ascii="Century Gothic" w:hAnsi="Century Gothic"/>
        </w:rPr>
      </w:pPr>
      <w:r w:rsidRPr="006F464C">
        <w:rPr>
          <w:rFonts w:ascii="Century Gothic" w:hAnsi="Century Gothic"/>
        </w:rPr>
        <w:t xml:space="preserve">Curso que frequenta:                                      </w:t>
      </w:r>
    </w:p>
    <w:p w:rsidR="0095571B" w:rsidRDefault="0095571B" w:rsidP="0095571B">
      <w:pPr>
        <w:rPr>
          <w:rFonts w:ascii="Century Gothic" w:hAnsi="Century Gothic"/>
        </w:rPr>
      </w:pPr>
    </w:p>
    <w:p w:rsidR="0095571B" w:rsidRPr="006F464C" w:rsidRDefault="0095571B" w:rsidP="0095571B">
      <w:pPr>
        <w:rPr>
          <w:rFonts w:ascii="Century Gothic" w:hAnsi="Century Gothic"/>
        </w:rPr>
      </w:pPr>
      <w:r w:rsidRPr="006F464C">
        <w:rPr>
          <w:rFonts w:ascii="Century Gothic" w:hAnsi="Century Gothic"/>
        </w:rPr>
        <w:t>Ano</w:t>
      </w:r>
      <w:r>
        <w:rPr>
          <w:rFonts w:ascii="Century Gothic" w:hAnsi="Century Gothic"/>
        </w:rPr>
        <w:t>/Nível</w:t>
      </w:r>
      <w:r w:rsidRPr="006F464C">
        <w:rPr>
          <w:rFonts w:ascii="Century Gothic" w:hAnsi="Century Gothic"/>
        </w:rPr>
        <w:t xml:space="preserve"> que frequenta:                                        </w:t>
      </w:r>
    </w:p>
    <w:p w:rsidR="0095571B" w:rsidRDefault="0095571B" w:rsidP="0095571B">
      <w:pPr>
        <w:rPr>
          <w:rFonts w:ascii="Century Gothic" w:hAnsi="Century Gothic"/>
        </w:rPr>
      </w:pPr>
    </w:p>
    <w:p w:rsidR="0095571B" w:rsidRPr="006F464C" w:rsidRDefault="0095571B" w:rsidP="0095571B">
      <w:pPr>
        <w:rPr>
          <w:rFonts w:ascii="Century Gothic" w:hAnsi="Century Gothic"/>
        </w:rPr>
      </w:pPr>
      <w:r>
        <w:rPr>
          <w:rFonts w:ascii="Century Gothic" w:hAnsi="Century Gothic"/>
        </w:rPr>
        <w:t>Nacionalidade</w:t>
      </w:r>
      <w:r w:rsidRPr="006F464C">
        <w:rPr>
          <w:rFonts w:ascii="Century Gothic" w:hAnsi="Century Gothic"/>
        </w:rPr>
        <w:t xml:space="preserve">: </w:t>
      </w:r>
    </w:p>
    <w:p w:rsidR="0095571B" w:rsidRDefault="0095571B" w:rsidP="0095571B">
      <w:pPr>
        <w:rPr>
          <w:rFonts w:ascii="Century Gothic" w:hAnsi="Century Gothic"/>
        </w:rPr>
      </w:pPr>
    </w:p>
    <w:p w:rsidR="0095571B" w:rsidRPr="000322A4" w:rsidRDefault="0095571B" w:rsidP="0095571B">
      <w:pPr>
        <w:rPr>
          <w:rFonts w:ascii="Century Gothic" w:hAnsi="Century Gothic"/>
        </w:rPr>
      </w:pPr>
      <w:r w:rsidRPr="006F464C">
        <w:rPr>
          <w:rFonts w:ascii="Century Gothic" w:hAnsi="Century Gothic"/>
        </w:rPr>
        <w:t>Contatos</w:t>
      </w:r>
      <w:r>
        <w:rPr>
          <w:rFonts w:ascii="Century Gothic" w:hAnsi="Century Gothic"/>
          <w:color w:val="FF0000"/>
        </w:rPr>
        <w:t xml:space="preserve"> </w:t>
      </w:r>
      <w:r w:rsidRPr="000322A4">
        <w:rPr>
          <w:rFonts w:ascii="Century Gothic" w:hAnsi="Century Gothic"/>
        </w:rPr>
        <w:t>(preenchimento obrigatório):</w:t>
      </w:r>
    </w:p>
    <w:p w:rsidR="0095571B" w:rsidRPr="006F464C" w:rsidRDefault="0095571B" w:rsidP="0095571B">
      <w:pPr>
        <w:rPr>
          <w:rFonts w:ascii="Century Gothic" w:hAnsi="Century Gothic"/>
        </w:rPr>
      </w:pPr>
      <w:r w:rsidRPr="006F464C">
        <w:rPr>
          <w:rFonts w:ascii="Century Gothic" w:hAnsi="Century Gothic"/>
        </w:rPr>
        <w:t xml:space="preserve"> </w:t>
      </w:r>
    </w:p>
    <w:p w:rsidR="0095571B" w:rsidRPr="006F464C" w:rsidRDefault="0095571B" w:rsidP="0095571B">
      <w:pPr>
        <w:rPr>
          <w:rFonts w:ascii="Century Gothic" w:hAnsi="Century Gothic"/>
        </w:rPr>
      </w:pPr>
      <w:r w:rsidRPr="006F464C">
        <w:rPr>
          <w:rFonts w:ascii="Century Gothic" w:hAnsi="Century Gothic"/>
        </w:rPr>
        <w:t xml:space="preserve">Número de </w:t>
      </w:r>
      <w:proofErr w:type="spellStart"/>
      <w:r>
        <w:rPr>
          <w:rFonts w:ascii="Century Gothic" w:hAnsi="Century Gothic"/>
        </w:rPr>
        <w:t>telemóvel</w:t>
      </w:r>
      <w:proofErr w:type="spellEnd"/>
      <w:r w:rsidRPr="006F464C">
        <w:rPr>
          <w:rFonts w:ascii="Century Gothic" w:hAnsi="Century Gothic"/>
        </w:rPr>
        <w:t xml:space="preserve">:                                         </w:t>
      </w:r>
    </w:p>
    <w:p w:rsidR="0095571B" w:rsidRDefault="0095571B" w:rsidP="0095571B">
      <w:pPr>
        <w:rPr>
          <w:rFonts w:ascii="Century Gothic" w:hAnsi="Century Gothic"/>
        </w:rPr>
      </w:pPr>
    </w:p>
    <w:p w:rsidR="00967A3F" w:rsidRDefault="0095571B" w:rsidP="0095571B">
      <w:r w:rsidRPr="006F464C">
        <w:rPr>
          <w:rFonts w:ascii="Century Gothic" w:hAnsi="Century Gothic"/>
        </w:rPr>
        <w:t xml:space="preserve">E-mail:                  </w:t>
      </w:r>
    </w:p>
    <w:sectPr w:rsidR="00967A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71B" w:rsidRDefault="0095571B" w:rsidP="0095571B">
      <w:pPr>
        <w:spacing w:after="0" w:line="240" w:lineRule="auto"/>
      </w:pPr>
      <w:r>
        <w:separator/>
      </w:r>
    </w:p>
  </w:endnote>
  <w:endnote w:type="continuationSeparator" w:id="0">
    <w:p w:rsidR="0095571B" w:rsidRDefault="0095571B" w:rsidP="0095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71B" w:rsidRDefault="0095571B" w:rsidP="0095571B">
      <w:pPr>
        <w:spacing w:after="0" w:line="240" w:lineRule="auto"/>
      </w:pPr>
      <w:r>
        <w:separator/>
      </w:r>
    </w:p>
  </w:footnote>
  <w:footnote w:type="continuationSeparator" w:id="0">
    <w:p w:rsidR="0095571B" w:rsidRDefault="0095571B" w:rsidP="00955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71B" w:rsidRPr="002F1491" w:rsidRDefault="0095571B" w:rsidP="0095571B">
    <w:pPr>
      <w:jc w:val="center"/>
      <w:rPr>
        <w:rFonts w:ascii="Garamond" w:eastAsia="Times New Roman" w:hAnsi="Garamond" w:cs="Arial"/>
        <w:lang w:eastAsia="pt-BR"/>
      </w:rPr>
    </w:pPr>
    <w:r w:rsidRPr="002F1491">
      <w:rPr>
        <w:rFonts w:ascii="Garamond" w:eastAsia="Times New Roman" w:hAnsi="Garamond" w:cs="Arial"/>
        <w:noProof/>
        <w:lang w:eastAsia="pt-BR"/>
      </w:rPr>
      <w:drawing>
        <wp:inline distT="0" distB="0" distL="0" distR="0" wp14:anchorId="43418B5E" wp14:editId="448C6E8A">
          <wp:extent cx="647700" cy="639520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66" cy="670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571B" w:rsidRPr="000322A4" w:rsidRDefault="0095571B" w:rsidP="0095571B">
    <w:pPr>
      <w:spacing w:after="0" w:line="276" w:lineRule="auto"/>
      <w:jc w:val="center"/>
      <w:rPr>
        <w:rFonts w:ascii="Century Gothic" w:eastAsia="Times New Roman" w:hAnsi="Century Gothic" w:cs="Arial"/>
        <w:b/>
        <w:bCs/>
        <w:sz w:val="18"/>
        <w:lang w:eastAsia="pt-BR"/>
      </w:rPr>
    </w:pPr>
    <w:r w:rsidRPr="000322A4">
      <w:rPr>
        <w:rFonts w:ascii="Century Gothic" w:eastAsia="Times New Roman" w:hAnsi="Century Gothic" w:cs="Arial"/>
        <w:b/>
        <w:bCs/>
        <w:sz w:val="18"/>
        <w:lang w:eastAsia="pt-BR"/>
      </w:rPr>
      <w:t>REPÚBLICA FEDERATIVA DO BRASIL</w:t>
    </w:r>
  </w:p>
  <w:p w:rsidR="0095571B" w:rsidRPr="000322A4" w:rsidRDefault="0095571B" w:rsidP="0095571B">
    <w:pPr>
      <w:spacing w:after="0" w:line="276" w:lineRule="auto"/>
      <w:jc w:val="center"/>
      <w:rPr>
        <w:rFonts w:ascii="Century Gothic" w:eastAsia="Times New Roman" w:hAnsi="Century Gothic" w:cs="Arial"/>
        <w:b/>
        <w:bCs/>
        <w:sz w:val="18"/>
        <w:lang w:eastAsia="pt-BR"/>
      </w:rPr>
    </w:pPr>
    <w:r w:rsidRPr="000322A4">
      <w:rPr>
        <w:rFonts w:ascii="Century Gothic" w:eastAsia="Times New Roman" w:hAnsi="Century Gothic" w:cs="Arial"/>
        <w:b/>
        <w:bCs/>
        <w:sz w:val="18"/>
        <w:lang w:eastAsia="pt-BR"/>
      </w:rPr>
      <w:t>MINISTÉRIO DAS RELAÇÕES EXTERIORES</w:t>
    </w:r>
  </w:p>
  <w:p w:rsidR="0095571B" w:rsidRPr="000322A4" w:rsidRDefault="0095571B" w:rsidP="0095571B">
    <w:pPr>
      <w:pStyle w:val="Cabealho"/>
      <w:spacing w:line="276" w:lineRule="auto"/>
      <w:jc w:val="center"/>
      <w:rPr>
        <w:rFonts w:ascii="Century Gothic" w:hAnsi="Century Gothic"/>
        <w:sz w:val="18"/>
      </w:rPr>
    </w:pPr>
    <w:r w:rsidRPr="000322A4">
      <w:rPr>
        <w:rFonts w:ascii="Century Gothic" w:eastAsia="Times New Roman" w:hAnsi="Century Gothic" w:cs="Arial"/>
        <w:b/>
        <w:bCs/>
        <w:sz w:val="18"/>
        <w:lang w:eastAsia="pt-BR"/>
      </w:rPr>
      <w:t>EMBAIXADA DO BRASIL EM WINDHOEK</w:t>
    </w:r>
  </w:p>
  <w:p w:rsidR="0095571B" w:rsidRDefault="009557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9744B"/>
    <w:multiLevelType w:val="multilevel"/>
    <w:tmpl w:val="09D693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49E05740"/>
    <w:multiLevelType w:val="multilevel"/>
    <w:tmpl w:val="0176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D69686A"/>
    <w:multiLevelType w:val="multilevel"/>
    <w:tmpl w:val="887EDE68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1B"/>
    <w:rsid w:val="0095571B"/>
    <w:rsid w:val="00967A3F"/>
    <w:rsid w:val="00B27133"/>
    <w:rsid w:val="00F911D8"/>
    <w:rsid w:val="00F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D3FC8-3C06-44D3-BADB-311666EC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71B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911D8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F911D8"/>
    <w:pPr>
      <w:keepNext/>
      <w:keepLines/>
      <w:numPr>
        <w:ilvl w:val="1"/>
        <w:numId w:val="3"/>
      </w:numPr>
      <w:spacing w:before="40" w:after="0" w:line="360" w:lineRule="auto"/>
      <w:ind w:left="1068" w:hanging="360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F911D8"/>
    <w:pPr>
      <w:keepNext/>
      <w:keepLines/>
      <w:spacing w:before="40" w:after="0" w:line="360" w:lineRule="auto"/>
      <w:ind w:left="567"/>
      <w:outlineLvl w:val="2"/>
    </w:pPr>
    <w:rPr>
      <w:rFonts w:ascii="Times New Roman" w:eastAsiaTheme="majorEastAsia" w:hAnsi="Times New Roman" w:cstheme="majorBidi"/>
      <w:b/>
      <w:i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autoRedefine/>
    <w:uiPriority w:val="35"/>
    <w:unhideWhenUsed/>
    <w:qFormat/>
    <w:rsid w:val="00B27133"/>
    <w:pPr>
      <w:spacing w:after="200" w:line="240" w:lineRule="auto"/>
      <w:jc w:val="center"/>
    </w:pPr>
    <w:rPr>
      <w:rFonts w:ascii="Times New Roman" w:hAnsi="Times New Roman"/>
      <w:iCs/>
      <w:sz w:val="24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911D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911D8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F911D8"/>
    <w:rPr>
      <w:rFonts w:ascii="Times New Roman" w:eastAsiaTheme="majorEastAsia" w:hAnsi="Times New Roman" w:cstheme="majorBidi"/>
      <w:b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955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71B"/>
  </w:style>
  <w:style w:type="paragraph" w:styleId="Rodap">
    <w:name w:val="footer"/>
    <w:basedOn w:val="Normal"/>
    <w:link w:val="RodapChar"/>
    <w:uiPriority w:val="99"/>
    <w:unhideWhenUsed/>
    <w:rsid w:val="00955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Romes Jorge da Silva Júnior</dc:creator>
  <cp:keywords/>
  <dc:description/>
  <cp:lastModifiedBy>Romes Jorge da Silva Júnior</cp:lastModifiedBy>
  <cp:revision>1</cp:revision>
  <dcterms:created xsi:type="dcterms:W3CDTF">2024-04-03T15:01:00Z</dcterms:created>
  <dcterms:modified xsi:type="dcterms:W3CDTF">2024-04-03T15:03:00Z</dcterms:modified>
</cp:coreProperties>
</file>