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  <w:bdr w:val="none" w:sz="0" w:space="0" w:color="auto" w:frame="1"/>
        </w:rPr>
        <w:t>ADITAMENTO AO E D I T A L N</w:t>
      </w:r>
      <w:r>
        <w:rPr>
          <w:b/>
          <w:bCs/>
          <w:color w:val="000000"/>
          <w:u w:val="single"/>
          <w:bdr w:val="none" w:sz="0" w:space="0" w:color="auto" w:frame="1"/>
          <w:vertAlign w:val="superscript"/>
        </w:rPr>
        <w:t>o</w:t>
      </w:r>
      <w:r>
        <w:rPr>
          <w:b/>
          <w:bCs/>
          <w:color w:val="000000"/>
          <w:u w:val="single"/>
          <w:bdr w:val="none" w:sz="0" w:space="0" w:color="auto" w:frame="1"/>
        </w:rPr>
        <w:t>. 1/2022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Por necessidade administrativa, o período de inscrição para vagas de Assistente Técnico de Comércio Exterior (AST) na Embaixada do Brasil em Washington foi estendida até o dia </w:t>
      </w:r>
      <w:r>
        <w:rPr>
          <w:b/>
          <w:bCs/>
          <w:color w:val="000000"/>
          <w:bdr w:val="none" w:sz="0" w:space="0" w:color="auto" w:frame="1"/>
        </w:rPr>
        <w:t>23 de setembro de 2022</w:t>
      </w:r>
      <w:r>
        <w:rPr>
          <w:color w:val="000000"/>
          <w:bdr w:val="none" w:sz="0" w:space="0" w:color="auto" w:frame="1"/>
        </w:rPr>
        <w:t>. 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O candidato deverá fazer chegar à Embaixada, até as 17h00 do dia</w:t>
      </w:r>
      <w:r>
        <w:rPr>
          <w:b/>
          <w:bCs/>
          <w:color w:val="000000"/>
          <w:bdr w:val="none" w:sz="0" w:space="0" w:color="auto" w:frame="1"/>
        </w:rPr>
        <w:t> 23 de setembro de 2022</w:t>
      </w:r>
      <w:r>
        <w:rPr>
          <w:color w:val="000000"/>
          <w:bdr w:val="none" w:sz="0" w:space="0" w:color="auto" w:frame="1"/>
        </w:rPr>
        <w:t>, o original do formulário de inscrição (disponível na página 5 do Edital n°. 1/2022), devidamente preenchido e assinado, acompanhado das cópias dos documentos indicados no subitem 3.2. (</w:t>
      </w:r>
      <w:proofErr w:type="gramStart"/>
      <w:r>
        <w:rPr>
          <w:color w:val="000000"/>
          <w:bdr w:val="none" w:sz="0" w:space="0" w:color="auto" w:frame="1"/>
        </w:rPr>
        <w:t>alíneas</w:t>
      </w:r>
      <w:proofErr w:type="gramEnd"/>
      <w:r>
        <w:rPr>
          <w:color w:val="000000"/>
          <w:bdr w:val="none" w:sz="0" w:space="0" w:color="auto" w:frame="1"/>
        </w:rPr>
        <w:t xml:space="preserve"> de “a” a</w:t>
      </w:r>
      <w:r>
        <w:rPr>
          <w:color w:val="FF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“e”) do referido Edital, no seguinte endereço: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bdr w:val="none" w:sz="0" w:space="0" w:color="auto" w:frame="1"/>
          <w:lang w:val="en-US"/>
        </w:rPr>
        <w:t>Embassy of Brazil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Setor de Pessoal (Processo Seletivo 1/2022)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bdr w:val="none" w:sz="0" w:space="0" w:color="auto" w:frame="1"/>
          <w:lang w:val="en-US"/>
        </w:rPr>
        <w:t>3006 Massachusetts Avenue, NW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Washington, DC 20008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A prova será aplicada na sede da Embaixada, nas datas prováveis de </w:t>
      </w:r>
      <w:r>
        <w:rPr>
          <w:b/>
          <w:bCs/>
          <w:color w:val="000000"/>
          <w:bdr w:val="none" w:sz="0" w:space="0" w:color="auto" w:frame="1"/>
        </w:rPr>
        <w:t>04 e 05 de outubro de 2022</w:t>
      </w:r>
      <w:r>
        <w:rPr>
          <w:color w:val="000000"/>
          <w:bdr w:val="none" w:sz="0" w:space="0" w:color="auto" w:frame="1"/>
        </w:rPr>
        <w:t>, em horários que poderão ser escalonados em função do número de candidatos participantes, e terá a duração máxima de duas horas. Não haverá segunda chamada, ficando os faltosos automaticamente eliminados do processo seletivo. 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E90A17" w:rsidRDefault="00E90A17" w:rsidP="00E90A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Os candidatos serão entrevistados na sede da Embaixada nas datas prováveis de </w:t>
      </w:r>
      <w:r>
        <w:rPr>
          <w:b/>
          <w:bCs/>
          <w:color w:val="000000"/>
          <w:bdr w:val="none" w:sz="0" w:space="0" w:color="auto" w:frame="1"/>
        </w:rPr>
        <w:t>13 e 14 de outubro de 2022</w:t>
      </w:r>
      <w:r>
        <w:rPr>
          <w:color w:val="000000"/>
          <w:bdr w:val="none" w:sz="0" w:space="0" w:color="auto" w:frame="1"/>
        </w:rPr>
        <w:t>, em horário a ser oportunamente divulgado.</w:t>
      </w:r>
      <w:r>
        <w:rPr>
          <w:color w:val="000000"/>
          <w:bdr w:val="none" w:sz="0" w:space="0" w:color="auto" w:frame="1"/>
          <w:lang w:val="en-US"/>
        </w:rPr>
        <w:t> </w:t>
      </w:r>
    </w:p>
    <w:p w:rsidR="00F064C9" w:rsidRDefault="00F064C9">
      <w:bookmarkStart w:id="0" w:name="_GoBack"/>
      <w:bookmarkEnd w:id="0"/>
    </w:p>
    <w:sectPr w:rsidR="00F06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7"/>
    <w:rsid w:val="00E90A17"/>
    <w:rsid w:val="00F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AD49-84E2-40D5-B3DA-ECB03BB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Company>itamaraty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Soares Viana Neto</dc:creator>
  <cp:keywords/>
  <dc:description/>
  <cp:lastModifiedBy>João Soares Viana Neto</cp:lastModifiedBy>
  <cp:revision>1</cp:revision>
  <dcterms:created xsi:type="dcterms:W3CDTF">2022-09-08T21:27:00Z</dcterms:created>
  <dcterms:modified xsi:type="dcterms:W3CDTF">2022-09-08T21:27:00Z</dcterms:modified>
</cp:coreProperties>
</file>