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9838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6706579C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DA4A48">
        <w:rPr>
          <w:rFonts w:eastAsia="Times New Roman" w:cs="Times New Roman"/>
          <w:b/>
          <w:sz w:val="21"/>
          <w:szCs w:val="21"/>
          <w:lang w:val="pt-BR" w:eastAsia="en-GB"/>
        </w:rPr>
        <w:t>financiamento hipotecário</w:t>
      </w:r>
    </w:p>
    <w:p w14:paraId="795BEF82" w14:textId="77777777" w:rsidR="007D57A9" w:rsidRDefault="007D57A9" w:rsidP="005E51AA">
      <w:pPr>
        <w:jc w:val="both"/>
        <w:rPr>
          <w:i/>
          <w:lang w:val="pt-BR"/>
        </w:rPr>
      </w:pPr>
    </w:p>
    <w:p w14:paraId="57004762" w14:textId="6C15CC27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CD6399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40BF6FD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B335565" w14:textId="77777777" w:rsidR="007D57A9" w:rsidRDefault="007D57A9" w:rsidP="002E62C9">
      <w:pPr>
        <w:jc w:val="both"/>
        <w:rPr>
          <w:lang w:val="pt-BR"/>
        </w:rPr>
      </w:pPr>
    </w:p>
    <w:p w14:paraId="4B5FAA94" w14:textId="77777777" w:rsidR="00787582" w:rsidRPr="002E62C9" w:rsidRDefault="00DA4A48" w:rsidP="002E62C9">
      <w:pPr>
        <w:jc w:val="both"/>
        <w:rPr>
          <w:lang w:val="pt-BR"/>
        </w:rPr>
      </w:pPr>
      <w:r w:rsidRPr="00DA4A48">
        <w:rPr>
          <w:rFonts w:ascii="Calibri" w:hAnsi="Calibri"/>
          <w:color w:val="000000"/>
          <w:lang w:val="pt-BR"/>
        </w:rPr>
        <w:t>a quem confere amplos poderes para representá-lo(a) junto à Ca</w:t>
      </w:r>
      <w:r>
        <w:rPr>
          <w:rFonts w:ascii="Calibri" w:hAnsi="Calibri"/>
          <w:color w:val="000000"/>
          <w:lang w:val="pt-BR"/>
        </w:rPr>
        <w:t>ixa Econômica Federal ou outro a</w:t>
      </w:r>
      <w:r w:rsidRPr="00DA4A48">
        <w:rPr>
          <w:rFonts w:ascii="Calibri" w:hAnsi="Calibri"/>
          <w:color w:val="000000"/>
          <w:lang w:val="pt-BR"/>
        </w:rPr>
        <w:t>gente do Sistema Financeiro de Habitação para contrair empréstimo hipotecário, podendo assinar o respectivo instrumento, dando em garantia da dívida hipotecária, em qualquer grau, a favor da Ca</w:t>
      </w:r>
      <w:r>
        <w:rPr>
          <w:rFonts w:ascii="Calibri" w:hAnsi="Calibri"/>
          <w:color w:val="000000"/>
          <w:lang w:val="pt-BR"/>
        </w:rPr>
        <w:t>ixa Econômica Federal ou outro a</w:t>
      </w:r>
      <w:r w:rsidRPr="00DA4A48">
        <w:rPr>
          <w:rFonts w:ascii="Calibri" w:hAnsi="Calibri"/>
          <w:color w:val="000000"/>
          <w:lang w:val="pt-BR"/>
        </w:rPr>
        <w:t>gente do Sistema Financeiro de Habitação, o imóvel sito à rua/avenida</w:t>
      </w:r>
      <w:r>
        <w:rPr>
          <w:rFonts w:ascii="Calibri" w:hAnsi="Calibri"/>
          <w:color w:val="000000"/>
          <w:lang w:val="pt-BR"/>
        </w:rPr>
        <w:t xml:space="preserve"> ______</w:t>
      </w:r>
      <w:r w:rsidRPr="00DA4A48">
        <w:rPr>
          <w:rFonts w:ascii="Calibri" w:hAnsi="Calibri"/>
          <w:color w:val="000000"/>
          <w:lang w:val="pt-BR"/>
        </w:rPr>
        <w:t>,</w:t>
      </w:r>
      <w:r>
        <w:rPr>
          <w:rFonts w:ascii="Calibri" w:hAnsi="Calibri"/>
          <w:color w:val="000000"/>
          <w:lang w:val="pt-BR"/>
        </w:rPr>
        <w:t xml:space="preserve"> </w:t>
      </w:r>
      <w:r w:rsidRPr="00DA4A48">
        <w:rPr>
          <w:rFonts w:ascii="Calibri" w:hAnsi="Calibri"/>
          <w:color w:val="000000"/>
          <w:lang w:val="pt-BR"/>
        </w:rPr>
        <w:t>n°</w:t>
      </w:r>
      <w:r>
        <w:rPr>
          <w:rFonts w:ascii="Calibri" w:hAnsi="Calibri"/>
          <w:color w:val="000000"/>
          <w:lang w:val="pt-BR"/>
        </w:rPr>
        <w:t>______</w:t>
      </w:r>
      <w:r w:rsidRPr="00DA4A48">
        <w:rPr>
          <w:rFonts w:ascii="Calibri" w:hAnsi="Calibri"/>
          <w:color w:val="000000"/>
          <w:lang w:val="pt-BR"/>
        </w:rPr>
        <w:t xml:space="preserve">, bairro </w:t>
      </w:r>
      <w:r>
        <w:rPr>
          <w:rFonts w:ascii="Calibri" w:hAnsi="Calibri"/>
          <w:color w:val="000000"/>
          <w:lang w:val="pt-BR"/>
        </w:rPr>
        <w:t>______</w:t>
      </w:r>
      <w:r w:rsidRPr="00DA4A48">
        <w:rPr>
          <w:rFonts w:ascii="Calibri" w:hAnsi="Calibri"/>
          <w:color w:val="000000"/>
          <w:lang w:val="pt-BR"/>
        </w:rPr>
        <w:t xml:space="preserve">, cidade </w:t>
      </w:r>
      <w:r>
        <w:rPr>
          <w:rFonts w:ascii="Calibri" w:hAnsi="Calibri"/>
          <w:color w:val="000000"/>
          <w:lang w:val="pt-BR"/>
        </w:rPr>
        <w:t>______</w:t>
      </w:r>
      <w:r w:rsidRPr="00DA4A48">
        <w:rPr>
          <w:rFonts w:ascii="Calibri" w:hAnsi="Calibri"/>
          <w:color w:val="000000"/>
          <w:lang w:val="pt-BR"/>
        </w:rPr>
        <w:t>,</w:t>
      </w:r>
      <w:r>
        <w:rPr>
          <w:rFonts w:ascii="Calibri" w:hAnsi="Calibri"/>
          <w:color w:val="000000"/>
          <w:lang w:val="pt-BR"/>
        </w:rPr>
        <w:t xml:space="preserve"> e</w:t>
      </w:r>
      <w:r w:rsidRPr="00DA4A48">
        <w:rPr>
          <w:rFonts w:ascii="Calibri" w:hAnsi="Calibri"/>
          <w:color w:val="000000"/>
          <w:lang w:val="pt-BR"/>
        </w:rPr>
        <w:t>stado</w:t>
      </w:r>
      <w:r>
        <w:rPr>
          <w:rFonts w:ascii="Calibri" w:hAnsi="Calibri"/>
          <w:color w:val="000000"/>
          <w:lang w:val="pt-BR"/>
        </w:rPr>
        <w:t>______</w:t>
      </w:r>
      <w:r w:rsidRPr="00DA4A48">
        <w:rPr>
          <w:rFonts w:ascii="Calibri" w:hAnsi="Calibri"/>
          <w:color w:val="000000"/>
          <w:lang w:val="pt-BR"/>
        </w:rPr>
        <w:t>,</w:t>
      </w:r>
      <w:r>
        <w:rPr>
          <w:rFonts w:ascii="Calibri" w:hAnsi="Calibri"/>
          <w:color w:val="000000"/>
          <w:lang w:val="pt-BR"/>
        </w:rPr>
        <w:t xml:space="preserve"> </w:t>
      </w:r>
      <w:r w:rsidRPr="00DA4A48">
        <w:rPr>
          <w:rFonts w:ascii="Calibri" w:hAnsi="Calibri"/>
          <w:color w:val="000000"/>
          <w:lang w:val="pt-BR"/>
        </w:rPr>
        <w:t>Brasil, podendo, para tal fim, acompanhar a tramitação do processo hipotecário, tomar ciência dos despachos, cumprir exigências, juntar e retirar documentos; requerer, recorrer, concordar e ajustar as condições de mútuo; pagar taxas, assinar os contratos necessários, combinando cláusulas e condições, inclusive de re-ratificação, renegociação, sub-rogação de ônus hipotecários; transmitir posse, domínio, direito e ação, responder pela evicção de direitos, liquidar dívidas hipotecárias e encargos, fiscais ou de qualquer natureza, incidentes sobre o imóvel ou sobre a transação a ele referente, receber e passar recibo, dar e aceitar quitação parcial, total e irrevogável, bem como para receber citação decorrente de procedimento judicial resultante de inadimplemento de obrigações assumidas no respectivo instrumento, firmado em decorrência dos poderes conferidos pela presente procuração; enfim, praticar todos os atos relativos e necessários ao fiel cumprimento deste mandato, cujos poderes aqui outorgados são específicos e restritivos ao negócio financeiro relacionado com o imóvel mencionado neste instrumento, enfim praticar todos os atos necessários ao fiel cumprimento deste mandato.</w:t>
      </w:r>
      <w:r w:rsidRPr="004318F5">
        <w:rPr>
          <w:i/>
          <w:lang w:val="pt-BR"/>
        </w:rPr>
        <w:t xml:space="preserve"> </w:t>
      </w:r>
      <w:r w:rsidR="00D21BA0" w:rsidRPr="004318F5">
        <w:rPr>
          <w:i/>
          <w:lang w:val="pt-BR"/>
        </w:rPr>
        <w:t>(“Vedado o substabelecimento” ou “Autorizado o substabelecimento”</w:t>
      </w:r>
      <w:r w:rsidR="00D21BA0">
        <w:rPr>
          <w:lang w:val="pt-BR"/>
        </w:rPr>
        <w:t>) ______. Mandato válido por (</w:t>
      </w:r>
      <w:r w:rsidR="00D21BA0" w:rsidRPr="004318F5">
        <w:rPr>
          <w:i/>
          <w:lang w:val="pt-BR"/>
        </w:rPr>
        <w:t>“prazo indeterminado” ou “por ____ anos/meses, a contar desta data”</w:t>
      </w:r>
      <w:r w:rsidR="00D21BA0">
        <w:rPr>
          <w:lang w:val="pt-BR"/>
        </w:rPr>
        <w:t>) ______.</w:t>
      </w:r>
    </w:p>
    <w:sectPr w:rsidR="00787582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E1B0" w14:textId="77777777" w:rsidR="00AA11BE" w:rsidRDefault="00AA11BE" w:rsidP="000E5E95">
      <w:pPr>
        <w:spacing w:after="0" w:line="240" w:lineRule="auto"/>
      </w:pPr>
      <w:r>
        <w:separator/>
      </w:r>
    </w:p>
  </w:endnote>
  <w:endnote w:type="continuationSeparator" w:id="0">
    <w:p w14:paraId="2FD733BE" w14:textId="77777777" w:rsidR="00AA11BE" w:rsidRDefault="00AA11BE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98B4" w14:textId="77777777" w:rsidR="00AA11BE" w:rsidRDefault="00AA11BE" w:rsidP="000E5E95">
      <w:pPr>
        <w:spacing w:after="0" w:line="240" w:lineRule="auto"/>
      </w:pPr>
      <w:r>
        <w:separator/>
      </w:r>
    </w:p>
  </w:footnote>
  <w:footnote w:type="continuationSeparator" w:id="0">
    <w:p w14:paraId="50AE45B4" w14:textId="77777777" w:rsidR="00AA11BE" w:rsidRDefault="00AA11BE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1CCE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2408CACF" wp14:editId="00591E93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98D397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0FFA3002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966451">
    <w:abstractNumId w:val="6"/>
  </w:num>
  <w:num w:numId="2" w16cid:durableId="2020422750">
    <w:abstractNumId w:val="9"/>
  </w:num>
  <w:num w:numId="3" w16cid:durableId="211580529">
    <w:abstractNumId w:val="4"/>
  </w:num>
  <w:num w:numId="4" w16cid:durableId="1435175007">
    <w:abstractNumId w:val="11"/>
  </w:num>
  <w:num w:numId="5" w16cid:durableId="2128700140">
    <w:abstractNumId w:val="3"/>
  </w:num>
  <w:num w:numId="6" w16cid:durableId="1435858281">
    <w:abstractNumId w:val="5"/>
  </w:num>
  <w:num w:numId="7" w16cid:durableId="1733506070">
    <w:abstractNumId w:val="1"/>
  </w:num>
  <w:num w:numId="8" w16cid:durableId="1585722682">
    <w:abstractNumId w:val="14"/>
  </w:num>
  <w:num w:numId="9" w16cid:durableId="426846316">
    <w:abstractNumId w:val="10"/>
  </w:num>
  <w:num w:numId="10" w16cid:durableId="110101114">
    <w:abstractNumId w:val="0"/>
  </w:num>
  <w:num w:numId="11" w16cid:durableId="979922606">
    <w:abstractNumId w:val="2"/>
  </w:num>
  <w:num w:numId="12" w16cid:durableId="1157039123">
    <w:abstractNumId w:val="12"/>
  </w:num>
  <w:num w:numId="13" w16cid:durableId="493375202">
    <w:abstractNumId w:val="15"/>
  </w:num>
  <w:num w:numId="14" w16cid:durableId="836190854">
    <w:abstractNumId w:val="7"/>
  </w:num>
  <w:num w:numId="15" w16cid:durableId="1855344926">
    <w:abstractNumId w:val="8"/>
  </w:num>
  <w:num w:numId="16" w16cid:durableId="30040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4194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D6F16"/>
    <w:rsid w:val="003F0E04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8079B"/>
    <w:rsid w:val="006906F1"/>
    <w:rsid w:val="006A11E7"/>
    <w:rsid w:val="006A7630"/>
    <w:rsid w:val="006C0E1F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11BE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49C8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D6399"/>
    <w:rsid w:val="00CE3122"/>
    <w:rsid w:val="00D173E2"/>
    <w:rsid w:val="00D21BA0"/>
    <w:rsid w:val="00D22C23"/>
    <w:rsid w:val="00D267AE"/>
    <w:rsid w:val="00D60CCA"/>
    <w:rsid w:val="00DA3F21"/>
    <w:rsid w:val="00DA4A48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911E2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CBA06"/>
  <w15:docId w15:val="{59BC7144-C5A1-49F4-9AD9-CDCB0B86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36559-BBE0-41B3-9839-1D2464CC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2025-09-09T13:08:00Z</dcterms:created>
  <dcterms:modified xsi:type="dcterms:W3CDTF">2025-09-09T13:08:00Z</dcterms:modified>
</cp:coreProperties>
</file>