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A6E85" w14:textId="6105BA35" w:rsidR="0031630A" w:rsidRDefault="41B3B6BA" w:rsidP="43C4E20E">
      <w:pPr>
        <w:spacing w:line="360" w:lineRule="auto"/>
        <w:jc w:val="center"/>
        <w:rPr>
          <w:rFonts w:ascii="Verdana" w:eastAsia="Verdana" w:hAnsi="Verdana" w:cs="Verdana"/>
          <w:b/>
          <w:bCs/>
          <w:color w:val="000000" w:themeColor="text1"/>
          <w:sz w:val="20"/>
          <w:szCs w:val="20"/>
          <w:lang w:val="es-CL"/>
        </w:rPr>
      </w:pPr>
      <w:r>
        <w:rPr>
          <w:noProof/>
        </w:rPr>
        <w:drawing>
          <wp:inline distT="0" distB="0" distL="0" distR="0" wp14:anchorId="13EC8EEA" wp14:editId="43C4E20E">
            <wp:extent cx="781050" cy="876300"/>
            <wp:effectExtent l="0" t="0" r="0" b="0"/>
            <wp:docPr id="2100600129" name="Imagen 2100600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781050" cy="876300"/>
                    </a:xfrm>
                    <a:prstGeom prst="rect">
                      <a:avLst/>
                    </a:prstGeom>
                  </pic:spPr>
                </pic:pic>
              </a:graphicData>
            </a:graphic>
          </wp:inline>
        </w:drawing>
      </w:r>
      <w:r w:rsidR="00BC746E" w:rsidRPr="00B123B2">
        <w:rPr>
          <w:lang w:val="es-CL"/>
        </w:rPr>
        <w:br/>
      </w:r>
      <w:r w:rsidRPr="43C4E20E">
        <w:rPr>
          <w:rFonts w:ascii="Verdana" w:eastAsia="Verdana" w:hAnsi="Verdana" w:cs="Verdana"/>
          <w:b/>
          <w:bCs/>
          <w:color w:val="000000" w:themeColor="text1"/>
          <w:sz w:val="20"/>
          <w:szCs w:val="20"/>
          <w:lang w:val="es-CL"/>
        </w:rPr>
        <w:t>Embajada de Brasil en Santiago de Chile</w:t>
      </w:r>
    </w:p>
    <w:p w14:paraId="5C9F5CD4" w14:textId="33E68A0C" w:rsidR="0031630A" w:rsidRDefault="41B3B6BA" w:rsidP="00132F0B">
      <w:pPr>
        <w:spacing w:line="360" w:lineRule="auto"/>
        <w:jc w:val="center"/>
        <w:rPr>
          <w:rFonts w:ascii="Verdana" w:eastAsia="Verdana" w:hAnsi="Verdana" w:cs="Verdana"/>
          <w:b/>
          <w:bCs/>
          <w:color w:val="000000" w:themeColor="text1"/>
          <w:sz w:val="20"/>
          <w:szCs w:val="20"/>
          <w:lang w:val="es-CL"/>
        </w:rPr>
      </w:pPr>
      <w:r w:rsidRPr="0FFEB4EE">
        <w:rPr>
          <w:rFonts w:ascii="Verdana" w:eastAsia="Verdana" w:hAnsi="Verdana" w:cs="Verdana"/>
          <w:b/>
          <w:bCs/>
          <w:color w:val="000000" w:themeColor="text1"/>
          <w:sz w:val="20"/>
          <w:szCs w:val="20"/>
          <w:lang w:val="es-CL"/>
        </w:rPr>
        <w:t xml:space="preserve">Proceso de Selección </w:t>
      </w:r>
      <w:proofErr w:type="spellStart"/>
      <w:r w:rsidRPr="0FFEB4EE">
        <w:rPr>
          <w:rFonts w:ascii="Verdana" w:eastAsia="Verdana" w:hAnsi="Verdana" w:cs="Verdana"/>
          <w:b/>
          <w:bCs/>
          <w:color w:val="000000" w:themeColor="text1"/>
          <w:sz w:val="20"/>
          <w:szCs w:val="20"/>
          <w:lang w:val="es-CL"/>
        </w:rPr>
        <w:t>Nº</w:t>
      </w:r>
      <w:proofErr w:type="spellEnd"/>
      <w:r w:rsidRPr="0FFEB4EE">
        <w:rPr>
          <w:rFonts w:ascii="Verdana" w:eastAsia="Verdana" w:hAnsi="Verdana" w:cs="Verdana"/>
          <w:b/>
          <w:bCs/>
          <w:color w:val="000000" w:themeColor="text1"/>
          <w:sz w:val="20"/>
          <w:szCs w:val="20"/>
          <w:lang w:val="es-CL"/>
        </w:rPr>
        <w:t xml:space="preserve"> 0</w:t>
      </w:r>
      <w:r w:rsidR="77636B71" w:rsidRPr="0FFEB4EE">
        <w:rPr>
          <w:rFonts w:ascii="Verdana" w:eastAsia="Verdana" w:hAnsi="Verdana" w:cs="Verdana"/>
          <w:b/>
          <w:bCs/>
          <w:color w:val="000000" w:themeColor="text1"/>
          <w:sz w:val="20"/>
          <w:szCs w:val="20"/>
          <w:lang w:val="es-CL"/>
        </w:rPr>
        <w:t>5</w:t>
      </w:r>
      <w:r w:rsidRPr="0FFEB4EE">
        <w:rPr>
          <w:rFonts w:ascii="Verdana" w:eastAsia="Verdana" w:hAnsi="Verdana" w:cs="Verdana"/>
          <w:b/>
          <w:bCs/>
          <w:color w:val="000000" w:themeColor="text1"/>
          <w:sz w:val="20"/>
          <w:szCs w:val="20"/>
          <w:lang w:val="es-CL"/>
        </w:rPr>
        <w:t>/2023</w:t>
      </w:r>
      <w:r w:rsidR="41F24E26" w:rsidRPr="0FFEB4EE">
        <w:rPr>
          <w:rFonts w:ascii="Verdana" w:eastAsia="Verdana" w:hAnsi="Verdana" w:cs="Verdana"/>
          <w:b/>
          <w:bCs/>
          <w:color w:val="000000" w:themeColor="text1"/>
          <w:sz w:val="20"/>
          <w:szCs w:val="20"/>
          <w:lang w:val="es-CL"/>
        </w:rPr>
        <w:t xml:space="preserve"> - </w:t>
      </w:r>
      <w:r w:rsidR="6B4020AD" w:rsidRPr="0FFEB4EE">
        <w:rPr>
          <w:rFonts w:ascii="Verdana" w:eastAsia="Verdana" w:hAnsi="Verdana" w:cs="Verdana"/>
          <w:b/>
          <w:bCs/>
          <w:color w:val="000000" w:themeColor="text1"/>
          <w:sz w:val="20"/>
          <w:szCs w:val="20"/>
          <w:lang w:val="es-CL"/>
        </w:rPr>
        <w:t>A</w:t>
      </w:r>
      <w:r w:rsidR="0049BBCC" w:rsidRPr="0FFEB4EE">
        <w:rPr>
          <w:rFonts w:ascii="Verdana" w:eastAsia="Verdana" w:hAnsi="Verdana" w:cs="Verdana"/>
          <w:b/>
          <w:bCs/>
          <w:color w:val="000000" w:themeColor="text1"/>
          <w:sz w:val="20"/>
          <w:szCs w:val="20"/>
          <w:lang w:val="es-CL"/>
        </w:rPr>
        <w:t>SSISTENTE TÉCNICO</w:t>
      </w:r>
    </w:p>
    <w:p w14:paraId="7C131AE1" w14:textId="2E4ACB32" w:rsidR="0031630A" w:rsidRDefault="00132F0B" w:rsidP="00132F0B">
      <w:pPr>
        <w:spacing w:line="360" w:lineRule="auto"/>
        <w:jc w:val="center"/>
        <w:rPr>
          <w:rFonts w:ascii="Verdana" w:eastAsia="Verdana" w:hAnsi="Verdana" w:cs="Verdana"/>
          <w:b/>
          <w:bCs/>
          <w:color w:val="000000" w:themeColor="text1"/>
          <w:sz w:val="20"/>
          <w:szCs w:val="20"/>
          <w:lang w:val="es-CL"/>
        </w:rPr>
      </w:pPr>
      <w:r>
        <w:rPr>
          <w:rFonts w:ascii="Verdana" w:eastAsia="Verdana" w:hAnsi="Verdana" w:cs="Verdana"/>
          <w:b/>
          <w:bCs/>
          <w:color w:val="000000" w:themeColor="text1"/>
          <w:sz w:val="20"/>
          <w:szCs w:val="20"/>
          <w:lang w:val="es-CL"/>
        </w:rPr>
        <w:t>RESULTADO FINAL</w:t>
      </w:r>
    </w:p>
    <w:p w14:paraId="1B1186EB" w14:textId="0A71AF7B" w:rsidR="00132F0B" w:rsidRDefault="00132F0B" w:rsidP="0FFEB4EE">
      <w:pPr>
        <w:spacing w:line="257" w:lineRule="auto"/>
        <w:jc w:val="both"/>
        <w:rPr>
          <w:rFonts w:ascii="Verdana" w:eastAsia="Verdana" w:hAnsi="Verdana" w:cs="Verdana"/>
          <w:color w:val="000000" w:themeColor="text1"/>
          <w:sz w:val="20"/>
          <w:szCs w:val="20"/>
          <w:lang w:val="es-CL"/>
        </w:rPr>
      </w:pPr>
      <w:r w:rsidRPr="00132F0B">
        <w:rPr>
          <w:lang w:val="es-CL"/>
        </w:rPr>
        <w:t xml:space="preserve">La Embajada de la República Federativa de Brasil en Santiago comunica la relación, en orden de clasificación, de los candidatos seleccionados en la última etapa del proceso de selección para </w:t>
      </w:r>
      <w:proofErr w:type="spellStart"/>
      <w:r w:rsidRPr="00132F0B">
        <w:rPr>
          <w:lang w:val="es-CL"/>
        </w:rPr>
        <w:t>contratación</w:t>
      </w:r>
      <w:r w:rsidR="41B3B6BA" w:rsidRPr="0FFEB4EE">
        <w:rPr>
          <w:rFonts w:ascii="Verdana" w:eastAsia="Verdana" w:hAnsi="Verdana" w:cs="Verdana"/>
          <w:color w:val="000000" w:themeColor="text1"/>
          <w:sz w:val="20"/>
          <w:szCs w:val="20"/>
          <w:lang w:val="es-CL"/>
        </w:rPr>
        <w:t>de</w:t>
      </w:r>
      <w:proofErr w:type="spellEnd"/>
      <w:r w:rsidR="41B3B6BA" w:rsidRPr="0FFEB4EE">
        <w:rPr>
          <w:rFonts w:ascii="Verdana" w:eastAsia="Verdana" w:hAnsi="Verdana" w:cs="Verdana"/>
          <w:color w:val="000000" w:themeColor="text1"/>
          <w:sz w:val="20"/>
          <w:szCs w:val="20"/>
          <w:lang w:val="es-CL"/>
        </w:rPr>
        <w:t xml:space="preserve"> </w:t>
      </w:r>
      <w:r w:rsidR="41B3B6BA" w:rsidRPr="0FFEB4EE">
        <w:rPr>
          <w:rFonts w:ascii="Verdana" w:eastAsia="Verdana" w:hAnsi="Verdana" w:cs="Verdana"/>
          <w:b/>
          <w:bCs/>
          <w:color w:val="000000" w:themeColor="text1"/>
          <w:sz w:val="20"/>
          <w:szCs w:val="20"/>
          <w:lang w:val="es-CL"/>
        </w:rPr>
        <w:t xml:space="preserve">01 (un) </w:t>
      </w:r>
      <w:proofErr w:type="spellStart"/>
      <w:r w:rsidR="21453BA2" w:rsidRPr="0FFEB4EE">
        <w:rPr>
          <w:rFonts w:ascii="Verdana" w:eastAsia="Verdana" w:hAnsi="Verdana" w:cs="Verdana"/>
          <w:b/>
          <w:bCs/>
          <w:color w:val="000000" w:themeColor="text1"/>
          <w:sz w:val="20"/>
          <w:szCs w:val="20"/>
          <w:lang w:val="es-CL"/>
        </w:rPr>
        <w:t>A</w:t>
      </w:r>
      <w:r w:rsidR="3311F3FC" w:rsidRPr="0FFEB4EE">
        <w:rPr>
          <w:rFonts w:ascii="Verdana" w:eastAsia="Verdana" w:hAnsi="Verdana" w:cs="Verdana"/>
          <w:b/>
          <w:bCs/>
          <w:color w:val="000000" w:themeColor="text1"/>
          <w:sz w:val="20"/>
          <w:szCs w:val="20"/>
          <w:lang w:val="es-CL"/>
        </w:rPr>
        <w:t>ssistente</w:t>
      </w:r>
      <w:proofErr w:type="spellEnd"/>
      <w:r w:rsidR="3311F3FC" w:rsidRPr="0FFEB4EE">
        <w:rPr>
          <w:rFonts w:ascii="Verdana" w:eastAsia="Verdana" w:hAnsi="Verdana" w:cs="Verdana"/>
          <w:b/>
          <w:bCs/>
          <w:color w:val="000000" w:themeColor="text1"/>
          <w:sz w:val="20"/>
          <w:szCs w:val="20"/>
          <w:lang w:val="es-CL"/>
        </w:rPr>
        <w:t xml:space="preserve"> Técnico</w:t>
      </w:r>
      <w:r w:rsidR="41B3B6BA" w:rsidRPr="0FFEB4EE">
        <w:rPr>
          <w:rFonts w:ascii="Verdana" w:eastAsia="Verdana" w:hAnsi="Verdana" w:cs="Verdana"/>
          <w:color w:val="000000" w:themeColor="text1"/>
          <w:sz w:val="20"/>
          <w:szCs w:val="20"/>
          <w:lang w:val="es-CL"/>
        </w:rPr>
        <w:t xml:space="preserve"> </w:t>
      </w:r>
      <w:r w:rsidR="43E2D829" w:rsidRPr="0FFEB4EE">
        <w:rPr>
          <w:rFonts w:ascii="Verdana" w:eastAsia="Verdana" w:hAnsi="Verdana" w:cs="Verdana"/>
          <w:color w:val="000000" w:themeColor="text1"/>
          <w:sz w:val="20"/>
          <w:szCs w:val="20"/>
          <w:lang w:val="es-CL"/>
        </w:rPr>
        <w:t>para</w:t>
      </w:r>
      <w:r w:rsidR="69DF787D" w:rsidRPr="0FFEB4EE">
        <w:rPr>
          <w:rFonts w:ascii="Verdana" w:eastAsia="Verdana" w:hAnsi="Verdana" w:cs="Verdana"/>
          <w:color w:val="000000" w:themeColor="text1"/>
          <w:sz w:val="20"/>
          <w:szCs w:val="20"/>
          <w:lang w:val="es-MX"/>
        </w:rPr>
        <w:t xml:space="preserve"> el sector</w:t>
      </w:r>
      <w:r w:rsidR="7B09A37F" w:rsidRPr="0FFEB4EE">
        <w:rPr>
          <w:rFonts w:ascii="Verdana" w:eastAsia="Verdana" w:hAnsi="Verdana" w:cs="Verdana"/>
          <w:color w:val="000000" w:themeColor="text1"/>
          <w:sz w:val="20"/>
          <w:szCs w:val="20"/>
          <w:lang w:val="es-MX"/>
        </w:rPr>
        <w:t xml:space="preserve"> de</w:t>
      </w:r>
      <w:r w:rsidR="69DF787D" w:rsidRPr="0FFEB4EE">
        <w:rPr>
          <w:rFonts w:ascii="Verdana" w:eastAsia="Verdana" w:hAnsi="Verdana" w:cs="Verdana"/>
          <w:color w:val="000000" w:themeColor="text1"/>
          <w:sz w:val="20"/>
          <w:szCs w:val="20"/>
          <w:lang w:val="es-MX"/>
        </w:rPr>
        <w:t xml:space="preserve"> </w:t>
      </w:r>
      <w:proofErr w:type="spellStart"/>
      <w:r w:rsidR="27342AB9" w:rsidRPr="0FFEB4EE">
        <w:rPr>
          <w:rFonts w:ascii="Verdana" w:eastAsia="Verdana" w:hAnsi="Verdana" w:cs="Verdana"/>
          <w:color w:val="000000" w:themeColor="text1"/>
          <w:sz w:val="20"/>
          <w:szCs w:val="20"/>
          <w:lang w:val="es-MX"/>
        </w:rPr>
        <w:t>A</w:t>
      </w:r>
      <w:r w:rsidR="69DF787D" w:rsidRPr="0FFEB4EE">
        <w:rPr>
          <w:rFonts w:ascii="Verdana" w:eastAsia="Verdana" w:hAnsi="Verdana" w:cs="Verdana"/>
          <w:color w:val="000000" w:themeColor="text1"/>
          <w:sz w:val="20"/>
          <w:szCs w:val="20"/>
          <w:lang w:val="es-MX"/>
        </w:rPr>
        <w:t>groalimentos</w:t>
      </w:r>
      <w:proofErr w:type="spellEnd"/>
      <w:r w:rsidR="69DF787D" w:rsidRPr="0FFEB4EE">
        <w:rPr>
          <w:rFonts w:ascii="Verdana" w:eastAsia="Verdana" w:hAnsi="Verdana" w:cs="Verdana"/>
          <w:color w:val="000000" w:themeColor="text1"/>
          <w:sz w:val="20"/>
          <w:szCs w:val="20"/>
          <w:lang w:val="es-MX"/>
        </w:rPr>
        <w:t xml:space="preserve"> y </w:t>
      </w:r>
      <w:r w:rsidR="28845DAF" w:rsidRPr="0FFEB4EE">
        <w:rPr>
          <w:rFonts w:ascii="Verdana" w:eastAsia="Verdana" w:hAnsi="Verdana" w:cs="Verdana"/>
          <w:color w:val="000000" w:themeColor="text1"/>
          <w:sz w:val="20"/>
          <w:szCs w:val="20"/>
          <w:lang w:val="es-MX"/>
        </w:rPr>
        <w:t>C</w:t>
      </w:r>
      <w:r w:rsidR="69DF787D" w:rsidRPr="0FFEB4EE">
        <w:rPr>
          <w:rFonts w:ascii="Verdana" w:eastAsia="Verdana" w:hAnsi="Verdana" w:cs="Verdana"/>
          <w:color w:val="000000" w:themeColor="text1"/>
          <w:sz w:val="20"/>
          <w:szCs w:val="20"/>
          <w:lang w:val="es-MX"/>
        </w:rPr>
        <w:t xml:space="preserve">omercial </w:t>
      </w:r>
      <w:r w:rsidR="3AA903C0" w:rsidRPr="0FFEB4EE">
        <w:rPr>
          <w:rFonts w:ascii="Verdana" w:eastAsia="Verdana" w:hAnsi="Verdana" w:cs="Verdana"/>
          <w:color w:val="000000" w:themeColor="text1"/>
          <w:sz w:val="20"/>
          <w:szCs w:val="20"/>
          <w:lang w:val="es-MX"/>
        </w:rPr>
        <w:t>de</w:t>
      </w:r>
      <w:r w:rsidR="69DF787D" w:rsidRPr="0FFEB4EE">
        <w:rPr>
          <w:rFonts w:ascii="Verdana" w:eastAsia="Verdana" w:hAnsi="Verdana" w:cs="Verdana"/>
          <w:color w:val="000000" w:themeColor="text1"/>
          <w:sz w:val="20"/>
          <w:szCs w:val="20"/>
          <w:lang w:val="es-MX"/>
        </w:rPr>
        <w:t xml:space="preserve"> la Cancillería de esta Misión diplomática:</w:t>
      </w:r>
      <w:r w:rsidR="69DF787D" w:rsidRPr="0FFEB4EE">
        <w:rPr>
          <w:rFonts w:ascii="Verdana" w:eastAsia="Verdana" w:hAnsi="Verdana" w:cs="Verdana"/>
          <w:color w:val="000000" w:themeColor="text1"/>
          <w:sz w:val="20"/>
          <w:szCs w:val="20"/>
          <w:lang w:val="es-CL"/>
        </w:rPr>
        <w:t xml:space="preserve"> </w:t>
      </w:r>
    </w:p>
    <w:p w14:paraId="3331BBDE" w14:textId="77777777" w:rsidR="00132F0B" w:rsidRPr="00132F0B" w:rsidRDefault="00132F0B" w:rsidP="0FFEB4EE">
      <w:pPr>
        <w:spacing w:line="257" w:lineRule="auto"/>
        <w:jc w:val="both"/>
        <w:rPr>
          <w:rFonts w:ascii="Verdana" w:eastAsia="Verdana" w:hAnsi="Verdana" w:cs="Verdana"/>
          <w:color w:val="000000" w:themeColor="text1"/>
          <w:sz w:val="20"/>
          <w:szCs w:val="20"/>
          <w:lang w:val="es-CL"/>
        </w:rPr>
      </w:pPr>
    </w:p>
    <w:p w14:paraId="67897B3B" w14:textId="0CEF784C" w:rsidR="00132F0B" w:rsidRPr="00132F0B" w:rsidRDefault="00132F0B" w:rsidP="0FFEB4EE">
      <w:pPr>
        <w:spacing w:line="257" w:lineRule="auto"/>
        <w:jc w:val="both"/>
        <w:rPr>
          <w:rFonts w:ascii="Verdana" w:eastAsia="Verdana" w:hAnsi="Verdana" w:cs="Verdana"/>
          <w:sz w:val="20"/>
          <w:szCs w:val="20"/>
          <w:lang w:val="pt-PT"/>
        </w:rPr>
      </w:pPr>
      <w:r>
        <w:rPr>
          <w:rFonts w:ascii="Verdana" w:eastAsia="Verdana" w:hAnsi="Verdana" w:cs="Verdana"/>
          <w:sz w:val="20"/>
          <w:szCs w:val="20"/>
          <w:lang w:val="pt-PT"/>
        </w:rPr>
        <w:t xml:space="preserve">1° </w:t>
      </w:r>
      <w:bookmarkStart w:id="0" w:name="_Hlk159593607"/>
      <w:r w:rsidRPr="00132F0B">
        <w:rPr>
          <w:rFonts w:ascii="Verdana" w:eastAsia="Verdana" w:hAnsi="Verdana" w:cs="Verdana"/>
          <w:sz w:val="20"/>
          <w:szCs w:val="20"/>
          <w:lang w:val="pt-PT"/>
        </w:rPr>
        <w:t xml:space="preserve">Rebeca Abreu e Silva </w:t>
      </w:r>
      <w:proofErr w:type="spellStart"/>
      <w:r w:rsidRPr="00132F0B">
        <w:rPr>
          <w:rFonts w:ascii="Verdana" w:eastAsia="Verdana" w:hAnsi="Verdana" w:cs="Verdana"/>
          <w:sz w:val="20"/>
          <w:szCs w:val="20"/>
          <w:lang w:val="pt-PT"/>
        </w:rPr>
        <w:t>Pineida</w:t>
      </w:r>
      <w:bookmarkEnd w:id="0"/>
      <w:proofErr w:type="spellEnd"/>
    </w:p>
    <w:p w14:paraId="0FBFFC2E" w14:textId="7D6AACFB" w:rsidR="6D08B5C4" w:rsidRDefault="00132F0B" w:rsidP="0FFEB4EE">
      <w:pPr>
        <w:spacing w:line="257" w:lineRule="auto"/>
        <w:jc w:val="both"/>
        <w:rPr>
          <w:rFonts w:ascii="Verdana" w:eastAsia="Verdana" w:hAnsi="Verdana" w:cs="Verdana"/>
          <w:sz w:val="20"/>
          <w:szCs w:val="20"/>
        </w:rPr>
      </w:pPr>
      <w:r>
        <w:rPr>
          <w:rFonts w:ascii="Verdana" w:eastAsia="Verdana" w:hAnsi="Verdana" w:cs="Verdana"/>
          <w:sz w:val="20"/>
          <w:szCs w:val="20"/>
        </w:rPr>
        <w:t xml:space="preserve">2° </w:t>
      </w:r>
      <w:r w:rsidR="7C1C5940" w:rsidRPr="0FFEB4EE">
        <w:rPr>
          <w:rFonts w:ascii="Verdana" w:eastAsia="Verdana" w:hAnsi="Verdana" w:cs="Verdana"/>
          <w:sz w:val="20"/>
          <w:szCs w:val="20"/>
        </w:rPr>
        <w:t>Débora Vieira de Castro</w:t>
      </w:r>
    </w:p>
    <w:p w14:paraId="3F26FF97" w14:textId="17BED692" w:rsidR="00132F0B" w:rsidRDefault="00132F0B" w:rsidP="0FFEB4EE">
      <w:pPr>
        <w:spacing w:line="257" w:lineRule="auto"/>
        <w:jc w:val="both"/>
        <w:rPr>
          <w:rFonts w:ascii="Verdana" w:eastAsia="Verdana" w:hAnsi="Verdana" w:cs="Verdana"/>
          <w:sz w:val="20"/>
          <w:szCs w:val="20"/>
          <w:lang w:val="es-CL"/>
        </w:rPr>
      </w:pPr>
      <w:r w:rsidRPr="00132F0B">
        <w:rPr>
          <w:rFonts w:ascii="Verdana" w:eastAsia="Verdana" w:hAnsi="Verdana" w:cs="Verdana"/>
          <w:sz w:val="20"/>
          <w:szCs w:val="20"/>
          <w:lang w:val="es-CL"/>
        </w:rPr>
        <w:t xml:space="preserve">3° </w:t>
      </w:r>
      <w:proofErr w:type="spellStart"/>
      <w:r w:rsidRPr="00132F0B">
        <w:rPr>
          <w:rFonts w:ascii="Verdana" w:eastAsia="Verdana" w:hAnsi="Verdana" w:cs="Verdana"/>
          <w:sz w:val="20"/>
          <w:szCs w:val="20"/>
          <w:lang w:val="es-CL"/>
        </w:rPr>
        <w:t>Tânia</w:t>
      </w:r>
      <w:proofErr w:type="spellEnd"/>
      <w:r w:rsidRPr="00132F0B">
        <w:rPr>
          <w:rFonts w:ascii="Verdana" w:eastAsia="Verdana" w:hAnsi="Verdana" w:cs="Verdana"/>
          <w:sz w:val="20"/>
          <w:szCs w:val="20"/>
          <w:lang w:val="es-CL"/>
        </w:rPr>
        <w:t xml:space="preserve"> dos Reis </w:t>
      </w:r>
      <w:proofErr w:type="spellStart"/>
      <w:r w:rsidRPr="00132F0B">
        <w:rPr>
          <w:rFonts w:ascii="Verdana" w:eastAsia="Verdana" w:hAnsi="Verdana" w:cs="Verdana"/>
          <w:sz w:val="20"/>
          <w:szCs w:val="20"/>
          <w:lang w:val="es-CL"/>
        </w:rPr>
        <w:t>Mendonça</w:t>
      </w:r>
      <w:proofErr w:type="spellEnd"/>
    </w:p>
    <w:p w14:paraId="3ED46416" w14:textId="77777777" w:rsidR="00132F0B" w:rsidRPr="00132F0B" w:rsidRDefault="00132F0B" w:rsidP="0FFEB4EE">
      <w:pPr>
        <w:spacing w:line="257" w:lineRule="auto"/>
        <w:jc w:val="both"/>
        <w:rPr>
          <w:rFonts w:ascii="Verdana" w:eastAsia="Verdana" w:hAnsi="Verdana" w:cs="Verdana"/>
          <w:sz w:val="20"/>
          <w:szCs w:val="20"/>
          <w:lang w:val="es-CL"/>
        </w:rPr>
      </w:pPr>
    </w:p>
    <w:p w14:paraId="3AE68407" w14:textId="139A7801" w:rsidR="00132F0B" w:rsidRDefault="00132F0B" w:rsidP="0FFEB4EE">
      <w:pPr>
        <w:spacing w:line="257" w:lineRule="auto"/>
        <w:jc w:val="both"/>
        <w:rPr>
          <w:lang w:val="es-CL"/>
        </w:rPr>
      </w:pPr>
      <w:r w:rsidRPr="00132F0B">
        <w:rPr>
          <w:lang w:val="es-CL"/>
        </w:rPr>
        <w:t xml:space="preserve">De acuerdo al ítem 9.3. de las bases del proceso selectivo, la candidata seleccionada en 1º lugar, </w:t>
      </w:r>
      <w:proofErr w:type="spellStart"/>
      <w:r w:rsidRPr="00132F0B">
        <w:rPr>
          <w:lang w:val="es-CL"/>
        </w:rPr>
        <w:t>sr</w:t>
      </w:r>
      <w:r>
        <w:rPr>
          <w:lang w:val="es-CL"/>
        </w:rPr>
        <w:t>a</w:t>
      </w:r>
      <w:r w:rsidRPr="00132F0B">
        <w:rPr>
          <w:lang w:val="es-CL"/>
        </w:rPr>
        <w:t>.</w:t>
      </w:r>
      <w:proofErr w:type="spellEnd"/>
      <w:r w:rsidRPr="00132F0B">
        <w:rPr>
          <w:lang w:val="es-CL"/>
        </w:rPr>
        <w:t xml:space="preserve"> </w:t>
      </w:r>
      <w:r w:rsidRPr="00BC746E">
        <w:rPr>
          <w:rFonts w:ascii="Verdana" w:eastAsia="Verdana" w:hAnsi="Verdana" w:cs="Verdana"/>
          <w:b/>
          <w:bCs/>
          <w:sz w:val="20"/>
          <w:szCs w:val="20"/>
          <w:lang w:val="es-CL"/>
        </w:rPr>
        <w:t xml:space="preserve">Rebeca Abreu e Silva </w:t>
      </w:r>
      <w:proofErr w:type="spellStart"/>
      <w:r w:rsidRPr="00BC746E">
        <w:rPr>
          <w:rFonts w:ascii="Verdana" w:eastAsia="Verdana" w:hAnsi="Verdana" w:cs="Verdana"/>
          <w:b/>
          <w:bCs/>
          <w:sz w:val="20"/>
          <w:szCs w:val="20"/>
          <w:lang w:val="es-CL"/>
        </w:rPr>
        <w:t>Pineida</w:t>
      </w:r>
      <w:proofErr w:type="spellEnd"/>
      <w:r w:rsidRPr="00132F0B">
        <w:rPr>
          <w:lang w:val="es-CL"/>
        </w:rPr>
        <w:t xml:space="preserve">, deberá presentar, en el </w:t>
      </w:r>
      <w:r w:rsidRPr="00BC746E">
        <w:rPr>
          <w:b/>
          <w:bCs/>
          <w:lang w:val="es-CL"/>
        </w:rPr>
        <w:t>plazo máximo de 7 días corridos</w:t>
      </w:r>
      <w:r w:rsidRPr="00132F0B">
        <w:rPr>
          <w:lang w:val="es-CL"/>
        </w:rPr>
        <w:t>, los siguientes documentos:</w:t>
      </w:r>
    </w:p>
    <w:p w14:paraId="4D869B6F" w14:textId="77777777" w:rsidR="00132F0B" w:rsidRDefault="00132F0B" w:rsidP="0FFEB4EE">
      <w:pPr>
        <w:spacing w:line="257" w:lineRule="auto"/>
        <w:jc w:val="both"/>
        <w:rPr>
          <w:lang w:val="es-CL"/>
        </w:rPr>
      </w:pPr>
    </w:p>
    <w:p w14:paraId="6A47AD10" w14:textId="6A37D17D" w:rsidR="00132F0B" w:rsidRDefault="00132F0B" w:rsidP="0FFEB4EE">
      <w:pPr>
        <w:spacing w:line="257" w:lineRule="auto"/>
        <w:jc w:val="both"/>
        <w:rPr>
          <w:lang w:val="es-CL"/>
        </w:rPr>
      </w:pPr>
      <w:r w:rsidRPr="00132F0B">
        <w:rPr>
          <w:lang w:val="es-CL"/>
        </w:rPr>
        <w:t>a) Certificado médico de aptitud física y mental para desarrollo del cargo, emitido por institución oficial o médico acreditado junto al Colegio Médico de Chile;</w:t>
      </w:r>
    </w:p>
    <w:p w14:paraId="27D21940" w14:textId="4B251F8A" w:rsidR="00132F0B" w:rsidRDefault="00132F0B" w:rsidP="0FFEB4EE">
      <w:pPr>
        <w:spacing w:line="257" w:lineRule="auto"/>
        <w:jc w:val="both"/>
        <w:rPr>
          <w:lang w:val="es-CL"/>
        </w:rPr>
      </w:pPr>
      <w:r w:rsidRPr="00132F0B">
        <w:rPr>
          <w:lang w:val="es-CL"/>
        </w:rPr>
        <w:t xml:space="preserve">b) Certificado actualizado de Afiliación al sistema previsional de pensiones; </w:t>
      </w:r>
    </w:p>
    <w:p w14:paraId="49F5A53D" w14:textId="77777777" w:rsidR="00132F0B" w:rsidRDefault="00132F0B" w:rsidP="0FFEB4EE">
      <w:pPr>
        <w:spacing w:line="257" w:lineRule="auto"/>
        <w:jc w:val="both"/>
        <w:rPr>
          <w:lang w:val="es-CL"/>
        </w:rPr>
      </w:pPr>
      <w:r w:rsidRPr="00132F0B">
        <w:rPr>
          <w:lang w:val="es-CL"/>
        </w:rPr>
        <w:t xml:space="preserve">c) Certificado de Afiliación a FONASA/ISAPRE. </w:t>
      </w:r>
    </w:p>
    <w:p w14:paraId="387B2580" w14:textId="77777777" w:rsidR="00132F0B" w:rsidRDefault="00132F0B" w:rsidP="0FFEB4EE">
      <w:pPr>
        <w:spacing w:line="257" w:lineRule="auto"/>
        <w:jc w:val="both"/>
        <w:rPr>
          <w:lang w:val="es-CL"/>
        </w:rPr>
      </w:pPr>
    </w:p>
    <w:p w14:paraId="10DB8B3D" w14:textId="75130BB0" w:rsidR="0FFEB4EE" w:rsidRPr="00132F0B" w:rsidRDefault="00132F0B" w:rsidP="00BC746E">
      <w:pPr>
        <w:jc w:val="both"/>
        <w:rPr>
          <w:rFonts w:ascii="Verdana" w:eastAsia="Verdana" w:hAnsi="Verdana" w:cs="Verdana"/>
          <w:sz w:val="20"/>
          <w:szCs w:val="20"/>
          <w:lang w:val="es-CL"/>
        </w:rPr>
      </w:pPr>
      <w:r w:rsidRPr="00132F0B">
        <w:rPr>
          <w:lang w:val="es-CL"/>
        </w:rPr>
        <w:t xml:space="preserve">Los documentos deberán ser entregados, previa coordinación, en la cancillería de la Embajada de Brasil, ubicada en la Avda. Apoquindo, </w:t>
      </w:r>
      <w:proofErr w:type="spellStart"/>
      <w:r w:rsidRPr="00132F0B">
        <w:rPr>
          <w:lang w:val="es-CL"/>
        </w:rPr>
        <w:t>Nº</w:t>
      </w:r>
      <w:proofErr w:type="spellEnd"/>
      <w:r w:rsidRPr="00132F0B">
        <w:rPr>
          <w:lang w:val="es-CL"/>
        </w:rPr>
        <w:t xml:space="preserve"> 3039, piso 3, Las Condes. El proceso de selección tendrá validez de </w:t>
      </w:r>
      <w:r w:rsidR="00BC746E">
        <w:rPr>
          <w:lang w:val="es-CL"/>
        </w:rPr>
        <w:t>12</w:t>
      </w:r>
      <w:r w:rsidRPr="00132F0B">
        <w:rPr>
          <w:lang w:val="es-CL"/>
        </w:rPr>
        <w:t xml:space="preserve"> meses a partir de la divulgación del resultado final, prorrogables por conveniencia de la Embajada. Durante este plazo, los candidatos aprobados podrán ser convocados, respetándose el orden de clasificación, en el caso de que surjan nuevos cupos con la misma categoría de empleo, sea en carácter temporal o permanente.</w:t>
      </w:r>
    </w:p>
    <w:p w14:paraId="4075C1C1" w14:textId="77777777" w:rsidR="00132F0B" w:rsidRDefault="00132F0B" w:rsidP="0FFEB4EE">
      <w:pPr>
        <w:spacing w:line="257" w:lineRule="auto"/>
        <w:jc w:val="both"/>
        <w:rPr>
          <w:rFonts w:ascii="Calibri" w:eastAsia="Calibri" w:hAnsi="Calibri" w:cs="Calibri"/>
          <w:b/>
          <w:bCs/>
          <w:u w:val="single"/>
          <w:lang w:val="es-MX"/>
        </w:rPr>
      </w:pPr>
    </w:p>
    <w:p w14:paraId="3A58146C" w14:textId="07E68251" w:rsidR="43C4E20E" w:rsidRPr="00132F0B" w:rsidRDefault="7B31D0D9" w:rsidP="0FFEB4EE">
      <w:pPr>
        <w:spacing w:line="360" w:lineRule="auto"/>
        <w:jc w:val="center"/>
        <w:rPr>
          <w:rFonts w:ascii="Verdana" w:eastAsia="Verdana" w:hAnsi="Verdana" w:cs="Verdana"/>
          <w:color w:val="000000" w:themeColor="text1"/>
          <w:sz w:val="20"/>
          <w:szCs w:val="20"/>
          <w:lang w:val="pt-PT"/>
        </w:rPr>
      </w:pPr>
      <w:r w:rsidRPr="00132F0B">
        <w:rPr>
          <w:rFonts w:ascii="Verdana" w:eastAsia="Verdana" w:hAnsi="Verdana" w:cs="Verdana"/>
          <w:color w:val="000000" w:themeColor="text1"/>
          <w:sz w:val="20"/>
          <w:szCs w:val="20"/>
          <w:lang w:val="pt-PT"/>
        </w:rPr>
        <w:t xml:space="preserve">Santiago, </w:t>
      </w:r>
      <w:r w:rsidR="00132F0B" w:rsidRPr="00132F0B">
        <w:rPr>
          <w:rFonts w:ascii="Verdana" w:eastAsia="Verdana" w:hAnsi="Verdana" w:cs="Verdana"/>
          <w:color w:val="000000" w:themeColor="text1"/>
          <w:sz w:val="20"/>
          <w:szCs w:val="20"/>
          <w:lang w:val="pt-PT"/>
        </w:rPr>
        <w:t>23</w:t>
      </w:r>
      <w:r w:rsidR="26E106C2" w:rsidRPr="00132F0B">
        <w:rPr>
          <w:rFonts w:ascii="Verdana" w:eastAsia="Verdana" w:hAnsi="Verdana" w:cs="Verdana"/>
          <w:color w:val="000000" w:themeColor="text1"/>
          <w:sz w:val="20"/>
          <w:szCs w:val="20"/>
          <w:lang w:val="pt-PT"/>
        </w:rPr>
        <w:t xml:space="preserve"> </w:t>
      </w:r>
      <w:r w:rsidRPr="00132F0B">
        <w:rPr>
          <w:rFonts w:ascii="Verdana" w:eastAsia="Verdana" w:hAnsi="Verdana" w:cs="Verdana"/>
          <w:color w:val="000000" w:themeColor="text1"/>
          <w:sz w:val="20"/>
          <w:szCs w:val="20"/>
          <w:lang w:val="pt-PT"/>
        </w:rPr>
        <w:t xml:space="preserve">de </w:t>
      </w:r>
      <w:r w:rsidR="00132F0B" w:rsidRPr="00132F0B">
        <w:rPr>
          <w:rFonts w:ascii="Verdana" w:eastAsia="Verdana" w:hAnsi="Verdana" w:cs="Verdana"/>
          <w:color w:val="000000" w:themeColor="text1"/>
          <w:sz w:val="20"/>
          <w:szCs w:val="20"/>
          <w:lang w:val="pt-PT"/>
        </w:rPr>
        <w:t>fevereiro</w:t>
      </w:r>
      <w:r w:rsidRPr="00132F0B">
        <w:rPr>
          <w:rFonts w:ascii="Verdana" w:eastAsia="Verdana" w:hAnsi="Verdana" w:cs="Verdana"/>
          <w:color w:val="000000" w:themeColor="text1"/>
          <w:sz w:val="20"/>
          <w:szCs w:val="20"/>
          <w:lang w:val="pt-PT"/>
        </w:rPr>
        <w:t xml:space="preserve"> de 202</w:t>
      </w:r>
      <w:r w:rsidR="00132F0B" w:rsidRPr="00132F0B">
        <w:rPr>
          <w:rFonts w:ascii="Verdana" w:eastAsia="Verdana" w:hAnsi="Verdana" w:cs="Verdana"/>
          <w:color w:val="000000" w:themeColor="text1"/>
          <w:sz w:val="20"/>
          <w:szCs w:val="20"/>
          <w:lang w:val="pt-PT"/>
        </w:rPr>
        <w:t>4</w:t>
      </w:r>
      <w:r w:rsidRPr="00132F0B">
        <w:rPr>
          <w:rFonts w:ascii="Verdana" w:eastAsia="Verdana" w:hAnsi="Verdana" w:cs="Verdana"/>
          <w:color w:val="000000" w:themeColor="text1"/>
          <w:sz w:val="20"/>
          <w:szCs w:val="20"/>
          <w:lang w:val="pt-PT"/>
        </w:rPr>
        <w:t>.</w:t>
      </w:r>
    </w:p>
    <w:p w14:paraId="534798EA" w14:textId="15810BA1" w:rsidR="43C4E20E" w:rsidRPr="00132F0B" w:rsidRDefault="43C4E20E" w:rsidP="43C4E20E">
      <w:pPr>
        <w:spacing w:line="360" w:lineRule="auto"/>
        <w:jc w:val="center"/>
        <w:rPr>
          <w:rFonts w:ascii="Verdana" w:eastAsia="Verdana" w:hAnsi="Verdana" w:cs="Verdana"/>
          <w:b/>
          <w:bCs/>
          <w:color w:val="000000" w:themeColor="text1"/>
          <w:sz w:val="20"/>
          <w:szCs w:val="20"/>
          <w:lang w:val="pt-PT"/>
        </w:rPr>
      </w:pPr>
    </w:p>
    <w:p w14:paraId="736C37C8" w14:textId="6D48BBEC" w:rsidR="0031630A" w:rsidRPr="00132F0B" w:rsidRDefault="36F85314" w:rsidP="0FFEB4EE">
      <w:pPr>
        <w:spacing w:line="360" w:lineRule="auto"/>
        <w:jc w:val="center"/>
        <w:rPr>
          <w:rFonts w:ascii="Verdana" w:eastAsia="Verdana" w:hAnsi="Verdana" w:cs="Verdana"/>
          <w:b/>
          <w:bCs/>
          <w:color w:val="000000" w:themeColor="text1"/>
          <w:sz w:val="20"/>
          <w:szCs w:val="20"/>
          <w:lang w:val="pt-PT"/>
        </w:rPr>
      </w:pPr>
      <w:r w:rsidRPr="00132F0B">
        <w:rPr>
          <w:rFonts w:ascii="Verdana" w:eastAsia="Verdana" w:hAnsi="Verdana" w:cs="Verdana"/>
          <w:b/>
          <w:bCs/>
          <w:color w:val="000000" w:themeColor="text1"/>
          <w:sz w:val="20"/>
          <w:szCs w:val="20"/>
          <w:lang w:val="pt-PT"/>
        </w:rPr>
        <w:t>Felipe Neves Caetano Ribeiro</w:t>
      </w:r>
      <w:r w:rsidR="00BC746E" w:rsidRPr="00132F0B">
        <w:rPr>
          <w:lang w:val="pt-PT"/>
        </w:rPr>
        <w:br/>
      </w:r>
      <w:r w:rsidR="7B31D0D9" w:rsidRPr="00132F0B">
        <w:rPr>
          <w:rFonts w:ascii="Verdana" w:eastAsia="Verdana" w:hAnsi="Verdana" w:cs="Verdana"/>
          <w:b/>
          <w:bCs/>
          <w:color w:val="000000" w:themeColor="text1"/>
          <w:sz w:val="20"/>
          <w:szCs w:val="20"/>
          <w:lang w:val="pt-PT"/>
        </w:rPr>
        <w:t xml:space="preserve"> </w:t>
      </w:r>
      <w:r w:rsidR="3D5EE978" w:rsidRPr="00132F0B">
        <w:rPr>
          <w:rFonts w:ascii="Verdana" w:eastAsia="Verdana" w:hAnsi="Verdana" w:cs="Verdana"/>
          <w:b/>
          <w:bCs/>
          <w:color w:val="000000" w:themeColor="text1"/>
          <w:sz w:val="20"/>
          <w:szCs w:val="20"/>
          <w:lang w:val="pt-PT"/>
        </w:rPr>
        <w:t>Segundo</w:t>
      </w:r>
      <w:r w:rsidR="7B31D0D9" w:rsidRPr="00132F0B">
        <w:rPr>
          <w:rFonts w:ascii="Verdana" w:eastAsia="Verdana" w:hAnsi="Verdana" w:cs="Verdana"/>
          <w:b/>
          <w:bCs/>
          <w:color w:val="000000" w:themeColor="text1"/>
          <w:sz w:val="20"/>
          <w:szCs w:val="20"/>
          <w:lang w:val="pt-PT"/>
        </w:rPr>
        <w:t xml:space="preserve"> Secretari</w:t>
      </w:r>
      <w:r w:rsidR="61414D82" w:rsidRPr="00132F0B">
        <w:rPr>
          <w:rFonts w:ascii="Verdana" w:eastAsia="Verdana" w:hAnsi="Verdana" w:cs="Verdana"/>
          <w:b/>
          <w:bCs/>
          <w:color w:val="000000" w:themeColor="text1"/>
          <w:sz w:val="20"/>
          <w:szCs w:val="20"/>
          <w:lang w:val="pt-PT"/>
        </w:rPr>
        <w:t>o</w:t>
      </w:r>
    </w:p>
    <w:p w14:paraId="1E207724" w14:textId="2F667409" w:rsidR="0031630A" w:rsidRDefault="7B31D0D9" w:rsidP="43C4E20E">
      <w:pPr>
        <w:spacing w:line="360" w:lineRule="auto"/>
        <w:jc w:val="center"/>
        <w:rPr>
          <w:rFonts w:ascii="Verdana" w:eastAsia="Verdana" w:hAnsi="Verdana" w:cs="Verdana"/>
          <w:color w:val="000000" w:themeColor="text1"/>
          <w:sz w:val="20"/>
          <w:szCs w:val="20"/>
          <w:lang w:val="es-CL"/>
        </w:rPr>
      </w:pPr>
      <w:r w:rsidRPr="43C4E20E">
        <w:rPr>
          <w:rFonts w:ascii="Verdana" w:eastAsia="Verdana" w:hAnsi="Verdana" w:cs="Verdana"/>
          <w:color w:val="000000" w:themeColor="text1"/>
          <w:sz w:val="20"/>
          <w:szCs w:val="20"/>
          <w:lang w:val="es-CL"/>
        </w:rPr>
        <w:t>Presidente de la Comisión de Selección</w:t>
      </w:r>
    </w:p>
    <w:sectPr w:rsidR="0031630A">
      <w:pgSz w:w="11906" w:h="16838"/>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70D8D"/>
    <w:multiLevelType w:val="hybridMultilevel"/>
    <w:tmpl w:val="0520F54C"/>
    <w:lvl w:ilvl="0" w:tplc="10F2741E">
      <w:start w:val="2"/>
      <w:numFmt w:val="lowerLetter"/>
      <w:lvlText w:val="%1."/>
      <w:lvlJc w:val="left"/>
      <w:pPr>
        <w:ind w:left="720" w:hanging="360"/>
      </w:pPr>
    </w:lvl>
    <w:lvl w:ilvl="1" w:tplc="15CC848C">
      <w:start w:val="1"/>
      <w:numFmt w:val="lowerLetter"/>
      <w:lvlText w:val="%2."/>
      <w:lvlJc w:val="left"/>
      <w:pPr>
        <w:ind w:left="1440" w:hanging="360"/>
      </w:pPr>
    </w:lvl>
    <w:lvl w:ilvl="2" w:tplc="9274F9DA">
      <w:start w:val="1"/>
      <w:numFmt w:val="lowerRoman"/>
      <w:lvlText w:val="%3."/>
      <w:lvlJc w:val="right"/>
      <w:pPr>
        <w:ind w:left="2160" w:hanging="180"/>
      </w:pPr>
    </w:lvl>
    <w:lvl w:ilvl="3" w:tplc="D8247D14">
      <w:start w:val="1"/>
      <w:numFmt w:val="decimal"/>
      <w:lvlText w:val="%4."/>
      <w:lvlJc w:val="left"/>
      <w:pPr>
        <w:ind w:left="2880" w:hanging="360"/>
      </w:pPr>
    </w:lvl>
    <w:lvl w:ilvl="4" w:tplc="DCCE8E3E">
      <w:start w:val="1"/>
      <w:numFmt w:val="lowerLetter"/>
      <w:lvlText w:val="%5."/>
      <w:lvlJc w:val="left"/>
      <w:pPr>
        <w:ind w:left="3600" w:hanging="360"/>
      </w:pPr>
    </w:lvl>
    <w:lvl w:ilvl="5" w:tplc="78C80FE0">
      <w:start w:val="1"/>
      <w:numFmt w:val="lowerRoman"/>
      <w:lvlText w:val="%6."/>
      <w:lvlJc w:val="right"/>
      <w:pPr>
        <w:ind w:left="4320" w:hanging="180"/>
      </w:pPr>
    </w:lvl>
    <w:lvl w:ilvl="6" w:tplc="3F4CCC6E">
      <w:start w:val="1"/>
      <w:numFmt w:val="decimal"/>
      <w:lvlText w:val="%7."/>
      <w:lvlJc w:val="left"/>
      <w:pPr>
        <w:ind w:left="5040" w:hanging="360"/>
      </w:pPr>
    </w:lvl>
    <w:lvl w:ilvl="7" w:tplc="24C867A4">
      <w:start w:val="1"/>
      <w:numFmt w:val="lowerLetter"/>
      <w:lvlText w:val="%8."/>
      <w:lvlJc w:val="left"/>
      <w:pPr>
        <w:ind w:left="5760" w:hanging="360"/>
      </w:pPr>
    </w:lvl>
    <w:lvl w:ilvl="8" w:tplc="936E4D6C">
      <w:start w:val="1"/>
      <w:numFmt w:val="lowerRoman"/>
      <w:lvlText w:val="%9."/>
      <w:lvlJc w:val="right"/>
      <w:pPr>
        <w:ind w:left="6480" w:hanging="180"/>
      </w:pPr>
    </w:lvl>
  </w:abstractNum>
  <w:abstractNum w:abstractNumId="1" w15:restartNumberingAfterBreak="0">
    <w:nsid w:val="50B10BA8"/>
    <w:multiLevelType w:val="hybridMultilevel"/>
    <w:tmpl w:val="D0C820EC"/>
    <w:lvl w:ilvl="0" w:tplc="40928C78">
      <w:start w:val="3"/>
      <w:numFmt w:val="lowerLetter"/>
      <w:lvlText w:val="%1."/>
      <w:lvlJc w:val="left"/>
      <w:pPr>
        <w:ind w:left="720" w:hanging="360"/>
      </w:pPr>
    </w:lvl>
    <w:lvl w:ilvl="1" w:tplc="6720C952">
      <w:start w:val="1"/>
      <w:numFmt w:val="lowerLetter"/>
      <w:lvlText w:val="%2."/>
      <w:lvlJc w:val="left"/>
      <w:pPr>
        <w:ind w:left="1440" w:hanging="360"/>
      </w:pPr>
    </w:lvl>
    <w:lvl w:ilvl="2" w:tplc="CCBAA4C4">
      <w:start w:val="1"/>
      <w:numFmt w:val="lowerRoman"/>
      <w:lvlText w:val="%3."/>
      <w:lvlJc w:val="right"/>
      <w:pPr>
        <w:ind w:left="2160" w:hanging="180"/>
      </w:pPr>
    </w:lvl>
    <w:lvl w:ilvl="3" w:tplc="7F5C7424">
      <w:start w:val="1"/>
      <w:numFmt w:val="decimal"/>
      <w:lvlText w:val="%4."/>
      <w:lvlJc w:val="left"/>
      <w:pPr>
        <w:ind w:left="2880" w:hanging="360"/>
      </w:pPr>
    </w:lvl>
    <w:lvl w:ilvl="4" w:tplc="23F000EA">
      <w:start w:val="1"/>
      <w:numFmt w:val="lowerLetter"/>
      <w:lvlText w:val="%5."/>
      <w:lvlJc w:val="left"/>
      <w:pPr>
        <w:ind w:left="3600" w:hanging="360"/>
      </w:pPr>
    </w:lvl>
    <w:lvl w:ilvl="5" w:tplc="8EA022D6">
      <w:start w:val="1"/>
      <w:numFmt w:val="lowerRoman"/>
      <w:lvlText w:val="%6."/>
      <w:lvlJc w:val="right"/>
      <w:pPr>
        <w:ind w:left="4320" w:hanging="180"/>
      </w:pPr>
    </w:lvl>
    <w:lvl w:ilvl="6" w:tplc="D332D5EC">
      <w:start w:val="1"/>
      <w:numFmt w:val="decimal"/>
      <w:lvlText w:val="%7."/>
      <w:lvlJc w:val="left"/>
      <w:pPr>
        <w:ind w:left="5040" w:hanging="360"/>
      </w:pPr>
    </w:lvl>
    <w:lvl w:ilvl="7" w:tplc="540EF730">
      <w:start w:val="1"/>
      <w:numFmt w:val="lowerLetter"/>
      <w:lvlText w:val="%8."/>
      <w:lvlJc w:val="left"/>
      <w:pPr>
        <w:ind w:left="5760" w:hanging="360"/>
      </w:pPr>
    </w:lvl>
    <w:lvl w:ilvl="8" w:tplc="9EFE06A6">
      <w:start w:val="1"/>
      <w:numFmt w:val="lowerRoman"/>
      <w:lvlText w:val="%9."/>
      <w:lvlJc w:val="right"/>
      <w:pPr>
        <w:ind w:left="6480" w:hanging="180"/>
      </w:pPr>
    </w:lvl>
  </w:abstractNum>
  <w:abstractNum w:abstractNumId="2" w15:restartNumberingAfterBreak="0">
    <w:nsid w:val="5D6D1DC6"/>
    <w:multiLevelType w:val="hybridMultilevel"/>
    <w:tmpl w:val="D0EEAF8C"/>
    <w:lvl w:ilvl="0" w:tplc="0DB8B9E4">
      <w:start w:val="1"/>
      <w:numFmt w:val="lowerLetter"/>
      <w:lvlText w:val="%1."/>
      <w:lvlJc w:val="left"/>
      <w:pPr>
        <w:ind w:left="720" w:hanging="360"/>
      </w:pPr>
    </w:lvl>
    <w:lvl w:ilvl="1" w:tplc="11401FA6">
      <w:start w:val="1"/>
      <w:numFmt w:val="lowerLetter"/>
      <w:lvlText w:val="%2."/>
      <w:lvlJc w:val="left"/>
      <w:pPr>
        <w:ind w:left="1440" w:hanging="360"/>
      </w:pPr>
    </w:lvl>
    <w:lvl w:ilvl="2" w:tplc="AAEEF908">
      <w:start w:val="1"/>
      <w:numFmt w:val="lowerRoman"/>
      <w:lvlText w:val="%3."/>
      <w:lvlJc w:val="right"/>
      <w:pPr>
        <w:ind w:left="2160" w:hanging="180"/>
      </w:pPr>
    </w:lvl>
    <w:lvl w:ilvl="3" w:tplc="66AC685A">
      <w:start w:val="1"/>
      <w:numFmt w:val="decimal"/>
      <w:lvlText w:val="%4."/>
      <w:lvlJc w:val="left"/>
      <w:pPr>
        <w:ind w:left="2880" w:hanging="360"/>
      </w:pPr>
    </w:lvl>
    <w:lvl w:ilvl="4" w:tplc="DDFCB4A0">
      <w:start w:val="1"/>
      <w:numFmt w:val="lowerLetter"/>
      <w:lvlText w:val="%5."/>
      <w:lvlJc w:val="left"/>
      <w:pPr>
        <w:ind w:left="3600" w:hanging="360"/>
      </w:pPr>
    </w:lvl>
    <w:lvl w:ilvl="5" w:tplc="DC207024">
      <w:start w:val="1"/>
      <w:numFmt w:val="lowerRoman"/>
      <w:lvlText w:val="%6."/>
      <w:lvlJc w:val="right"/>
      <w:pPr>
        <w:ind w:left="4320" w:hanging="180"/>
      </w:pPr>
    </w:lvl>
    <w:lvl w:ilvl="6" w:tplc="9F1EC94C">
      <w:start w:val="1"/>
      <w:numFmt w:val="decimal"/>
      <w:lvlText w:val="%7."/>
      <w:lvlJc w:val="left"/>
      <w:pPr>
        <w:ind w:left="5040" w:hanging="360"/>
      </w:pPr>
    </w:lvl>
    <w:lvl w:ilvl="7" w:tplc="FA043930">
      <w:start w:val="1"/>
      <w:numFmt w:val="lowerLetter"/>
      <w:lvlText w:val="%8."/>
      <w:lvlJc w:val="left"/>
      <w:pPr>
        <w:ind w:left="5760" w:hanging="360"/>
      </w:pPr>
    </w:lvl>
    <w:lvl w:ilvl="8" w:tplc="55A85FBC">
      <w:start w:val="1"/>
      <w:numFmt w:val="lowerRoman"/>
      <w:lvlText w:val="%9."/>
      <w:lvlJc w:val="right"/>
      <w:pPr>
        <w:ind w:left="6480" w:hanging="180"/>
      </w:pPr>
    </w:lvl>
  </w:abstractNum>
  <w:abstractNum w:abstractNumId="3" w15:restartNumberingAfterBreak="0">
    <w:nsid w:val="7EBF2672"/>
    <w:multiLevelType w:val="hybridMultilevel"/>
    <w:tmpl w:val="287C754A"/>
    <w:lvl w:ilvl="0" w:tplc="301E6C66">
      <w:start w:val="1"/>
      <w:numFmt w:val="lowerLetter"/>
      <w:lvlText w:val="%1)"/>
      <w:lvlJc w:val="left"/>
      <w:pPr>
        <w:ind w:left="720" w:hanging="360"/>
      </w:pPr>
    </w:lvl>
    <w:lvl w:ilvl="1" w:tplc="0A2230E4">
      <w:start w:val="1"/>
      <w:numFmt w:val="lowerLetter"/>
      <w:lvlText w:val="%2."/>
      <w:lvlJc w:val="left"/>
      <w:pPr>
        <w:ind w:left="1440" w:hanging="360"/>
      </w:pPr>
    </w:lvl>
    <w:lvl w:ilvl="2" w:tplc="23861E34">
      <w:start w:val="1"/>
      <w:numFmt w:val="lowerRoman"/>
      <w:lvlText w:val="%3."/>
      <w:lvlJc w:val="right"/>
      <w:pPr>
        <w:ind w:left="2160" w:hanging="180"/>
      </w:pPr>
    </w:lvl>
    <w:lvl w:ilvl="3" w:tplc="0D6C6764">
      <w:start w:val="1"/>
      <w:numFmt w:val="decimal"/>
      <w:lvlText w:val="%4."/>
      <w:lvlJc w:val="left"/>
      <w:pPr>
        <w:ind w:left="2880" w:hanging="360"/>
      </w:pPr>
    </w:lvl>
    <w:lvl w:ilvl="4" w:tplc="010A4992">
      <w:start w:val="1"/>
      <w:numFmt w:val="lowerLetter"/>
      <w:lvlText w:val="%5."/>
      <w:lvlJc w:val="left"/>
      <w:pPr>
        <w:ind w:left="3600" w:hanging="360"/>
      </w:pPr>
    </w:lvl>
    <w:lvl w:ilvl="5" w:tplc="F758A190">
      <w:start w:val="1"/>
      <w:numFmt w:val="lowerRoman"/>
      <w:lvlText w:val="%6."/>
      <w:lvlJc w:val="right"/>
      <w:pPr>
        <w:ind w:left="4320" w:hanging="180"/>
      </w:pPr>
    </w:lvl>
    <w:lvl w:ilvl="6" w:tplc="BA52868A">
      <w:start w:val="1"/>
      <w:numFmt w:val="decimal"/>
      <w:lvlText w:val="%7."/>
      <w:lvlJc w:val="left"/>
      <w:pPr>
        <w:ind w:left="5040" w:hanging="360"/>
      </w:pPr>
    </w:lvl>
    <w:lvl w:ilvl="7" w:tplc="F5EE4DA8">
      <w:start w:val="1"/>
      <w:numFmt w:val="lowerLetter"/>
      <w:lvlText w:val="%8."/>
      <w:lvlJc w:val="left"/>
      <w:pPr>
        <w:ind w:left="5760" w:hanging="360"/>
      </w:pPr>
    </w:lvl>
    <w:lvl w:ilvl="8" w:tplc="960CD21C">
      <w:start w:val="1"/>
      <w:numFmt w:val="lowerRoman"/>
      <w:lvlText w:val="%9."/>
      <w:lvlJc w:val="right"/>
      <w:pPr>
        <w:ind w:left="6480" w:hanging="180"/>
      </w:pPr>
    </w:lvl>
  </w:abstractNum>
  <w:num w:numId="1" w16cid:durableId="124855414">
    <w:abstractNumId w:val="1"/>
  </w:num>
  <w:num w:numId="2" w16cid:durableId="1802844637">
    <w:abstractNumId w:val="0"/>
  </w:num>
  <w:num w:numId="3" w16cid:durableId="1932541848">
    <w:abstractNumId w:val="2"/>
  </w:num>
  <w:num w:numId="4" w16cid:durableId="11750021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8E79262"/>
    <w:rsid w:val="00132F0B"/>
    <w:rsid w:val="0031630A"/>
    <w:rsid w:val="0049BBCC"/>
    <w:rsid w:val="0085BDC0"/>
    <w:rsid w:val="00A9A07A"/>
    <w:rsid w:val="00B123B2"/>
    <w:rsid w:val="00BC746E"/>
    <w:rsid w:val="00CC624F"/>
    <w:rsid w:val="013A4092"/>
    <w:rsid w:val="014C931B"/>
    <w:rsid w:val="015F96D1"/>
    <w:rsid w:val="0167007E"/>
    <w:rsid w:val="0255F8A0"/>
    <w:rsid w:val="0270E818"/>
    <w:rsid w:val="02AADFB2"/>
    <w:rsid w:val="0302D0DF"/>
    <w:rsid w:val="031BEE5C"/>
    <w:rsid w:val="03F938FB"/>
    <w:rsid w:val="0416AD8F"/>
    <w:rsid w:val="044CECA3"/>
    <w:rsid w:val="0499772B"/>
    <w:rsid w:val="05977475"/>
    <w:rsid w:val="061A445B"/>
    <w:rsid w:val="06EEE19C"/>
    <w:rsid w:val="0716D4C1"/>
    <w:rsid w:val="073344D6"/>
    <w:rsid w:val="0734F7DF"/>
    <w:rsid w:val="07BF4F4C"/>
    <w:rsid w:val="07D6D048"/>
    <w:rsid w:val="081F2721"/>
    <w:rsid w:val="090F1C83"/>
    <w:rsid w:val="09A10C0B"/>
    <w:rsid w:val="09C8ACA3"/>
    <w:rsid w:val="0BC0628E"/>
    <w:rsid w:val="0BC54D74"/>
    <w:rsid w:val="0C078EB4"/>
    <w:rsid w:val="0C7493C9"/>
    <w:rsid w:val="0CCA5251"/>
    <w:rsid w:val="0CEABF13"/>
    <w:rsid w:val="0F0C1B3C"/>
    <w:rsid w:val="0F46ADDC"/>
    <w:rsid w:val="0F909BDF"/>
    <w:rsid w:val="0F9D9532"/>
    <w:rsid w:val="0FFEB4EE"/>
    <w:rsid w:val="10E0F3E1"/>
    <w:rsid w:val="1173E6CE"/>
    <w:rsid w:val="119E2F4B"/>
    <w:rsid w:val="1339FFAC"/>
    <w:rsid w:val="134647A8"/>
    <w:rsid w:val="1464C163"/>
    <w:rsid w:val="15B31AAC"/>
    <w:rsid w:val="160091C4"/>
    <w:rsid w:val="160D09FF"/>
    <w:rsid w:val="161B866F"/>
    <w:rsid w:val="165DB5B4"/>
    <w:rsid w:val="168BBFA5"/>
    <w:rsid w:val="16B3F994"/>
    <w:rsid w:val="16F17752"/>
    <w:rsid w:val="171CBA55"/>
    <w:rsid w:val="172B3001"/>
    <w:rsid w:val="1767BB01"/>
    <w:rsid w:val="17FD4018"/>
    <w:rsid w:val="18D1BC0C"/>
    <w:rsid w:val="1900FB4A"/>
    <w:rsid w:val="19C4B6D8"/>
    <w:rsid w:val="19F16533"/>
    <w:rsid w:val="1AF8A690"/>
    <w:rsid w:val="1B1D5E66"/>
    <w:rsid w:val="1B617DB5"/>
    <w:rsid w:val="1CE0E1F2"/>
    <w:rsid w:val="1D5C392C"/>
    <w:rsid w:val="1DC30E51"/>
    <w:rsid w:val="1E7CB253"/>
    <w:rsid w:val="1F1ABD78"/>
    <w:rsid w:val="1F2A2C8C"/>
    <w:rsid w:val="1F44DB3C"/>
    <w:rsid w:val="1F5EDEB2"/>
    <w:rsid w:val="1F5F97E6"/>
    <w:rsid w:val="1FF66A49"/>
    <w:rsid w:val="201882B4"/>
    <w:rsid w:val="21453BA2"/>
    <w:rsid w:val="21547C60"/>
    <w:rsid w:val="21CAE57C"/>
    <w:rsid w:val="21E3B129"/>
    <w:rsid w:val="22B45E04"/>
    <w:rsid w:val="23E4E0A3"/>
    <w:rsid w:val="23E9A01E"/>
    <w:rsid w:val="25674B11"/>
    <w:rsid w:val="2568C973"/>
    <w:rsid w:val="25CE2812"/>
    <w:rsid w:val="269F2F5A"/>
    <w:rsid w:val="26E106C2"/>
    <w:rsid w:val="2707FE28"/>
    <w:rsid w:val="27342AB9"/>
    <w:rsid w:val="27DDC673"/>
    <w:rsid w:val="2867C1E2"/>
    <w:rsid w:val="2871A1BE"/>
    <w:rsid w:val="28845DAF"/>
    <w:rsid w:val="28916106"/>
    <w:rsid w:val="28AEED65"/>
    <w:rsid w:val="28B851C6"/>
    <w:rsid w:val="2A7B5783"/>
    <w:rsid w:val="2AD42A41"/>
    <w:rsid w:val="2AFE4EA4"/>
    <w:rsid w:val="2B5CDD6F"/>
    <w:rsid w:val="2C1727E4"/>
    <w:rsid w:val="2C4039B4"/>
    <w:rsid w:val="2D139B9A"/>
    <w:rsid w:val="2D2BEA84"/>
    <w:rsid w:val="2D4487E7"/>
    <w:rsid w:val="2D69362B"/>
    <w:rsid w:val="2D8BC2E9"/>
    <w:rsid w:val="2DC31584"/>
    <w:rsid w:val="2DEFA125"/>
    <w:rsid w:val="2E3B7022"/>
    <w:rsid w:val="2E4DB00A"/>
    <w:rsid w:val="2EF504FA"/>
    <w:rsid w:val="2F7E4568"/>
    <w:rsid w:val="2FB083E1"/>
    <w:rsid w:val="2FD95C60"/>
    <w:rsid w:val="304ABB52"/>
    <w:rsid w:val="3070B68C"/>
    <w:rsid w:val="30A0D6ED"/>
    <w:rsid w:val="30A47A35"/>
    <w:rsid w:val="30B50161"/>
    <w:rsid w:val="30C363AB"/>
    <w:rsid w:val="30FEBCED"/>
    <w:rsid w:val="31BDECF3"/>
    <w:rsid w:val="328F91FD"/>
    <w:rsid w:val="3311F3FC"/>
    <w:rsid w:val="34325708"/>
    <w:rsid w:val="35050418"/>
    <w:rsid w:val="35B3453D"/>
    <w:rsid w:val="367E4F85"/>
    <w:rsid w:val="36F85314"/>
    <w:rsid w:val="3750CF6D"/>
    <w:rsid w:val="3754D614"/>
    <w:rsid w:val="3771ED12"/>
    <w:rsid w:val="3859110B"/>
    <w:rsid w:val="38EED061"/>
    <w:rsid w:val="38FB2A9C"/>
    <w:rsid w:val="3958C141"/>
    <w:rsid w:val="3A8C76D6"/>
    <w:rsid w:val="3A96FAFD"/>
    <w:rsid w:val="3AA903C0"/>
    <w:rsid w:val="3BAAADCD"/>
    <w:rsid w:val="3CA69E1F"/>
    <w:rsid w:val="3CAE2298"/>
    <w:rsid w:val="3D5EE978"/>
    <w:rsid w:val="3D9550FC"/>
    <w:rsid w:val="3F5337B7"/>
    <w:rsid w:val="3FE5C35A"/>
    <w:rsid w:val="4047F6C9"/>
    <w:rsid w:val="40819C96"/>
    <w:rsid w:val="40830895"/>
    <w:rsid w:val="40BEE83D"/>
    <w:rsid w:val="41810B0E"/>
    <w:rsid w:val="41ABC41E"/>
    <w:rsid w:val="41B3B6BA"/>
    <w:rsid w:val="41F24E26"/>
    <w:rsid w:val="4266643F"/>
    <w:rsid w:val="43983067"/>
    <w:rsid w:val="43B93D58"/>
    <w:rsid w:val="43C4E20E"/>
    <w:rsid w:val="43E2D829"/>
    <w:rsid w:val="4433E13C"/>
    <w:rsid w:val="44B4879E"/>
    <w:rsid w:val="44D5494D"/>
    <w:rsid w:val="451B67EC"/>
    <w:rsid w:val="4536A7A2"/>
    <w:rsid w:val="45487F30"/>
    <w:rsid w:val="454AE411"/>
    <w:rsid w:val="4560B26F"/>
    <w:rsid w:val="4574B364"/>
    <w:rsid w:val="459B7006"/>
    <w:rsid w:val="466E6AD1"/>
    <w:rsid w:val="46B4531A"/>
    <w:rsid w:val="46F0DE1A"/>
    <w:rsid w:val="471083C5"/>
    <w:rsid w:val="4715F708"/>
    <w:rsid w:val="47C35C2A"/>
    <w:rsid w:val="48A2289E"/>
    <w:rsid w:val="49A60B93"/>
    <w:rsid w:val="4B41DBF4"/>
    <w:rsid w:val="4C68D436"/>
    <w:rsid w:val="4CFFA42A"/>
    <w:rsid w:val="4D6A0FFA"/>
    <w:rsid w:val="4DA8FE32"/>
    <w:rsid w:val="4DE228E8"/>
    <w:rsid w:val="4E37A0C7"/>
    <w:rsid w:val="4E7FBEFA"/>
    <w:rsid w:val="4EB092CE"/>
    <w:rsid w:val="4EB0CF51"/>
    <w:rsid w:val="4F08BF02"/>
    <w:rsid w:val="4F60CA45"/>
    <w:rsid w:val="5014521F"/>
    <w:rsid w:val="50154D17"/>
    <w:rsid w:val="518A5DD5"/>
    <w:rsid w:val="528737C7"/>
    <w:rsid w:val="52EFAC7C"/>
    <w:rsid w:val="533B756C"/>
    <w:rsid w:val="537C2A49"/>
    <w:rsid w:val="53ABF39F"/>
    <w:rsid w:val="54487D25"/>
    <w:rsid w:val="547280FA"/>
    <w:rsid w:val="548EEBE2"/>
    <w:rsid w:val="54ABD0ED"/>
    <w:rsid w:val="54D9E143"/>
    <w:rsid w:val="55573EF3"/>
    <w:rsid w:val="55965C83"/>
    <w:rsid w:val="560E515B"/>
    <w:rsid w:val="56848E9B"/>
    <w:rsid w:val="56EDE279"/>
    <w:rsid w:val="5716558F"/>
    <w:rsid w:val="57185D7E"/>
    <w:rsid w:val="580EE68F"/>
    <w:rsid w:val="586A3A48"/>
    <w:rsid w:val="5965E73F"/>
    <w:rsid w:val="59D6CF77"/>
    <w:rsid w:val="5A8BC9E7"/>
    <w:rsid w:val="5AF58246"/>
    <w:rsid w:val="5B1E59ED"/>
    <w:rsid w:val="5B3B4307"/>
    <w:rsid w:val="5B468751"/>
    <w:rsid w:val="5BD5D204"/>
    <w:rsid w:val="5CF25944"/>
    <w:rsid w:val="5E8F25C4"/>
    <w:rsid w:val="5F3BCDD1"/>
    <w:rsid w:val="5F5F84CE"/>
    <w:rsid w:val="5F7EC20A"/>
    <w:rsid w:val="6029FA06"/>
    <w:rsid w:val="60CEE003"/>
    <w:rsid w:val="61414D82"/>
    <w:rsid w:val="61FED3E7"/>
    <w:rsid w:val="62A7490F"/>
    <w:rsid w:val="630B7F2D"/>
    <w:rsid w:val="631AB3D8"/>
    <w:rsid w:val="6338BAF9"/>
    <w:rsid w:val="63606346"/>
    <w:rsid w:val="63ED9E8C"/>
    <w:rsid w:val="650B85CE"/>
    <w:rsid w:val="6579FC9E"/>
    <w:rsid w:val="6582D6B4"/>
    <w:rsid w:val="65BB1424"/>
    <w:rsid w:val="662BBB53"/>
    <w:rsid w:val="66415434"/>
    <w:rsid w:val="665F7B30"/>
    <w:rsid w:val="66EBCA88"/>
    <w:rsid w:val="6756E485"/>
    <w:rsid w:val="6793B0F7"/>
    <w:rsid w:val="67C5ADEE"/>
    <w:rsid w:val="67C648FD"/>
    <w:rsid w:val="6875C2E7"/>
    <w:rsid w:val="68E79262"/>
    <w:rsid w:val="68EFB123"/>
    <w:rsid w:val="693448A9"/>
    <w:rsid w:val="69559314"/>
    <w:rsid w:val="69DF787D"/>
    <w:rsid w:val="6B4020AD"/>
    <w:rsid w:val="6B620EF1"/>
    <w:rsid w:val="6C41DF72"/>
    <w:rsid w:val="6C617614"/>
    <w:rsid w:val="6C727014"/>
    <w:rsid w:val="6CFDDF52"/>
    <w:rsid w:val="6D08B5C4"/>
    <w:rsid w:val="6D2C7EAD"/>
    <w:rsid w:val="6D57BED8"/>
    <w:rsid w:val="6DFD4675"/>
    <w:rsid w:val="6E19A996"/>
    <w:rsid w:val="6E39EB37"/>
    <w:rsid w:val="6F03C7BC"/>
    <w:rsid w:val="6F1D7A0A"/>
    <w:rsid w:val="6F9A6516"/>
    <w:rsid w:val="6FB366F0"/>
    <w:rsid w:val="705598FD"/>
    <w:rsid w:val="710C8D6B"/>
    <w:rsid w:val="712BFBC9"/>
    <w:rsid w:val="7134772E"/>
    <w:rsid w:val="718FD405"/>
    <w:rsid w:val="7232409C"/>
    <w:rsid w:val="72606D2C"/>
    <w:rsid w:val="72A68735"/>
    <w:rsid w:val="72D8AA34"/>
    <w:rsid w:val="7309822B"/>
    <w:rsid w:val="734E96BD"/>
    <w:rsid w:val="74747A95"/>
    <w:rsid w:val="7562D0BD"/>
    <w:rsid w:val="75F646BE"/>
    <w:rsid w:val="760D45F0"/>
    <w:rsid w:val="772C9A4F"/>
    <w:rsid w:val="77636B71"/>
    <w:rsid w:val="779B0D92"/>
    <w:rsid w:val="77AC1B57"/>
    <w:rsid w:val="77F44BF6"/>
    <w:rsid w:val="7909F942"/>
    <w:rsid w:val="7915C8B9"/>
    <w:rsid w:val="7947EBB8"/>
    <w:rsid w:val="7983B04B"/>
    <w:rsid w:val="798E3472"/>
    <w:rsid w:val="7A9B0C33"/>
    <w:rsid w:val="7AE3BC19"/>
    <w:rsid w:val="7AF9F4A0"/>
    <w:rsid w:val="7B09A37F"/>
    <w:rsid w:val="7B20987B"/>
    <w:rsid w:val="7B31D0D9"/>
    <w:rsid w:val="7BCBE754"/>
    <w:rsid w:val="7C1C5940"/>
    <w:rsid w:val="7C66CF6E"/>
    <w:rsid w:val="7C96748D"/>
    <w:rsid w:val="7D53FEE5"/>
    <w:rsid w:val="7D7619D4"/>
    <w:rsid w:val="7D858FEC"/>
    <w:rsid w:val="7DC5129B"/>
    <w:rsid w:val="7DD76E8E"/>
    <w:rsid w:val="7E50247B"/>
    <w:rsid w:val="7EE9ED5E"/>
    <w:rsid w:val="7F89F3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79262"/>
  <w15:chartTrackingRefBased/>
  <w15:docId w15:val="{90E7EABE-81D3-4772-A8EA-029CE0190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pPr>
      <w:ind w:left="720"/>
      <w:contextualSpacing/>
    </w:pPr>
  </w:style>
  <w:style w:type="character" w:styleId="Hipervnculo">
    <w:name w:val="Hyperlink"/>
    <w:basedOn w:val="Fuentedeprrafopredeter"/>
    <w:uiPriority w:val="99"/>
    <w:unhideWhenUsed/>
    <w:rPr>
      <w:color w:val="0563C1" w:themeColor="hyperlink"/>
      <w:u w:val="single"/>
    </w:rPr>
  </w:style>
  <w:style w:type="paragraph" w:styleId="Sinespaciado">
    <w:name w:val="No Spacing"/>
    <w:uiPriority w:val="1"/>
    <w:qFormat/>
    <w:rsid w:val="00BC74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259</Words>
  <Characters>1425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Gomes Moreira</dc:creator>
  <cp:keywords/>
  <dc:description/>
  <cp:lastModifiedBy>Roberto Albuquerque</cp:lastModifiedBy>
  <cp:revision>4</cp:revision>
  <dcterms:created xsi:type="dcterms:W3CDTF">2024-02-23T18:07:00Z</dcterms:created>
  <dcterms:modified xsi:type="dcterms:W3CDTF">2024-02-23T18:19:00Z</dcterms:modified>
</cp:coreProperties>
</file>