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037C33" w:rsidRDefault="00782423" w:rsidP="00037C33">
            <w:pPr>
              <w:jc w:val="center"/>
            </w:pPr>
            <w:bookmarkStart w:id="0" w:name="_GoBack"/>
            <w:bookmarkEnd w:id="0"/>
            <w:r w:rsidRPr="009A35D8">
              <w:rPr>
                <w:noProof/>
                <w:lang w:val="pt-BR" w:eastAsia="pt-BR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037C33" w:rsidRDefault="00037C33" w:rsidP="00037C33">
      <w:pPr>
        <w:ind w:right="-1074"/>
        <w:rPr>
          <w:rStyle w:val="Forte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5" w:name="Texto23"/>
      <w:tr w:rsidR="00037C33" w:rsidRPr="000F06E9" w:rsidTr="00037C33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6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  <w:bookmarkStart w:id="8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9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</w:tr>
      <w:bookmarkStart w:id="11" w:name="Texto27"/>
      <w:tr w:rsidR="00037C33" w:rsidRPr="000F06E9" w:rsidTr="00037C33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6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7" w:name="Text5"/>
            <w:bookmarkEnd w:id="1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7"/>
          </w:p>
        </w:tc>
      </w:tr>
      <w:bookmarkStart w:id="18" w:name="Texto32"/>
      <w:tr w:rsidR="00037C33" w:rsidRPr="003B6E3B" w:rsidTr="00037C33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bookmarkStart w:id="21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2" w:name="Texto36"/>
      <w:tr w:rsidR="00037C33" w:rsidRPr="000F06E9" w:rsidTr="00037C33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3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  <w:bookmarkStart w:id="25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5"/>
          </w:p>
        </w:tc>
      </w:tr>
      <w:tr w:rsidR="00037C33" w:rsidRPr="00BE55D4" w:rsidTr="00037C33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:rsidTr="00037C33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</w:rPr>
            </w:r>
            <w:r w:rsidR="002461C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7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  <w:bookmarkStart w:id="28" w:name="Texto43"/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9" w:name="Texto40"/>
      <w:tr w:rsidR="00037C33" w:rsidRPr="00BE55D4" w:rsidTr="00037C33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</w:rPr>
            </w:r>
            <w:r w:rsidR="002461C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2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037C33" w:rsidRPr="0010589C" w:rsidTr="00037C33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Gêmeo(a)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:rsidTr="00037C33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</w:rPr>
            </w:r>
            <w:r w:rsidR="002461C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5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9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0" w:name="Texto48"/>
      <w:tr w:rsidR="00037C33" w:rsidRPr="000F06E9" w:rsidTr="00037C33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1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4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</w:p>
        </w:tc>
        <w:bookmarkStart w:id="45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5"/>
          </w:p>
        </w:tc>
      </w:tr>
      <w:bookmarkStart w:id="46" w:name="Texto52"/>
      <w:tr w:rsidR="00037C33" w:rsidRPr="000F06E9" w:rsidTr="00037C33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bookmarkStart w:id="48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MÃE  (Cont.)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0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1" w:name="Texto57"/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  <w:bookmarkStart w:id="64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5" w:name="Texto61"/>
      <w:tr w:rsidR="00037C33" w:rsidRPr="000F06E9" w:rsidTr="00037C33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  <w:bookmarkStart w:id="67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8" w:name="Texto64"/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bookmarkStart w:id="69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70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1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  <w:bookmarkStart w:id="72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3" w:name="Texto69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6" w:name="Texto70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:rsidTr="00037C33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:rsidTr="00037C33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:rsidTr="00037C33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</w:r>
            <w:r w:rsidR="002461C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A47156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037C33" w:rsidRPr="00A47156" w:rsidRDefault="0042380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Rabat, Marrocos</w:t>
            </w:r>
          </w:p>
        </w:tc>
      </w:tr>
      <w:tr w:rsidR="00037C33" w:rsidRPr="009C17FE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15" w:rsidRDefault="00DD7715">
      <w:r>
        <w:separator/>
      </w:r>
    </w:p>
  </w:endnote>
  <w:endnote w:type="continuationSeparator" w:id="0">
    <w:p w:rsidR="00DD7715" w:rsidRDefault="00DD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15" w:rsidRDefault="00DD7715">
      <w:r>
        <w:separator/>
      </w:r>
    </w:p>
  </w:footnote>
  <w:footnote w:type="continuationSeparator" w:id="0">
    <w:p w:rsidR="00DD7715" w:rsidRDefault="00DD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33"/>
    <w:rsid w:val="000042E2"/>
    <w:rsid w:val="00037C33"/>
    <w:rsid w:val="0017552C"/>
    <w:rsid w:val="001F2830"/>
    <w:rsid w:val="002461C0"/>
    <w:rsid w:val="00423809"/>
    <w:rsid w:val="00762F76"/>
    <w:rsid w:val="00782423"/>
    <w:rsid w:val="00872E10"/>
    <w:rsid w:val="00B00D33"/>
    <w:rsid w:val="00DD7715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4FC5-1FDC-4BE0-9292-D2E8A58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sid w:val="00037C33"/>
    <w:rPr>
      <w:color w:val="0000FF"/>
      <w:u w:val="single"/>
    </w:rPr>
  </w:style>
  <w:style w:type="character" w:styleId="Forte">
    <w:name w:val="Strong"/>
    <w:basedOn w:val="Fontepargpadro"/>
    <w:qFormat/>
    <w:rsid w:val="00037C33"/>
    <w:rPr>
      <w:b/>
      <w:bCs/>
    </w:rPr>
  </w:style>
  <w:style w:type="table" w:styleId="Tabelacomgrade">
    <w:name w:val="Table Grid"/>
    <w:basedOn w:val="Tabela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qFormat/>
    <w:rsid w:val="00037C33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Cabealho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2E1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fhuhtala</dc:creator>
  <cp:keywords/>
  <dc:description/>
  <cp:lastModifiedBy>Guilherme Moura Rocha de Souza Pinto</cp:lastModifiedBy>
  <cp:revision>2</cp:revision>
  <dcterms:created xsi:type="dcterms:W3CDTF">2024-07-26T10:39:00Z</dcterms:created>
  <dcterms:modified xsi:type="dcterms:W3CDTF">2024-07-26T10:39:00Z</dcterms:modified>
</cp:coreProperties>
</file>