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A2CF" w14:textId="4DB86E19" w:rsidR="00B93A65" w:rsidRPr="00AF3613" w:rsidRDefault="00B93A65" w:rsidP="00B93A6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239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pt-BR"/>
        </w:rPr>
        <w:t>ПОЛОЖЕНИЕ</w:t>
      </w:r>
      <w:r w:rsidRPr="00B93A6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pt-BR"/>
        </w:rPr>
        <w:t>О</w:t>
      </w:r>
      <w:r w:rsidRPr="00B93A6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pt-BR"/>
        </w:rPr>
        <w:t>КОНКУРСЕ</w:t>
      </w:r>
      <w:r w:rsidRPr="00AF361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03/2023</w:t>
      </w:r>
    </w:p>
    <w:p w14:paraId="004A8079" w14:textId="77777777" w:rsidR="00B93A65" w:rsidRPr="00D23911" w:rsidRDefault="00B93A65" w:rsidP="00B93A65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52F47F3" w14:textId="77777777" w:rsidR="00B93A65" w:rsidRDefault="00B93A65" w:rsidP="00B93A6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B5CF7E6" w14:textId="17B6B7E6" w:rsidR="00B93A65" w:rsidRDefault="00B93A65" w:rsidP="00B93A6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Конкурс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03/2023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на замещение вакантной должности вспомогательного сотрудника (стирка, вспомогательные услуги) в Официальной резиденции Посольства Бразилии в Москве.</w:t>
      </w:r>
    </w:p>
    <w:p w14:paraId="7CD26161" w14:textId="77777777" w:rsidR="00B93A65" w:rsidRPr="00AF3613" w:rsidRDefault="00B93A65" w:rsidP="00B93A6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DEEB4FC" w14:textId="77777777" w:rsidR="00B93A65" w:rsidRPr="00AF3613" w:rsidRDefault="00B93A65" w:rsidP="00B93A6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A1ED02" w14:textId="330B4C24" w:rsidR="00B93A65" w:rsidRPr="00B93A65" w:rsidRDefault="00B93A65" w:rsidP="00B93A6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В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соответствии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с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пунктом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7.2.2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Положения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о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конкурсе</w:t>
      </w:r>
      <w:r w:rsidRPr="00B93A65"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03/2023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 xml:space="preserve"> Конкурсная комиссия публикует окончательный список кандидатов, допущенных к собеседованию и последующему практическому испытанию, которые состоятся 18 и 19 декабря 2023 года.</w:t>
      </w:r>
    </w:p>
    <w:p w14:paraId="140E27D1" w14:textId="77777777" w:rsidR="00B93A65" w:rsidRPr="00B93A65" w:rsidRDefault="00B93A65" w:rsidP="00B93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</w:pP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E1A3857" w14:textId="77777777" w:rsidR="00B93A65" w:rsidRPr="00B93A65" w:rsidRDefault="00B93A65" w:rsidP="00B93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</w:pPr>
    </w:p>
    <w:p w14:paraId="4EF06361" w14:textId="77777777" w:rsidR="00B93A65" w:rsidRPr="00B93A65" w:rsidRDefault="00B93A65" w:rsidP="00B93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</w:pPr>
    </w:p>
    <w:p w14:paraId="77217127" w14:textId="77777777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proofErr w:type="spellStart"/>
      <w:r w:rsidRPr="00AF3613">
        <w:rPr>
          <w:rFonts w:ascii="Arial" w:hAnsi="Arial" w:cs="Arial"/>
          <w:sz w:val="24"/>
          <w:szCs w:val="24"/>
        </w:rPr>
        <w:t>Anzhela</w:t>
      </w:r>
      <w:proofErr w:type="spellEnd"/>
      <w:r w:rsidRPr="00AF3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613">
        <w:rPr>
          <w:rFonts w:ascii="Arial" w:hAnsi="Arial" w:cs="Arial"/>
          <w:sz w:val="24"/>
          <w:szCs w:val="24"/>
        </w:rPr>
        <w:t>Tokareva</w:t>
      </w:r>
      <w:proofErr w:type="spellEnd"/>
      <w:r w:rsidRPr="00AF3613">
        <w:rPr>
          <w:rFonts w:ascii="Arial" w:hAnsi="Arial" w:cs="Arial"/>
          <w:sz w:val="24"/>
          <w:szCs w:val="24"/>
        </w:rPr>
        <w:t xml:space="preserve"> </w:t>
      </w:r>
      <w:r w:rsidRPr="00AF3613">
        <w:rPr>
          <w:rFonts w:ascii="Arial" w:hAnsi="Arial" w:cs="Arial"/>
          <w:sz w:val="24"/>
          <w:szCs w:val="24"/>
          <w:lang w:val="ru-RU"/>
        </w:rPr>
        <w:t>/Анжела Токарева</w:t>
      </w:r>
    </w:p>
    <w:p w14:paraId="58FEDB1B" w14:textId="77777777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 xml:space="preserve">Elena </w:t>
      </w:r>
      <w:proofErr w:type="spellStart"/>
      <w:r w:rsidRPr="00AF3613">
        <w:rPr>
          <w:rFonts w:ascii="Arial" w:hAnsi="Arial" w:cs="Arial"/>
          <w:sz w:val="24"/>
          <w:szCs w:val="24"/>
        </w:rPr>
        <w:t>Kachmazova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>/Елена Качмазова</w:t>
      </w:r>
    </w:p>
    <w:p w14:paraId="4428710D" w14:textId="77777777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proofErr w:type="spellStart"/>
      <w:r w:rsidRPr="00AF3613">
        <w:rPr>
          <w:rFonts w:ascii="Arial" w:hAnsi="Arial" w:cs="Arial"/>
          <w:sz w:val="24"/>
          <w:szCs w:val="24"/>
        </w:rPr>
        <w:t>Farzona</w:t>
      </w:r>
      <w:proofErr w:type="spellEnd"/>
      <w:r w:rsidRPr="00AF3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613">
        <w:rPr>
          <w:rFonts w:ascii="Arial" w:hAnsi="Arial" w:cs="Arial"/>
          <w:sz w:val="24"/>
          <w:szCs w:val="24"/>
        </w:rPr>
        <w:t>Sarvarova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AF3613">
        <w:rPr>
          <w:rFonts w:ascii="Arial" w:hAnsi="Arial" w:cs="Arial"/>
          <w:sz w:val="24"/>
          <w:szCs w:val="24"/>
          <w:lang w:val="ru-RU"/>
        </w:rPr>
        <w:t>Фарзона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F3613">
        <w:rPr>
          <w:rFonts w:ascii="Arial" w:hAnsi="Arial" w:cs="Arial"/>
          <w:sz w:val="24"/>
          <w:szCs w:val="24"/>
          <w:lang w:val="ru-RU"/>
        </w:rPr>
        <w:t>Сарварова</w:t>
      </w:r>
      <w:proofErr w:type="spellEnd"/>
    </w:p>
    <w:p w14:paraId="5E85DC2F" w14:textId="77777777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proofErr w:type="spellStart"/>
      <w:r w:rsidRPr="00AF3613">
        <w:rPr>
          <w:rFonts w:ascii="Arial" w:hAnsi="Arial" w:cs="Arial"/>
          <w:sz w:val="24"/>
          <w:szCs w:val="24"/>
          <w:lang w:val="ru-RU"/>
        </w:rPr>
        <w:t>Olga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F3613">
        <w:rPr>
          <w:rFonts w:ascii="Arial" w:hAnsi="Arial" w:cs="Arial"/>
          <w:sz w:val="24"/>
          <w:szCs w:val="24"/>
          <w:lang w:val="ru-RU"/>
        </w:rPr>
        <w:t>Makarova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>/Ольга Макарова</w:t>
      </w:r>
    </w:p>
    <w:p w14:paraId="505CD675" w14:textId="77777777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proofErr w:type="spellStart"/>
      <w:r w:rsidRPr="00AF3613">
        <w:rPr>
          <w:rFonts w:ascii="Arial" w:hAnsi="Arial" w:cs="Arial"/>
          <w:sz w:val="24"/>
          <w:szCs w:val="24"/>
        </w:rPr>
        <w:t>Tanzilya</w:t>
      </w:r>
      <w:proofErr w:type="spellEnd"/>
      <w:r w:rsidRPr="00AF3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613">
        <w:rPr>
          <w:rFonts w:ascii="Arial" w:hAnsi="Arial" w:cs="Arial"/>
          <w:sz w:val="24"/>
          <w:szCs w:val="24"/>
        </w:rPr>
        <w:t>Katysheva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>/Танзиля Катышева</w:t>
      </w:r>
    </w:p>
    <w:p w14:paraId="149C291D" w14:textId="5D629882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proofErr w:type="spellStart"/>
      <w:r w:rsidRPr="00AF3613">
        <w:rPr>
          <w:rFonts w:ascii="Arial" w:hAnsi="Arial" w:cs="Arial"/>
          <w:sz w:val="24"/>
          <w:szCs w:val="24"/>
        </w:rPr>
        <w:t>Yuliya</w:t>
      </w:r>
      <w:proofErr w:type="spellEnd"/>
      <w:r w:rsidRPr="00AF3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613">
        <w:rPr>
          <w:rFonts w:ascii="Arial" w:hAnsi="Arial" w:cs="Arial"/>
          <w:sz w:val="24"/>
          <w:szCs w:val="24"/>
        </w:rPr>
        <w:t>Oryol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>/Юл</w:t>
      </w:r>
      <w:r w:rsidR="008E2731">
        <w:rPr>
          <w:rFonts w:ascii="Arial" w:hAnsi="Arial" w:cs="Arial"/>
          <w:sz w:val="24"/>
          <w:szCs w:val="24"/>
          <w:lang w:val="ru-RU"/>
        </w:rPr>
        <w:t>и</w:t>
      </w:r>
      <w:r w:rsidRPr="00AF3613">
        <w:rPr>
          <w:rFonts w:ascii="Arial" w:hAnsi="Arial" w:cs="Arial"/>
          <w:sz w:val="24"/>
          <w:szCs w:val="24"/>
          <w:lang w:val="ru-RU"/>
        </w:rPr>
        <w:t>я Орёл</w:t>
      </w:r>
    </w:p>
    <w:p w14:paraId="45E1F282" w14:textId="77777777" w:rsidR="00B93A65" w:rsidRPr="00AF3613" w:rsidRDefault="00B93A65" w:rsidP="00B93A65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 xml:space="preserve">Vita </w:t>
      </w:r>
      <w:proofErr w:type="spellStart"/>
      <w:r w:rsidRPr="00AF3613">
        <w:rPr>
          <w:rFonts w:ascii="Arial" w:hAnsi="Arial" w:cs="Arial"/>
          <w:sz w:val="24"/>
          <w:szCs w:val="24"/>
        </w:rPr>
        <w:t>Mashukova</w:t>
      </w:r>
      <w:proofErr w:type="spellEnd"/>
      <w:r w:rsidRPr="00AF3613">
        <w:rPr>
          <w:rFonts w:ascii="Arial" w:hAnsi="Arial" w:cs="Arial"/>
          <w:sz w:val="24"/>
          <w:szCs w:val="24"/>
          <w:lang w:val="ru-RU"/>
        </w:rPr>
        <w:t>/Вита Машукова</w:t>
      </w:r>
    </w:p>
    <w:p w14:paraId="08214F2E" w14:textId="77777777" w:rsidR="00B93A65" w:rsidRPr="00AF3613" w:rsidRDefault="00B93A65" w:rsidP="00B93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0E7450C" w14:textId="77777777" w:rsidR="00B93A65" w:rsidRDefault="00B93A65" w:rsidP="00B93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508CB7" w14:textId="77777777" w:rsidR="00B93A65" w:rsidRDefault="00B93A65" w:rsidP="00B93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4331A88" w14:textId="0B6EE818" w:rsidR="00B93A65" w:rsidRPr="00B93A65" w:rsidRDefault="00B93A65" w:rsidP="008E2731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000000"/>
          <w:sz w:val="24"/>
          <w:szCs w:val="24"/>
          <w:lang w:val="ru-RU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pt-BR"/>
        </w:rPr>
        <w:t>КОНКУРСНАЯ КОМИССИЯ</w:t>
      </w:r>
    </w:p>
    <w:p w14:paraId="378D8E60" w14:textId="77777777" w:rsidR="00B93A65" w:rsidRPr="00046652" w:rsidRDefault="00B93A65" w:rsidP="00B93A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9BD0D7" w14:textId="77777777" w:rsidR="00B93A65" w:rsidRPr="00046652" w:rsidRDefault="00B93A65" w:rsidP="00B93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A7AB63" w14:textId="77777777" w:rsidR="00B93A65" w:rsidRPr="00046652" w:rsidRDefault="00B93A65" w:rsidP="00B93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66C24B" w14:textId="77777777" w:rsidR="00B93A65" w:rsidRPr="00046652" w:rsidRDefault="00B93A65" w:rsidP="00B93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387C1C" w14:textId="77777777" w:rsidR="00B93A65" w:rsidRPr="00046652" w:rsidRDefault="00B93A65" w:rsidP="00B93A65">
      <w:pPr>
        <w:rPr>
          <w:rFonts w:ascii="Arial" w:hAnsi="Arial" w:cs="Arial"/>
          <w:sz w:val="24"/>
          <w:szCs w:val="24"/>
        </w:rPr>
      </w:pPr>
    </w:p>
    <w:p w14:paraId="5207724C" w14:textId="77777777" w:rsidR="00380420" w:rsidRPr="00046652" w:rsidRDefault="00380420">
      <w:pPr>
        <w:rPr>
          <w:rFonts w:ascii="Arial" w:hAnsi="Arial" w:cs="Arial"/>
          <w:sz w:val="24"/>
          <w:szCs w:val="24"/>
        </w:rPr>
      </w:pPr>
    </w:p>
    <w:sectPr w:rsidR="00380420" w:rsidRPr="00046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0DE"/>
    <w:multiLevelType w:val="hybridMultilevel"/>
    <w:tmpl w:val="E6283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1ACB"/>
    <w:multiLevelType w:val="hybridMultilevel"/>
    <w:tmpl w:val="E6283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00"/>
    <w:rsid w:val="00046652"/>
    <w:rsid w:val="000B424D"/>
    <w:rsid w:val="00194177"/>
    <w:rsid w:val="00284E5A"/>
    <w:rsid w:val="003315B0"/>
    <w:rsid w:val="00347EFE"/>
    <w:rsid w:val="00380420"/>
    <w:rsid w:val="004152D2"/>
    <w:rsid w:val="00522094"/>
    <w:rsid w:val="00526D00"/>
    <w:rsid w:val="0058769F"/>
    <w:rsid w:val="005E6D87"/>
    <w:rsid w:val="006C6A70"/>
    <w:rsid w:val="006F2FCF"/>
    <w:rsid w:val="007A1F4E"/>
    <w:rsid w:val="007B612B"/>
    <w:rsid w:val="00806C7B"/>
    <w:rsid w:val="008E2731"/>
    <w:rsid w:val="00956B7C"/>
    <w:rsid w:val="00A4782C"/>
    <w:rsid w:val="00AF3613"/>
    <w:rsid w:val="00B82B2E"/>
    <w:rsid w:val="00B93A65"/>
    <w:rsid w:val="00BB0914"/>
    <w:rsid w:val="00D23911"/>
    <w:rsid w:val="00D45B82"/>
    <w:rsid w:val="00E04DF7"/>
    <w:rsid w:val="00F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37AE"/>
  <w15:chartTrackingRefBased/>
  <w15:docId w15:val="{F7CB4F6F-A982-459A-A138-AFCC472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Dorea</dc:creator>
  <cp:keywords/>
  <dc:description/>
  <cp:lastModifiedBy>Luzia Pandolfi</cp:lastModifiedBy>
  <cp:revision>4</cp:revision>
  <dcterms:created xsi:type="dcterms:W3CDTF">2023-12-15T07:49:00Z</dcterms:created>
  <dcterms:modified xsi:type="dcterms:W3CDTF">2023-12-15T07:51:00Z</dcterms:modified>
</cp:coreProperties>
</file>