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11153" w14:textId="77777777" w:rsidR="005B568C" w:rsidRDefault="00000000">
      <w:pPr>
        <w:pStyle w:val="Corpodetexto"/>
        <w:rPr>
          <w:sz w:val="20"/>
        </w:rPr>
      </w:pPr>
      <w:r>
        <w:pict w14:anchorId="48507EB6">
          <v:group id="_x0000_s1027" style="position:absolute;margin-left:37.5pt;margin-top:19.5pt;width:547.5pt;height:76.1pt;z-index:15729152;mso-position-horizontal-relative:page;mso-position-vertical-relative:page" coordorigin="750,390" coordsize="10950,15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750;top:390;width:1155;height:1155">
              <v:imagedata r:id="rId5" o:title=""/>
            </v:shape>
            <v:shape id="_x0000_s1029" type="#_x0000_t75" style="position:absolute;left:1785;top:420;width:5775;height:1020">
              <v:imagedata r:id="rId6" o:title=""/>
            </v:shape>
            <v:shape id="_x0000_s1028" type="#_x0000_t75" style="position:absolute;left:7185;top:636;width:4515;height:1275">
              <v:imagedata r:id="rId7" o:title=""/>
            </v:shape>
            <w10:wrap anchorx="page" anchory="page"/>
          </v:group>
        </w:pict>
      </w:r>
    </w:p>
    <w:p w14:paraId="57B282E7" w14:textId="77777777" w:rsidR="005B568C" w:rsidRDefault="005B568C">
      <w:pPr>
        <w:pStyle w:val="Corpodetexto"/>
        <w:rPr>
          <w:sz w:val="20"/>
        </w:rPr>
      </w:pPr>
    </w:p>
    <w:p w14:paraId="7654CB61" w14:textId="77777777" w:rsidR="005B568C" w:rsidRDefault="005B568C">
      <w:pPr>
        <w:pStyle w:val="Corpodetexto"/>
        <w:rPr>
          <w:sz w:val="20"/>
        </w:rPr>
      </w:pPr>
    </w:p>
    <w:p w14:paraId="2E0B44EC" w14:textId="77777777" w:rsidR="005B568C" w:rsidRDefault="005B568C">
      <w:pPr>
        <w:pStyle w:val="Corpodetexto"/>
        <w:rPr>
          <w:sz w:val="20"/>
        </w:rPr>
      </w:pPr>
    </w:p>
    <w:p w14:paraId="015FCECE" w14:textId="77777777" w:rsidR="005B568C" w:rsidRDefault="005B568C">
      <w:pPr>
        <w:pStyle w:val="Corpodetexto"/>
        <w:rPr>
          <w:sz w:val="20"/>
        </w:rPr>
      </w:pPr>
    </w:p>
    <w:p w14:paraId="538D69BC" w14:textId="77777777" w:rsidR="005B568C" w:rsidRDefault="005B568C">
      <w:pPr>
        <w:pStyle w:val="Corpodetexto"/>
        <w:spacing w:before="9"/>
        <w:rPr>
          <w:sz w:val="21"/>
        </w:rPr>
      </w:pPr>
    </w:p>
    <w:p w14:paraId="731E3447" w14:textId="77777777" w:rsidR="005B568C" w:rsidRDefault="00000000">
      <w:pPr>
        <w:pStyle w:val="Ttulo"/>
      </w:pPr>
      <w:r>
        <w:t>EU,</w:t>
      </w:r>
    </w:p>
    <w:p w14:paraId="68C86B12" w14:textId="77777777" w:rsidR="005B568C" w:rsidRDefault="005B568C">
      <w:pPr>
        <w:spacing w:before="8"/>
        <w:rPr>
          <w:sz w:val="9"/>
        </w:rPr>
      </w:pPr>
    </w:p>
    <w:tbl>
      <w:tblPr>
        <w:tblStyle w:val="TableNormal"/>
        <w:tblW w:w="0" w:type="auto"/>
        <w:tblInd w:w="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5B568C" w14:paraId="0CB99735" w14:textId="77777777">
        <w:trPr>
          <w:trHeight w:val="590"/>
        </w:trPr>
        <w:tc>
          <w:tcPr>
            <w:tcW w:w="10080" w:type="dxa"/>
          </w:tcPr>
          <w:p w14:paraId="6BC0854D" w14:textId="77777777" w:rsidR="005B568C" w:rsidRDefault="005B568C">
            <w:pPr>
              <w:pStyle w:val="TableParagraph"/>
              <w:spacing w:before="5"/>
              <w:rPr>
                <w:sz w:val="17"/>
              </w:rPr>
            </w:pPr>
          </w:p>
          <w:p w14:paraId="53C6CD2A" w14:textId="77777777" w:rsidR="005B568C" w:rsidRDefault="00000000">
            <w:pPr>
              <w:pStyle w:val="TableParagraph"/>
              <w:tabs>
                <w:tab w:val="left" w:pos="9637"/>
              </w:tabs>
              <w:ind w:left="89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Nome completo:  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5B568C" w14:paraId="647F076F" w14:textId="77777777">
        <w:trPr>
          <w:trHeight w:val="610"/>
        </w:trPr>
        <w:tc>
          <w:tcPr>
            <w:tcW w:w="10080" w:type="dxa"/>
          </w:tcPr>
          <w:p w14:paraId="46EA82A7" w14:textId="77777777" w:rsidR="005B568C" w:rsidRDefault="005B568C">
            <w:pPr>
              <w:pStyle w:val="TableParagraph"/>
              <w:spacing w:before="9"/>
              <w:rPr>
                <w:sz w:val="18"/>
              </w:rPr>
            </w:pPr>
          </w:p>
          <w:p w14:paraId="2DA31590" w14:textId="77777777" w:rsidR="005B568C" w:rsidRDefault="00000000">
            <w:pPr>
              <w:pStyle w:val="TableParagraph"/>
              <w:tabs>
                <w:tab w:val="left" w:pos="2435"/>
                <w:tab w:val="left" w:pos="3518"/>
                <w:tab w:val="left" w:pos="4601"/>
                <w:tab w:val="left" w:pos="6114"/>
                <w:tab w:val="left" w:pos="9449"/>
              </w:tabs>
              <w:spacing w:before="1"/>
              <w:ind w:left="89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Nascido(a) em :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 xml:space="preserve">CPF nº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5B568C" w14:paraId="0DEFBAA1" w14:textId="77777777">
        <w:trPr>
          <w:trHeight w:val="609"/>
        </w:trPr>
        <w:tc>
          <w:tcPr>
            <w:tcW w:w="10080" w:type="dxa"/>
          </w:tcPr>
          <w:p w14:paraId="784D0A28" w14:textId="77777777" w:rsidR="005B568C" w:rsidRDefault="005B568C">
            <w:pPr>
              <w:pStyle w:val="TableParagraph"/>
              <w:spacing w:before="5"/>
              <w:rPr>
                <w:sz w:val="18"/>
              </w:rPr>
            </w:pPr>
          </w:p>
          <w:p w14:paraId="3E8BA2C2" w14:textId="77777777" w:rsidR="005B568C" w:rsidRDefault="00000000">
            <w:pPr>
              <w:pStyle w:val="TableParagraph"/>
              <w:tabs>
                <w:tab w:val="left" w:pos="7404"/>
                <w:tab w:val="left" w:pos="9681"/>
              </w:tabs>
              <w:ind w:left="89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No município de :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 xml:space="preserve">Estado: 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5B568C" w14:paraId="17B74497" w14:textId="77777777">
        <w:trPr>
          <w:trHeight w:val="1030"/>
        </w:trPr>
        <w:tc>
          <w:tcPr>
            <w:tcW w:w="10080" w:type="dxa"/>
          </w:tcPr>
          <w:p w14:paraId="40D77746" w14:textId="77777777" w:rsidR="005B568C" w:rsidRDefault="005B568C">
            <w:pPr>
              <w:pStyle w:val="TableParagraph"/>
              <w:spacing w:before="1"/>
              <w:rPr>
                <w:sz w:val="18"/>
              </w:rPr>
            </w:pPr>
          </w:p>
          <w:p w14:paraId="25078888" w14:textId="0D6C047A" w:rsidR="005B568C" w:rsidRDefault="00000000">
            <w:pPr>
              <w:pStyle w:val="TableParagraph"/>
              <w:tabs>
                <w:tab w:val="left" w:pos="9057"/>
              </w:tabs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Filho(a) de:</w:t>
            </w:r>
            <w:r>
              <w:rPr>
                <w:rFonts w:ascii="Times New Roman"/>
                <w:sz w:val="18"/>
                <w:u w:val="single"/>
              </w:rPr>
              <w:tab/>
            </w:r>
            <w:r w:rsidR="00843387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14:paraId="2D0D838D" w14:textId="77777777" w:rsidR="005B568C" w:rsidRDefault="005B568C">
            <w:pPr>
              <w:pStyle w:val="TableParagraph"/>
              <w:rPr>
                <w:sz w:val="18"/>
              </w:rPr>
            </w:pPr>
          </w:p>
          <w:p w14:paraId="7A7C9043" w14:textId="4D1D59BC" w:rsidR="005B568C" w:rsidRDefault="00000000">
            <w:pPr>
              <w:pStyle w:val="TableParagraph"/>
              <w:tabs>
                <w:tab w:val="left" w:pos="7997"/>
              </w:tabs>
              <w:ind w:right="431"/>
              <w:jc w:val="right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5B568C" w14:paraId="4644A0D6" w14:textId="77777777">
        <w:trPr>
          <w:trHeight w:val="690"/>
        </w:trPr>
        <w:tc>
          <w:tcPr>
            <w:tcW w:w="10080" w:type="dxa"/>
          </w:tcPr>
          <w:p w14:paraId="6CCF1E35" w14:textId="77777777" w:rsidR="005B568C" w:rsidRDefault="005B568C">
            <w:pPr>
              <w:pStyle w:val="TableParagraph"/>
              <w:spacing w:before="3"/>
              <w:rPr>
                <w:sz w:val="17"/>
              </w:rPr>
            </w:pPr>
          </w:p>
          <w:p w14:paraId="60C6D0C9" w14:textId="77777777" w:rsidR="005B568C" w:rsidRDefault="00000000">
            <w:pPr>
              <w:pStyle w:val="TableParagraph"/>
              <w:tabs>
                <w:tab w:val="left" w:pos="4538"/>
                <w:tab w:val="left" w:pos="7468"/>
                <w:tab w:val="left" w:pos="8301"/>
                <w:tab w:val="left" w:pos="8940"/>
                <w:tab w:val="left" w:pos="9579"/>
              </w:tabs>
              <w:ind w:left="89"/>
              <w:rPr>
                <w:rFonts w:ascii="Times New Roman"/>
                <w:sz w:val="18"/>
              </w:rPr>
            </w:pPr>
            <w:r>
              <w:rPr>
                <w:sz w:val="18"/>
              </w:rPr>
              <w:t>Portador(a)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passaporte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nr.: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>, expedido por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>em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 xml:space="preserve">/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5B568C" w14:paraId="7D2808C7" w14:textId="77777777">
        <w:trPr>
          <w:trHeight w:val="610"/>
        </w:trPr>
        <w:tc>
          <w:tcPr>
            <w:tcW w:w="10080" w:type="dxa"/>
          </w:tcPr>
          <w:p w14:paraId="51DB0835" w14:textId="77777777" w:rsidR="005B568C" w:rsidRDefault="005B568C">
            <w:pPr>
              <w:pStyle w:val="TableParagraph"/>
              <w:spacing w:before="11"/>
              <w:rPr>
                <w:sz w:val="17"/>
              </w:rPr>
            </w:pPr>
          </w:p>
          <w:p w14:paraId="5AD6CA9E" w14:textId="0DB5C06A" w:rsidR="005B568C" w:rsidRDefault="00000000">
            <w:pPr>
              <w:pStyle w:val="TableParagraph"/>
              <w:tabs>
                <w:tab w:val="left" w:pos="4128"/>
                <w:tab w:val="left" w:pos="6678"/>
                <w:tab w:val="left" w:pos="9555"/>
              </w:tabs>
              <w:ind w:left="89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Domiciliado</w:t>
            </w:r>
            <w:r w:rsidR="00843387">
              <w:rPr>
                <w:sz w:val="18"/>
              </w:rPr>
              <w:t>(a)</w:t>
            </w:r>
            <w:r>
              <w:rPr>
                <w:sz w:val="18"/>
              </w:rPr>
              <w:t xml:space="preserve"> em:   (cidade)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, (estado)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 xml:space="preserve">, (país)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</w:tbl>
    <w:p w14:paraId="03E5C464" w14:textId="77777777" w:rsidR="005B568C" w:rsidRDefault="00000000">
      <w:pPr>
        <w:pStyle w:val="Ttulo"/>
        <w:spacing w:before="138"/>
      </w:pPr>
      <w:r>
        <w:t>DECLARO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DEVIDOS</w:t>
      </w:r>
      <w:r>
        <w:rPr>
          <w:spacing w:val="-3"/>
        </w:rPr>
        <w:t xml:space="preserve"> </w:t>
      </w:r>
      <w:r>
        <w:t>FINS</w:t>
      </w:r>
      <w:r>
        <w:rPr>
          <w:spacing w:val="6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EFEITOS</w:t>
      </w:r>
      <w:r>
        <w:rPr>
          <w:spacing w:val="-2"/>
        </w:rPr>
        <w:t xml:space="preserve"> </w:t>
      </w:r>
      <w:r>
        <w:t>LEGAIS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PENAS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QUE,</w:t>
      </w:r>
      <w:r>
        <w:rPr>
          <w:spacing w:val="-6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t>O MEU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CIVIL É:</w:t>
      </w:r>
    </w:p>
    <w:p w14:paraId="20ABDAD1" w14:textId="77777777" w:rsidR="005B568C" w:rsidRDefault="00000000">
      <w:pPr>
        <w:spacing w:before="177" w:line="249" w:lineRule="auto"/>
        <w:ind w:left="810" w:right="638" w:hanging="351"/>
        <w:rPr>
          <w:sz w:val="18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Arial" w:hAnsi="Arial"/>
          <w:b/>
          <w:sz w:val="18"/>
        </w:rPr>
        <w:t>Solteiro(a)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Apresentar</w:t>
      </w:r>
      <w:r>
        <w:rPr>
          <w:spacing w:val="-1"/>
          <w:sz w:val="18"/>
        </w:rPr>
        <w:t xml:space="preserve"> </w:t>
      </w:r>
      <w:r>
        <w:rPr>
          <w:sz w:val="18"/>
        </w:rPr>
        <w:t>original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fotocópia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2ª</w:t>
      </w:r>
      <w:r>
        <w:rPr>
          <w:spacing w:val="-1"/>
          <w:sz w:val="18"/>
        </w:rPr>
        <w:t xml:space="preserve"> </w:t>
      </w:r>
      <w:r>
        <w:rPr>
          <w:sz w:val="18"/>
        </w:rPr>
        <w:t>via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certidão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nascimento</w:t>
      </w:r>
      <w:r>
        <w:rPr>
          <w:spacing w:val="-1"/>
          <w:sz w:val="18"/>
        </w:rPr>
        <w:t xml:space="preserve"> </w:t>
      </w:r>
      <w:r>
        <w:rPr>
          <w:sz w:val="18"/>
        </w:rPr>
        <w:t>brasileira,</w:t>
      </w:r>
      <w:r>
        <w:rPr>
          <w:spacing w:val="-1"/>
          <w:sz w:val="18"/>
        </w:rPr>
        <w:t xml:space="preserve"> </w:t>
      </w:r>
      <w:r>
        <w:rPr>
          <w:sz w:val="18"/>
        </w:rPr>
        <w:t>emitida,</w:t>
      </w:r>
      <w:r>
        <w:rPr>
          <w:spacing w:val="-47"/>
          <w:sz w:val="18"/>
        </w:rPr>
        <w:t xml:space="preserve"> </w:t>
      </w:r>
      <w:r>
        <w:rPr>
          <w:sz w:val="18"/>
        </w:rPr>
        <w:t>obrigatoriamente, há menos de seis meses.</w:t>
      </w:r>
    </w:p>
    <w:p w14:paraId="7BF63706" w14:textId="77777777" w:rsidR="005B568C" w:rsidRDefault="00000000">
      <w:pPr>
        <w:spacing w:before="122" w:line="249" w:lineRule="auto"/>
        <w:ind w:left="810" w:right="638" w:hanging="351"/>
        <w:rPr>
          <w:sz w:val="18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Arial" w:hAnsi="Arial"/>
          <w:b/>
          <w:sz w:val="18"/>
        </w:rPr>
        <w:t>Divorciado(a)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Apresentar</w:t>
      </w:r>
      <w:r>
        <w:rPr>
          <w:spacing w:val="-1"/>
          <w:sz w:val="18"/>
        </w:rPr>
        <w:t xml:space="preserve"> </w:t>
      </w:r>
      <w:r>
        <w:rPr>
          <w:sz w:val="18"/>
        </w:rPr>
        <w:t>original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fotocópia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2ª.</w:t>
      </w:r>
      <w:r>
        <w:rPr>
          <w:spacing w:val="-1"/>
          <w:sz w:val="18"/>
        </w:rPr>
        <w:t xml:space="preserve"> </w:t>
      </w:r>
      <w:r>
        <w:rPr>
          <w:sz w:val="18"/>
        </w:rPr>
        <w:t>via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certidão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casamento</w:t>
      </w:r>
      <w:r>
        <w:rPr>
          <w:spacing w:val="-1"/>
          <w:sz w:val="18"/>
        </w:rPr>
        <w:t xml:space="preserve"> </w:t>
      </w:r>
      <w:r>
        <w:rPr>
          <w:sz w:val="18"/>
        </w:rPr>
        <w:t>brasileira</w:t>
      </w:r>
      <w:r>
        <w:rPr>
          <w:spacing w:val="-1"/>
          <w:sz w:val="18"/>
        </w:rPr>
        <w:t xml:space="preserve"> </w:t>
      </w:r>
      <w:r>
        <w:rPr>
          <w:sz w:val="18"/>
        </w:rPr>
        <w:t>emitida,</w:t>
      </w:r>
      <w:r>
        <w:rPr>
          <w:spacing w:val="-47"/>
          <w:sz w:val="18"/>
        </w:rPr>
        <w:t xml:space="preserve"> </w:t>
      </w:r>
      <w:r>
        <w:rPr>
          <w:sz w:val="18"/>
        </w:rPr>
        <w:t>obrigatoriamente, há menos de seis meses, contendo averbação do divórcio.</w:t>
      </w:r>
    </w:p>
    <w:p w14:paraId="2FA9DCBD" w14:textId="77777777" w:rsidR="005B568C" w:rsidRDefault="00000000">
      <w:pPr>
        <w:spacing w:before="122" w:line="249" w:lineRule="auto"/>
        <w:ind w:left="810" w:right="638" w:hanging="351"/>
        <w:rPr>
          <w:sz w:val="18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Arial" w:hAnsi="Arial"/>
          <w:b/>
          <w:sz w:val="18"/>
        </w:rPr>
        <w:t>Viúvo(a)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48"/>
          <w:sz w:val="18"/>
        </w:rPr>
        <w:t xml:space="preserve"> </w:t>
      </w:r>
      <w:r>
        <w:rPr>
          <w:sz w:val="18"/>
        </w:rPr>
        <w:t>Apresentar</w:t>
      </w:r>
      <w:r>
        <w:rPr>
          <w:spacing w:val="-1"/>
          <w:sz w:val="18"/>
        </w:rPr>
        <w:t xml:space="preserve"> </w:t>
      </w:r>
      <w:r>
        <w:rPr>
          <w:sz w:val="18"/>
        </w:rPr>
        <w:t>(a)</w:t>
      </w:r>
      <w:r>
        <w:rPr>
          <w:spacing w:val="-1"/>
          <w:sz w:val="18"/>
        </w:rPr>
        <w:t xml:space="preserve"> </w:t>
      </w:r>
      <w:r>
        <w:rPr>
          <w:sz w:val="18"/>
        </w:rPr>
        <w:t>original e</w:t>
      </w:r>
      <w:r>
        <w:rPr>
          <w:spacing w:val="-1"/>
          <w:sz w:val="18"/>
        </w:rPr>
        <w:t xml:space="preserve"> </w:t>
      </w:r>
      <w:r>
        <w:rPr>
          <w:sz w:val="18"/>
        </w:rPr>
        <w:t>fotocópia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2ª.</w:t>
      </w:r>
      <w:r>
        <w:rPr>
          <w:spacing w:val="-1"/>
          <w:sz w:val="18"/>
        </w:rPr>
        <w:t xml:space="preserve"> </w:t>
      </w:r>
      <w:r>
        <w:rPr>
          <w:sz w:val="18"/>
        </w:rPr>
        <w:t>via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certidão de</w:t>
      </w:r>
      <w:r>
        <w:rPr>
          <w:spacing w:val="-1"/>
          <w:sz w:val="18"/>
        </w:rPr>
        <w:t xml:space="preserve"> </w:t>
      </w:r>
      <w:r>
        <w:rPr>
          <w:sz w:val="18"/>
        </w:rPr>
        <w:t>casamento</w:t>
      </w:r>
      <w:r>
        <w:rPr>
          <w:spacing w:val="-1"/>
          <w:sz w:val="18"/>
        </w:rPr>
        <w:t xml:space="preserve"> </w:t>
      </w:r>
      <w:r>
        <w:rPr>
          <w:sz w:val="18"/>
        </w:rPr>
        <w:t>com</w:t>
      </w:r>
      <w:r>
        <w:rPr>
          <w:spacing w:val="-1"/>
          <w:sz w:val="18"/>
        </w:rPr>
        <w:t xml:space="preserve"> </w:t>
      </w:r>
      <w:r>
        <w:rPr>
          <w:sz w:val="18"/>
        </w:rPr>
        <w:t>anotação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viuvez</w:t>
      </w:r>
      <w:r>
        <w:rPr>
          <w:spacing w:val="-1"/>
          <w:sz w:val="18"/>
        </w:rPr>
        <w:t xml:space="preserve"> </w:t>
      </w:r>
      <w:r>
        <w:rPr>
          <w:sz w:val="18"/>
        </w:rPr>
        <w:t>ou (b)</w:t>
      </w:r>
      <w:r>
        <w:rPr>
          <w:spacing w:val="-48"/>
          <w:sz w:val="18"/>
        </w:rPr>
        <w:t xml:space="preserve"> </w:t>
      </w:r>
      <w:r>
        <w:rPr>
          <w:sz w:val="18"/>
        </w:rPr>
        <w:t>original e fotocópia da 2ª. via da certidão de casamento sem anotação e da certidão de óbito do cônjuge.</w:t>
      </w:r>
    </w:p>
    <w:p w14:paraId="2286065E" w14:textId="77777777" w:rsidR="005B568C" w:rsidRDefault="005B568C">
      <w:pPr>
        <w:spacing w:before="3"/>
        <w:rPr>
          <w:sz w:val="23"/>
        </w:rPr>
      </w:pPr>
    </w:p>
    <w:p w14:paraId="0AAF1779" w14:textId="77777777" w:rsidR="005B568C" w:rsidRDefault="00000000">
      <w:pPr>
        <w:pStyle w:val="Corpodetexto"/>
        <w:ind w:left="100" w:right="320"/>
        <w:jc w:val="both"/>
      </w:pPr>
      <w:r>
        <w:rPr>
          <w:rFonts w:ascii="Arial MT" w:hAnsi="Arial MT"/>
        </w:rPr>
        <w:t>DECLARO, AINDA, NÃO HAVER IMPEDIMENTO, NOS TERMOS DA LEI BRASILEIRA, PARA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CONTRAIA MATRIMÔNIO COM O MEU FUTURO CÔNJUGE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E, POR SER A EXPRESSÃO 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VERDADE, FIRMO A PRESENTE EM UMA ÚNICA VIA, NA PRESENÇA DE DUAS TESTEMUNHAS,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CONHECEM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CONFIRMAM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ESTAS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INFORMAÇÕES</w:t>
      </w:r>
      <w:r>
        <w:t>.</w:t>
      </w:r>
    </w:p>
    <w:p w14:paraId="7A242FD5" w14:textId="77777777" w:rsidR="005B568C" w:rsidRDefault="005B568C">
      <w:pPr>
        <w:pStyle w:val="Corpodetexto"/>
      </w:pPr>
    </w:p>
    <w:p w14:paraId="594BE508" w14:textId="77777777" w:rsidR="005B568C" w:rsidRDefault="00000000">
      <w:pPr>
        <w:pStyle w:val="Corpodetexto"/>
        <w:ind w:left="100"/>
        <w:jc w:val="both"/>
      </w:pPr>
      <w:r>
        <w:t>DECLARO,</w:t>
      </w:r>
      <w:r>
        <w:rPr>
          <w:spacing w:val="-8"/>
        </w:rPr>
        <w:t xml:space="preserve"> </w:t>
      </w:r>
      <w:r>
        <w:t>AINDA,</w:t>
      </w:r>
      <w:r>
        <w:rPr>
          <w:spacing w:val="-8"/>
        </w:rPr>
        <w:t xml:space="preserve"> </w:t>
      </w:r>
      <w:r>
        <w:t>ESTAR</w:t>
      </w:r>
      <w:r>
        <w:rPr>
          <w:spacing w:val="-7"/>
        </w:rPr>
        <w:t xml:space="preserve"> </w:t>
      </w:r>
      <w:r>
        <w:t>CIENTE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QUE:</w:t>
      </w:r>
    </w:p>
    <w:p w14:paraId="4F9E380D" w14:textId="77777777" w:rsidR="005B568C" w:rsidRDefault="00000000">
      <w:pPr>
        <w:pStyle w:val="PargrafodaLista"/>
        <w:numPr>
          <w:ilvl w:val="0"/>
          <w:numId w:val="1"/>
        </w:numPr>
        <w:tabs>
          <w:tab w:val="left" w:pos="384"/>
        </w:tabs>
        <w:ind w:right="323" w:firstLine="0"/>
        <w:jc w:val="both"/>
      </w:pPr>
      <w:r>
        <w:t>O crime de bigamia é figura tipificada no artigo 235 do Código Penal brasileiro: “Contrair alguém, sendo</w:t>
      </w:r>
      <w:r>
        <w:rPr>
          <w:spacing w:val="1"/>
        </w:rPr>
        <w:t xml:space="preserve"> </w:t>
      </w:r>
      <w:r>
        <w:t>casado,</w:t>
      </w:r>
      <w:r>
        <w:rPr>
          <w:spacing w:val="24"/>
        </w:rPr>
        <w:t xml:space="preserve"> </w:t>
      </w:r>
      <w:r>
        <w:t>novo</w:t>
      </w:r>
      <w:r>
        <w:rPr>
          <w:spacing w:val="24"/>
        </w:rPr>
        <w:t xml:space="preserve"> </w:t>
      </w:r>
      <w:r>
        <w:t>casamento.</w:t>
      </w:r>
      <w:r>
        <w:rPr>
          <w:spacing w:val="25"/>
        </w:rPr>
        <w:t xml:space="preserve"> </w:t>
      </w:r>
      <w:r>
        <w:t>Pena:</w:t>
      </w:r>
      <w:r>
        <w:rPr>
          <w:spacing w:val="24"/>
        </w:rPr>
        <w:t xml:space="preserve"> </w:t>
      </w:r>
      <w:r>
        <w:t>reclusão,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dois</w:t>
      </w:r>
      <w:r>
        <w:rPr>
          <w:spacing w:val="2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seis</w:t>
      </w:r>
      <w:r>
        <w:rPr>
          <w:spacing w:val="10"/>
        </w:rPr>
        <w:t xml:space="preserve"> </w:t>
      </w:r>
      <w:r>
        <w:t>anos”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conforme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disposto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Código</w:t>
      </w:r>
      <w:r>
        <w:rPr>
          <w:spacing w:val="10"/>
        </w:rPr>
        <w:t xml:space="preserve"> </w:t>
      </w:r>
      <w:r>
        <w:t>Civil</w:t>
      </w:r>
      <w:r>
        <w:rPr>
          <w:spacing w:val="11"/>
        </w:rPr>
        <w:t xml:space="preserve"> </w:t>
      </w:r>
      <w:r>
        <w:t>brasileiro</w:t>
      </w:r>
      <w:r>
        <w:rPr>
          <w:spacing w:val="1"/>
        </w:rPr>
        <w:t xml:space="preserve"> </w:t>
      </w:r>
      <w:r>
        <w:t>(art. 1.521, VI) as pessoas já casadas não podem contrair novo matrimônio. Nesses casos, o novo registro civil de</w:t>
      </w:r>
      <w:r>
        <w:rPr>
          <w:spacing w:val="1"/>
        </w:rPr>
        <w:t xml:space="preserve"> </w:t>
      </w:r>
      <w:r>
        <w:t>casamento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considerado</w:t>
      </w:r>
      <w:r>
        <w:rPr>
          <w:spacing w:val="-1"/>
        </w:rPr>
        <w:t xml:space="preserve"> </w:t>
      </w:r>
      <w:r>
        <w:t>nulo.</w:t>
      </w:r>
    </w:p>
    <w:p w14:paraId="03D923E4" w14:textId="77777777" w:rsidR="005B568C" w:rsidRDefault="00000000">
      <w:pPr>
        <w:pStyle w:val="PargrafodaLista"/>
        <w:numPr>
          <w:ilvl w:val="0"/>
          <w:numId w:val="1"/>
        </w:numPr>
        <w:tabs>
          <w:tab w:val="left" w:pos="384"/>
        </w:tabs>
        <w:ind w:firstLine="0"/>
        <w:jc w:val="both"/>
      </w:pPr>
      <w:r>
        <w:t>O crime de falsidade ideológica é figura tipificada no artigo 299 do Código Penal brasileiro : “Omitir, em</w:t>
      </w:r>
      <w:r>
        <w:rPr>
          <w:spacing w:val="1"/>
        </w:rPr>
        <w:t xml:space="preserve"> </w:t>
      </w:r>
      <w:r>
        <w:t>documento público ou particular, declaração que dele devia constar, ou nele inserir ou fazer inserir declaração</w:t>
      </w:r>
      <w:r>
        <w:rPr>
          <w:spacing w:val="1"/>
        </w:rPr>
        <w:t xml:space="preserve"> </w:t>
      </w:r>
      <w:r>
        <w:t>falsa</w:t>
      </w:r>
      <w:r>
        <w:rPr>
          <w:spacing w:val="25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diversa</w:t>
      </w:r>
      <w:r>
        <w:rPr>
          <w:spacing w:val="25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devia</w:t>
      </w:r>
      <w:r>
        <w:rPr>
          <w:spacing w:val="25"/>
        </w:rPr>
        <w:t xml:space="preserve"> </w:t>
      </w:r>
      <w:r>
        <w:t>ser</w:t>
      </w:r>
      <w:r>
        <w:rPr>
          <w:spacing w:val="25"/>
        </w:rPr>
        <w:t xml:space="preserve"> </w:t>
      </w:r>
      <w:r>
        <w:t>escrita,</w:t>
      </w:r>
      <w:r>
        <w:rPr>
          <w:spacing w:val="25"/>
        </w:rPr>
        <w:t xml:space="preserve"> </w:t>
      </w:r>
      <w:r>
        <w:t>com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fim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prejudicar</w:t>
      </w:r>
      <w:r>
        <w:rPr>
          <w:spacing w:val="26"/>
        </w:rPr>
        <w:t xml:space="preserve"> </w:t>
      </w:r>
      <w:r>
        <w:t>direito,</w:t>
      </w:r>
      <w:r>
        <w:rPr>
          <w:spacing w:val="25"/>
        </w:rPr>
        <w:t xml:space="preserve"> </w:t>
      </w:r>
      <w:r>
        <w:t>criar</w:t>
      </w:r>
      <w:r>
        <w:rPr>
          <w:spacing w:val="25"/>
        </w:rPr>
        <w:t xml:space="preserve"> </w:t>
      </w:r>
      <w:r>
        <w:t>obrigação</w:t>
      </w:r>
      <w:r>
        <w:rPr>
          <w:spacing w:val="11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alterar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verdade</w:t>
      </w:r>
      <w:r>
        <w:rPr>
          <w:spacing w:val="1"/>
        </w:rPr>
        <w:t xml:space="preserve"> </w:t>
      </w:r>
      <w:r>
        <w:t>sobre fato juridicamente relevante. Pena: reclusão de um a cinco anos, e multa - quando o documento objeto da</w:t>
      </w:r>
      <w:r>
        <w:rPr>
          <w:spacing w:val="1"/>
        </w:rPr>
        <w:t xml:space="preserve"> </w:t>
      </w:r>
      <w:r>
        <w:t>fraude</w:t>
      </w:r>
      <w:r>
        <w:rPr>
          <w:spacing w:val="-3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público;</w:t>
      </w:r>
      <w:r>
        <w:rPr>
          <w:spacing w:val="-2"/>
        </w:rPr>
        <w:t xml:space="preserve"> </w:t>
      </w:r>
      <w:r>
        <w:t>Reclusão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três</w:t>
      </w:r>
      <w:r>
        <w:rPr>
          <w:spacing w:val="-2"/>
        </w:rPr>
        <w:t xml:space="preserve"> </w:t>
      </w:r>
      <w:r>
        <w:t>anos,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multa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particular.”</w:t>
      </w:r>
    </w:p>
    <w:p w14:paraId="3C429B26" w14:textId="77777777" w:rsidR="005B568C" w:rsidRDefault="005B568C">
      <w:pPr>
        <w:pStyle w:val="Corpodetexto"/>
        <w:rPr>
          <w:sz w:val="20"/>
        </w:rPr>
      </w:pPr>
    </w:p>
    <w:p w14:paraId="6246D8EB" w14:textId="77777777" w:rsidR="005B568C" w:rsidRDefault="005B568C">
      <w:pPr>
        <w:pStyle w:val="Corpodetexto"/>
        <w:rPr>
          <w:sz w:val="20"/>
        </w:rPr>
      </w:pPr>
    </w:p>
    <w:p w14:paraId="52FCA096" w14:textId="77777777" w:rsidR="005B568C" w:rsidRDefault="005B568C">
      <w:pPr>
        <w:pStyle w:val="Corpodetexto"/>
        <w:rPr>
          <w:sz w:val="20"/>
        </w:rPr>
      </w:pPr>
    </w:p>
    <w:p w14:paraId="40A985F1" w14:textId="77777777" w:rsidR="005B568C" w:rsidRDefault="005B568C">
      <w:pPr>
        <w:pStyle w:val="Corpodetexto"/>
        <w:rPr>
          <w:sz w:val="20"/>
        </w:rPr>
      </w:pPr>
    </w:p>
    <w:p w14:paraId="42843429" w14:textId="77777777" w:rsidR="005B568C" w:rsidRDefault="005B568C">
      <w:pPr>
        <w:pStyle w:val="Corpodetexto"/>
        <w:rPr>
          <w:sz w:val="20"/>
        </w:rPr>
      </w:pPr>
    </w:p>
    <w:p w14:paraId="64D1D8EB" w14:textId="77777777" w:rsidR="005B568C" w:rsidRDefault="00000000">
      <w:pPr>
        <w:pStyle w:val="Corpodetexto"/>
        <w:spacing w:before="9"/>
        <w:rPr>
          <w:sz w:val="17"/>
        </w:rPr>
      </w:pPr>
      <w:r>
        <w:pict w14:anchorId="5319D8D8">
          <v:shape id="_x0000_s1026" style="position:absolute;margin-left:175.3pt;margin-top:12.45pt;width:225.35pt;height:.1pt;z-index:-15728640;mso-wrap-distance-left:0;mso-wrap-distance-right:0;mso-position-horizontal-relative:page" coordorigin="3506,249" coordsize="4507,0" path="m3506,249r4507,e" filled="f" strokeweight=".44pt">
            <v:path arrowok="t"/>
            <w10:wrap type="topAndBottom" anchorx="page"/>
          </v:shape>
        </w:pict>
      </w:r>
    </w:p>
    <w:p w14:paraId="617B88E9" w14:textId="77777777" w:rsidR="005B568C" w:rsidRDefault="005B568C">
      <w:pPr>
        <w:pStyle w:val="Corpodetexto"/>
        <w:spacing w:before="4"/>
        <w:rPr>
          <w:sz w:val="29"/>
        </w:rPr>
      </w:pPr>
    </w:p>
    <w:p w14:paraId="5B402ECE" w14:textId="77777777" w:rsidR="005B568C" w:rsidRDefault="00000000">
      <w:pPr>
        <w:tabs>
          <w:tab w:val="left" w:pos="2983"/>
          <w:tab w:val="left" w:pos="4058"/>
          <w:tab w:val="left" w:pos="5142"/>
        </w:tabs>
        <w:spacing w:before="93"/>
        <w:ind w:right="177"/>
        <w:jc w:val="center"/>
        <w:rPr>
          <w:rFonts w:ascii="Times New Roman"/>
          <w:sz w:val="18"/>
        </w:rPr>
      </w:pPr>
      <w:r>
        <w:rPr>
          <w:sz w:val="24"/>
        </w:rPr>
        <w:t>KUALA LUMPUR,</w:t>
      </w:r>
      <w:r>
        <w:rPr>
          <w:rFonts w:ascii="Times New Roman"/>
          <w:sz w:val="24"/>
          <w:u w:val="single"/>
        </w:rPr>
        <w:tab/>
      </w:r>
      <w:r>
        <w:rPr>
          <w:sz w:val="18"/>
        </w:rPr>
        <w:t>/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 xml:space="preserve">/ 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sectPr w:rsidR="005B568C">
      <w:type w:val="continuous"/>
      <w:pgSz w:w="11920" w:h="16840"/>
      <w:pgMar w:top="380" w:right="8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609B3"/>
    <w:multiLevelType w:val="hybridMultilevel"/>
    <w:tmpl w:val="7BCA8FA0"/>
    <w:lvl w:ilvl="0" w:tplc="9AA2D3EE">
      <w:start w:val="1"/>
      <w:numFmt w:val="decimal"/>
      <w:lvlText w:val="%1)"/>
      <w:lvlJc w:val="left"/>
      <w:pPr>
        <w:ind w:left="100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1" w:tplc="F90266C8">
      <w:numFmt w:val="bullet"/>
      <w:lvlText w:val="•"/>
      <w:lvlJc w:val="left"/>
      <w:pPr>
        <w:ind w:left="1140" w:hanging="284"/>
      </w:pPr>
      <w:rPr>
        <w:rFonts w:hint="default"/>
        <w:lang w:val="pt-PT" w:eastAsia="en-US" w:bidi="ar-SA"/>
      </w:rPr>
    </w:lvl>
    <w:lvl w:ilvl="2" w:tplc="84C871FA">
      <w:numFmt w:val="bullet"/>
      <w:lvlText w:val="•"/>
      <w:lvlJc w:val="left"/>
      <w:pPr>
        <w:ind w:left="2180" w:hanging="284"/>
      </w:pPr>
      <w:rPr>
        <w:rFonts w:hint="default"/>
        <w:lang w:val="pt-PT" w:eastAsia="en-US" w:bidi="ar-SA"/>
      </w:rPr>
    </w:lvl>
    <w:lvl w:ilvl="3" w:tplc="23C8205E">
      <w:numFmt w:val="bullet"/>
      <w:lvlText w:val="•"/>
      <w:lvlJc w:val="left"/>
      <w:pPr>
        <w:ind w:left="3220" w:hanging="284"/>
      </w:pPr>
      <w:rPr>
        <w:rFonts w:hint="default"/>
        <w:lang w:val="pt-PT" w:eastAsia="en-US" w:bidi="ar-SA"/>
      </w:rPr>
    </w:lvl>
    <w:lvl w:ilvl="4" w:tplc="03DEBB26">
      <w:numFmt w:val="bullet"/>
      <w:lvlText w:val="•"/>
      <w:lvlJc w:val="left"/>
      <w:pPr>
        <w:ind w:left="4260" w:hanging="284"/>
      </w:pPr>
      <w:rPr>
        <w:rFonts w:hint="default"/>
        <w:lang w:val="pt-PT" w:eastAsia="en-US" w:bidi="ar-SA"/>
      </w:rPr>
    </w:lvl>
    <w:lvl w:ilvl="5" w:tplc="23722654">
      <w:numFmt w:val="bullet"/>
      <w:lvlText w:val="•"/>
      <w:lvlJc w:val="left"/>
      <w:pPr>
        <w:ind w:left="5300" w:hanging="284"/>
      </w:pPr>
      <w:rPr>
        <w:rFonts w:hint="default"/>
        <w:lang w:val="pt-PT" w:eastAsia="en-US" w:bidi="ar-SA"/>
      </w:rPr>
    </w:lvl>
    <w:lvl w:ilvl="6" w:tplc="ECC4DB90">
      <w:numFmt w:val="bullet"/>
      <w:lvlText w:val="•"/>
      <w:lvlJc w:val="left"/>
      <w:pPr>
        <w:ind w:left="6340" w:hanging="284"/>
      </w:pPr>
      <w:rPr>
        <w:rFonts w:hint="default"/>
        <w:lang w:val="pt-PT" w:eastAsia="en-US" w:bidi="ar-SA"/>
      </w:rPr>
    </w:lvl>
    <w:lvl w:ilvl="7" w:tplc="BC22F6C2">
      <w:numFmt w:val="bullet"/>
      <w:lvlText w:val="•"/>
      <w:lvlJc w:val="left"/>
      <w:pPr>
        <w:ind w:left="7380" w:hanging="284"/>
      </w:pPr>
      <w:rPr>
        <w:rFonts w:hint="default"/>
        <w:lang w:val="pt-PT" w:eastAsia="en-US" w:bidi="ar-SA"/>
      </w:rPr>
    </w:lvl>
    <w:lvl w:ilvl="8" w:tplc="FBB6364E">
      <w:numFmt w:val="bullet"/>
      <w:lvlText w:val="•"/>
      <w:lvlJc w:val="left"/>
      <w:pPr>
        <w:ind w:left="8420" w:hanging="284"/>
      </w:pPr>
      <w:rPr>
        <w:rFonts w:hint="default"/>
        <w:lang w:val="pt-PT" w:eastAsia="en-US" w:bidi="ar-SA"/>
      </w:rPr>
    </w:lvl>
  </w:abstractNum>
  <w:num w:numId="1" w16cid:durableId="84196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568C"/>
    <w:rsid w:val="005B568C"/>
    <w:rsid w:val="0072517F"/>
    <w:rsid w:val="0084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51A4DE6"/>
  <w15:docId w15:val="{3916DD8B-DAF7-40C8-94B0-10CD91C3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tulo">
    <w:name w:val="Title"/>
    <w:basedOn w:val="Normal"/>
    <w:uiPriority w:val="10"/>
    <w:qFormat/>
    <w:pPr>
      <w:spacing w:before="92"/>
      <w:ind w:left="189" w:right="407"/>
      <w:jc w:val="center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2"/>
      <w:ind w:left="100" w:right="31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Formulário de Declaração de Estado Civil web-2014 (1).docx</dc:title>
  <cp:lastModifiedBy>Rodrigo Guimarães de Barros</cp:lastModifiedBy>
  <cp:revision>2</cp:revision>
  <dcterms:created xsi:type="dcterms:W3CDTF">2024-09-25T10:02:00Z</dcterms:created>
  <dcterms:modified xsi:type="dcterms:W3CDTF">2024-09-25T10:05:00Z</dcterms:modified>
</cp:coreProperties>
</file>