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54C1D" w14:textId="77777777" w:rsidR="00CA43D4" w:rsidRDefault="00CA43D4" w:rsidP="00CA4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AMPLOS PODERES</w:t>
      </w:r>
    </w:p>
    <w:p w14:paraId="115596DB" w14:textId="77777777" w:rsidR="00CA43D4" w:rsidRDefault="00CA43D4" w:rsidP="00CA43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</w:p>
    <w:p w14:paraId="1B890A61" w14:textId="77777777" w:rsidR="00A1306A" w:rsidRPr="00A1306A" w:rsidRDefault="001A52F1" w:rsidP="00A130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A1306A">
        <w:rPr>
          <w:rFonts w:ascii="Arial" w:hAnsi="Arial" w:cs="Arial"/>
          <w:sz w:val="24"/>
          <w:szCs w:val="24"/>
          <w:lang w:val="pt-PT"/>
        </w:rPr>
        <w:t>a quem confere(m) amplos, gerais e ilimitados poderes para tratar e resolver sobre qualquer assunto, negócio e interesse dele(a)(s) Outorgante(s), representando-o(a)(s) ativa e passivamente, em juízo ou fora dele, podendo vender, comprar, ceder, transferir, permutar, hipotecar, assumir compromisso, dividir, lotear, ou por qualquer forma alienar ou onerar bens móveis e imóveis, semoventes, direitos, ações, créditos, títulos, veículos e outros, bem como alugar ou arrendar quaisquer bens móveis e imóveis; pagar e receber preços, sinais, princípio de pagamentos ou totais, dar, aceitar e assinar recibos e quitações; outorgar, aceitar e assinar escrituras públicas e contratos particulares de qualquer natureza, inclusive com pacto adjeto de hipoteca; rescindir, alterar, prorrogar, retificar, ratificar, estipular cláusulas e condições; transmitir e receber posse, domínio, direitos e ações, responder e obrigar pela evicção legal; descrever e caracterizar imóveis, dando medidas e confrontações; fazer declarações de est</w:t>
      </w:r>
      <w:r w:rsidR="001829D5">
        <w:rPr>
          <w:rFonts w:ascii="Arial" w:hAnsi="Arial" w:cs="Arial"/>
          <w:sz w:val="24"/>
          <w:szCs w:val="24"/>
          <w:lang w:val="pt-PT"/>
        </w:rPr>
        <w:t>ilo;</w:t>
      </w:r>
      <w:r w:rsidRPr="00A1306A">
        <w:rPr>
          <w:rFonts w:ascii="Arial" w:hAnsi="Arial" w:cs="Arial"/>
          <w:sz w:val="24"/>
          <w:szCs w:val="24"/>
          <w:lang w:val="pt-PT"/>
        </w:rPr>
        <w:t xml:space="preserve"> representar perante Bancos em geral, inclusive, Banco Itaú S/A, Banco Santander, Banco Bradesco, Banco do Brasil S/A, </w:t>
      </w:r>
      <w:r w:rsidR="00F7222B" w:rsidRPr="00A1306A">
        <w:rPr>
          <w:rFonts w:ascii="Arial" w:hAnsi="Arial" w:cs="Arial"/>
          <w:sz w:val="24"/>
          <w:szCs w:val="24"/>
          <w:lang w:val="pt-PT"/>
        </w:rPr>
        <w:t>Banco Central do Brasil e Caixa</w:t>
      </w:r>
      <w:r w:rsidRPr="00A1306A">
        <w:rPr>
          <w:rFonts w:ascii="Arial" w:hAnsi="Arial" w:cs="Arial"/>
          <w:sz w:val="24"/>
          <w:szCs w:val="24"/>
          <w:lang w:val="pt-PT"/>
        </w:rPr>
        <w:t xml:space="preserve"> Econômica Federal, </w:t>
      </w:r>
      <w:r w:rsidR="00CA43D4" w:rsidRPr="00BD7D7B">
        <w:rPr>
          <w:rFonts w:ascii="Arial" w:hAnsi="Arial" w:cs="Arial"/>
          <w:sz w:val="24"/>
          <w:szCs w:val="24"/>
          <w:lang w:val="pt-PT"/>
        </w:rPr>
        <w:t xml:space="preserve">podendo fazer todo e qualquer tipo de movimentação bancaria, inclusive, encerrar conta, fazer transferências, efetuar depósitos e retiradas, solicitar saldos, extratos de contas, movimentações de câmbios, requisitar talões de cheques, emitir, endossar e sacar cheques, abrir financiamentos e carteiras de créditos, solicitar e administrar os cartões e senhas, podendo desbloqueá-los, retirá-los e </w:t>
      </w:r>
      <w:proofErr w:type="spellStart"/>
      <w:r w:rsidR="00CA43D4" w:rsidRPr="00BD7D7B">
        <w:rPr>
          <w:rFonts w:ascii="Arial" w:hAnsi="Arial" w:cs="Arial"/>
          <w:sz w:val="24"/>
          <w:szCs w:val="24"/>
          <w:lang w:val="pt-PT"/>
        </w:rPr>
        <w:t>recadastrar</w:t>
      </w:r>
      <w:proofErr w:type="spellEnd"/>
      <w:r w:rsidR="00CA43D4" w:rsidRPr="00BD7D7B">
        <w:rPr>
          <w:rFonts w:ascii="Arial" w:hAnsi="Arial" w:cs="Arial"/>
          <w:sz w:val="24"/>
          <w:szCs w:val="24"/>
          <w:lang w:val="pt-PT"/>
        </w:rPr>
        <w:t xml:space="preserve"> as referidas senhas, inclusive para movimentação </w:t>
      </w:r>
      <w:proofErr w:type="spellStart"/>
      <w:r w:rsidR="00CA43D4" w:rsidRPr="00BD7D7B">
        <w:rPr>
          <w:rFonts w:ascii="Arial" w:hAnsi="Arial" w:cs="Arial"/>
          <w:sz w:val="24"/>
          <w:szCs w:val="24"/>
          <w:lang w:val="pt-PT"/>
        </w:rPr>
        <w:t>on</w:t>
      </w:r>
      <w:proofErr w:type="spellEnd"/>
      <w:r w:rsidR="00CA43D4" w:rsidRPr="00BD7D7B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="00CA43D4" w:rsidRPr="00BD7D7B">
        <w:rPr>
          <w:rFonts w:ascii="Arial" w:hAnsi="Arial" w:cs="Arial"/>
          <w:sz w:val="24"/>
          <w:szCs w:val="24"/>
          <w:lang w:val="pt-PT"/>
        </w:rPr>
        <w:t>line</w:t>
      </w:r>
      <w:proofErr w:type="spellEnd"/>
      <w:r w:rsidR="00CA43D4" w:rsidRPr="00BD7D7B">
        <w:rPr>
          <w:rFonts w:ascii="Arial" w:hAnsi="Arial" w:cs="Arial"/>
          <w:sz w:val="24"/>
          <w:szCs w:val="24"/>
          <w:lang w:val="pt-PT"/>
        </w:rPr>
        <w:t>, pa</w:t>
      </w:r>
      <w:r w:rsidR="00CA43D4">
        <w:rPr>
          <w:rFonts w:ascii="Arial" w:hAnsi="Arial" w:cs="Arial"/>
          <w:sz w:val="24"/>
          <w:szCs w:val="24"/>
          <w:lang w:val="pt-PT"/>
        </w:rPr>
        <w:t>ssar recibos e dar quitação</w:t>
      </w:r>
      <w:r w:rsidR="00F7222B" w:rsidRPr="00A1306A">
        <w:rPr>
          <w:rFonts w:ascii="Arial" w:hAnsi="Arial" w:cs="Arial"/>
          <w:sz w:val="24"/>
          <w:szCs w:val="24"/>
          <w:lang w:val="pt-PT"/>
        </w:rPr>
        <w:t xml:space="preserve">; </w:t>
      </w:r>
      <w:r w:rsidRPr="00A1306A">
        <w:rPr>
          <w:rFonts w:ascii="Arial" w:hAnsi="Arial" w:cs="Arial"/>
          <w:sz w:val="24"/>
          <w:szCs w:val="24"/>
          <w:lang w:val="pt-PT"/>
        </w:rPr>
        <w:t>receber toda e qualquer quantia devida ao</w:t>
      </w:r>
      <w:r w:rsidR="00FB47A8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>(à)</w:t>
      </w:r>
      <w:r w:rsidR="00FB47A8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>(s) Outorgante</w:t>
      </w:r>
      <w:r w:rsidR="002F09C1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 xml:space="preserve">(s), inclusive restituições imposto de renda, salários, férias, pensões, benefícios, seguros, PIS, FGTS e pecúlios, assinando os necessários recibos e dando as </w:t>
      </w:r>
      <w:r w:rsidR="00FB47A8" w:rsidRPr="00A1306A">
        <w:rPr>
          <w:rFonts w:ascii="Arial" w:hAnsi="Arial" w:cs="Arial"/>
          <w:sz w:val="24"/>
          <w:szCs w:val="24"/>
          <w:lang w:val="pt-PT"/>
        </w:rPr>
        <w:t>respetivas</w:t>
      </w:r>
      <w:r w:rsidRPr="00A1306A">
        <w:rPr>
          <w:rFonts w:ascii="Arial" w:hAnsi="Arial" w:cs="Arial"/>
          <w:sz w:val="24"/>
          <w:szCs w:val="24"/>
          <w:lang w:val="pt-PT"/>
        </w:rPr>
        <w:t xml:space="preserve"> quitações; movimentar contas de cadernetas de poupança, depositando e retirando quantias, inclusive de juros e correção monetária; representar perante qualquer órgão arrecadador ou fiscalizador do imposto de renda, fazer e assinar sua declaração, declarar bens, dívidas e créditos, assim como pagamentos feitos e recebidos, juntar e retirar documentos, prestar declarações, requerer, recorrer, fazer declarações complementares, se necessário; fazer e assinar contratos de locação, estipular cláusulas e condições, aceitar e recusar fiadores, rescindir contratos ou transferi-los, promover despejos e fazer acordos, receber alugueis e indenizações, dando recibos e quitações; contratar obras necessárias à conservação e segurança do</w:t>
      </w:r>
      <w:r w:rsidR="00FB47A8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>(s) imóvel</w:t>
      </w:r>
      <w:r w:rsidR="00FB47A8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1306A">
        <w:rPr>
          <w:rFonts w:ascii="Arial" w:hAnsi="Arial" w:cs="Arial"/>
          <w:sz w:val="24"/>
          <w:szCs w:val="24"/>
          <w:lang w:val="pt-PT"/>
        </w:rPr>
        <w:t>is</w:t>
      </w:r>
      <w:proofErr w:type="spellEnd"/>
      <w:r w:rsidRPr="00A1306A">
        <w:rPr>
          <w:rFonts w:ascii="Arial" w:hAnsi="Arial" w:cs="Arial"/>
          <w:sz w:val="24"/>
          <w:szCs w:val="24"/>
          <w:lang w:val="pt-PT"/>
        </w:rPr>
        <w:t>) dele</w:t>
      </w:r>
      <w:r w:rsidR="00F7222B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>(a)(s) Outorgante</w:t>
      </w:r>
      <w:r w:rsidR="00F7222B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 xml:space="preserve">(s); pagar impostos e taxas e reclamar dos indevidos; representar perante as repartições públicas Federais, Estaduais, Municipais, Autarquias e Sociedades de Economia Mista, Cartórios de Notas e Registro de Imóveis, </w:t>
      </w:r>
      <w:r w:rsidR="00FB47A8" w:rsidRPr="00A1306A">
        <w:rPr>
          <w:rFonts w:ascii="Arial" w:hAnsi="Arial" w:cs="Arial"/>
          <w:sz w:val="24"/>
          <w:szCs w:val="24"/>
          <w:lang w:val="pt-PT"/>
        </w:rPr>
        <w:t>Companhias</w:t>
      </w:r>
      <w:r w:rsidRPr="00A1306A">
        <w:rPr>
          <w:rFonts w:ascii="Arial" w:hAnsi="Arial" w:cs="Arial"/>
          <w:sz w:val="24"/>
          <w:szCs w:val="24"/>
          <w:lang w:val="pt-PT"/>
        </w:rPr>
        <w:t xml:space="preserve"> Telefônicas em geral, </w:t>
      </w:r>
      <w:r w:rsidR="00F7222B" w:rsidRPr="00A1306A">
        <w:rPr>
          <w:rFonts w:ascii="Arial" w:hAnsi="Arial" w:cs="Arial"/>
          <w:sz w:val="24"/>
          <w:szCs w:val="24"/>
          <w:lang w:val="pt-PT"/>
        </w:rPr>
        <w:t>DETRAN, DENATRAN</w:t>
      </w:r>
      <w:r w:rsidRPr="00A1306A">
        <w:rPr>
          <w:rFonts w:ascii="Arial" w:hAnsi="Arial" w:cs="Arial"/>
          <w:sz w:val="24"/>
          <w:szCs w:val="24"/>
          <w:lang w:val="pt-PT"/>
        </w:rPr>
        <w:t xml:space="preserve">, Companhias de Eletricidade, </w:t>
      </w:r>
      <w:r w:rsidR="00FB47A8" w:rsidRPr="00A1306A">
        <w:rPr>
          <w:rFonts w:ascii="Arial" w:hAnsi="Arial" w:cs="Arial"/>
          <w:sz w:val="24"/>
          <w:szCs w:val="24"/>
          <w:lang w:val="pt-PT"/>
        </w:rPr>
        <w:t>Água</w:t>
      </w:r>
      <w:r w:rsidRPr="00A1306A">
        <w:rPr>
          <w:rFonts w:ascii="Arial" w:hAnsi="Arial" w:cs="Arial"/>
          <w:sz w:val="24"/>
          <w:szCs w:val="24"/>
          <w:lang w:val="pt-PT"/>
        </w:rPr>
        <w:t>, Gás em geral, INSS e DPF podendo promover registro de imóvel</w:t>
      </w:r>
      <w:r w:rsidR="00FB47A8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>(</w:t>
      </w:r>
      <w:proofErr w:type="spellStart"/>
      <w:r w:rsidRPr="00A1306A">
        <w:rPr>
          <w:rFonts w:ascii="Arial" w:hAnsi="Arial" w:cs="Arial"/>
          <w:sz w:val="24"/>
          <w:szCs w:val="24"/>
          <w:lang w:val="pt-PT"/>
        </w:rPr>
        <w:t>is</w:t>
      </w:r>
      <w:proofErr w:type="spellEnd"/>
      <w:r w:rsidRPr="00A1306A">
        <w:rPr>
          <w:rFonts w:ascii="Arial" w:hAnsi="Arial" w:cs="Arial"/>
          <w:sz w:val="24"/>
          <w:szCs w:val="24"/>
          <w:lang w:val="pt-PT"/>
        </w:rPr>
        <w:t>), assinar livros, papéis, guias, requerimentos, contratos e formulários, juntar e retirar documentos, prestar declarações, efetuar pagamentos de taxas, impostos e emolumentos, autorizar cancelamentos, averbações e matrículas, concordar com termos, cláusulas, cálculos, condições e formas de pagamentos; confere ainda poderes para constituir advogados, com os poderes da cláusula «ad judicia» para o foro em geral, em qualquer Juízo, Instância ou Tribunal, para propor contra quem de direito as ações competentes, e defender os interesses do</w:t>
      </w:r>
      <w:r w:rsidR="00FB47A8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>(a)(s) Outorgante</w:t>
      </w:r>
      <w:r w:rsidR="00C47556" w:rsidRPr="00A1306A">
        <w:rPr>
          <w:rFonts w:ascii="Arial" w:hAnsi="Arial" w:cs="Arial"/>
          <w:sz w:val="24"/>
          <w:szCs w:val="24"/>
          <w:lang w:val="pt-PT"/>
        </w:rPr>
        <w:t xml:space="preserve"> </w:t>
      </w:r>
      <w:r w:rsidRPr="00A1306A">
        <w:rPr>
          <w:rFonts w:ascii="Arial" w:hAnsi="Arial" w:cs="Arial"/>
          <w:sz w:val="24"/>
          <w:szCs w:val="24"/>
          <w:lang w:val="pt-PT"/>
        </w:rPr>
        <w:t xml:space="preserve">(s) nas contrárias, seguindo umas e outras até final decisão, usando dos recursos legais e acompanhando-os, praticando, requerendo, alegando e assinando o </w:t>
      </w:r>
      <w:r w:rsidRPr="00A1306A">
        <w:rPr>
          <w:rFonts w:ascii="Arial" w:hAnsi="Arial" w:cs="Arial"/>
          <w:sz w:val="24"/>
          <w:szCs w:val="24"/>
          <w:lang w:val="pt-PT"/>
        </w:rPr>
        <w:lastRenderedPageBreak/>
        <w:t>que se faça necessário ao bom e fiel cumprimento do presente mandato, e que necessite de sua presença, outorga ou assinatura, inclusive substabelecer.</w:t>
      </w:r>
      <w:r w:rsidR="00A1306A" w:rsidRPr="00A1306A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35FF544" w14:textId="77777777" w:rsidR="00E00D1F" w:rsidRDefault="001A52F1" w:rsidP="006309B3">
      <w:pPr>
        <w:jc w:val="both"/>
        <w:rPr>
          <w:lang w:val="pt-PT"/>
        </w:rPr>
      </w:pPr>
      <w:r w:rsidRPr="00B957B5">
        <w:rPr>
          <w:lang w:val="pt-PT"/>
        </w:rPr>
        <w:t xml:space="preserve">  </w:t>
      </w:r>
    </w:p>
    <w:p w14:paraId="43511D3A" w14:textId="77777777" w:rsidR="00E00D1F" w:rsidRDefault="00E00D1F" w:rsidP="006309B3">
      <w:pPr>
        <w:jc w:val="both"/>
        <w:rPr>
          <w:lang w:val="pt-PT"/>
        </w:rPr>
      </w:pPr>
    </w:p>
    <w:sectPr w:rsidR="00E00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F1"/>
    <w:rsid w:val="0000692C"/>
    <w:rsid w:val="001829D5"/>
    <w:rsid w:val="001A52F1"/>
    <w:rsid w:val="002F09C1"/>
    <w:rsid w:val="004B08F6"/>
    <w:rsid w:val="006309B3"/>
    <w:rsid w:val="00920C5A"/>
    <w:rsid w:val="00A1306A"/>
    <w:rsid w:val="00B957B5"/>
    <w:rsid w:val="00C47556"/>
    <w:rsid w:val="00CA43D4"/>
    <w:rsid w:val="00E00D1F"/>
    <w:rsid w:val="00F71F6A"/>
    <w:rsid w:val="00F7222B"/>
    <w:rsid w:val="00FB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DBA15"/>
  <w15:chartTrackingRefBased/>
  <w15:docId w15:val="{66A678A4-BB71-49FC-A28F-865130DE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Maristela Lucena Vasconcelos</dc:creator>
  <cp:keywords/>
  <dc:description/>
  <cp:lastModifiedBy>Marianne Martins</cp:lastModifiedBy>
  <cp:revision>2</cp:revision>
  <dcterms:created xsi:type="dcterms:W3CDTF">2022-08-12T22:50:00Z</dcterms:created>
  <dcterms:modified xsi:type="dcterms:W3CDTF">2022-08-12T22:50:00Z</dcterms:modified>
</cp:coreProperties>
</file>