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95" w:type="dxa"/>
        <w:tblInd w:w="93" w:type="dxa"/>
        <w:tblLook w:val="04A0" w:firstRow="1" w:lastRow="0" w:firstColumn="1" w:lastColumn="0" w:noHBand="0" w:noVBand="1"/>
      </w:tblPr>
      <w:tblGrid>
        <w:gridCol w:w="915"/>
        <w:gridCol w:w="3434"/>
        <w:gridCol w:w="3200"/>
        <w:gridCol w:w="3176"/>
        <w:gridCol w:w="270"/>
      </w:tblGrid>
      <w:tr w:rsidR="003661FD" w:rsidRPr="00656C32" w14:paraId="6B036825" w14:textId="77777777" w:rsidTr="003661FD">
        <w:trPr>
          <w:trHeight w:val="37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C628A" w14:textId="0C6F4B5D" w:rsidR="003661FD" w:rsidRPr="00E82D35" w:rsidRDefault="003661FD" w:rsidP="00E82D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16"/>
              </w:rPr>
            </w:pPr>
            <w:r w:rsidRPr="00E82D35">
              <w:rPr>
                <w:rFonts w:ascii="Arial" w:eastAsia="Times New Roman" w:hAnsi="Arial" w:cs="Arial"/>
                <w:color w:val="000000"/>
                <w:sz w:val="24"/>
                <w:szCs w:val="16"/>
              </w:rPr>
              <w:t>Parte 1</w:t>
            </w:r>
          </w:p>
        </w:tc>
        <w:tc>
          <w:tcPr>
            <w:tcW w:w="9810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AACEE0C" w14:textId="4305E277" w:rsidR="003661FD" w:rsidRPr="00E82D35" w:rsidRDefault="00D33465" w:rsidP="00E82D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16"/>
              </w:rPr>
              <w:t>Identificación del Representante Legal</w:t>
            </w:r>
          </w:p>
        </w:tc>
        <w:tc>
          <w:tcPr>
            <w:tcW w:w="27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73518C1" w14:textId="77777777" w:rsidR="003661FD" w:rsidRPr="003661FD" w:rsidRDefault="003661FD" w:rsidP="00E82D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</w:rPr>
            </w:pPr>
          </w:p>
        </w:tc>
      </w:tr>
      <w:tr w:rsidR="003661FD" w:rsidRPr="00656C32" w14:paraId="63CFC848" w14:textId="77777777" w:rsidTr="003661FD">
        <w:trPr>
          <w:trHeight w:val="375"/>
        </w:trPr>
        <w:tc>
          <w:tcPr>
            <w:tcW w:w="9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F50F1" w14:textId="77777777" w:rsidR="003661FD" w:rsidRPr="00E82D35" w:rsidRDefault="003661FD" w:rsidP="00E82D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1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2913758" w14:textId="13634D2F" w:rsidR="003661FD" w:rsidRPr="00E82D35" w:rsidRDefault="003661FD" w:rsidP="00E82D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single" w:sz="4" w:space="0" w:color="auto"/>
            </w:tcBorders>
          </w:tcPr>
          <w:p w14:paraId="2805064F" w14:textId="77777777" w:rsidR="003661FD" w:rsidRPr="003661FD" w:rsidRDefault="003661FD" w:rsidP="00E82D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</w:rPr>
            </w:pPr>
          </w:p>
        </w:tc>
      </w:tr>
      <w:tr w:rsidR="003661FD" w:rsidRPr="00656C32" w14:paraId="08D55FBE" w14:textId="77777777" w:rsidTr="00D33465">
        <w:trPr>
          <w:trHeight w:val="375"/>
        </w:trPr>
        <w:tc>
          <w:tcPr>
            <w:tcW w:w="9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36C37" w14:textId="77777777" w:rsidR="003661FD" w:rsidRPr="00E82D35" w:rsidRDefault="003661FD" w:rsidP="00E82D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9B4FB2" w14:textId="02492EC9" w:rsidR="003661FD" w:rsidRPr="00E82D35" w:rsidRDefault="00D33465" w:rsidP="00E82D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Nombre completo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4D5813" w14:textId="76CCDE42" w:rsidR="003661FD" w:rsidRPr="00E82D35" w:rsidRDefault="003661FD" w:rsidP="00E82D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A6D9" w14:textId="4C947803" w:rsidR="003661FD" w:rsidRPr="00E82D35" w:rsidRDefault="003661FD" w:rsidP="00E82D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right w:val="single" w:sz="4" w:space="0" w:color="auto"/>
            </w:tcBorders>
          </w:tcPr>
          <w:p w14:paraId="3965936C" w14:textId="77777777" w:rsidR="003661FD" w:rsidRPr="003661FD" w:rsidRDefault="003661FD" w:rsidP="00E82D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</w:rPr>
            </w:pPr>
          </w:p>
        </w:tc>
      </w:tr>
      <w:tr w:rsidR="003661FD" w:rsidRPr="00656C32" w14:paraId="73808285" w14:textId="77777777" w:rsidTr="00D33465">
        <w:trPr>
          <w:trHeight w:val="375"/>
        </w:trPr>
        <w:tc>
          <w:tcPr>
            <w:tcW w:w="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B6C4" w14:textId="77777777" w:rsidR="003661FD" w:rsidRPr="00E82D35" w:rsidRDefault="003661FD" w:rsidP="00E82D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6E5E66A0" w14:textId="77777777" w:rsidR="003661FD" w:rsidRPr="00E82D35" w:rsidRDefault="003661FD" w:rsidP="00E82D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3693F7D8" w14:textId="77777777" w:rsidR="003661FD" w:rsidRPr="00E82D35" w:rsidRDefault="003661FD" w:rsidP="00E82D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6597ECB6" w14:textId="77777777" w:rsidR="003661FD" w:rsidRPr="00E82D35" w:rsidRDefault="003661FD" w:rsidP="00E82D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1060FAC1" w14:textId="77777777" w:rsidR="003661FD" w:rsidRPr="003661FD" w:rsidRDefault="003661FD" w:rsidP="00E82D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</w:rPr>
            </w:pPr>
          </w:p>
        </w:tc>
      </w:tr>
      <w:tr w:rsidR="003661FD" w:rsidRPr="00656C32" w14:paraId="149912A8" w14:textId="77777777" w:rsidTr="00D33465">
        <w:trPr>
          <w:trHeight w:val="375"/>
        </w:trPr>
        <w:tc>
          <w:tcPr>
            <w:tcW w:w="9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C224D" w14:textId="77777777" w:rsidR="003661FD" w:rsidRPr="00E82D35" w:rsidRDefault="003661FD" w:rsidP="00E82D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5CB2B8" w14:textId="4CAD1B00" w:rsidR="003661FD" w:rsidRPr="00E82D35" w:rsidRDefault="00D33465" w:rsidP="00E82D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6"/>
              </w:rPr>
              <w:t>Documento de identificación</w:t>
            </w:r>
          </w:p>
        </w:tc>
        <w:tc>
          <w:tcPr>
            <w:tcW w:w="6376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13961" w14:textId="27F1B547" w:rsidR="003661FD" w:rsidRPr="00E82D35" w:rsidRDefault="003661FD" w:rsidP="00E82D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6"/>
              </w:rPr>
            </w:pPr>
            <w:r w:rsidRPr="00E82D35">
              <w:rPr>
                <w:rFonts w:ascii="Arial" w:eastAsia="Times New Roman" w:hAnsi="Arial" w:cs="Arial"/>
                <w:color w:val="000000"/>
                <w:sz w:val="18"/>
                <w:szCs w:val="16"/>
              </w:rPr>
              <w:t>Correo electrónico</w:t>
            </w:r>
          </w:p>
        </w:tc>
        <w:tc>
          <w:tcPr>
            <w:tcW w:w="270" w:type="dxa"/>
            <w:tcBorders>
              <w:top w:val="nil"/>
              <w:right w:val="single" w:sz="4" w:space="0" w:color="auto"/>
            </w:tcBorders>
          </w:tcPr>
          <w:p w14:paraId="1A42ED5F" w14:textId="77777777" w:rsidR="003661FD" w:rsidRPr="003661FD" w:rsidRDefault="003661FD" w:rsidP="00E82D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</w:rPr>
            </w:pPr>
          </w:p>
        </w:tc>
      </w:tr>
      <w:tr w:rsidR="003661FD" w:rsidRPr="00656C32" w14:paraId="2620CA29" w14:textId="77777777" w:rsidTr="00D33465">
        <w:trPr>
          <w:trHeight w:val="375"/>
        </w:trPr>
        <w:tc>
          <w:tcPr>
            <w:tcW w:w="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72E6" w14:textId="77777777" w:rsidR="003661FD" w:rsidRPr="00E82D35" w:rsidRDefault="003661FD" w:rsidP="00E82D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34DDC06A" w14:textId="77777777" w:rsidR="003661FD" w:rsidRPr="00E82D35" w:rsidRDefault="003661FD" w:rsidP="00E82D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3A2B7AB3" w14:textId="77777777" w:rsidR="003661FD" w:rsidRPr="00E82D35" w:rsidRDefault="003661FD" w:rsidP="00E82D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310EF6DA" w14:textId="77777777" w:rsidR="003661FD" w:rsidRPr="003661FD" w:rsidRDefault="003661FD" w:rsidP="00E82D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8"/>
                <w:szCs w:val="16"/>
              </w:rPr>
            </w:pPr>
          </w:p>
        </w:tc>
      </w:tr>
      <w:tr w:rsidR="00555B43" w:rsidRPr="00656C32" w14:paraId="0507FB67" w14:textId="77777777" w:rsidTr="00D33465">
        <w:trPr>
          <w:trHeight w:val="375"/>
        </w:trPr>
        <w:tc>
          <w:tcPr>
            <w:tcW w:w="91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52F84CE0" w14:textId="77777777" w:rsidR="00555B43" w:rsidRPr="00E82D35" w:rsidRDefault="00555B43" w:rsidP="00E82D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AAA203E" w14:textId="0BE929E3" w:rsidR="00555B43" w:rsidRPr="00E82D35" w:rsidRDefault="00D33465" w:rsidP="00E82D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Teléfono</w:t>
            </w:r>
          </w:p>
        </w:tc>
        <w:tc>
          <w:tcPr>
            <w:tcW w:w="63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BA3AF76" w14:textId="7EC43C4E" w:rsidR="00555B43" w:rsidRPr="00E82D35" w:rsidRDefault="00555B43" w:rsidP="00555B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Fax</w:t>
            </w: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</w:tcPr>
          <w:p w14:paraId="218EF98B" w14:textId="77777777" w:rsidR="00555B43" w:rsidRPr="003661FD" w:rsidRDefault="00555B43" w:rsidP="00E82D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8"/>
                <w:szCs w:val="16"/>
              </w:rPr>
            </w:pPr>
          </w:p>
        </w:tc>
      </w:tr>
      <w:tr w:rsidR="00555B43" w:rsidRPr="00656C32" w14:paraId="1D62867E" w14:textId="77777777" w:rsidTr="00D33465">
        <w:trPr>
          <w:trHeight w:val="375"/>
        </w:trPr>
        <w:tc>
          <w:tcPr>
            <w:tcW w:w="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450D9" w14:textId="77777777" w:rsidR="00555B43" w:rsidRPr="00E82D35" w:rsidRDefault="00555B43" w:rsidP="00E82D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3DDE51AD" w14:textId="77777777" w:rsidR="00555B43" w:rsidRPr="00555B43" w:rsidRDefault="00555B43" w:rsidP="00E82D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16"/>
              </w:rPr>
            </w:pPr>
          </w:p>
        </w:tc>
        <w:tc>
          <w:tcPr>
            <w:tcW w:w="6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14F02035" w14:textId="77777777" w:rsidR="00555B43" w:rsidRPr="00E82D35" w:rsidRDefault="00555B43" w:rsidP="00E82D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5B105A3C" w14:textId="77777777" w:rsidR="00555B43" w:rsidRPr="003661FD" w:rsidRDefault="00555B43" w:rsidP="00E82D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8"/>
                <w:szCs w:val="16"/>
              </w:rPr>
            </w:pPr>
          </w:p>
        </w:tc>
      </w:tr>
      <w:tr w:rsidR="00555B43" w:rsidRPr="000A7F8E" w14:paraId="7DB1DAA6" w14:textId="77777777" w:rsidTr="00D33465">
        <w:trPr>
          <w:trHeight w:val="395"/>
        </w:trPr>
        <w:tc>
          <w:tcPr>
            <w:tcW w:w="91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67CE4951" w14:textId="77777777" w:rsidR="00555B43" w:rsidRPr="00555B43" w:rsidRDefault="00555B43" w:rsidP="00E82D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FDF9572" w14:textId="4CB3E138" w:rsidR="00555B43" w:rsidRPr="00D80834" w:rsidRDefault="00D33465" w:rsidP="00EC53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AR"/>
              </w:rPr>
            </w:pPr>
            <w:r w:rsidRPr="00D80834">
              <w:rPr>
                <w:rFonts w:ascii="Arial" w:eastAsia="Times New Roman" w:hAnsi="Arial" w:cs="Arial"/>
                <w:color w:val="000000"/>
                <w:sz w:val="16"/>
                <w:szCs w:val="18"/>
                <w:lang w:val="es-AR"/>
              </w:rPr>
              <w:t>Nombre de la empresa y CÓDIGO DE JAULA</w:t>
            </w:r>
          </w:p>
        </w:tc>
        <w:tc>
          <w:tcPr>
            <w:tcW w:w="6376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F751B44" w14:textId="77777777" w:rsidR="00555B43" w:rsidRPr="00D80834" w:rsidRDefault="00555B43" w:rsidP="00E82D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8"/>
                <w:szCs w:val="16"/>
                <w:lang w:val="es-AR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7AA3EC6C" w14:textId="77777777" w:rsidR="00555B43" w:rsidRPr="00D80834" w:rsidRDefault="00555B43" w:rsidP="00E82D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8"/>
                <w:szCs w:val="16"/>
                <w:lang w:val="es-AR"/>
              </w:rPr>
            </w:pPr>
          </w:p>
        </w:tc>
      </w:tr>
      <w:tr w:rsidR="00555B43" w:rsidRPr="000A7F8E" w14:paraId="1F25DC93" w14:textId="77777777" w:rsidTr="00703FAA">
        <w:trPr>
          <w:trHeight w:val="350"/>
        </w:trPr>
        <w:tc>
          <w:tcPr>
            <w:tcW w:w="91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E1668" w14:textId="77777777" w:rsidR="00555B43" w:rsidRPr="00D80834" w:rsidRDefault="00555B43" w:rsidP="00E82D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val="es-AR"/>
              </w:rPr>
            </w:pPr>
          </w:p>
        </w:tc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3C4E5040" w14:textId="77777777" w:rsidR="00555B43" w:rsidRPr="00D80834" w:rsidRDefault="00555B43" w:rsidP="00E82D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8"/>
                <w:szCs w:val="16"/>
                <w:lang w:val="es-AR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23697122" w14:textId="77777777" w:rsidR="00555B43" w:rsidRPr="00D80834" w:rsidRDefault="00555B43" w:rsidP="00E82D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8"/>
                <w:szCs w:val="16"/>
                <w:lang w:val="es-AR"/>
              </w:rPr>
            </w:pPr>
          </w:p>
        </w:tc>
      </w:tr>
      <w:tr w:rsidR="00555B43" w:rsidRPr="000A7F8E" w14:paraId="2F8CFDDD" w14:textId="77777777" w:rsidTr="00EC5380">
        <w:trPr>
          <w:trHeight w:val="80"/>
        </w:trPr>
        <w:tc>
          <w:tcPr>
            <w:tcW w:w="109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BC83A" w14:textId="77777777" w:rsidR="00555B43" w:rsidRPr="00D80834" w:rsidRDefault="00555B43" w:rsidP="00E82D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8"/>
                <w:szCs w:val="16"/>
                <w:lang w:val="es-AR"/>
              </w:rPr>
            </w:pPr>
          </w:p>
        </w:tc>
      </w:tr>
    </w:tbl>
    <w:p w14:paraId="4EF3C1E1" w14:textId="77777777" w:rsidR="00D04FDE" w:rsidRPr="00D80834" w:rsidRDefault="00D04FDE">
      <w:pPr>
        <w:rPr>
          <w:rFonts w:ascii="Arial" w:hAnsi="Arial" w:cs="Arial"/>
          <w:sz w:val="2"/>
          <w:szCs w:val="16"/>
          <w:lang w:val="es-AR"/>
        </w:rPr>
      </w:pPr>
    </w:p>
    <w:p w14:paraId="7861B039" w14:textId="4274BF35" w:rsidR="00555B43" w:rsidRPr="00D80834" w:rsidRDefault="00D33465" w:rsidP="00973EF2">
      <w:pPr>
        <w:jc w:val="both"/>
        <w:rPr>
          <w:rFonts w:ascii="Arial" w:hAnsi="Arial" w:cs="Arial"/>
          <w:bCs/>
          <w:color w:val="000000"/>
          <w:lang w:val="es-AR"/>
        </w:rPr>
      </w:pPr>
      <w:r w:rsidRPr="00D80834">
        <w:rPr>
          <w:rFonts w:ascii="Arial" w:hAnsi="Arial" w:cs="Arial"/>
          <w:spacing w:val="-2"/>
          <w:lang w:val="es-AR"/>
        </w:rPr>
        <w:t xml:space="preserve">La empresa antes mencionada propone el PRECIO UNITARIO MÁS BAJO para la reasignación, de acuerdo con los plazos, cantidades, límites de precios y demás requisitos aplicables establecidos en el </w:t>
      </w:r>
      <w:r w:rsidR="00D80834">
        <w:rPr>
          <w:rFonts w:ascii="Arial" w:hAnsi="Arial" w:cs="Arial"/>
          <w:spacing w:val="-2"/>
          <w:lang w:val="es-AR"/>
        </w:rPr>
        <w:t>PLIEGO</w:t>
      </w:r>
      <w:r w:rsidRPr="00D80834">
        <w:rPr>
          <w:rFonts w:ascii="Arial" w:hAnsi="Arial" w:cs="Arial"/>
          <w:spacing w:val="-2"/>
          <w:lang w:val="es-AR"/>
        </w:rPr>
        <w:t xml:space="preserve"> y en el PROYECTO BÁSICO, Anexo I del </w:t>
      </w:r>
      <w:r w:rsidR="00D80834">
        <w:rPr>
          <w:rFonts w:ascii="Arial" w:hAnsi="Arial" w:cs="Arial"/>
          <w:spacing w:val="-2"/>
          <w:lang w:val="es-AR"/>
        </w:rPr>
        <w:t>Pliego</w:t>
      </w:r>
      <w:r w:rsidRPr="00D80834">
        <w:rPr>
          <w:rFonts w:ascii="Arial" w:hAnsi="Arial" w:cs="Arial"/>
          <w:spacing w:val="-2"/>
          <w:lang w:val="es-AR"/>
        </w:rPr>
        <w:t xml:space="preserve">, para la contratación de una empresa especializada en los servicios. de reubicación de EQUIPAJE NO ACOMPAÑADO, en adelante Mercancías de Uso Doméstico (HHG), puerta a puerta, por vía marítima, para </w:t>
      </w:r>
      <w:r w:rsidR="00DD19AB">
        <w:rPr>
          <w:rFonts w:ascii="Arial" w:hAnsi="Arial" w:cs="Arial"/>
          <w:spacing w:val="-2"/>
          <w:lang w:val="es-AR"/>
        </w:rPr>
        <w:t>el</w:t>
      </w:r>
      <w:r w:rsidRPr="00D80834">
        <w:rPr>
          <w:rFonts w:ascii="Arial" w:hAnsi="Arial" w:cs="Arial"/>
          <w:spacing w:val="-2"/>
          <w:lang w:val="es-AR"/>
        </w:rPr>
        <w:t xml:space="preserve"> MILITAR del Comando de la </w:t>
      </w:r>
      <w:r w:rsidR="00D80834">
        <w:rPr>
          <w:rFonts w:ascii="Arial" w:hAnsi="Arial" w:cs="Arial"/>
          <w:spacing w:val="-2"/>
          <w:lang w:val="es-AR"/>
        </w:rPr>
        <w:t>Aeronáutica</w:t>
      </w:r>
      <w:r w:rsidRPr="00D80834">
        <w:rPr>
          <w:rFonts w:ascii="Arial" w:hAnsi="Arial" w:cs="Arial"/>
          <w:spacing w:val="-2"/>
          <w:lang w:val="es-AR"/>
        </w:rPr>
        <w:t xml:space="preserve"> al regresar a Brasil al final de su misi</w:t>
      </w:r>
      <w:r w:rsidR="00DD19AB">
        <w:rPr>
          <w:rFonts w:ascii="Arial" w:hAnsi="Arial" w:cs="Arial"/>
          <w:spacing w:val="-2"/>
          <w:lang w:val="es-AR"/>
        </w:rPr>
        <w:t>ón</w:t>
      </w:r>
      <w:r w:rsidRPr="00D80834">
        <w:rPr>
          <w:rFonts w:ascii="Arial" w:hAnsi="Arial" w:cs="Arial"/>
          <w:spacing w:val="-2"/>
          <w:lang w:val="es-AR"/>
        </w:rPr>
        <w:t xml:space="preserve"> en el exterior.</w:t>
      </w:r>
    </w:p>
    <w:tbl>
      <w:tblPr>
        <w:tblW w:w="109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14"/>
        <w:gridCol w:w="8191"/>
        <w:gridCol w:w="1620"/>
        <w:gridCol w:w="270"/>
      </w:tblGrid>
      <w:tr w:rsidR="00703FAA" w:rsidRPr="00656C32" w14:paraId="016103F7" w14:textId="77777777" w:rsidTr="00E23ECD">
        <w:trPr>
          <w:trHeight w:val="386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B27297" w14:textId="5D82D46C" w:rsidR="00703FAA" w:rsidRPr="004A58D0" w:rsidRDefault="00703FAA" w:rsidP="00EC53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16"/>
              </w:rPr>
            </w:pPr>
            <w:r w:rsidRPr="004A58D0">
              <w:rPr>
                <w:rFonts w:ascii="Arial" w:eastAsia="Times New Roman" w:hAnsi="Arial" w:cs="Arial"/>
                <w:color w:val="000000"/>
                <w:sz w:val="24"/>
                <w:szCs w:val="16"/>
              </w:rPr>
              <w:t>Parte 2</w:t>
            </w:r>
          </w:p>
        </w:tc>
        <w:tc>
          <w:tcPr>
            <w:tcW w:w="819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2FCAD" w14:textId="40B3E490" w:rsidR="00703FAA" w:rsidRPr="00555B43" w:rsidRDefault="00360907" w:rsidP="00EC53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16"/>
              </w:rPr>
              <w:t>afirmaciones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1D0428F4" w14:textId="52ED2084" w:rsidR="00703FAA" w:rsidRPr="00555B43" w:rsidRDefault="00703FAA" w:rsidP="00EC53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6"/>
              </w:rPr>
              <w:t>iniciales del representante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3E3A5" w14:textId="77777777" w:rsidR="00703FAA" w:rsidRPr="004A58D0" w:rsidRDefault="00703FAA" w:rsidP="00EC53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03FAA" w:rsidRPr="00656C32" w14:paraId="138B975C" w14:textId="77777777" w:rsidTr="00E23ECD">
        <w:trPr>
          <w:trHeight w:val="160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E1D81A" w14:textId="77777777" w:rsidR="00703FAA" w:rsidRPr="004A58D0" w:rsidRDefault="00703FAA" w:rsidP="00E23E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09820" w14:textId="64BDAD83" w:rsidR="00477722" w:rsidRPr="00D80834" w:rsidRDefault="00477722" w:rsidP="0047772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083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 valor presentado como VALOR ESTIMADO no indica ningún compromiso futuro por parte de CABW y se obtuvo a partir de valores estimados.</w:t>
            </w:r>
          </w:p>
          <w:p w14:paraId="44363A8E" w14:textId="61FF0EAB" w:rsidR="00E14D3A" w:rsidRPr="00D80834" w:rsidRDefault="00477722" w:rsidP="00477722">
            <w:pPr>
              <w:pStyle w:val="Pargrafoda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AR"/>
              </w:rPr>
            </w:pPr>
            <w:r w:rsidRPr="00D80834">
              <w:rPr>
                <w:rFonts w:ascii="Arial" w:eastAsia="Times New Roman" w:hAnsi="Arial" w:cs="Arial"/>
                <w:color w:val="000000"/>
                <w:sz w:val="18"/>
                <w:szCs w:val="18"/>
                <w:lang w:val="es-AR"/>
              </w:rPr>
              <w:t>Los Precios Globales cotizados para cada servicio de mudanza deben incluir todos los costos incurridos en la prestación del servicio, ya sean directos o indirectos, sin limitarse a lo que se describe a continuación: todos los insumos, como embalaje, tapicería, envoltura, tarifas de documentación, tarifas de manejo de muelle y terminal, flete marítimo, servicios de destino, tarifas de puerto/almacenamiento, sobreestadía, despacho de aduana, entrega y desempaque, tarifas y/o impuestos y cargos asociados, contribuciones sociales, gastos, transporte puerta a puerta, almacenamiento, mano de obra, despacho de aduana, seguridad social , impuestos, tasas de administración, consumibles, etc. y todos los demás honorarios necesarios para el pleno cumplimiento del objeto del contrato. CABW pagará únicamente la cantidad indicada en la propuesta y el seguro.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6F712A95" w14:textId="6B4CFF79" w:rsidR="00703FAA" w:rsidRPr="006B51B4" w:rsidRDefault="00703FAA" w:rsidP="00703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51B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(iniciales)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B7D87" w14:textId="77777777" w:rsidR="00703FAA" w:rsidRPr="004A58D0" w:rsidRDefault="00703FAA" w:rsidP="00EC53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03FAA" w:rsidRPr="00656C32" w14:paraId="5248C1CB" w14:textId="77777777" w:rsidTr="00A826A5">
        <w:trPr>
          <w:trHeight w:val="87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3A6CCD" w14:textId="37E491DE" w:rsidR="00703FAA" w:rsidRPr="004A58D0" w:rsidRDefault="00DD19AB" w:rsidP="00E23E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9D7A3" w14:textId="73D9783C" w:rsidR="0000519E" w:rsidRPr="00D80834" w:rsidRDefault="0000519E" w:rsidP="0000519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AR"/>
              </w:rPr>
            </w:pPr>
            <w:r w:rsidRPr="00D80834">
              <w:rPr>
                <w:rFonts w:ascii="Arial" w:eastAsia="Times New Roman" w:hAnsi="Arial" w:cs="Arial"/>
                <w:color w:val="000000"/>
                <w:sz w:val="18"/>
                <w:szCs w:val="18"/>
                <w:lang w:val="es-AR"/>
              </w:rPr>
              <w:t xml:space="preserve">Tomamos conocimiento del contenido del </w:t>
            </w:r>
            <w:r w:rsidR="00D80834">
              <w:rPr>
                <w:rFonts w:ascii="Arial" w:eastAsia="Times New Roman" w:hAnsi="Arial" w:cs="Arial"/>
                <w:color w:val="000000"/>
                <w:sz w:val="18"/>
                <w:szCs w:val="18"/>
                <w:lang w:val="es-AR"/>
              </w:rPr>
              <w:t>la INVITACIÓN</w:t>
            </w:r>
            <w:r w:rsidRPr="00D80834">
              <w:rPr>
                <w:rFonts w:ascii="Arial" w:eastAsia="Times New Roman" w:hAnsi="Arial" w:cs="Arial"/>
                <w:color w:val="000000"/>
                <w:sz w:val="18"/>
                <w:szCs w:val="18"/>
                <w:lang w:val="es-AR"/>
              </w:rPr>
              <w:t xml:space="preserve"> DE LICITACIÓN y sus Anexos, aceptando plena e irrevocablemente sus términos y requisitos, así como toda la legislación pertinente.</w:t>
            </w:r>
          </w:p>
          <w:p w14:paraId="6CDFC607" w14:textId="1B126A00" w:rsidR="00703FAA" w:rsidRPr="00D80834" w:rsidRDefault="0000519E" w:rsidP="0000519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AR"/>
              </w:rPr>
            </w:pPr>
            <w:r w:rsidRPr="00D80834">
              <w:rPr>
                <w:rFonts w:ascii="Arial" w:eastAsia="Times New Roman" w:hAnsi="Arial" w:cs="Arial"/>
                <w:color w:val="000000"/>
                <w:sz w:val="18"/>
                <w:szCs w:val="18"/>
                <w:lang w:val="es-AR"/>
              </w:rPr>
              <w:t>Esta propuesta de precio tendrá una vigencia de 60 (sesenta) días a partir de la fecha de apertura de las propuestas, luego de lo cual estará sujeta a confirmación por parte de nuestra Empresa.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5FBCEB9C" w14:textId="3F1F2FD8" w:rsidR="00703FAA" w:rsidRPr="006B51B4" w:rsidRDefault="00703FAA" w:rsidP="00703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51B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(iniciales)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79D41" w14:textId="77777777" w:rsidR="00703FAA" w:rsidRPr="004A58D0" w:rsidRDefault="00703FAA" w:rsidP="00EC53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03FAA" w:rsidRPr="00656C32" w14:paraId="3D07FDC3" w14:textId="77777777" w:rsidTr="00E23ECD">
        <w:trPr>
          <w:trHeight w:val="656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3F7A43" w14:textId="77777777" w:rsidR="00703FAA" w:rsidRPr="004A58D0" w:rsidRDefault="00703FAA" w:rsidP="00E23E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23D4C" w14:textId="628E1F1A" w:rsidR="00703FAA" w:rsidRPr="00D80834" w:rsidRDefault="00CE70D6" w:rsidP="00107B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AR"/>
              </w:rPr>
            </w:pPr>
            <w:r w:rsidRPr="00D80834">
              <w:rPr>
                <w:rFonts w:ascii="Arial" w:eastAsia="Times New Roman" w:hAnsi="Arial" w:cs="Arial"/>
                <w:color w:val="000000"/>
                <w:sz w:val="18"/>
                <w:szCs w:val="18"/>
                <w:lang w:val="es-AR"/>
              </w:rPr>
              <w:t xml:space="preserve">La empresa declara que cumplirá con todos los requisitos contenidos en el </w:t>
            </w:r>
            <w:r w:rsidR="00D80834">
              <w:rPr>
                <w:rFonts w:ascii="Arial" w:eastAsia="Times New Roman" w:hAnsi="Arial" w:cs="Arial"/>
                <w:color w:val="000000"/>
                <w:sz w:val="18"/>
                <w:szCs w:val="18"/>
                <w:lang w:val="es-AR"/>
              </w:rPr>
              <w:t>Pliego</w:t>
            </w:r>
            <w:r w:rsidRPr="00D80834">
              <w:rPr>
                <w:rFonts w:ascii="Arial" w:eastAsia="Times New Roman" w:hAnsi="Arial" w:cs="Arial"/>
                <w:color w:val="000000"/>
                <w:sz w:val="18"/>
                <w:szCs w:val="18"/>
                <w:lang w:val="es-AR"/>
              </w:rPr>
              <w:t xml:space="preserve"> y Proyecto Básico, Anexo I del </w:t>
            </w:r>
            <w:r w:rsidR="00D80834">
              <w:rPr>
                <w:rFonts w:ascii="Arial" w:eastAsia="Times New Roman" w:hAnsi="Arial" w:cs="Arial"/>
                <w:color w:val="000000"/>
                <w:sz w:val="18"/>
                <w:szCs w:val="18"/>
                <w:lang w:val="es-AR"/>
              </w:rPr>
              <w:t>Pliego</w:t>
            </w:r>
            <w:r w:rsidRPr="00D80834">
              <w:rPr>
                <w:rFonts w:ascii="Arial" w:eastAsia="Times New Roman" w:hAnsi="Arial" w:cs="Arial"/>
                <w:color w:val="000000"/>
                <w:sz w:val="18"/>
                <w:szCs w:val="18"/>
                <w:lang w:val="es-AR"/>
              </w:rPr>
              <w:t>, y continuará cumpliendo dichos requisitos durante la vigencia de los servicios a prestar.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1A366819" w14:textId="26A668C4" w:rsidR="00703FAA" w:rsidRPr="006B51B4" w:rsidRDefault="00703FAA" w:rsidP="00703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51B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(iniciales)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4589B" w14:textId="77777777" w:rsidR="00703FAA" w:rsidRPr="004A58D0" w:rsidRDefault="00703FAA" w:rsidP="00EC53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55B43" w:rsidRPr="00656C32" w14:paraId="4BA8B9B4" w14:textId="77777777" w:rsidTr="00107BBC">
        <w:trPr>
          <w:trHeight w:val="269"/>
        </w:trPr>
        <w:tc>
          <w:tcPr>
            <w:tcW w:w="109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F84E" w14:textId="77777777" w:rsidR="00555B43" w:rsidRPr="004A58D0" w:rsidRDefault="00555B43" w:rsidP="00EC53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</w:rPr>
            </w:pPr>
          </w:p>
        </w:tc>
      </w:tr>
    </w:tbl>
    <w:p w14:paraId="22E9017D" w14:textId="77777777" w:rsidR="00555B43" w:rsidRDefault="00555B43">
      <w:pPr>
        <w:rPr>
          <w:rFonts w:ascii="Arial" w:hAnsi="Arial" w:cs="Arial"/>
          <w:bCs/>
          <w:color w:val="000000"/>
          <w:sz w:val="2"/>
        </w:rPr>
      </w:pPr>
    </w:p>
    <w:p w14:paraId="5FEADCBE" w14:textId="77777777" w:rsidR="00E14D3A" w:rsidRDefault="00E14D3A">
      <w:pPr>
        <w:rPr>
          <w:rFonts w:ascii="Arial" w:hAnsi="Arial" w:cs="Arial"/>
          <w:bCs/>
          <w:color w:val="000000"/>
          <w:sz w:val="2"/>
        </w:rPr>
      </w:pPr>
    </w:p>
    <w:p w14:paraId="5023580A" w14:textId="77777777" w:rsidR="000173B3" w:rsidRDefault="000173B3">
      <w:pPr>
        <w:rPr>
          <w:rFonts w:ascii="Arial" w:hAnsi="Arial" w:cs="Arial"/>
          <w:bCs/>
          <w:color w:val="000000"/>
          <w:sz w:val="2"/>
        </w:rPr>
      </w:pPr>
    </w:p>
    <w:p w14:paraId="76F54A80" w14:textId="77777777" w:rsidR="00107BBC" w:rsidRDefault="00107BBC">
      <w:pPr>
        <w:rPr>
          <w:rFonts w:ascii="Arial" w:hAnsi="Arial" w:cs="Arial"/>
          <w:bCs/>
          <w:color w:val="000000"/>
          <w:sz w:val="2"/>
        </w:rPr>
      </w:pPr>
    </w:p>
    <w:p w14:paraId="3B380CA8" w14:textId="77777777" w:rsidR="00107BBC" w:rsidRDefault="00107BBC">
      <w:pPr>
        <w:rPr>
          <w:rFonts w:ascii="Arial" w:hAnsi="Arial" w:cs="Arial"/>
          <w:bCs/>
          <w:color w:val="000000"/>
          <w:sz w:val="2"/>
        </w:rPr>
      </w:pPr>
    </w:p>
    <w:p w14:paraId="704A621E" w14:textId="77777777" w:rsidR="00107BBC" w:rsidRDefault="00107BBC">
      <w:pPr>
        <w:rPr>
          <w:rFonts w:ascii="Arial" w:hAnsi="Arial" w:cs="Arial"/>
          <w:bCs/>
          <w:color w:val="000000"/>
          <w:sz w:val="2"/>
        </w:rPr>
      </w:pPr>
    </w:p>
    <w:p w14:paraId="70A317F9" w14:textId="77777777" w:rsidR="00E14D3A" w:rsidRDefault="00E14D3A">
      <w:pPr>
        <w:rPr>
          <w:rFonts w:ascii="Arial" w:hAnsi="Arial" w:cs="Arial"/>
          <w:bCs/>
          <w:color w:val="000000"/>
          <w:sz w:val="2"/>
        </w:rPr>
      </w:pPr>
    </w:p>
    <w:tbl>
      <w:tblPr>
        <w:tblW w:w="109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17"/>
        <w:gridCol w:w="4164"/>
        <w:gridCol w:w="5644"/>
        <w:gridCol w:w="270"/>
      </w:tblGrid>
      <w:tr w:rsidR="00703FAA" w:rsidRPr="00656C32" w14:paraId="5FAF0E6E" w14:textId="77777777" w:rsidTr="00E56B50">
        <w:trPr>
          <w:trHeight w:val="37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BAE0F" w14:textId="1B5D5394" w:rsidR="00703FAA" w:rsidRPr="00E82D35" w:rsidRDefault="00703FAA" w:rsidP="00EC53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16"/>
              </w:rPr>
              <w:lastRenderedPageBreak/>
              <w:t xml:space="preserve">parte </w:t>
            </w:r>
            <w:r w:rsidR="00294346">
              <w:rPr>
                <w:rFonts w:ascii="Arial" w:eastAsia="Times New Roman" w:hAnsi="Arial" w:cs="Arial"/>
                <w:color w:val="000000"/>
                <w:sz w:val="24"/>
                <w:szCs w:val="16"/>
              </w:rPr>
              <w:t>3</w:t>
            </w:r>
          </w:p>
        </w:tc>
        <w:tc>
          <w:tcPr>
            <w:tcW w:w="9808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5B14000" w14:textId="335EDC0E" w:rsidR="00703FAA" w:rsidRPr="00E82D35" w:rsidRDefault="00294346" w:rsidP="00EC53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16"/>
              </w:rPr>
              <w:t>Informaciones bancarias</w:t>
            </w:r>
          </w:p>
        </w:tc>
        <w:tc>
          <w:tcPr>
            <w:tcW w:w="27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BF135F0" w14:textId="77777777" w:rsidR="00703FAA" w:rsidRPr="003661FD" w:rsidRDefault="00703FAA" w:rsidP="00EC53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</w:rPr>
            </w:pPr>
          </w:p>
        </w:tc>
      </w:tr>
      <w:tr w:rsidR="00703FAA" w:rsidRPr="00656C32" w14:paraId="5CBA75B3" w14:textId="77777777" w:rsidTr="00B34B63">
        <w:trPr>
          <w:trHeight w:val="292"/>
        </w:trPr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96E6C" w14:textId="77777777" w:rsidR="00703FAA" w:rsidRPr="00E82D35" w:rsidRDefault="00703FAA" w:rsidP="00EC53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0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F9E049F" w14:textId="37FF7919" w:rsidR="00703FAA" w:rsidRPr="006B51B4" w:rsidRDefault="00703FAA" w:rsidP="00703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51B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Banco</w:t>
            </w:r>
          </w:p>
        </w:tc>
        <w:tc>
          <w:tcPr>
            <w:tcW w:w="270" w:type="dxa"/>
            <w:tcBorders>
              <w:top w:val="nil"/>
              <w:bottom w:val="nil"/>
              <w:right w:val="single" w:sz="4" w:space="0" w:color="auto"/>
            </w:tcBorders>
          </w:tcPr>
          <w:p w14:paraId="0C240402" w14:textId="77777777" w:rsidR="00703FAA" w:rsidRPr="003661FD" w:rsidRDefault="00703FAA" w:rsidP="00EC53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</w:rPr>
            </w:pPr>
          </w:p>
        </w:tc>
      </w:tr>
      <w:tr w:rsidR="00703FAA" w:rsidRPr="00656C32" w14:paraId="5E61CC66" w14:textId="77777777" w:rsidTr="00B34B63">
        <w:trPr>
          <w:trHeight w:val="272"/>
        </w:trPr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3DF9" w14:textId="77777777" w:rsidR="00703FAA" w:rsidRPr="00E82D35" w:rsidRDefault="00703FAA" w:rsidP="00EC53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20507384" w14:textId="77777777" w:rsidR="00703FAA" w:rsidRPr="006B51B4" w:rsidRDefault="00703FAA" w:rsidP="00EC53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496C64BF" w14:textId="77777777" w:rsidR="00703FAA" w:rsidRPr="003661FD" w:rsidRDefault="00703FAA" w:rsidP="00EC53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</w:rPr>
            </w:pPr>
          </w:p>
        </w:tc>
      </w:tr>
      <w:tr w:rsidR="00703FAA" w:rsidRPr="00656C32" w14:paraId="2BA4ABBB" w14:textId="77777777" w:rsidTr="00B34B63">
        <w:trPr>
          <w:trHeight w:val="276"/>
        </w:trPr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B5D2A" w14:textId="77777777" w:rsidR="00703FAA" w:rsidRPr="00E82D35" w:rsidRDefault="00703FAA" w:rsidP="00EC53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61F49E" w14:textId="7D9218B7" w:rsidR="00703FAA" w:rsidRPr="006B51B4" w:rsidRDefault="00294346" w:rsidP="00EC53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Agencia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1B80" w14:textId="4A0E9B5F" w:rsidR="00703FAA" w:rsidRPr="006B51B4" w:rsidRDefault="00294346" w:rsidP="00EC53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Cuenta</w:t>
            </w:r>
          </w:p>
        </w:tc>
        <w:tc>
          <w:tcPr>
            <w:tcW w:w="270" w:type="dxa"/>
            <w:tcBorders>
              <w:top w:val="nil"/>
              <w:right w:val="single" w:sz="4" w:space="0" w:color="auto"/>
            </w:tcBorders>
          </w:tcPr>
          <w:p w14:paraId="7315EFFD" w14:textId="77777777" w:rsidR="00703FAA" w:rsidRPr="003661FD" w:rsidRDefault="00703FAA" w:rsidP="00EC53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</w:rPr>
            </w:pPr>
          </w:p>
        </w:tc>
      </w:tr>
      <w:tr w:rsidR="00703FAA" w:rsidRPr="00656C32" w14:paraId="106D69CD" w14:textId="77777777" w:rsidTr="00B34B63">
        <w:trPr>
          <w:trHeight w:val="280"/>
        </w:trPr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CF149" w14:textId="77777777" w:rsidR="00703FAA" w:rsidRPr="00E82D35" w:rsidRDefault="00703FAA" w:rsidP="00EC53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73A15AE1" w14:textId="77777777" w:rsidR="00703FAA" w:rsidRPr="006B51B4" w:rsidRDefault="00703FAA" w:rsidP="00EC53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10285005" w14:textId="77777777" w:rsidR="00703FAA" w:rsidRPr="006B51B4" w:rsidRDefault="00703FAA" w:rsidP="00EC53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7592810B" w14:textId="77777777" w:rsidR="00703FAA" w:rsidRPr="003661FD" w:rsidRDefault="00703FAA" w:rsidP="00EC53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8"/>
                <w:szCs w:val="16"/>
              </w:rPr>
            </w:pPr>
          </w:p>
        </w:tc>
      </w:tr>
      <w:tr w:rsidR="00703FAA" w:rsidRPr="00656C32" w14:paraId="1A68BE53" w14:textId="77777777" w:rsidTr="00B34B63">
        <w:trPr>
          <w:trHeight w:val="270"/>
        </w:trPr>
        <w:tc>
          <w:tcPr>
            <w:tcW w:w="91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5080990A" w14:textId="77777777" w:rsidR="00703FAA" w:rsidRPr="00E82D35" w:rsidRDefault="00703FAA" w:rsidP="00EC53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07BFDFB" w14:textId="38644A2D" w:rsidR="00703FAA" w:rsidRPr="006B51B4" w:rsidRDefault="00294346" w:rsidP="00703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Otros</w:t>
            </w: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</w:tcPr>
          <w:p w14:paraId="5FCB6EDB" w14:textId="77777777" w:rsidR="00703FAA" w:rsidRPr="003661FD" w:rsidRDefault="00703FAA" w:rsidP="00EC53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8"/>
                <w:szCs w:val="16"/>
              </w:rPr>
            </w:pPr>
          </w:p>
        </w:tc>
      </w:tr>
      <w:tr w:rsidR="00703FAA" w:rsidRPr="00656C32" w14:paraId="36F4D968" w14:textId="77777777" w:rsidTr="00B34B63">
        <w:trPr>
          <w:trHeight w:val="274"/>
        </w:trPr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A25CF" w14:textId="77777777" w:rsidR="00703FAA" w:rsidRPr="00E82D35" w:rsidRDefault="00703FAA" w:rsidP="00EC53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00693DC3" w14:textId="77777777" w:rsidR="00703FAA" w:rsidRPr="006B51B4" w:rsidRDefault="00703FAA" w:rsidP="00EC53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607300DC" w14:textId="77777777" w:rsidR="00703FAA" w:rsidRPr="003661FD" w:rsidRDefault="00703FAA" w:rsidP="00EC53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8"/>
                <w:szCs w:val="16"/>
              </w:rPr>
            </w:pPr>
          </w:p>
        </w:tc>
      </w:tr>
      <w:tr w:rsidR="00703FAA" w:rsidRPr="00656C32" w14:paraId="7C9D4DFE" w14:textId="77777777" w:rsidTr="00365F29">
        <w:trPr>
          <w:trHeight w:val="53"/>
        </w:trPr>
        <w:tc>
          <w:tcPr>
            <w:tcW w:w="109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538B4" w14:textId="77777777" w:rsidR="00E14D3A" w:rsidRPr="003661FD" w:rsidRDefault="00E14D3A" w:rsidP="00E14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</w:rPr>
            </w:pPr>
          </w:p>
        </w:tc>
      </w:tr>
    </w:tbl>
    <w:p w14:paraId="514EDB44" w14:textId="77777777" w:rsidR="00294346" w:rsidRDefault="00294346">
      <w:pPr>
        <w:rPr>
          <w:sz w:val="2"/>
        </w:rPr>
      </w:pPr>
    </w:p>
    <w:tbl>
      <w:tblPr>
        <w:tblW w:w="11109" w:type="dxa"/>
        <w:tblInd w:w="85" w:type="dxa"/>
        <w:tblLook w:val="04A0" w:firstRow="1" w:lastRow="0" w:firstColumn="1" w:lastColumn="0" w:noHBand="0" w:noVBand="1"/>
      </w:tblPr>
      <w:tblGrid>
        <w:gridCol w:w="1196"/>
        <w:gridCol w:w="8070"/>
        <w:gridCol w:w="1843"/>
      </w:tblGrid>
      <w:tr w:rsidR="00D20761" w:rsidRPr="001E6379" w14:paraId="43ADF370" w14:textId="77777777" w:rsidTr="002332FD">
        <w:trPr>
          <w:trHeight w:val="30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AFA9D" w14:textId="7A7E60B5" w:rsidR="00D20761" w:rsidRPr="001E6379" w:rsidRDefault="00D20761" w:rsidP="001E6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E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parte 4</w:t>
            </w:r>
          </w:p>
        </w:tc>
        <w:tc>
          <w:tcPr>
            <w:tcW w:w="80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D4993" w14:textId="320B0873" w:rsidR="00D20761" w:rsidRPr="001E6379" w:rsidRDefault="00D20761" w:rsidP="001E6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E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Propuesta de precio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C8604" w14:textId="77777777" w:rsidR="00D20761" w:rsidRPr="001E6379" w:rsidRDefault="00D20761" w:rsidP="001E637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E6379">
              <w:rPr>
                <w:rFonts w:eastAsia="Times New Roman"/>
                <w:color w:val="000000"/>
              </w:rPr>
              <w:t> </w:t>
            </w:r>
          </w:p>
        </w:tc>
      </w:tr>
      <w:tr w:rsidR="00D20761" w:rsidRPr="001E6379" w14:paraId="6F3FCC1A" w14:textId="77777777" w:rsidTr="002332FD">
        <w:trPr>
          <w:trHeight w:val="48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0DB12" w14:textId="77777777" w:rsidR="00D20761" w:rsidRPr="001E6379" w:rsidRDefault="00D20761" w:rsidP="001E6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63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1E63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ARTÍCULO</w:t>
            </w:r>
          </w:p>
        </w:tc>
        <w:tc>
          <w:tcPr>
            <w:tcW w:w="8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C0EAAD" w14:textId="52C84EB4" w:rsidR="00D20761" w:rsidRPr="001E6379" w:rsidRDefault="00D20761" w:rsidP="001E6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E63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pt-BR"/>
              </w:rPr>
              <w:t>OBJETO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4F7BDF9" w14:textId="05688442" w:rsidR="00D20761" w:rsidRPr="001E6379" w:rsidRDefault="00294346" w:rsidP="001E6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pt-BR"/>
              </w:rPr>
              <w:t>PRECIO UNITARIO</w:t>
            </w:r>
          </w:p>
        </w:tc>
      </w:tr>
      <w:tr w:rsidR="00D20761" w:rsidRPr="000A7F8E" w14:paraId="049C5DD9" w14:textId="77777777" w:rsidTr="002332FD">
        <w:trPr>
          <w:trHeight w:val="1264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C55A4" w14:textId="2244DE31" w:rsidR="00D20761" w:rsidRPr="001E6379" w:rsidRDefault="00DD19AB" w:rsidP="001E6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3FE5AC8" w14:textId="18499BFB" w:rsidR="00D20761" w:rsidRPr="00D80834" w:rsidRDefault="00552989" w:rsidP="00E818B5">
            <w:pPr>
              <w:spacing w:after="0" w:line="240" w:lineRule="auto"/>
              <w:jc w:val="both"/>
              <w:rPr>
                <w:rFonts w:ascii="Arial" w:eastAsia="Times New Roman" w:hAnsi="Arial" w:cs="Arial"/>
                <w:caps/>
                <w:color w:val="000000"/>
                <w:sz w:val="18"/>
                <w:szCs w:val="18"/>
                <w:lang w:val="es-AR"/>
              </w:rPr>
            </w:pPr>
            <w:r w:rsidRPr="00D80834">
              <w:rPr>
                <w:rFonts w:ascii="Arial" w:eastAsia="Times New Roman" w:hAnsi="Arial" w:cs="Arial"/>
                <w:caps/>
                <w:color w:val="000000"/>
                <w:sz w:val="18"/>
                <w:szCs w:val="18"/>
                <w:lang w:val="es-AR"/>
              </w:rPr>
              <w:t xml:space="preserve">DIRECCIÓN ORIGINAL: </w:t>
            </w:r>
            <w:r w:rsidR="005D7E78">
              <w:rPr>
                <w:rFonts w:ascii="Arial" w:eastAsia="Times New Roman" w:hAnsi="Arial" w:cs="Arial"/>
                <w:caps/>
                <w:color w:val="000000"/>
                <w:sz w:val="18"/>
                <w:szCs w:val="18"/>
                <w:lang w:val="es-AR"/>
              </w:rPr>
              <w:t>AVENIDA JUAN BAUTISTA JUSTO</w:t>
            </w:r>
            <w:r w:rsidRPr="00D80834">
              <w:rPr>
                <w:rFonts w:ascii="Arial" w:eastAsia="Times New Roman" w:hAnsi="Arial" w:cs="Arial"/>
                <w:caps/>
                <w:color w:val="000000"/>
                <w:sz w:val="18"/>
                <w:szCs w:val="18"/>
                <w:lang w:val="es-AR"/>
              </w:rPr>
              <w:t xml:space="preserve"> </w:t>
            </w:r>
            <w:r w:rsidR="005D7E78">
              <w:rPr>
                <w:rFonts w:ascii="Arial" w:eastAsia="Times New Roman" w:hAnsi="Arial" w:cs="Arial"/>
                <w:caps/>
                <w:color w:val="000000"/>
                <w:sz w:val="18"/>
                <w:szCs w:val="18"/>
                <w:lang w:val="es-AR"/>
              </w:rPr>
              <w:t>1045</w:t>
            </w:r>
            <w:r w:rsidRPr="00D80834">
              <w:rPr>
                <w:rFonts w:ascii="Arial" w:eastAsia="Times New Roman" w:hAnsi="Arial" w:cs="Arial"/>
                <w:caps/>
                <w:color w:val="000000"/>
                <w:sz w:val="18"/>
                <w:szCs w:val="18"/>
                <w:lang w:val="es-AR"/>
              </w:rPr>
              <w:t xml:space="preserve">, Piso </w:t>
            </w:r>
            <w:r w:rsidR="005D7E78">
              <w:rPr>
                <w:rFonts w:ascii="Arial" w:eastAsia="Times New Roman" w:hAnsi="Arial" w:cs="Arial"/>
                <w:caps/>
                <w:color w:val="000000"/>
                <w:sz w:val="18"/>
                <w:szCs w:val="18"/>
                <w:lang w:val="es-AR"/>
              </w:rPr>
              <w:t>33</w:t>
            </w:r>
            <w:r w:rsidRPr="00D80834">
              <w:rPr>
                <w:rFonts w:ascii="Arial" w:eastAsia="Times New Roman" w:hAnsi="Arial" w:cs="Arial"/>
                <w:caps/>
                <w:color w:val="000000"/>
                <w:sz w:val="18"/>
                <w:szCs w:val="18"/>
                <w:lang w:val="es-AR"/>
              </w:rPr>
              <w:t xml:space="preserve">, Departamento </w:t>
            </w:r>
            <w:r w:rsidR="005D7E78">
              <w:rPr>
                <w:rFonts w:ascii="Arial" w:eastAsia="Times New Roman" w:hAnsi="Arial" w:cs="Arial"/>
                <w:caps/>
                <w:color w:val="000000"/>
                <w:sz w:val="18"/>
                <w:szCs w:val="18"/>
                <w:lang w:val="es-AR"/>
              </w:rPr>
              <w:t>2</w:t>
            </w:r>
            <w:r w:rsidRPr="00D80834">
              <w:rPr>
                <w:rFonts w:ascii="Arial" w:eastAsia="Times New Roman" w:hAnsi="Arial" w:cs="Arial"/>
                <w:caps/>
                <w:color w:val="000000"/>
                <w:sz w:val="18"/>
                <w:szCs w:val="18"/>
                <w:lang w:val="es-AR"/>
              </w:rPr>
              <w:t xml:space="preserve">, </w:t>
            </w:r>
            <w:r w:rsidR="005D7E78">
              <w:rPr>
                <w:rFonts w:ascii="Arial" w:eastAsia="Times New Roman" w:hAnsi="Arial" w:cs="Arial"/>
                <w:caps/>
                <w:color w:val="000000"/>
                <w:sz w:val="18"/>
                <w:szCs w:val="18"/>
                <w:lang w:val="es-AR"/>
              </w:rPr>
              <w:t>PALERMO</w:t>
            </w:r>
            <w:r w:rsidRPr="00D80834">
              <w:rPr>
                <w:rFonts w:ascii="Arial" w:eastAsia="Times New Roman" w:hAnsi="Arial" w:cs="Arial"/>
                <w:caps/>
                <w:color w:val="000000"/>
                <w:sz w:val="18"/>
                <w:szCs w:val="18"/>
                <w:lang w:val="es-AR"/>
              </w:rPr>
              <w:t xml:space="preserve"> – Buenos Aires; </w:t>
            </w:r>
            <w:r w:rsidRPr="00FF106B">
              <w:rPr>
                <w:rFonts w:ascii="Arial" w:eastAsia="Times New Roman" w:hAnsi="Arial" w:cs="Arial"/>
                <w:b/>
                <w:bCs/>
                <w:caps/>
                <w:color w:val="000000"/>
                <w:sz w:val="18"/>
                <w:szCs w:val="18"/>
                <w:lang w:val="es-AR"/>
              </w:rPr>
              <w:t xml:space="preserve">CIUDAD DE DESTINO: </w:t>
            </w:r>
            <w:r w:rsidR="00152DEF">
              <w:rPr>
                <w:rFonts w:ascii="Arial" w:eastAsia="Times New Roman" w:hAnsi="Arial" w:cs="Arial"/>
                <w:b/>
                <w:bCs/>
                <w:caps/>
                <w:color w:val="000000"/>
                <w:sz w:val="18"/>
                <w:szCs w:val="18"/>
                <w:lang w:val="es-AR"/>
              </w:rPr>
              <w:t>BRASÍLIA</w:t>
            </w:r>
            <w:r w:rsidRPr="00FF106B">
              <w:rPr>
                <w:rFonts w:ascii="Arial" w:eastAsia="Times New Roman" w:hAnsi="Arial" w:cs="Arial"/>
                <w:b/>
                <w:bCs/>
                <w:caps/>
                <w:color w:val="000000"/>
                <w:sz w:val="18"/>
                <w:szCs w:val="18"/>
                <w:lang w:val="es-AR"/>
              </w:rPr>
              <w:t xml:space="preserve"> (Brasil)</w:t>
            </w:r>
            <w:r w:rsidRPr="00D80834">
              <w:rPr>
                <w:rFonts w:ascii="Arial" w:eastAsia="Times New Roman" w:hAnsi="Arial" w:cs="Arial"/>
                <w:caps/>
                <w:color w:val="000000"/>
                <w:sz w:val="18"/>
                <w:szCs w:val="18"/>
                <w:lang w:val="es-AR"/>
              </w:rPr>
              <w:t xml:space="preserve">; FECHA ESTIMADA PARA REUBICACIÓN: </w:t>
            </w:r>
            <w:r w:rsidR="005D7E78">
              <w:rPr>
                <w:rFonts w:ascii="Arial" w:eastAsia="Times New Roman" w:hAnsi="Arial" w:cs="Arial"/>
                <w:caps/>
                <w:color w:val="000000"/>
                <w:sz w:val="18"/>
                <w:szCs w:val="18"/>
                <w:lang w:val="es-AR"/>
              </w:rPr>
              <w:t>13</w:t>
            </w:r>
            <w:r w:rsidRPr="00D80834">
              <w:rPr>
                <w:rFonts w:ascii="Arial" w:eastAsia="Times New Roman" w:hAnsi="Arial" w:cs="Arial"/>
                <w:caps/>
                <w:color w:val="000000"/>
                <w:sz w:val="18"/>
                <w:szCs w:val="18"/>
                <w:lang w:val="es-AR"/>
              </w:rPr>
              <w:t>/</w:t>
            </w:r>
            <w:r w:rsidR="005D7E78">
              <w:rPr>
                <w:rFonts w:ascii="Arial" w:eastAsia="Times New Roman" w:hAnsi="Arial" w:cs="Arial"/>
                <w:caps/>
                <w:color w:val="000000"/>
                <w:sz w:val="18"/>
                <w:szCs w:val="18"/>
                <w:lang w:val="es-AR"/>
              </w:rPr>
              <w:t>01</w:t>
            </w:r>
            <w:r w:rsidRPr="00D80834">
              <w:rPr>
                <w:rFonts w:ascii="Arial" w:eastAsia="Times New Roman" w:hAnsi="Arial" w:cs="Arial"/>
                <w:caps/>
                <w:color w:val="000000"/>
                <w:sz w:val="18"/>
                <w:szCs w:val="18"/>
                <w:lang w:val="es-AR"/>
              </w:rPr>
              <w:t>/202</w:t>
            </w:r>
            <w:r w:rsidR="005D7E78">
              <w:rPr>
                <w:rFonts w:ascii="Arial" w:eastAsia="Times New Roman" w:hAnsi="Arial" w:cs="Arial"/>
                <w:caps/>
                <w:color w:val="000000"/>
                <w:sz w:val="18"/>
                <w:szCs w:val="18"/>
                <w:lang w:val="es-AR"/>
              </w:rPr>
              <w:t>4</w:t>
            </w:r>
            <w:r w:rsidRPr="00D80834">
              <w:rPr>
                <w:rFonts w:ascii="Arial" w:eastAsia="Times New Roman" w:hAnsi="Arial" w:cs="Arial"/>
                <w:caps/>
                <w:color w:val="000000"/>
                <w:sz w:val="18"/>
                <w:szCs w:val="18"/>
                <w:lang w:val="es-AR"/>
              </w:rPr>
              <w:t>; TAMAÑO DE CONTENEDOR PERMITIDO: Contenedor de 40 pies; MONTO MÁXIMO DE MENAJE DE CASA PERMITIDO PARA LA COBERTURA DEL SEGURO: $103,747.70; PRESUPUESTO ESTIMADO: $8,000.00.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D7B34" w14:textId="77777777" w:rsidR="00D20761" w:rsidRPr="00D80834" w:rsidRDefault="00D20761" w:rsidP="001E6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AR"/>
              </w:rPr>
            </w:pPr>
          </w:p>
        </w:tc>
      </w:tr>
      <w:tr w:rsidR="00152DEF" w:rsidRPr="000A7F8E" w14:paraId="190335D0" w14:textId="77777777" w:rsidTr="002332FD">
        <w:trPr>
          <w:trHeight w:val="1264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E9CBC" w14:textId="3BDAF27E" w:rsidR="00152DEF" w:rsidRDefault="00152DEF" w:rsidP="001E6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30F966A" w14:textId="3EBB876A" w:rsidR="00152DEF" w:rsidRPr="00D80834" w:rsidRDefault="00152DEF" w:rsidP="00E818B5">
            <w:pPr>
              <w:spacing w:after="0" w:line="240" w:lineRule="auto"/>
              <w:jc w:val="both"/>
              <w:rPr>
                <w:rFonts w:ascii="Arial" w:eastAsia="Times New Roman" w:hAnsi="Arial" w:cs="Arial"/>
                <w:caps/>
                <w:color w:val="000000"/>
                <w:sz w:val="18"/>
                <w:szCs w:val="18"/>
                <w:lang w:val="es-AR"/>
              </w:rPr>
            </w:pPr>
            <w:r w:rsidRPr="00D80834">
              <w:rPr>
                <w:rFonts w:ascii="Arial" w:eastAsia="Times New Roman" w:hAnsi="Arial" w:cs="Arial"/>
                <w:caps/>
                <w:color w:val="000000"/>
                <w:sz w:val="18"/>
                <w:szCs w:val="18"/>
                <w:lang w:val="es-AR"/>
              </w:rPr>
              <w:t xml:space="preserve">DIRECCIÓN ORIGINAL: Calle Godoy Cruz 3046, Torre </w:t>
            </w:r>
            <w:r w:rsidR="005D7E78">
              <w:rPr>
                <w:rFonts w:ascii="Arial" w:eastAsia="Times New Roman" w:hAnsi="Arial" w:cs="Arial"/>
                <w:caps/>
                <w:color w:val="000000"/>
                <w:sz w:val="18"/>
                <w:szCs w:val="18"/>
                <w:lang w:val="es-AR"/>
              </w:rPr>
              <w:t>1</w:t>
            </w:r>
            <w:r w:rsidRPr="00D80834">
              <w:rPr>
                <w:rFonts w:ascii="Arial" w:eastAsia="Times New Roman" w:hAnsi="Arial" w:cs="Arial"/>
                <w:caps/>
                <w:color w:val="000000"/>
                <w:sz w:val="18"/>
                <w:szCs w:val="18"/>
                <w:lang w:val="es-AR"/>
              </w:rPr>
              <w:t xml:space="preserve">, Piso </w:t>
            </w:r>
            <w:r w:rsidR="005D7E78">
              <w:rPr>
                <w:rFonts w:ascii="Arial" w:eastAsia="Times New Roman" w:hAnsi="Arial" w:cs="Arial"/>
                <w:caps/>
                <w:color w:val="000000"/>
                <w:sz w:val="18"/>
                <w:szCs w:val="18"/>
                <w:lang w:val="es-AR"/>
              </w:rPr>
              <w:t>6 - POLO</w:t>
            </w:r>
            <w:r w:rsidRPr="00D80834">
              <w:rPr>
                <w:rFonts w:ascii="Arial" w:eastAsia="Times New Roman" w:hAnsi="Arial" w:cs="Arial"/>
                <w:caps/>
                <w:color w:val="000000"/>
                <w:sz w:val="18"/>
                <w:szCs w:val="18"/>
                <w:lang w:val="es-AR"/>
              </w:rPr>
              <w:t xml:space="preserve">, Palermo – Buenos Aires; </w:t>
            </w:r>
            <w:r w:rsidRPr="00FF106B">
              <w:rPr>
                <w:rFonts w:ascii="Arial" w:eastAsia="Times New Roman" w:hAnsi="Arial" w:cs="Arial"/>
                <w:b/>
                <w:bCs/>
                <w:caps/>
                <w:color w:val="000000"/>
                <w:sz w:val="18"/>
                <w:szCs w:val="18"/>
                <w:lang w:val="es-AR"/>
              </w:rPr>
              <w:t xml:space="preserve">CIUDAD DE DESTINO: </w:t>
            </w:r>
            <w:r>
              <w:rPr>
                <w:rFonts w:ascii="Arial" w:eastAsia="Times New Roman" w:hAnsi="Arial" w:cs="Arial"/>
                <w:b/>
                <w:bCs/>
                <w:caps/>
                <w:color w:val="000000"/>
                <w:sz w:val="18"/>
                <w:szCs w:val="18"/>
                <w:lang w:val="es-AR"/>
              </w:rPr>
              <w:t>PARNAMIRIM</w:t>
            </w:r>
            <w:r w:rsidRPr="00FF106B">
              <w:rPr>
                <w:rFonts w:ascii="Arial" w:eastAsia="Times New Roman" w:hAnsi="Arial" w:cs="Arial"/>
                <w:b/>
                <w:bCs/>
                <w:caps/>
                <w:color w:val="000000"/>
                <w:sz w:val="18"/>
                <w:szCs w:val="18"/>
                <w:lang w:val="es-AR"/>
              </w:rPr>
              <w:t xml:space="preserve"> (Brasil)</w:t>
            </w:r>
            <w:r w:rsidRPr="00D80834">
              <w:rPr>
                <w:rFonts w:ascii="Arial" w:eastAsia="Times New Roman" w:hAnsi="Arial" w:cs="Arial"/>
                <w:caps/>
                <w:color w:val="000000"/>
                <w:sz w:val="18"/>
                <w:szCs w:val="18"/>
                <w:lang w:val="es-AR"/>
              </w:rPr>
              <w:t>; FECHA ESTIMADA PARA REUBICACIÓN: 11/01/2023; TAMAÑO DE CONTENEDOR PERMITIDO: Contenedor de 40 pies; MONTO MÁXIMO DE MENAJE DE CASA PERMITIDO PARA LA COBERTURA DEL SEGURO: $103,747.70; PRESUPUESTO ESTIMADO: $8,000.00.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A2A3C" w14:textId="77777777" w:rsidR="00152DEF" w:rsidRPr="00D80834" w:rsidRDefault="00152DEF" w:rsidP="001E6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AR"/>
              </w:rPr>
            </w:pPr>
          </w:p>
        </w:tc>
      </w:tr>
      <w:tr w:rsidR="00D20761" w:rsidRPr="000A7F8E" w14:paraId="3C5D7DC4" w14:textId="77777777" w:rsidTr="002332FD">
        <w:trPr>
          <w:trHeight w:val="660"/>
        </w:trPr>
        <w:tc>
          <w:tcPr>
            <w:tcW w:w="1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B5D78" w14:textId="50FE3CF0" w:rsidR="00D20761" w:rsidRPr="00D80834" w:rsidRDefault="003E15BC" w:rsidP="002B4C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AR"/>
              </w:rPr>
            </w:pPr>
            <w:r w:rsidRPr="00D80834">
              <w:rPr>
                <w:rFonts w:ascii="Arial" w:eastAsia="Times New Roman" w:hAnsi="Arial" w:cs="Arial"/>
                <w:color w:val="000000"/>
                <w:sz w:val="18"/>
                <w:szCs w:val="18"/>
                <w:lang w:val="es-AR"/>
              </w:rPr>
              <w:t>Tal como se presenta en el ítem 7.2.1 de la Invitación a Licitar, al presentar el PRECIO UNITARIO, el postor no deberá incluir el costo del seguro.</w:t>
            </w:r>
          </w:p>
        </w:tc>
      </w:tr>
    </w:tbl>
    <w:p w14:paraId="52922FC9" w14:textId="77777777" w:rsidR="00294346" w:rsidRPr="00D80834" w:rsidRDefault="00294346">
      <w:pPr>
        <w:rPr>
          <w:sz w:val="2"/>
          <w:lang w:val="es-AR"/>
        </w:rPr>
      </w:pPr>
    </w:p>
    <w:tbl>
      <w:tblPr>
        <w:tblW w:w="11101" w:type="dxa"/>
        <w:tblInd w:w="93" w:type="dxa"/>
        <w:tblLook w:val="04A0" w:firstRow="1" w:lastRow="0" w:firstColumn="1" w:lastColumn="0" w:noHBand="0" w:noVBand="1"/>
      </w:tblPr>
      <w:tblGrid>
        <w:gridCol w:w="960"/>
        <w:gridCol w:w="6795"/>
        <w:gridCol w:w="2970"/>
        <w:gridCol w:w="376"/>
      </w:tblGrid>
      <w:tr w:rsidR="00957CED" w:rsidRPr="00656C32" w14:paraId="10A93290" w14:textId="77777777" w:rsidTr="002332FD">
        <w:trPr>
          <w:trHeight w:val="27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28CB2" w14:textId="191086C4" w:rsidR="00957CED" w:rsidRPr="00957CED" w:rsidRDefault="00E56B50" w:rsidP="00957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parte 5</w:t>
            </w:r>
          </w:p>
        </w:tc>
        <w:tc>
          <w:tcPr>
            <w:tcW w:w="97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C735C" w14:textId="63E283AB" w:rsidR="00957CED" w:rsidRPr="00957CED" w:rsidRDefault="00957CED" w:rsidP="00957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7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Autenticación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8370" w14:textId="77777777" w:rsidR="00957CED" w:rsidRPr="00957CED" w:rsidRDefault="00957CED" w:rsidP="00957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57CED" w:rsidRPr="000A7F8E" w14:paraId="0493599A" w14:textId="77777777" w:rsidTr="002332FD">
        <w:trPr>
          <w:trHeight w:val="196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56DBE" w14:textId="77777777" w:rsidR="00957CED" w:rsidRPr="00957CED" w:rsidRDefault="00957CED" w:rsidP="00957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7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4FEB09" w14:textId="291905C4" w:rsidR="00957CED" w:rsidRPr="006658B5" w:rsidRDefault="004278D3" w:rsidP="00441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pt-BR"/>
              </w:rPr>
            </w:pPr>
            <w:r w:rsidRPr="006658B5">
              <w:rPr>
                <w:rFonts w:ascii="Arial" w:eastAsia="Times New Roman" w:hAnsi="Arial" w:cs="Arial"/>
                <w:color w:val="000000"/>
                <w:sz w:val="18"/>
                <w:szCs w:val="18"/>
                <w:lang w:val="pt-BR"/>
              </w:rPr>
              <w:t xml:space="preserve">Nombre completo </w:t>
            </w:r>
            <w:proofErr w:type="gramStart"/>
            <w:r w:rsidRPr="006658B5">
              <w:rPr>
                <w:rFonts w:ascii="Arial" w:eastAsia="Times New Roman" w:hAnsi="Arial" w:cs="Arial"/>
                <w:color w:val="000000"/>
                <w:sz w:val="18"/>
                <w:szCs w:val="18"/>
                <w:lang w:val="pt-BR"/>
              </w:rPr>
              <w:t>del Representante</w:t>
            </w:r>
            <w:proofErr w:type="gramEnd"/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B061" w14:textId="77777777" w:rsidR="00957CED" w:rsidRPr="006658B5" w:rsidRDefault="00957CED" w:rsidP="00957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pt-BR"/>
              </w:rPr>
            </w:pPr>
          </w:p>
        </w:tc>
      </w:tr>
      <w:tr w:rsidR="00957CED" w:rsidRPr="000A7F8E" w14:paraId="30315F21" w14:textId="77777777" w:rsidTr="002332FD">
        <w:trPr>
          <w:trHeight w:val="602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10CB0" w14:textId="77777777" w:rsidR="00957CED" w:rsidRPr="006658B5" w:rsidRDefault="00957CED" w:rsidP="00957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0BB08811" w14:textId="77777777" w:rsidR="00957CED" w:rsidRPr="006658B5" w:rsidRDefault="00957CED" w:rsidP="00957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BCA3" w14:textId="77777777" w:rsidR="00957CED" w:rsidRPr="006658B5" w:rsidRDefault="00957CED" w:rsidP="00957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pt-BR"/>
              </w:rPr>
            </w:pPr>
          </w:p>
        </w:tc>
      </w:tr>
      <w:tr w:rsidR="00957CED" w:rsidRPr="00656C32" w14:paraId="67F042F3" w14:textId="77777777" w:rsidTr="002332FD">
        <w:trPr>
          <w:trHeight w:val="254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B4B61" w14:textId="77777777" w:rsidR="00957CED" w:rsidRPr="006658B5" w:rsidRDefault="00957CED" w:rsidP="00957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27B2A3" w14:textId="64FAED86" w:rsidR="00957CED" w:rsidRPr="00123839" w:rsidRDefault="004278D3" w:rsidP="00957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Firma del Representante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FCEE5B" w14:textId="0C8DCE7D" w:rsidR="00957CED" w:rsidRPr="00123839" w:rsidRDefault="00957CED" w:rsidP="00441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238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de firma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FC6A" w14:textId="77777777" w:rsidR="00957CED" w:rsidRPr="00957CED" w:rsidRDefault="00957CED" w:rsidP="00957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57CED" w:rsidRPr="00656C32" w14:paraId="74AB7A35" w14:textId="77777777" w:rsidTr="002332FD">
        <w:trPr>
          <w:trHeight w:val="56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55952" w14:textId="77777777" w:rsidR="00957CED" w:rsidRPr="00957CED" w:rsidRDefault="00957CED" w:rsidP="00957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0A8047A1" w14:textId="77777777" w:rsidR="00957CED" w:rsidRPr="00957CED" w:rsidRDefault="00957CED" w:rsidP="00957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76489EBC" w14:textId="77777777" w:rsidR="00957CED" w:rsidRPr="00957CED" w:rsidRDefault="00957CED" w:rsidP="00957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E9BCA" w14:textId="77777777" w:rsidR="00957CED" w:rsidRPr="00957CED" w:rsidRDefault="00957CED" w:rsidP="00957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57CED" w:rsidRPr="00656C32" w14:paraId="5D89B719" w14:textId="77777777" w:rsidTr="002332FD">
        <w:trPr>
          <w:trHeight w:val="61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C3DAF" w14:textId="77777777" w:rsidR="00957CED" w:rsidRPr="00957CED" w:rsidRDefault="00957CED" w:rsidP="00957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46575B49" w14:textId="77777777" w:rsidR="00957CED" w:rsidRPr="00957CED" w:rsidRDefault="00957CED" w:rsidP="00957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2055CAF9" w14:textId="77777777" w:rsidR="00957CED" w:rsidRPr="00957CED" w:rsidRDefault="00957CED" w:rsidP="00957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888ED" w14:textId="77777777" w:rsidR="00957CED" w:rsidRPr="00957CED" w:rsidRDefault="00957CED" w:rsidP="00957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57CED" w:rsidRPr="00656C32" w14:paraId="11BD3FF7" w14:textId="77777777" w:rsidTr="002332FD">
        <w:trPr>
          <w:trHeight w:val="53"/>
        </w:trPr>
        <w:tc>
          <w:tcPr>
            <w:tcW w:w="111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3378" w14:textId="77777777" w:rsidR="00957CED" w:rsidRPr="00957CED" w:rsidRDefault="00957CED" w:rsidP="00957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24"/>
              </w:rPr>
            </w:pPr>
          </w:p>
        </w:tc>
      </w:tr>
    </w:tbl>
    <w:p w14:paraId="244B9124" w14:textId="77777777" w:rsidR="00D04FDE" w:rsidRPr="00593472" w:rsidRDefault="00D04FDE" w:rsidP="00441C2A">
      <w:pPr>
        <w:tabs>
          <w:tab w:val="left" w:pos="2834"/>
        </w:tabs>
      </w:pPr>
    </w:p>
    <w:sectPr w:rsidR="00D04FDE" w:rsidRPr="00593472" w:rsidSect="005E4012">
      <w:headerReference w:type="default" r:id="rId8"/>
      <w:pgSz w:w="12240" w:h="15840" w:code="1"/>
      <w:pgMar w:top="720" w:right="540" w:bottom="720" w:left="720" w:header="720" w:footer="2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59DAA" w14:textId="77777777" w:rsidR="00B30845" w:rsidRDefault="00B30845" w:rsidP="003661FD">
      <w:pPr>
        <w:spacing w:after="0" w:line="240" w:lineRule="auto"/>
      </w:pPr>
      <w:r>
        <w:separator/>
      </w:r>
    </w:p>
  </w:endnote>
  <w:endnote w:type="continuationSeparator" w:id="0">
    <w:p w14:paraId="57B2FB7E" w14:textId="77777777" w:rsidR="00B30845" w:rsidRDefault="00B30845" w:rsidP="00366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20C76" w14:textId="77777777" w:rsidR="00B30845" w:rsidRDefault="00B30845" w:rsidP="003661FD">
      <w:pPr>
        <w:spacing w:after="0" w:line="240" w:lineRule="auto"/>
      </w:pPr>
      <w:r>
        <w:separator/>
      </w:r>
    </w:p>
  </w:footnote>
  <w:footnote w:type="continuationSeparator" w:id="0">
    <w:p w14:paraId="1298B0CB" w14:textId="77777777" w:rsidR="00B30845" w:rsidRDefault="00B30845" w:rsidP="00366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80" w:type="dxa"/>
      <w:tblInd w:w="108" w:type="dxa"/>
      <w:tblLook w:val="04A0" w:firstRow="1" w:lastRow="0" w:firstColumn="1" w:lastColumn="0" w:noHBand="0" w:noVBand="1"/>
    </w:tblPr>
    <w:tblGrid>
      <w:gridCol w:w="1256"/>
      <w:gridCol w:w="3768"/>
      <w:gridCol w:w="490"/>
      <w:gridCol w:w="490"/>
      <w:gridCol w:w="490"/>
      <w:gridCol w:w="490"/>
      <w:gridCol w:w="2016"/>
      <w:gridCol w:w="1980"/>
    </w:tblGrid>
    <w:tr w:rsidR="003661FD" w:rsidRPr="00656C32" w14:paraId="0FC4F87B" w14:textId="77777777" w:rsidTr="00EC5380">
      <w:trPr>
        <w:trHeight w:val="495"/>
      </w:trPr>
      <w:tc>
        <w:tcPr>
          <w:tcW w:w="1256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F5DAF4F" w14:textId="77777777" w:rsidR="003661FD" w:rsidRPr="00D04FDE" w:rsidRDefault="00FE786F" w:rsidP="00EC5380">
          <w:pPr>
            <w:spacing w:after="0" w:line="240" w:lineRule="auto"/>
            <w:rPr>
              <w:rFonts w:eastAsia="Times New Roman"/>
              <w:color w:val="000000"/>
            </w:rPr>
          </w:pPr>
          <w:r>
            <w:rPr>
              <w:rFonts w:eastAsia="Times New Roman"/>
              <w:noProof/>
              <w:color w:val="000000"/>
            </w:rPr>
            <w:drawing>
              <wp:anchor distT="0" distB="0" distL="114300" distR="114300" simplePos="0" relativeHeight="251657728" behindDoc="0" locked="0" layoutInCell="1" allowOverlap="1" wp14:anchorId="775B1444" wp14:editId="7C257068">
                <wp:simplePos x="0" y="0"/>
                <wp:positionH relativeFrom="column">
                  <wp:posOffset>-43815</wp:posOffset>
                </wp:positionH>
                <wp:positionV relativeFrom="paragraph">
                  <wp:posOffset>5715</wp:posOffset>
                </wp:positionV>
                <wp:extent cx="714375" cy="790575"/>
                <wp:effectExtent l="0" t="0" r="9525" b="952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81B3742" w14:textId="77777777" w:rsidR="003661FD" w:rsidRPr="00D04FDE" w:rsidRDefault="003661FD" w:rsidP="00EC5380">
          <w:pPr>
            <w:spacing w:after="0" w:line="240" w:lineRule="auto"/>
            <w:rPr>
              <w:rFonts w:eastAsia="Times New Roman"/>
              <w:color w:val="000000"/>
            </w:rPr>
          </w:pPr>
        </w:p>
      </w:tc>
      <w:tc>
        <w:tcPr>
          <w:tcW w:w="7744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17238305" w14:textId="625D7603" w:rsidR="003661FD" w:rsidRPr="00D04FDE" w:rsidRDefault="00552989" w:rsidP="00EC5380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</w:rPr>
          </w:pPr>
          <w:r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</w:rPr>
            <w:t>Propuesta de precio</w:t>
          </w:r>
        </w:p>
      </w:tc>
      <w:tc>
        <w:tcPr>
          <w:tcW w:w="1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48661874" w14:textId="77777777" w:rsidR="003661FD" w:rsidRPr="00D04FDE" w:rsidRDefault="003661FD" w:rsidP="00EC5380">
          <w:pPr>
            <w:spacing w:after="0" w:line="240" w:lineRule="auto"/>
            <w:jc w:val="center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</w:p>
      </w:tc>
    </w:tr>
    <w:tr w:rsidR="003661FD" w:rsidRPr="000A7F8E" w14:paraId="50DBF5C1" w14:textId="77777777" w:rsidTr="003661FD">
      <w:trPr>
        <w:trHeight w:val="855"/>
      </w:trPr>
      <w:tc>
        <w:tcPr>
          <w:tcW w:w="1256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127D2E19" w14:textId="77777777" w:rsidR="003661FD" w:rsidRPr="00D04FDE" w:rsidRDefault="003661FD" w:rsidP="00EC5380">
          <w:pPr>
            <w:spacing w:after="0" w:line="240" w:lineRule="auto"/>
            <w:rPr>
              <w:rFonts w:eastAsia="Times New Roman"/>
              <w:color w:val="000000"/>
            </w:rPr>
          </w:pPr>
        </w:p>
      </w:tc>
      <w:tc>
        <w:tcPr>
          <w:tcW w:w="7744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14:paraId="675E3D63" w14:textId="210873D9" w:rsidR="003661FD" w:rsidRPr="00D80834" w:rsidRDefault="00552989" w:rsidP="00EC5380">
          <w:pPr>
            <w:spacing w:after="0" w:line="240" w:lineRule="auto"/>
            <w:jc w:val="center"/>
            <w:rPr>
              <w:rFonts w:ascii="Arial" w:eastAsia="Times New Roman" w:hAnsi="Arial" w:cs="Arial"/>
              <w:color w:val="000000"/>
              <w:sz w:val="20"/>
              <w:szCs w:val="20"/>
              <w:lang w:val="es-AR"/>
            </w:rPr>
          </w:pPr>
          <w:r w:rsidRPr="00D80834">
            <w:rPr>
              <w:rFonts w:ascii="Arial" w:eastAsia="Times New Roman" w:hAnsi="Arial" w:cs="Arial"/>
              <w:color w:val="000000"/>
              <w:sz w:val="20"/>
              <w:szCs w:val="20"/>
              <w:lang w:val="es-AR"/>
            </w:rPr>
            <w:t>MINISTERIO DE</w:t>
          </w:r>
          <w:r w:rsidR="00D80834" w:rsidRPr="00D80834">
            <w:rPr>
              <w:rFonts w:ascii="Arial" w:eastAsia="Times New Roman" w:hAnsi="Arial" w:cs="Arial"/>
              <w:color w:val="000000"/>
              <w:sz w:val="20"/>
              <w:szCs w:val="20"/>
              <w:lang w:val="es-AR"/>
            </w:rPr>
            <w:t xml:space="preserve"> </w:t>
          </w:r>
          <w:r w:rsidR="00D80834">
            <w:rPr>
              <w:rFonts w:ascii="Arial" w:eastAsia="Times New Roman" w:hAnsi="Arial" w:cs="Arial"/>
              <w:color w:val="000000"/>
              <w:sz w:val="20"/>
              <w:szCs w:val="20"/>
              <w:lang w:val="es-AR"/>
            </w:rPr>
            <w:t>LA</w:t>
          </w:r>
          <w:r w:rsidRPr="00D80834">
            <w:rPr>
              <w:rFonts w:ascii="Arial" w:eastAsia="Times New Roman" w:hAnsi="Arial" w:cs="Arial"/>
              <w:color w:val="000000"/>
              <w:sz w:val="20"/>
              <w:szCs w:val="20"/>
              <w:lang w:val="es-AR"/>
            </w:rPr>
            <w:t xml:space="preserve"> DEFENSA </w:t>
          </w:r>
          <w:r w:rsidR="003661FD" w:rsidRPr="00D80834">
            <w:rPr>
              <w:rFonts w:ascii="Arial" w:eastAsia="Times New Roman" w:hAnsi="Arial" w:cs="Arial"/>
              <w:color w:val="000000"/>
              <w:sz w:val="20"/>
              <w:szCs w:val="20"/>
              <w:lang w:val="es-AR"/>
            </w:rPr>
            <w:br/>
          </w:r>
          <w:r w:rsidRPr="00D80834">
            <w:rPr>
              <w:rFonts w:ascii="Arial" w:eastAsia="Times New Roman" w:hAnsi="Arial" w:cs="Arial"/>
              <w:color w:val="000000"/>
              <w:sz w:val="20"/>
              <w:szCs w:val="20"/>
              <w:lang w:val="es-AR"/>
            </w:rPr>
            <w:t xml:space="preserve">COMANDO DE AERONAUTICA </w:t>
          </w:r>
          <w:r w:rsidR="003661FD" w:rsidRPr="00D80834">
            <w:rPr>
              <w:rFonts w:ascii="Arial" w:eastAsia="Times New Roman" w:hAnsi="Arial" w:cs="Arial"/>
              <w:color w:val="000000"/>
              <w:sz w:val="20"/>
              <w:szCs w:val="20"/>
              <w:lang w:val="es-AR"/>
            </w:rPr>
            <w:br/>
          </w:r>
          <w:r w:rsidRPr="00D80834">
            <w:rPr>
              <w:rFonts w:ascii="Arial" w:eastAsia="Times New Roman" w:hAnsi="Arial" w:cs="Arial"/>
              <w:color w:val="000000"/>
              <w:sz w:val="20"/>
              <w:szCs w:val="20"/>
              <w:lang w:val="es-AR"/>
            </w:rPr>
            <w:t>A</w:t>
          </w:r>
          <w:r w:rsidR="00D80834">
            <w:rPr>
              <w:rFonts w:ascii="Arial" w:eastAsia="Times New Roman" w:hAnsi="Arial" w:cs="Arial"/>
              <w:color w:val="000000"/>
              <w:sz w:val="20"/>
              <w:szCs w:val="20"/>
              <w:lang w:val="es-AR"/>
            </w:rPr>
            <w:t xml:space="preserve">GREGADURÍA </w:t>
          </w:r>
          <w:r w:rsidRPr="00D80834">
            <w:rPr>
              <w:rFonts w:ascii="Arial" w:eastAsia="Times New Roman" w:hAnsi="Arial" w:cs="Arial"/>
              <w:color w:val="000000"/>
              <w:sz w:val="20"/>
              <w:szCs w:val="20"/>
              <w:lang w:val="es-AR"/>
            </w:rPr>
            <w:t>DE DEFENSA Y AERONAUTICA EN ARGENTINA</w:t>
          </w:r>
        </w:p>
      </w:tc>
      <w:tc>
        <w:tcPr>
          <w:tcW w:w="1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565E3AC" w14:textId="77777777" w:rsidR="003661FD" w:rsidRPr="00D80834" w:rsidRDefault="003661FD" w:rsidP="00EC5380">
          <w:pPr>
            <w:spacing w:after="0" w:line="240" w:lineRule="auto"/>
            <w:rPr>
              <w:rFonts w:ascii="Arial" w:eastAsia="Times New Roman" w:hAnsi="Arial" w:cs="Arial"/>
              <w:color w:val="000000"/>
              <w:lang w:val="es-AR"/>
            </w:rPr>
          </w:pPr>
        </w:p>
      </w:tc>
    </w:tr>
    <w:tr w:rsidR="003661FD" w:rsidRPr="000A7F8E" w14:paraId="1732CBA1" w14:textId="77777777" w:rsidTr="00EC5380">
      <w:trPr>
        <w:trHeight w:val="126"/>
      </w:trPr>
      <w:tc>
        <w:tcPr>
          <w:tcW w:w="1256" w:type="dxa"/>
          <w:tcBorders>
            <w:top w:val="nil"/>
            <w:left w:val="nil"/>
            <w:bottom w:val="nil"/>
            <w:right w:val="nil"/>
          </w:tcBorders>
          <w:shd w:val="clear" w:color="000000" w:fill="000000"/>
          <w:hideMark/>
        </w:tcPr>
        <w:p w14:paraId="216FD6C4" w14:textId="77777777" w:rsidR="003661FD" w:rsidRPr="00D80834" w:rsidRDefault="003661FD" w:rsidP="00EC5380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sz w:val="12"/>
              <w:szCs w:val="12"/>
              <w:lang w:val="es-AR"/>
            </w:rPr>
          </w:pPr>
          <w:r w:rsidRPr="00D80834">
            <w:rPr>
              <w:rFonts w:ascii="Arial" w:eastAsia="Times New Roman" w:hAnsi="Arial" w:cs="Arial"/>
              <w:b/>
              <w:bCs/>
              <w:color w:val="000000"/>
              <w:sz w:val="12"/>
              <w:szCs w:val="12"/>
              <w:lang w:val="es-AR"/>
            </w:rPr>
            <w:t> </w:t>
          </w:r>
        </w:p>
      </w:tc>
      <w:tc>
        <w:tcPr>
          <w:tcW w:w="3768" w:type="dxa"/>
          <w:tcBorders>
            <w:top w:val="nil"/>
            <w:left w:val="nil"/>
            <w:bottom w:val="nil"/>
            <w:right w:val="nil"/>
          </w:tcBorders>
          <w:shd w:val="clear" w:color="000000" w:fill="000000"/>
          <w:vAlign w:val="center"/>
          <w:hideMark/>
        </w:tcPr>
        <w:p w14:paraId="5A8ED506" w14:textId="77777777" w:rsidR="003661FD" w:rsidRPr="00D80834" w:rsidRDefault="003661FD" w:rsidP="00EC5380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sz w:val="12"/>
              <w:szCs w:val="12"/>
              <w:lang w:val="es-AR"/>
            </w:rPr>
          </w:pPr>
          <w:r w:rsidRPr="00D80834">
            <w:rPr>
              <w:rFonts w:ascii="Arial" w:eastAsia="Times New Roman" w:hAnsi="Arial" w:cs="Arial"/>
              <w:b/>
              <w:bCs/>
              <w:color w:val="000000"/>
              <w:sz w:val="12"/>
              <w:szCs w:val="12"/>
              <w:lang w:val="es-AR"/>
            </w:rPr>
            <w:t> </w:t>
          </w:r>
        </w:p>
      </w:tc>
      <w:tc>
        <w:tcPr>
          <w:tcW w:w="490" w:type="dxa"/>
          <w:tcBorders>
            <w:top w:val="nil"/>
            <w:left w:val="nil"/>
            <w:bottom w:val="nil"/>
            <w:right w:val="nil"/>
          </w:tcBorders>
          <w:shd w:val="clear" w:color="000000" w:fill="000000"/>
          <w:noWrap/>
          <w:vAlign w:val="bottom"/>
          <w:hideMark/>
        </w:tcPr>
        <w:p w14:paraId="348F2D62" w14:textId="77777777" w:rsidR="003661FD" w:rsidRPr="00D80834" w:rsidRDefault="003661FD" w:rsidP="00EC5380">
          <w:pPr>
            <w:spacing w:after="0" w:line="240" w:lineRule="auto"/>
            <w:rPr>
              <w:rFonts w:ascii="Arial" w:eastAsia="Times New Roman" w:hAnsi="Arial" w:cs="Arial"/>
              <w:color w:val="000000"/>
              <w:sz w:val="12"/>
              <w:szCs w:val="12"/>
              <w:lang w:val="es-AR"/>
            </w:rPr>
          </w:pPr>
          <w:r w:rsidRPr="00D80834">
            <w:rPr>
              <w:rFonts w:ascii="Arial" w:eastAsia="Times New Roman" w:hAnsi="Arial" w:cs="Arial"/>
              <w:color w:val="000000"/>
              <w:sz w:val="12"/>
              <w:szCs w:val="12"/>
              <w:lang w:val="es-AR"/>
            </w:rPr>
            <w:t> </w:t>
          </w:r>
        </w:p>
      </w:tc>
      <w:tc>
        <w:tcPr>
          <w:tcW w:w="490" w:type="dxa"/>
          <w:tcBorders>
            <w:top w:val="nil"/>
            <w:left w:val="nil"/>
            <w:bottom w:val="nil"/>
            <w:right w:val="nil"/>
          </w:tcBorders>
          <w:shd w:val="clear" w:color="000000" w:fill="000000"/>
          <w:noWrap/>
          <w:vAlign w:val="bottom"/>
          <w:hideMark/>
        </w:tcPr>
        <w:p w14:paraId="73CCD926" w14:textId="77777777" w:rsidR="003661FD" w:rsidRPr="00D80834" w:rsidRDefault="003661FD" w:rsidP="00EC5380">
          <w:pPr>
            <w:spacing w:after="0" w:line="240" w:lineRule="auto"/>
            <w:rPr>
              <w:rFonts w:ascii="Arial" w:eastAsia="Times New Roman" w:hAnsi="Arial" w:cs="Arial"/>
              <w:color w:val="000000"/>
              <w:sz w:val="12"/>
              <w:szCs w:val="12"/>
              <w:lang w:val="es-AR"/>
            </w:rPr>
          </w:pPr>
          <w:r w:rsidRPr="00D80834">
            <w:rPr>
              <w:rFonts w:ascii="Arial" w:eastAsia="Times New Roman" w:hAnsi="Arial" w:cs="Arial"/>
              <w:color w:val="000000"/>
              <w:sz w:val="12"/>
              <w:szCs w:val="12"/>
              <w:lang w:val="es-AR"/>
            </w:rPr>
            <w:t> </w:t>
          </w:r>
        </w:p>
      </w:tc>
      <w:tc>
        <w:tcPr>
          <w:tcW w:w="490" w:type="dxa"/>
          <w:tcBorders>
            <w:top w:val="nil"/>
            <w:left w:val="nil"/>
            <w:bottom w:val="nil"/>
            <w:right w:val="nil"/>
          </w:tcBorders>
          <w:shd w:val="clear" w:color="000000" w:fill="000000"/>
          <w:noWrap/>
          <w:vAlign w:val="bottom"/>
          <w:hideMark/>
        </w:tcPr>
        <w:p w14:paraId="14B36AC3" w14:textId="77777777" w:rsidR="003661FD" w:rsidRPr="00D80834" w:rsidRDefault="003661FD" w:rsidP="00EC5380">
          <w:pPr>
            <w:spacing w:after="0" w:line="240" w:lineRule="auto"/>
            <w:rPr>
              <w:rFonts w:ascii="Arial" w:eastAsia="Times New Roman" w:hAnsi="Arial" w:cs="Arial"/>
              <w:color w:val="000000"/>
              <w:sz w:val="12"/>
              <w:szCs w:val="12"/>
              <w:lang w:val="es-AR"/>
            </w:rPr>
          </w:pPr>
          <w:r w:rsidRPr="00D80834">
            <w:rPr>
              <w:rFonts w:ascii="Arial" w:eastAsia="Times New Roman" w:hAnsi="Arial" w:cs="Arial"/>
              <w:color w:val="000000"/>
              <w:sz w:val="12"/>
              <w:szCs w:val="12"/>
              <w:lang w:val="es-AR"/>
            </w:rPr>
            <w:t> </w:t>
          </w:r>
        </w:p>
      </w:tc>
      <w:tc>
        <w:tcPr>
          <w:tcW w:w="490" w:type="dxa"/>
          <w:tcBorders>
            <w:top w:val="nil"/>
            <w:left w:val="nil"/>
            <w:bottom w:val="nil"/>
            <w:right w:val="nil"/>
          </w:tcBorders>
          <w:shd w:val="clear" w:color="000000" w:fill="000000"/>
          <w:noWrap/>
          <w:vAlign w:val="bottom"/>
          <w:hideMark/>
        </w:tcPr>
        <w:p w14:paraId="42137A4E" w14:textId="77777777" w:rsidR="003661FD" w:rsidRPr="00D80834" w:rsidRDefault="003661FD" w:rsidP="00EC5380">
          <w:pPr>
            <w:spacing w:after="0" w:line="240" w:lineRule="auto"/>
            <w:rPr>
              <w:rFonts w:ascii="Arial" w:eastAsia="Times New Roman" w:hAnsi="Arial" w:cs="Arial"/>
              <w:color w:val="000000"/>
              <w:sz w:val="12"/>
              <w:szCs w:val="12"/>
              <w:lang w:val="es-AR"/>
            </w:rPr>
          </w:pPr>
          <w:r w:rsidRPr="00D80834">
            <w:rPr>
              <w:rFonts w:ascii="Arial" w:eastAsia="Times New Roman" w:hAnsi="Arial" w:cs="Arial"/>
              <w:color w:val="000000"/>
              <w:sz w:val="12"/>
              <w:szCs w:val="12"/>
              <w:lang w:val="es-AR"/>
            </w:rPr>
            <w:t> </w:t>
          </w:r>
        </w:p>
      </w:tc>
      <w:tc>
        <w:tcPr>
          <w:tcW w:w="2016" w:type="dxa"/>
          <w:tcBorders>
            <w:top w:val="nil"/>
            <w:left w:val="nil"/>
            <w:bottom w:val="nil"/>
            <w:right w:val="nil"/>
          </w:tcBorders>
          <w:shd w:val="clear" w:color="000000" w:fill="000000"/>
          <w:noWrap/>
          <w:vAlign w:val="bottom"/>
          <w:hideMark/>
        </w:tcPr>
        <w:p w14:paraId="0047D669" w14:textId="77777777" w:rsidR="003661FD" w:rsidRPr="00D80834" w:rsidRDefault="003661FD" w:rsidP="00EC5380">
          <w:pPr>
            <w:spacing w:after="0" w:line="240" w:lineRule="auto"/>
            <w:rPr>
              <w:rFonts w:ascii="Arial" w:eastAsia="Times New Roman" w:hAnsi="Arial" w:cs="Arial"/>
              <w:color w:val="000000"/>
              <w:sz w:val="12"/>
              <w:szCs w:val="12"/>
              <w:lang w:val="es-AR"/>
            </w:rPr>
          </w:pPr>
          <w:r w:rsidRPr="00D80834">
            <w:rPr>
              <w:rFonts w:ascii="Arial" w:eastAsia="Times New Roman" w:hAnsi="Arial" w:cs="Arial"/>
              <w:color w:val="000000"/>
              <w:sz w:val="12"/>
              <w:szCs w:val="12"/>
              <w:lang w:val="es-AR"/>
            </w:rPr>
            <w:t> </w:t>
          </w:r>
        </w:p>
      </w:tc>
      <w:tc>
        <w:tcPr>
          <w:tcW w:w="1980" w:type="dxa"/>
          <w:tcBorders>
            <w:top w:val="nil"/>
            <w:left w:val="nil"/>
            <w:bottom w:val="nil"/>
            <w:right w:val="nil"/>
          </w:tcBorders>
          <w:shd w:val="clear" w:color="000000" w:fill="000000"/>
          <w:noWrap/>
          <w:vAlign w:val="bottom"/>
          <w:hideMark/>
        </w:tcPr>
        <w:p w14:paraId="5EF925FA" w14:textId="77777777" w:rsidR="003661FD" w:rsidRPr="00D80834" w:rsidRDefault="003661FD" w:rsidP="00EC5380">
          <w:pPr>
            <w:spacing w:after="0" w:line="240" w:lineRule="auto"/>
            <w:rPr>
              <w:rFonts w:ascii="Arial" w:eastAsia="Times New Roman" w:hAnsi="Arial" w:cs="Arial"/>
              <w:color w:val="000000"/>
              <w:sz w:val="12"/>
              <w:szCs w:val="12"/>
              <w:lang w:val="es-AR"/>
            </w:rPr>
          </w:pPr>
          <w:r w:rsidRPr="00D80834">
            <w:rPr>
              <w:rFonts w:ascii="Arial" w:eastAsia="Times New Roman" w:hAnsi="Arial" w:cs="Arial"/>
              <w:color w:val="000000"/>
              <w:sz w:val="12"/>
              <w:szCs w:val="12"/>
              <w:lang w:val="es-AR"/>
            </w:rPr>
            <w:t> </w:t>
          </w:r>
        </w:p>
      </w:tc>
    </w:tr>
    <w:tr w:rsidR="003661FD" w:rsidRPr="00656C32" w14:paraId="3DC3D09C" w14:textId="77777777" w:rsidTr="004A58D0">
      <w:trPr>
        <w:trHeight w:val="126"/>
      </w:trPr>
      <w:tc>
        <w:tcPr>
          <w:tcW w:w="1256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hideMark/>
        </w:tcPr>
        <w:p w14:paraId="12BA9F41" w14:textId="77777777" w:rsidR="003661FD" w:rsidRPr="00D80834" w:rsidRDefault="003661FD" w:rsidP="00EC5380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sz w:val="12"/>
              <w:szCs w:val="12"/>
              <w:lang w:val="es-AR"/>
            </w:rPr>
          </w:pPr>
          <w:r w:rsidRPr="00D80834">
            <w:rPr>
              <w:rFonts w:ascii="Arial" w:eastAsia="Times New Roman" w:hAnsi="Arial" w:cs="Arial"/>
              <w:b/>
              <w:bCs/>
              <w:color w:val="000000"/>
              <w:sz w:val="12"/>
              <w:szCs w:val="12"/>
              <w:lang w:val="es-AR"/>
            </w:rPr>
            <w:t> </w:t>
          </w:r>
        </w:p>
      </w:tc>
      <w:tc>
        <w:tcPr>
          <w:tcW w:w="3768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  <w:hideMark/>
        </w:tcPr>
        <w:p w14:paraId="1C7C4A32" w14:textId="77777777" w:rsidR="003661FD" w:rsidRPr="00D80834" w:rsidRDefault="003661FD" w:rsidP="00EC5380">
          <w:pPr>
            <w:spacing w:after="0" w:line="240" w:lineRule="auto"/>
            <w:rPr>
              <w:rFonts w:ascii="Arial" w:eastAsia="Times New Roman" w:hAnsi="Arial" w:cs="Arial"/>
              <w:color w:val="000000"/>
              <w:sz w:val="12"/>
              <w:szCs w:val="12"/>
              <w:lang w:val="es-AR"/>
            </w:rPr>
          </w:pPr>
          <w:r w:rsidRPr="00D80834">
            <w:rPr>
              <w:rFonts w:ascii="Arial" w:eastAsia="Times New Roman" w:hAnsi="Arial" w:cs="Arial"/>
              <w:color w:val="000000"/>
              <w:sz w:val="12"/>
              <w:szCs w:val="12"/>
              <w:lang w:val="es-AR"/>
            </w:rPr>
            <w:t> </w:t>
          </w:r>
        </w:p>
      </w:tc>
      <w:tc>
        <w:tcPr>
          <w:tcW w:w="490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noWrap/>
          <w:vAlign w:val="bottom"/>
          <w:hideMark/>
        </w:tcPr>
        <w:p w14:paraId="673721E0" w14:textId="77777777" w:rsidR="003661FD" w:rsidRPr="00D80834" w:rsidRDefault="003661FD" w:rsidP="00EC5380">
          <w:pPr>
            <w:spacing w:after="0" w:line="240" w:lineRule="auto"/>
            <w:rPr>
              <w:rFonts w:ascii="Arial" w:eastAsia="Times New Roman" w:hAnsi="Arial" w:cs="Arial"/>
              <w:color w:val="000000"/>
              <w:sz w:val="12"/>
              <w:szCs w:val="12"/>
              <w:lang w:val="es-AR"/>
            </w:rPr>
          </w:pPr>
          <w:r w:rsidRPr="00D80834">
            <w:rPr>
              <w:rFonts w:ascii="Arial" w:eastAsia="Times New Roman" w:hAnsi="Arial" w:cs="Arial"/>
              <w:color w:val="000000"/>
              <w:sz w:val="12"/>
              <w:szCs w:val="12"/>
              <w:lang w:val="es-AR"/>
            </w:rPr>
            <w:t> </w:t>
          </w:r>
        </w:p>
      </w:tc>
      <w:tc>
        <w:tcPr>
          <w:tcW w:w="490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noWrap/>
          <w:vAlign w:val="bottom"/>
          <w:hideMark/>
        </w:tcPr>
        <w:p w14:paraId="491B73AE" w14:textId="77777777" w:rsidR="003661FD" w:rsidRPr="00D80834" w:rsidRDefault="003661FD" w:rsidP="00EC5380">
          <w:pPr>
            <w:spacing w:after="0" w:line="240" w:lineRule="auto"/>
            <w:rPr>
              <w:rFonts w:ascii="Arial" w:eastAsia="Times New Roman" w:hAnsi="Arial" w:cs="Arial"/>
              <w:color w:val="000000"/>
              <w:sz w:val="12"/>
              <w:szCs w:val="12"/>
              <w:lang w:val="es-AR"/>
            </w:rPr>
          </w:pPr>
          <w:r w:rsidRPr="00D80834">
            <w:rPr>
              <w:rFonts w:ascii="Arial" w:eastAsia="Times New Roman" w:hAnsi="Arial" w:cs="Arial"/>
              <w:color w:val="000000"/>
              <w:sz w:val="12"/>
              <w:szCs w:val="12"/>
              <w:lang w:val="es-AR"/>
            </w:rPr>
            <w:t> </w:t>
          </w:r>
        </w:p>
      </w:tc>
      <w:tc>
        <w:tcPr>
          <w:tcW w:w="490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noWrap/>
          <w:vAlign w:val="bottom"/>
          <w:hideMark/>
        </w:tcPr>
        <w:p w14:paraId="3D31A3DE" w14:textId="77777777" w:rsidR="003661FD" w:rsidRPr="00D80834" w:rsidRDefault="003661FD" w:rsidP="00EC5380">
          <w:pPr>
            <w:spacing w:after="0" w:line="240" w:lineRule="auto"/>
            <w:rPr>
              <w:rFonts w:ascii="Arial" w:eastAsia="Times New Roman" w:hAnsi="Arial" w:cs="Arial"/>
              <w:color w:val="000000"/>
              <w:sz w:val="12"/>
              <w:szCs w:val="12"/>
              <w:lang w:val="es-AR"/>
            </w:rPr>
          </w:pPr>
          <w:r w:rsidRPr="00D80834">
            <w:rPr>
              <w:rFonts w:ascii="Arial" w:eastAsia="Times New Roman" w:hAnsi="Arial" w:cs="Arial"/>
              <w:color w:val="000000"/>
              <w:sz w:val="12"/>
              <w:szCs w:val="12"/>
              <w:lang w:val="es-AR"/>
            </w:rPr>
            <w:t> </w:t>
          </w:r>
        </w:p>
      </w:tc>
      <w:tc>
        <w:tcPr>
          <w:tcW w:w="490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noWrap/>
          <w:vAlign w:val="bottom"/>
          <w:hideMark/>
        </w:tcPr>
        <w:p w14:paraId="34684454" w14:textId="77777777" w:rsidR="003661FD" w:rsidRPr="00D80834" w:rsidRDefault="003661FD" w:rsidP="00EC5380">
          <w:pPr>
            <w:spacing w:after="0" w:line="240" w:lineRule="auto"/>
            <w:rPr>
              <w:rFonts w:ascii="Arial" w:eastAsia="Times New Roman" w:hAnsi="Arial" w:cs="Arial"/>
              <w:color w:val="000000"/>
              <w:sz w:val="12"/>
              <w:szCs w:val="12"/>
              <w:lang w:val="es-AR"/>
            </w:rPr>
          </w:pPr>
          <w:r w:rsidRPr="00D80834">
            <w:rPr>
              <w:rFonts w:ascii="Arial" w:eastAsia="Times New Roman" w:hAnsi="Arial" w:cs="Arial"/>
              <w:color w:val="000000"/>
              <w:sz w:val="12"/>
              <w:szCs w:val="12"/>
              <w:lang w:val="es-AR"/>
            </w:rPr>
            <w:t> </w:t>
          </w:r>
        </w:p>
      </w:tc>
      <w:tc>
        <w:tcPr>
          <w:tcW w:w="2016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noWrap/>
          <w:vAlign w:val="center"/>
          <w:hideMark/>
        </w:tcPr>
        <w:p w14:paraId="1F122BB3" w14:textId="77777777" w:rsidR="003661FD" w:rsidRPr="00D04FDE" w:rsidRDefault="004A58D0" w:rsidP="004A58D0">
          <w:pPr>
            <w:pStyle w:val="Cabealho"/>
            <w:jc w:val="right"/>
            <w:rPr>
              <w:rFonts w:ascii="Arial" w:eastAsia="Times New Roman" w:hAnsi="Arial" w:cs="Arial"/>
              <w:color w:val="000000"/>
              <w:sz w:val="12"/>
              <w:szCs w:val="12"/>
            </w:rPr>
          </w:pPr>
          <w:r w:rsidRPr="004A58D0">
            <w:rPr>
              <w:rFonts w:ascii="Arial" w:eastAsia="Times New Roman" w:hAnsi="Arial" w:cs="Arial"/>
              <w:color w:val="000000"/>
              <w:sz w:val="12"/>
              <w:szCs w:val="12"/>
            </w:rPr>
            <w:t xml:space="preserve">PÁGINA </w:t>
          </w:r>
          <w:r w:rsidR="00675543" w:rsidRPr="00656C32">
            <w:rPr>
              <w:rFonts w:ascii="Arial" w:hAnsi="Arial" w:cs="Arial"/>
              <w:b/>
              <w:bCs/>
              <w:sz w:val="12"/>
              <w:szCs w:val="12"/>
            </w:rPr>
            <w:fldChar w:fldCharType="begin"/>
          </w:r>
          <w:r w:rsidR="003661FD" w:rsidRPr="00656C32">
            <w:rPr>
              <w:rFonts w:ascii="Arial" w:hAnsi="Arial" w:cs="Arial"/>
              <w:b/>
              <w:bCs/>
              <w:sz w:val="12"/>
              <w:szCs w:val="12"/>
            </w:rPr>
            <w:instrText xml:space="preserve"> PAGE </w:instrText>
          </w:r>
          <w:r w:rsidR="00675543" w:rsidRPr="00656C32">
            <w:rPr>
              <w:rFonts w:ascii="Arial" w:hAnsi="Arial" w:cs="Arial"/>
              <w:b/>
              <w:bCs/>
              <w:sz w:val="12"/>
              <w:szCs w:val="12"/>
            </w:rPr>
            <w:fldChar w:fldCharType="separate"/>
          </w:r>
          <w:r w:rsidR="0054468C">
            <w:rPr>
              <w:rFonts w:ascii="Arial" w:hAnsi="Arial" w:cs="Arial"/>
              <w:b/>
              <w:bCs/>
              <w:noProof/>
              <w:sz w:val="12"/>
              <w:szCs w:val="12"/>
            </w:rPr>
            <w:t xml:space="preserve">2 </w:t>
          </w:r>
          <w:r w:rsidR="00675543" w:rsidRPr="00656C32">
            <w:rPr>
              <w:rFonts w:ascii="Arial" w:hAnsi="Arial" w:cs="Arial"/>
              <w:b/>
              <w:bCs/>
              <w:sz w:val="12"/>
              <w:szCs w:val="12"/>
            </w:rPr>
            <w:fldChar w:fldCharType="end"/>
          </w:r>
          <w:r w:rsidR="003661FD" w:rsidRPr="00656C32">
            <w:rPr>
              <w:rFonts w:ascii="Arial" w:hAnsi="Arial" w:cs="Arial"/>
              <w:sz w:val="12"/>
              <w:szCs w:val="12"/>
            </w:rPr>
            <w:t xml:space="preserve">de </w:t>
          </w:r>
          <w:r w:rsidR="00675543" w:rsidRPr="00656C32">
            <w:rPr>
              <w:rFonts w:ascii="Arial" w:hAnsi="Arial" w:cs="Arial"/>
              <w:b/>
              <w:bCs/>
              <w:sz w:val="12"/>
              <w:szCs w:val="12"/>
            </w:rPr>
            <w:fldChar w:fldCharType="begin"/>
          </w:r>
          <w:r w:rsidR="003661FD" w:rsidRPr="00656C32">
            <w:rPr>
              <w:rFonts w:ascii="Arial" w:hAnsi="Arial" w:cs="Arial"/>
              <w:b/>
              <w:bCs/>
              <w:sz w:val="12"/>
              <w:szCs w:val="12"/>
            </w:rPr>
            <w:instrText xml:space="preserve"> NUMPAGES  </w:instrText>
          </w:r>
          <w:r w:rsidR="00675543" w:rsidRPr="00656C32">
            <w:rPr>
              <w:rFonts w:ascii="Arial" w:hAnsi="Arial" w:cs="Arial"/>
              <w:b/>
              <w:bCs/>
              <w:sz w:val="12"/>
              <w:szCs w:val="12"/>
            </w:rPr>
            <w:fldChar w:fldCharType="separate"/>
          </w:r>
          <w:r w:rsidR="0054468C">
            <w:rPr>
              <w:rFonts w:ascii="Arial" w:hAnsi="Arial" w:cs="Arial"/>
              <w:b/>
              <w:bCs/>
              <w:noProof/>
              <w:sz w:val="12"/>
              <w:szCs w:val="12"/>
            </w:rPr>
            <w:t>3</w:t>
          </w:r>
          <w:r w:rsidR="00675543" w:rsidRPr="00656C32">
            <w:rPr>
              <w:rFonts w:ascii="Arial" w:hAnsi="Arial" w:cs="Arial"/>
              <w:b/>
              <w:bCs/>
              <w:sz w:val="12"/>
              <w:szCs w:val="12"/>
            </w:rPr>
            <w:fldChar w:fldCharType="end"/>
          </w:r>
        </w:p>
      </w:tc>
      <w:tc>
        <w:tcPr>
          <w:tcW w:w="1980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noWrap/>
          <w:vAlign w:val="center"/>
          <w:hideMark/>
        </w:tcPr>
        <w:p w14:paraId="17233C0F" w14:textId="77777777" w:rsidR="003661FD" w:rsidRPr="00D04FDE" w:rsidRDefault="003661FD" w:rsidP="004A58D0">
          <w:pPr>
            <w:spacing w:after="0" w:line="240" w:lineRule="auto"/>
            <w:jc w:val="right"/>
            <w:rPr>
              <w:rFonts w:ascii="Arial" w:eastAsia="Times New Roman" w:hAnsi="Arial" w:cs="Arial"/>
              <w:color w:val="000000"/>
              <w:sz w:val="12"/>
              <w:szCs w:val="12"/>
            </w:rPr>
          </w:pPr>
          <w:r w:rsidRPr="00D04FDE">
            <w:rPr>
              <w:rFonts w:ascii="Arial" w:eastAsia="Times New Roman" w:hAnsi="Arial" w:cs="Arial"/>
              <w:color w:val="000000"/>
              <w:sz w:val="12"/>
              <w:szCs w:val="12"/>
            </w:rPr>
            <w:t> </w:t>
          </w:r>
        </w:p>
      </w:tc>
    </w:tr>
  </w:tbl>
  <w:p w14:paraId="1C26BD40" w14:textId="77777777" w:rsidR="003661FD" w:rsidRPr="003661FD" w:rsidRDefault="003661FD" w:rsidP="003661FD">
    <w:pPr>
      <w:pStyle w:val="Cabealho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362F0"/>
    <w:multiLevelType w:val="hybridMultilevel"/>
    <w:tmpl w:val="A0BCE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13097"/>
    <w:multiLevelType w:val="multilevel"/>
    <w:tmpl w:val="0C34A936"/>
    <w:lvl w:ilvl="0">
      <w:start w:val="1"/>
      <w:numFmt w:val="decimal"/>
      <w:pStyle w:val="Ttulo1"/>
      <w:suff w:val="space"/>
      <w:lvlText w:val="%1."/>
      <w:lvlJc w:val="left"/>
      <w:pPr>
        <w:ind w:left="9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900" w:firstLine="0"/>
      </w:pPr>
      <w:rPr>
        <w:rFonts w:hint="default"/>
        <w:b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350" w:firstLine="0"/>
      </w:pPr>
      <w:rPr>
        <w:rFonts w:ascii="Arial" w:hAnsi="Arial" w:cs="Arial" w:hint="default"/>
        <w:b/>
        <w:sz w:val="22"/>
        <w:szCs w:val="24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9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78" w:hanging="1440"/>
      </w:pPr>
      <w:rPr>
        <w:rFonts w:hint="default"/>
      </w:rPr>
    </w:lvl>
  </w:abstractNum>
  <w:abstractNum w:abstractNumId="2" w15:restartNumberingAfterBreak="0">
    <w:nsid w:val="51E3478C"/>
    <w:multiLevelType w:val="hybridMultilevel"/>
    <w:tmpl w:val="18189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905648">
    <w:abstractNumId w:val="0"/>
  </w:num>
  <w:num w:numId="2" w16cid:durableId="1087313917">
    <w:abstractNumId w:val="2"/>
  </w:num>
  <w:num w:numId="3" w16cid:durableId="460998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FDE"/>
    <w:rsid w:val="0000519E"/>
    <w:rsid w:val="000173B3"/>
    <w:rsid w:val="0002001E"/>
    <w:rsid w:val="00054294"/>
    <w:rsid w:val="00055D0E"/>
    <w:rsid w:val="0008282B"/>
    <w:rsid w:val="00086DC9"/>
    <w:rsid w:val="00087E07"/>
    <w:rsid w:val="000A7F8E"/>
    <w:rsid w:val="000B7565"/>
    <w:rsid w:val="000C4965"/>
    <w:rsid w:val="000D2C28"/>
    <w:rsid w:val="000E0F10"/>
    <w:rsid w:val="000E5DE3"/>
    <w:rsid w:val="000E686A"/>
    <w:rsid w:val="000F2CD4"/>
    <w:rsid w:val="00105149"/>
    <w:rsid w:val="00107BBC"/>
    <w:rsid w:val="00122DB0"/>
    <w:rsid w:val="00123839"/>
    <w:rsid w:val="00126339"/>
    <w:rsid w:val="001272CA"/>
    <w:rsid w:val="001474D6"/>
    <w:rsid w:val="001479D3"/>
    <w:rsid w:val="00150FFE"/>
    <w:rsid w:val="00152DEF"/>
    <w:rsid w:val="0016616C"/>
    <w:rsid w:val="001A0E47"/>
    <w:rsid w:val="001C2FF1"/>
    <w:rsid w:val="001E2E91"/>
    <w:rsid w:val="001E5730"/>
    <w:rsid w:val="001E57FA"/>
    <w:rsid w:val="001E6379"/>
    <w:rsid w:val="002332FD"/>
    <w:rsid w:val="00237676"/>
    <w:rsid w:val="00253578"/>
    <w:rsid w:val="00291CF4"/>
    <w:rsid w:val="00294346"/>
    <w:rsid w:val="002A2A3E"/>
    <w:rsid w:val="002B4CB7"/>
    <w:rsid w:val="00300D60"/>
    <w:rsid w:val="003030B2"/>
    <w:rsid w:val="00305C67"/>
    <w:rsid w:val="00306BA0"/>
    <w:rsid w:val="00307779"/>
    <w:rsid w:val="003105E4"/>
    <w:rsid w:val="0033035A"/>
    <w:rsid w:val="00333795"/>
    <w:rsid w:val="00334E55"/>
    <w:rsid w:val="00354270"/>
    <w:rsid w:val="00360907"/>
    <w:rsid w:val="00360EDA"/>
    <w:rsid w:val="00362801"/>
    <w:rsid w:val="00365F29"/>
    <w:rsid w:val="003661FD"/>
    <w:rsid w:val="003A258E"/>
    <w:rsid w:val="003A3AC3"/>
    <w:rsid w:val="003B0AD7"/>
    <w:rsid w:val="003E15BC"/>
    <w:rsid w:val="004261DC"/>
    <w:rsid w:val="004278D3"/>
    <w:rsid w:val="004347F8"/>
    <w:rsid w:val="00441C2A"/>
    <w:rsid w:val="00443CC0"/>
    <w:rsid w:val="004461C1"/>
    <w:rsid w:val="00472404"/>
    <w:rsid w:val="004749E4"/>
    <w:rsid w:val="00477722"/>
    <w:rsid w:val="004823F1"/>
    <w:rsid w:val="00490C8B"/>
    <w:rsid w:val="0049614D"/>
    <w:rsid w:val="00496FDC"/>
    <w:rsid w:val="004977A8"/>
    <w:rsid w:val="004A255B"/>
    <w:rsid w:val="004A58D0"/>
    <w:rsid w:val="004A5F52"/>
    <w:rsid w:val="004A79D7"/>
    <w:rsid w:val="004D05EB"/>
    <w:rsid w:val="004F7B44"/>
    <w:rsid w:val="005002B2"/>
    <w:rsid w:val="00506DF4"/>
    <w:rsid w:val="00515D23"/>
    <w:rsid w:val="005364DA"/>
    <w:rsid w:val="0054468C"/>
    <w:rsid w:val="00552989"/>
    <w:rsid w:val="0055420A"/>
    <w:rsid w:val="00555B43"/>
    <w:rsid w:val="00563D4A"/>
    <w:rsid w:val="005647E3"/>
    <w:rsid w:val="0056625E"/>
    <w:rsid w:val="005742E9"/>
    <w:rsid w:val="0058627B"/>
    <w:rsid w:val="00593472"/>
    <w:rsid w:val="00593906"/>
    <w:rsid w:val="005A7A16"/>
    <w:rsid w:val="005B6057"/>
    <w:rsid w:val="005C4150"/>
    <w:rsid w:val="005D1A2B"/>
    <w:rsid w:val="005D7E78"/>
    <w:rsid w:val="005E122F"/>
    <w:rsid w:val="005E35F4"/>
    <w:rsid w:val="005E4012"/>
    <w:rsid w:val="00610643"/>
    <w:rsid w:val="00622735"/>
    <w:rsid w:val="006341C3"/>
    <w:rsid w:val="006517AB"/>
    <w:rsid w:val="006518A0"/>
    <w:rsid w:val="00656C32"/>
    <w:rsid w:val="006658B5"/>
    <w:rsid w:val="006658B6"/>
    <w:rsid w:val="00675543"/>
    <w:rsid w:val="006979A8"/>
    <w:rsid w:val="006A1B83"/>
    <w:rsid w:val="006B0FCB"/>
    <w:rsid w:val="006B3C9A"/>
    <w:rsid w:val="006B51B4"/>
    <w:rsid w:val="006B588E"/>
    <w:rsid w:val="006B71F9"/>
    <w:rsid w:val="006C7516"/>
    <w:rsid w:val="006E256F"/>
    <w:rsid w:val="006E74EA"/>
    <w:rsid w:val="00703FAA"/>
    <w:rsid w:val="00713D7D"/>
    <w:rsid w:val="007161A7"/>
    <w:rsid w:val="00724165"/>
    <w:rsid w:val="0073488A"/>
    <w:rsid w:val="00750E7D"/>
    <w:rsid w:val="00786EB0"/>
    <w:rsid w:val="00791AA2"/>
    <w:rsid w:val="007A124B"/>
    <w:rsid w:val="007A418D"/>
    <w:rsid w:val="007C3F54"/>
    <w:rsid w:val="007D1676"/>
    <w:rsid w:val="007D1B10"/>
    <w:rsid w:val="007E712E"/>
    <w:rsid w:val="00834DCC"/>
    <w:rsid w:val="008356B4"/>
    <w:rsid w:val="0084004A"/>
    <w:rsid w:val="00863783"/>
    <w:rsid w:val="0086484E"/>
    <w:rsid w:val="0087380B"/>
    <w:rsid w:val="0087609D"/>
    <w:rsid w:val="00886105"/>
    <w:rsid w:val="008A40E0"/>
    <w:rsid w:val="008A5671"/>
    <w:rsid w:val="008B6CBB"/>
    <w:rsid w:val="008B700C"/>
    <w:rsid w:val="008E4F8A"/>
    <w:rsid w:val="008F0EF5"/>
    <w:rsid w:val="00904510"/>
    <w:rsid w:val="00917D68"/>
    <w:rsid w:val="0094377A"/>
    <w:rsid w:val="00957CED"/>
    <w:rsid w:val="00961A42"/>
    <w:rsid w:val="00963DFA"/>
    <w:rsid w:val="00966E2B"/>
    <w:rsid w:val="00971458"/>
    <w:rsid w:val="0097250F"/>
    <w:rsid w:val="00973EF2"/>
    <w:rsid w:val="009A56F8"/>
    <w:rsid w:val="009B7D12"/>
    <w:rsid w:val="009C016D"/>
    <w:rsid w:val="009D55F0"/>
    <w:rsid w:val="00A21715"/>
    <w:rsid w:val="00A451EC"/>
    <w:rsid w:val="00A47387"/>
    <w:rsid w:val="00A621ED"/>
    <w:rsid w:val="00A66BCC"/>
    <w:rsid w:val="00A708B1"/>
    <w:rsid w:val="00A826A5"/>
    <w:rsid w:val="00A867D5"/>
    <w:rsid w:val="00A870CA"/>
    <w:rsid w:val="00AB158A"/>
    <w:rsid w:val="00AC03FB"/>
    <w:rsid w:val="00AE0957"/>
    <w:rsid w:val="00AF2E28"/>
    <w:rsid w:val="00B003FE"/>
    <w:rsid w:val="00B22BDB"/>
    <w:rsid w:val="00B2358C"/>
    <w:rsid w:val="00B30845"/>
    <w:rsid w:val="00B341E8"/>
    <w:rsid w:val="00B34B63"/>
    <w:rsid w:val="00B674B1"/>
    <w:rsid w:val="00B757C6"/>
    <w:rsid w:val="00B813C7"/>
    <w:rsid w:val="00BD2D83"/>
    <w:rsid w:val="00BD5513"/>
    <w:rsid w:val="00C20E1B"/>
    <w:rsid w:val="00C430F7"/>
    <w:rsid w:val="00C4380C"/>
    <w:rsid w:val="00C65D1A"/>
    <w:rsid w:val="00C8101D"/>
    <w:rsid w:val="00C838CC"/>
    <w:rsid w:val="00C84299"/>
    <w:rsid w:val="00CA795E"/>
    <w:rsid w:val="00CB0765"/>
    <w:rsid w:val="00CB7AD8"/>
    <w:rsid w:val="00CE2754"/>
    <w:rsid w:val="00CE70D6"/>
    <w:rsid w:val="00CF60E9"/>
    <w:rsid w:val="00CF68CF"/>
    <w:rsid w:val="00CF7069"/>
    <w:rsid w:val="00D04FDE"/>
    <w:rsid w:val="00D20761"/>
    <w:rsid w:val="00D33465"/>
    <w:rsid w:val="00D3610F"/>
    <w:rsid w:val="00D41D1D"/>
    <w:rsid w:val="00D618DC"/>
    <w:rsid w:val="00D80834"/>
    <w:rsid w:val="00DB33A9"/>
    <w:rsid w:val="00DC7792"/>
    <w:rsid w:val="00DD19AB"/>
    <w:rsid w:val="00DD7883"/>
    <w:rsid w:val="00DE04F7"/>
    <w:rsid w:val="00E02405"/>
    <w:rsid w:val="00E0495B"/>
    <w:rsid w:val="00E14D3A"/>
    <w:rsid w:val="00E23ECD"/>
    <w:rsid w:val="00E44FBF"/>
    <w:rsid w:val="00E51E4D"/>
    <w:rsid w:val="00E52946"/>
    <w:rsid w:val="00E55F8B"/>
    <w:rsid w:val="00E56B50"/>
    <w:rsid w:val="00E818B5"/>
    <w:rsid w:val="00E82D35"/>
    <w:rsid w:val="00E91706"/>
    <w:rsid w:val="00EA5626"/>
    <w:rsid w:val="00EC5380"/>
    <w:rsid w:val="00ED2CA4"/>
    <w:rsid w:val="00EE13F6"/>
    <w:rsid w:val="00EF4B9A"/>
    <w:rsid w:val="00F017C6"/>
    <w:rsid w:val="00F117DB"/>
    <w:rsid w:val="00F12A18"/>
    <w:rsid w:val="00F31F7E"/>
    <w:rsid w:val="00F41D3F"/>
    <w:rsid w:val="00F53005"/>
    <w:rsid w:val="00F55855"/>
    <w:rsid w:val="00F55EFB"/>
    <w:rsid w:val="00F57876"/>
    <w:rsid w:val="00F605B1"/>
    <w:rsid w:val="00F659E8"/>
    <w:rsid w:val="00F67036"/>
    <w:rsid w:val="00F75858"/>
    <w:rsid w:val="00F75B53"/>
    <w:rsid w:val="00F84FEB"/>
    <w:rsid w:val="00FA4918"/>
    <w:rsid w:val="00FB1095"/>
    <w:rsid w:val="00FB3D02"/>
    <w:rsid w:val="00FC0C4F"/>
    <w:rsid w:val="00FC311F"/>
    <w:rsid w:val="00FD30BD"/>
    <w:rsid w:val="00FD7B0F"/>
    <w:rsid w:val="00FE786F"/>
    <w:rsid w:val="00FF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6AD89"/>
  <w15:docId w15:val="{30EF23F1-146D-46CC-9414-D76B8B002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CF4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354270"/>
    <w:pPr>
      <w:numPr>
        <w:numId w:val="3"/>
      </w:numPr>
      <w:spacing w:before="480" w:after="0"/>
      <w:ind w:left="0"/>
      <w:contextualSpacing/>
      <w:outlineLvl w:val="0"/>
    </w:pPr>
    <w:rPr>
      <w:rFonts w:ascii="Arial" w:eastAsia="SimSun" w:hAnsi="Arial"/>
      <w:b/>
      <w:bCs/>
      <w:shd w:val="clear" w:color="auto" w:fill="B3B3B3"/>
      <w:lang w:eastAsia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60E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61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61FD"/>
  </w:style>
  <w:style w:type="paragraph" w:styleId="Rodap">
    <w:name w:val="footer"/>
    <w:basedOn w:val="Normal"/>
    <w:link w:val="RodapChar"/>
    <w:uiPriority w:val="99"/>
    <w:unhideWhenUsed/>
    <w:rsid w:val="003661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61FD"/>
  </w:style>
  <w:style w:type="paragraph" w:styleId="SemEspaamento">
    <w:name w:val="No Spacing"/>
    <w:basedOn w:val="Normal"/>
    <w:link w:val="SemEspaamentoChar"/>
    <w:uiPriority w:val="1"/>
    <w:qFormat/>
    <w:rsid w:val="00A870CA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A870C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mEspaamentoChar">
    <w:name w:val="Sem Espaçamento Char"/>
    <w:link w:val="SemEspaamento"/>
    <w:uiPriority w:val="1"/>
    <w:rsid w:val="00A870CA"/>
    <w:rPr>
      <w:rFonts w:ascii="Calibri" w:hAnsi="Calibri" w:cs="Times New Roman"/>
    </w:rPr>
  </w:style>
  <w:style w:type="character" w:customStyle="1" w:styleId="hps">
    <w:name w:val="hps"/>
    <w:basedOn w:val="Fontepargpadro"/>
    <w:rsid w:val="00555B43"/>
  </w:style>
  <w:style w:type="paragraph" w:styleId="PargrafodaLista">
    <w:name w:val="List Paragraph"/>
    <w:basedOn w:val="Normal"/>
    <w:uiPriority w:val="34"/>
    <w:qFormat/>
    <w:rsid w:val="00703FA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3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A3AC3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uiPriority w:val="9"/>
    <w:rsid w:val="00354270"/>
    <w:rPr>
      <w:rFonts w:ascii="Arial" w:eastAsia="SimSun" w:hAnsi="Arial"/>
      <w:b/>
      <w:bCs/>
      <w:sz w:val="22"/>
      <w:szCs w:val="22"/>
      <w:lang w:val="es" w:eastAsia="x-none"/>
    </w:rPr>
  </w:style>
  <w:style w:type="character" w:customStyle="1" w:styleId="longtext">
    <w:name w:val="long_text"/>
    <w:rsid w:val="00354270"/>
  </w:style>
  <w:style w:type="paragraph" w:styleId="Reviso">
    <w:name w:val="Revision"/>
    <w:hidden/>
    <w:uiPriority w:val="99"/>
    <w:semiHidden/>
    <w:rsid w:val="008B700C"/>
    <w:rPr>
      <w:sz w:val="22"/>
      <w:szCs w:val="2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60ED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5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456BE-F71B-42F3-8EC4-E274DA2B7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549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E. Saraiva</dc:creator>
  <cp:lastModifiedBy>Usuario</cp:lastModifiedBy>
  <cp:revision>5</cp:revision>
  <cp:lastPrinted>2022-11-30T14:21:00Z</cp:lastPrinted>
  <dcterms:created xsi:type="dcterms:W3CDTF">2022-12-01T17:27:00Z</dcterms:created>
  <dcterms:modified xsi:type="dcterms:W3CDTF">2023-11-01T17:34:00Z</dcterms:modified>
</cp:coreProperties>
</file>