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6500" w:rsidR="00E02FAD" w:rsidP="00E02FAD" w:rsidRDefault="00DA3055" w14:paraId="09AEF950" w14:textId="3918BF7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="Courier New" w:hAnsi="Courier New" w:cs="Courier New"/>
          <w:b/>
          <w:sz w:val="24"/>
          <w:szCs w:val="24"/>
          <w:lang w:val="fr-FR"/>
        </w:rPr>
      </w:pPr>
      <w:r>
        <w:rPr>
          <w:rFonts w:ascii="Courier New" w:hAnsi="Courier New" w:cs="Courier New"/>
          <w:b/>
          <w:sz w:val="24"/>
          <w:szCs w:val="24"/>
          <w:lang w:val="fr-FR"/>
        </w:rPr>
        <w:t xml:space="preserve">ANNEXE I - </w:t>
      </w:r>
      <w:r w:rsidRPr="00606500" w:rsidR="00E02FAD">
        <w:rPr>
          <w:rFonts w:ascii="Courier New" w:hAnsi="Courier New" w:cs="Courier New"/>
          <w:b/>
          <w:sz w:val="24"/>
          <w:szCs w:val="24"/>
          <w:lang w:val="fr-FR"/>
        </w:rPr>
        <w:t>FORMULAIRE DE DEVIS</w:t>
      </w:r>
    </w:p>
    <w:p w:rsidRPr="00606500" w:rsidR="00E02FAD" w:rsidP="00E02FAD" w:rsidRDefault="00E02FAD" w14:paraId="189F331A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="Courier New" w:hAnsi="Courier New" w:cs="Courier New"/>
          <w:b/>
          <w:i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i/>
          <w:sz w:val="24"/>
          <w:szCs w:val="24"/>
          <w:lang w:val="fr-FR"/>
        </w:rPr>
        <w:t xml:space="preserve">(POUR SERVICES DE </w:t>
      </w:r>
      <w:r w:rsidRPr="00606500">
        <w:rPr>
          <w:rFonts w:ascii="Courier New" w:hAnsi="Courier New" w:cs="Courier New"/>
          <w:b/>
          <w:i/>
          <w:caps/>
          <w:sz w:val="24"/>
          <w:szCs w:val="24"/>
          <w:lang w:val="fr-FR"/>
        </w:rPr>
        <w:t>rÉinstallation</w:t>
      </w:r>
      <w:r w:rsidRPr="00606500">
        <w:rPr>
          <w:rFonts w:ascii="Courier New" w:hAnsi="Courier New" w:cs="Courier New"/>
          <w:b/>
          <w:i/>
          <w:sz w:val="24"/>
          <w:szCs w:val="24"/>
          <w:lang w:val="fr-FR"/>
        </w:rPr>
        <w:t>)</w:t>
      </w:r>
    </w:p>
    <w:p w:rsidRPr="00606500" w:rsidR="00E02FAD" w:rsidP="2F297895" w:rsidRDefault="00E02FAD" w14:paraId="2E783966" w14:textId="7D861CF0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="Courier New" w:hAnsi="Courier New" w:cs="Courier New"/>
          <w:b/>
          <w:bCs/>
          <w:i/>
          <w:iCs/>
          <w:sz w:val="24"/>
          <w:szCs w:val="24"/>
          <w:lang w:val="fr-FR"/>
        </w:rPr>
      </w:pPr>
      <w:r w:rsidRPr="2F297895">
        <w:rPr>
          <w:rFonts w:ascii="Courier New" w:hAnsi="Courier New" w:cs="Courier New"/>
          <w:b/>
          <w:bCs/>
          <w:i/>
          <w:iCs/>
          <w:sz w:val="24"/>
          <w:szCs w:val="24"/>
          <w:lang w:val="fr-FR"/>
        </w:rPr>
        <w:t xml:space="preserve">M </w:t>
      </w:r>
      <w:r w:rsidR="001B162B">
        <w:rPr>
          <w:rFonts w:ascii="Courier New" w:hAnsi="Courier New" w:cs="Courier New"/>
          <w:b/>
          <w:bCs/>
          <w:i/>
          <w:iCs/>
          <w:sz w:val="24"/>
          <w:szCs w:val="24"/>
          <w:lang w:val="fr-FR"/>
        </w:rPr>
        <w:t>CARLOS ALFONSO IGLESIAS PUENTE</w:t>
      </w:r>
    </w:p>
    <w:p w:rsidRPr="00606500" w:rsidR="00E02FAD" w:rsidP="00E02FAD" w:rsidRDefault="00E02FAD" w14:paraId="644F7BFF" w14:textId="52A910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SOCIÉTÉ</w:t>
      </w:r>
      <w:r w:rsidR="00F14AAA">
        <w:rPr>
          <w:rFonts w:ascii="Courier New" w:hAnsi="Courier New" w:cs="Courier New"/>
          <w:b/>
          <w:sz w:val="24"/>
          <w:szCs w:val="24"/>
          <w:lang w:val="fr-FR"/>
        </w:rPr>
        <w:t> :</w:t>
      </w:r>
    </w:p>
    <w:p w:rsidRPr="00606500" w:rsidR="00E02FAD" w:rsidP="00E02FAD" w:rsidRDefault="00E02FAD" w14:paraId="5854C0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AGENT À DESTINATION :</w:t>
      </w:r>
    </w:p>
    <w:p w:rsidRPr="00606500" w:rsidR="00E02FAD" w:rsidP="254D6F3C" w:rsidRDefault="00E02FAD" w14:paraId="465C5BD4" w14:textId="3BB5FD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bCs/>
          <w:sz w:val="24"/>
          <w:szCs w:val="24"/>
          <w:lang w:val="fr-FR"/>
        </w:rPr>
      </w:pPr>
      <w:r w:rsidRPr="254D6F3C">
        <w:rPr>
          <w:rFonts w:ascii="Courier New" w:hAnsi="Courier New" w:cs="Courier New"/>
          <w:b/>
          <w:bCs/>
          <w:sz w:val="24"/>
          <w:szCs w:val="24"/>
          <w:lang w:val="fr-FR"/>
        </w:rPr>
        <w:t>ORIGINE :</w:t>
      </w:r>
    </w:p>
    <w:p w:rsidRPr="00606500" w:rsidR="00E02FAD" w:rsidP="00E02FAD" w:rsidRDefault="00E02FAD" w14:paraId="603BAEA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DESTINATION :</w:t>
      </w:r>
    </w:p>
    <w:p w:rsidRPr="00606500" w:rsidR="00E02FAD" w:rsidP="00E02FAD" w:rsidRDefault="00E02FAD" w14:paraId="6CA91A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DEVISE :</w:t>
      </w:r>
      <w:r>
        <w:rPr>
          <w:rFonts w:ascii="Courier New" w:hAnsi="Courier New" w:cs="Courier New"/>
          <w:b/>
          <w:sz w:val="24"/>
          <w:szCs w:val="24"/>
          <w:lang w:val="fr-FR"/>
        </w:rPr>
        <w:t xml:space="preserve"> EUROS</w:t>
      </w:r>
    </w:p>
    <w:p w:rsidRPr="00606500" w:rsidR="00E02FAD" w:rsidP="00E02FAD" w:rsidRDefault="00E02FAD" w14:paraId="2E7649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DEVIS VALABLE POUR :</w:t>
      </w:r>
      <w:r>
        <w:rPr>
          <w:rFonts w:ascii="Courier New" w:hAnsi="Courier New" w:cs="Courier New"/>
          <w:b/>
          <w:sz w:val="24"/>
          <w:szCs w:val="24"/>
          <w:lang w:val="fr-FR"/>
        </w:rPr>
        <w:t>90 jours</w:t>
      </w:r>
    </w:p>
    <w:p w:rsidRPr="00606500" w:rsidR="00E02FAD" w:rsidP="00E02FAD" w:rsidRDefault="00E02FAD" w14:paraId="0AF32B1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CUBAGE ESTIMÉ (m3) :</w:t>
      </w:r>
    </w:p>
    <w:p w:rsidRPr="00606500" w:rsidR="00E02FAD" w:rsidP="00E02FAD" w:rsidRDefault="00E02FAD" w14:paraId="2DC99C8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POIDS ESTIMÉ (kg) :</w:t>
      </w:r>
    </w:p>
    <w:p w:rsidRPr="002334AD" w:rsidR="00E02FAD" w:rsidP="670C8B76" w:rsidRDefault="00E02FAD" w14:paraId="2A879CB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eastAsia="pt-BR"/>
        </w:rPr>
      </w:pPr>
      <w:r w:rsidRPr="002334AD">
        <w:rPr>
          <w:rFonts w:ascii="Courier New" w:hAnsi="Courier New" w:cs="Courier New"/>
          <w:sz w:val="20"/>
          <w:lang w:eastAsia="pt-BR"/>
        </w:rPr>
        <w:t>1. Services au lieu de départ (</w:t>
      </w:r>
      <w:r w:rsidRPr="002334AD">
        <w:rPr>
          <w:rFonts w:ascii="Courier New" w:hAnsi="Courier New" w:cs="Courier New"/>
          <w:i/>
          <w:iCs/>
          <w:sz w:val="20"/>
          <w:lang w:eastAsia="pt-BR"/>
        </w:rPr>
        <w:t>hors THC</w:t>
      </w:r>
      <w:r w:rsidRPr="002334AD">
        <w:rPr>
          <w:rFonts w:ascii="Courier New" w:hAnsi="Courier New" w:cs="Courier New"/>
          <w:sz w:val="20"/>
          <w:lang w:eastAsia="pt-BR"/>
        </w:rPr>
        <w:t>) :</w:t>
      </w:r>
    </w:p>
    <w:p w:rsidRPr="002334AD" w:rsidR="00E02FAD" w:rsidP="00E02FAD" w:rsidRDefault="00E02FAD" w14:paraId="2F94345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2. Fret terrestre et/ou maritime :</w:t>
      </w:r>
    </w:p>
    <w:p w:rsidRPr="002334AD" w:rsidR="00E02FAD" w:rsidP="670C8B76" w:rsidRDefault="00E02FAD" w14:paraId="63A873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eastAsia="pt-BR"/>
        </w:rPr>
      </w:pPr>
      <w:r w:rsidRPr="002334AD">
        <w:rPr>
          <w:rFonts w:ascii="Courier New" w:hAnsi="Courier New" w:cs="Courier New"/>
          <w:sz w:val="20"/>
          <w:lang w:eastAsia="pt-BR"/>
        </w:rPr>
        <w:t>3. Services au lieu de destination (</w:t>
      </w:r>
      <w:r w:rsidRPr="002334AD">
        <w:rPr>
          <w:rFonts w:ascii="Courier New" w:hAnsi="Courier New" w:cs="Courier New"/>
          <w:i/>
          <w:iCs/>
          <w:sz w:val="20"/>
          <w:lang w:eastAsia="pt-BR"/>
        </w:rPr>
        <w:t>hors THC</w:t>
      </w:r>
      <w:r w:rsidRPr="002334AD">
        <w:rPr>
          <w:rFonts w:ascii="Courier New" w:hAnsi="Courier New" w:cs="Courier New"/>
          <w:sz w:val="20"/>
          <w:lang w:eastAsia="pt-BR"/>
        </w:rPr>
        <w:t xml:space="preserve">) : </w:t>
      </w:r>
    </w:p>
    <w:p w:rsidRPr="002334AD" w:rsidR="00E02FAD" w:rsidP="17BA9631" w:rsidRDefault="00E02FAD" w14:paraId="5064C2EE" w14:textId="3E8410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eastAsia="pt-BR"/>
        </w:rPr>
      </w:pPr>
      <w:r w:rsidRPr="002334AD">
        <w:rPr>
          <w:rFonts w:ascii="Courier New" w:hAnsi="Courier New" w:cs="Courier New"/>
          <w:sz w:val="20"/>
          <w:lang w:eastAsia="pt-BR"/>
        </w:rPr>
        <w:t xml:space="preserve">4. Assurance (de bout </w:t>
      </w:r>
      <w:r w:rsidRPr="002334AD" w:rsidR="003E6D44">
        <w:rPr>
          <w:rFonts w:ascii="Courier New" w:hAnsi="Courier New" w:cs="Courier New"/>
          <w:sz w:val="20"/>
          <w:lang w:eastAsia="pt-BR"/>
        </w:rPr>
        <w:t>à</w:t>
      </w:r>
      <w:r w:rsidRPr="002334AD">
        <w:rPr>
          <w:rFonts w:ascii="Courier New" w:hAnsi="Courier New" w:cs="Courier New"/>
          <w:sz w:val="20"/>
          <w:lang w:eastAsia="pt-BR"/>
        </w:rPr>
        <w:t xml:space="preserve"> bout) : </w:t>
      </w:r>
    </w:p>
    <w:p w:rsidRPr="002334AD" w:rsidR="00E02FAD" w:rsidP="00E02FAD" w:rsidRDefault="00E02FAD" w14:paraId="449709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5. Taux pour le calcul de la prime d’assurance :</w:t>
      </w:r>
    </w:p>
    <w:p w:rsidRPr="002334AD" w:rsidR="00E02FAD" w:rsidP="00E02FAD" w:rsidRDefault="00E02FAD" w14:paraId="71614DBA" w14:textId="24148D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6. 30 jours de </w:t>
      </w:r>
      <w:r w:rsidRPr="002334AD" w:rsidR="00511049">
        <w:rPr>
          <w:rFonts w:ascii="Courier New" w:hAnsi="Courier New" w:cs="Courier New"/>
          <w:sz w:val="20"/>
          <w:lang w:val="fr-FR" w:eastAsia="pt-BR"/>
        </w:rPr>
        <w:t>stockage</w:t>
      </w:r>
      <w:r w:rsidRPr="002334AD">
        <w:rPr>
          <w:rFonts w:ascii="Courier New" w:hAnsi="Courier New" w:cs="Courier New"/>
          <w:sz w:val="20"/>
          <w:lang w:val="fr-FR" w:eastAsia="pt-BR"/>
        </w:rPr>
        <w:t xml:space="preserve"> au lieu de départ :</w:t>
      </w:r>
    </w:p>
    <w:p w:rsidRPr="002334AD" w:rsidR="00E02FAD" w:rsidP="34E3224E" w:rsidRDefault="00E02FAD" w14:paraId="2B670F2B" w14:textId="7ED656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7. Frais de manutention </w:t>
      </w:r>
      <w:r w:rsidRPr="002334AD" w:rsidR="002334AD">
        <w:rPr>
          <w:rFonts w:ascii="Courier New" w:hAnsi="Courier New" w:cs="Courier New"/>
          <w:sz w:val="20"/>
          <w:lang w:val="fr-FR" w:eastAsia="pt-BR"/>
        </w:rPr>
        <w:t xml:space="preserve">pendant le stockage </w:t>
      </w:r>
      <w:r w:rsidRPr="002334AD">
        <w:rPr>
          <w:rFonts w:ascii="Courier New" w:hAnsi="Courier New" w:cs="Courier New"/>
          <w:sz w:val="20"/>
          <w:lang w:val="fr-FR" w:eastAsia="pt-BR"/>
        </w:rPr>
        <w:t>au lieu de départ :</w:t>
      </w:r>
    </w:p>
    <w:p w:rsidRPr="002334AD" w:rsidR="00E02FAD" w:rsidP="00E02FAD" w:rsidRDefault="00E02FAD" w14:paraId="552B9A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8. Taxes et droits au lieu de départ </w:t>
      </w:r>
      <w:r w:rsidRPr="002334AD">
        <w:rPr>
          <w:rFonts w:ascii="Courier New" w:hAnsi="Courier New" w:cs="Courier New"/>
          <w:i/>
          <w:sz w:val="20"/>
          <w:lang w:val="fr-FR" w:eastAsia="pt-BR"/>
        </w:rPr>
        <w:t>(le cas échéant) :</w:t>
      </w:r>
    </w:p>
    <w:p w:rsidRPr="002334AD" w:rsidR="00E02FAD" w:rsidP="00E02FAD" w:rsidRDefault="00E02FAD" w14:paraId="04CF55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9. Taxes et droits au lieu de destination </w:t>
      </w:r>
      <w:r w:rsidRPr="002334AD">
        <w:rPr>
          <w:rFonts w:ascii="Courier New" w:hAnsi="Courier New" w:cs="Courier New"/>
          <w:i/>
          <w:sz w:val="20"/>
          <w:lang w:val="fr-FR" w:eastAsia="pt-BR"/>
        </w:rPr>
        <w:t>(le cas échéant) :</w:t>
      </w:r>
    </w:p>
    <w:p w:rsidRPr="002334AD" w:rsidR="00E02FAD" w:rsidP="00E02FAD" w:rsidRDefault="00E02FAD" w14:paraId="210697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10. THC au lieu de départ :</w:t>
      </w:r>
    </w:p>
    <w:p w:rsidRPr="002334AD" w:rsidR="00E02FAD" w:rsidP="00E02FAD" w:rsidRDefault="00E02FAD" w14:paraId="14F955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11. THC au lieu de destination :</w:t>
      </w:r>
    </w:p>
    <w:p w:rsidRPr="002334AD" w:rsidR="00E02FAD" w:rsidP="17BA9631" w:rsidRDefault="00E02FAD" w14:paraId="3C5BAA40" w14:textId="23787B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eastAsia="pt-BR"/>
        </w:rPr>
      </w:pPr>
      <w:r w:rsidRPr="002334AD">
        <w:rPr>
          <w:rFonts w:ascii="Courier New" w:hAnsi="Courier New" w:cs="Courier New"/>
          <w:sz w:val="20"/>
          <w:lang w:eastAsia="pt-BR"/>
        </w:rPr>
        <w:t>12. Frais supplémentaires au lieu de départ </w:t>
      </w:r>
      <w:r w:rsidRPr="002334AD">
        <w:rPr>
          <w:rFonts w:ascii="Courier New" w:hAnsi="Courier New" w:cs="Courier New"/>
          <w:i/>
          <w:sz w:val="20"/>
          <w:lang w:eastAsia="pt-BR"/>
        </w:rPr>
        <w:t>(veuillez préciser</w:t>
      </w:r>
      <w:r w:rsidRPr="002334AD" w:rsidR="136F545B">
        <w:rPr>
          <w:rFonts w:ascii="Courier New" w:hAnsi="Courier New" w:cs="Courier New"/>
          <w:i/>
          <w:sz w:val="20"/>
          <w:lang w:eastAsia="pt-BR"/>
        </w:rPr>
        <w:t xml:space="preserve"> les coûts</w:t>
      </w:r>
      <w:r w:rsidRPr="002334AD" w:rsidR="1E4B5BD5">
        <w:rPr>
          <w:rFonts w:ascii="Courier New" w:hAnsi="Courier New" w:cs="Courier New"/>
          <w:i/>
          <w:sz w:val="20"/>
          <w:lang w:eastAsia="pt-BR"/>
        </w:rPr>
        <w:t>)</w:t>
      </w:r>
      <w:r w:rsidRPr="002334AD">
        <w:rPr>
          <w:rFonts w:ascii="Courier New" w:hAnsi="Courier New" w:cs="Courier New"/>
          <w:i/>
          <w:sz w:val="20"/>
          <w:lang w:eastAsia="pt-BR"/>
        </w:rPr>
        <w:t> </w:t>
      </w:r>
      <w:r w:rsidRPr="002334AD">
        <w:rPr>
          <w:rFonts w:ascii="Courier New" w:hAnsi="Courier New" w:cs="Courier New"/>
          <w:sz w:val="20"/>
          <w:lang w:eastAsia="pt-BR"/>
        </w:rPr>
        <w:t>:</w:t>
      </w:r>
    </w:p>
    <w:p w:rsidRPr="002334AD" w:rsidR="00E02FAD" w:rsidP="00E02FAD" w:rsidRDefault="00E02FAD" w14:paraId="239F2A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12.1. Monte meubles :</w:t>
      </w:r>
    </w:p>
    <w:p w:rsidRPr="002334AD" w:rsidR="00E02FAD" w:rsidP="00E02FAD" w:rsidRDefault="00E02FAD" w14:paraId="2C32F9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12.2. Navettage :</w:t>
      </w:r>
    </w:p>
    <w:p w:rsidRPr="002334AD" w:rsidR="00E02FAD" w:rsidP="00E02FAD" w:rsidRDefault="00E02FAD" w14:paraId="3A9FE7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12.3. Caisses spéciales :</w:t>
      </w:r>
    </w:p>
    <w:p w:rsidRPr="002334AD" w:rsidR="00E02FAD" w:rsidP="00E02FAD" w:rsidRDefault="00E02FAD" w14:paraId="2378CC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12.4. Frais SOLAS :</w:t>
      </w:r>
    </w:p>
    <w:p w:rsidR="005531BA" w:rsidP="17BA9631" w:rsidRDefault="00E02FAD" w14:paraId="4CB5953C" w14:textId="16839D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12.5. Portage</w:t>
      </w:r>
      <w:r w:rsidRPr="002334AD" w:rsidR="5C46A825">
        <w:rPr>
          <w:rFonts w:ascii="Courier New" w:hAnsi="Courier New" w:cs="Courier New"/>
          <w:sz w:val="20"/>
          <w:lang w:val="fr-FR" w:eastAsia="pt-BR"/>
        </w:rPr>
        <w:t xml:space="preserve"> par escalier</w:t>
      </w:r>
      <w:r w:rsidRPr="002334AD">
        <w:rPr>
          <w:rFonts w:ascii="Courier New" w:hAnsi="Courier New" w:cs="Courier New"/>
          <w:sz w:val="20"/>
          <w:lang w:val="fr-FR" w:eastAsia="pt-BR"/>
        </w:rPr>
        <w:t> :</w:t>
      </w:r>
    </w:p>
    <w:p w:rsidRPr="002334AD" w:rsidR="00BB0B51" w:rsidP="17BA9631" w:rsidRDefault="00BB0B51" w14:paraId="29EE14EC" w14:textId="4C8997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>
        <w:rPr>
          <w:rFonts w:ascii="Courier New" w:hAnsi="Courier New" w:cs="Courier New"/>
          <w:sz w:val="20"/>
          <w:lang w:val="fr-FR" w:eastAsia="pt-BR"/>
        </w:rPr>
        <w:t>12.6. Autres (préciser le cas échéant) :</w:t>
      </w:r>
    </w:p>
    <w:p w:rsidR="00665D64" w:rsidP="3921D1E6" w:rsidRDefault="00E02FAD" w14:paraId="7B43B796" w14:textId="10EEBBB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</w:pPr>
      <w:r w:rsidRPr="3921D1E6" w:rsidR="00E02FAD">
        <w:rPr>
          <w:rFonts w:ascii="Courier New" w:hAnsi="Courier New" w:cs="Courier New"/>
          <w:sz w:val="20"/>
          <w:szCs w:val="20"/>
          <w:lang w:val="fr-FR" w:eastAsia="pt-BR"/>
        </w:rPr>
        <w:t>13. Frais supplémentaires au lieu de destination </w:t>
      </w:r>
      <w:r w:rsidRPr="3921D1E6" w:rsidR="00E02FAD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(veuillez préciser</w:t>
      </w:r>
      <w:r w:rsidRPr="3921D1E6" w:rsidR="3CE4A8E9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les coûts dans l'éventualité où les services seront nécessaires</w:t>
      </w:r>
      <w:r w:rsidRPr="3921D1E6" w:rsidR="7AAC73CB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) :</w:t>
      </w:r>
      <w:r w:rsidRPr="3921D1E6" w:rsidR="3CE4A8E9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</w:t>
      </w:r>
    </w:p>
    <w:p w:rsidRPr="007A46D0" w:rsidR="007A46D0" w:rsidP="3921D1E6" w:rsidRDefault="007A46D0" w14:paraId="316F6B33" w14:textId="6BB5ED5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pt-BR" w:eastAsia="pt-BR"/>
        </w:rPr>
      </w:pPr>
      <w:r w:rsidRPr="3921D1E6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13.1. </w:t>
      </w:r>
      <w:r w:rsidRPr="3921D1E6" w:rsidR="13B58266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M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onte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meuble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pt-BR" w:eastAsia="pt-BR"/>
        </w:rPr>
        <w:t>:</w:t>
      </w:r>
    </w:p>
    <w:p w:rsidR="007A46D0" w:rsidP="3921D1E6" w:rsidRDefault="007A46D0" w14:paraId="0F2CC484" w14:textId="124863E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</w:pPr>
      <w:r w:rsidRPr="3921D1E6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13.2.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</w:t>
      </w:r>
      <w:r w:rsidRPr="3921D1E6" w:rsidR="765555F8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N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avettage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 :</w:t>
      </w:r>
    </w:p>
    <w:p w:rsidR="007A46D0" w:rsidP="3921D1E6" w:rsidRDefault="007A46D0" w14:paraId="37EDD93F" w14:textId="5374ED9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</w:pPr>
      <w:r w:rsidRPr="3921D1E6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13.3 </w:t>
      </w:r>
      <w:r w:rsidRPr="3921D1E6" w:rsidR="23F32A39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F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rais de stationnement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 :</w:t>
      </w:r>
    </w:p>
    <w:p w:rsidR="00E02FAD" w:rsidP="3921D1E6" w:rsidRDefault="007A46D0" w14:paraId="5CC19CDE" w14:textId="14A80123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</w:pPr>
      <w:r w:rsidRPr="3921D1E6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13.4. </w:t>
      </w:r>
      <w:r w:rsidRPr="3921D1E6" w:rsidR="795272E1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P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ortage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par escalier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 :</w:t>
      </w:r>
    </w:p>
    <w:p w:rsidR="69FBCB70" w:rsidP="70EF149F" w:rsidRDefault="790D05A4" w14:paraId="5E03A63E" w14:textId="0294EA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i/>
          <w:iCs/>
          <w:sz w:val="20"/>
          <w:lang w:val="fr-FR" w:eastAsia="pt-BR"/>
        </w:rPr>
      </w:pPr>
      <w:r w:rsidRPr="70EF149F">
        <w:rPr>
          <w:rFonts w:ascii="Courier New" w:hAnsi="Courier New" w:cs="Courier New"/>
          <w:i/>
          <w:iCs/>
          <w:sz w:val="20"/>
          <w:lang w:val="fr-FR" w:eastAsia="pt-BR"/>
        </w:rPr>
        <w:t>13.5</w:t>
      </w:r>
      <w:r w:rsidRPr="70EF149F" w:rsidR="66F34E71">
        <w:rPr>
          <w:rFonts w:ascii="Courier New" w:hAnsi="Courier New" w:cs="Courier New"/>
          <w:i/>
          <w:iCs/>
          <w:sz w:val="20"/>
          <w:lang w:val="fr-FR" w:eastAsia="pt-BR"/>
        </w:rPr>
        <w:t xml:space="preserve"> Demurrage:</w:t>
      </w:r>
    </w:p>
    <w:p w:rsidRPr="002334AD" w:rsidR="007A46D0" w:rsidP="70EF149F" w:rsidRDefault="007A46D0" w14:paraId="53182659" w14:textId="70B0BD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i/>
          <w:iCs/>
          <w:sz w:val="20"/>
          <w:lang w:val="fr-FR" w:eastAsia="pt-BR"/>
        </w:rPr>
      </w:pPr>
      <w:r w:rsidRPr="70EF149F">
        <w:rPr>
          <w:rFonts w:ascii="Courier New" w:hAnsi="Courier New" w:cs="Courier New"/>
          <w:i/>
          <w:iCs/>
          <w:sz w:val="20"/>
          <w:lang w:val="fr-FR" w:eastAsia="pt-BR"/>
        </w:rPr>
        <w:t>13.</w:t>
      </w:r>
      <w:r w:rsidRPr="70EF149F" w:rsidR="1C4E9248">
        <w:rPr>
          <w:rFonts w:ascii="Courier New" w:hAnsi="Courier New" w:cs="Courier New"/>
          <w:i/>
          <w:iCs/>
          <w:sz w:val="20"/>
          <w:lang w:val="fr-FR" w:eastAsia="pt-BR"/>
        </w:rPr>
        <w:t>6</w:t>
      </w:r>
      <w:r w:rsidRPr="70EF149F">
        <w:rPr>
          <w:rFonts w:ascii="Courier New" w:hAnsi="Courier New" w:cs="Courier New"/>
          <w:i/>
          <w:iCs/>
          <w:sz w:val="20"/>
          <w:lang w:val="fr-FR" w:eastAsia="pt-BR"/>
        </w:rPr>
        <w:t>. Autres (préciser le cas échéant)</w:t>
      </w:r>
      <w:r w:rsidRPr="70EF149F" w:rsidR="00F14AAA">
        <w:rPr>
          <w:rFonts w:ascii="Courier New" w:hAnsi="Courier New" w:cs="Courier New"/>
          <w:i/>
          <w:iCs/>
          <w:sz w:val="20"/>
          <w:lang w:val="fr-FR" w:eastAsia="pt-BR"/>
        </w:rPr>
        <w:t> :</w:t>
      </w:r>
    </w:p>
    <w:p w:rsidRPr="00606500" w:rsidR="00E02FAD" w:rsidP="00E02FAD" w:rsidRDefault="00E02FAD" w14:paraId="0AABE4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4"/>
          <w:szCs w:val="24"/>
          <w:lang w:val="fr-FR" w:eastAsia="pt-BR"/>
        </w:rPr>
      </w:pPr>
      <w:r w:rsidRPr="00606500">
        <w:rPr>
          <w:rFonts w:ascii="Courier New" w:hAnsi="Courier New" w:cs="Courier New"/>
          <w:sz w:val="24"/>
          <w:szCs w:val="24"/>
          <w:lang w:val="fr-FR" w:eastAsia="pt-BR"/>
        </w:rPr>
        <w:t xml:space="preserve">14. </w:t>
      </w:r>
      <w:r w:rsidRPr="00606500">
        <w:rPr>
          <w:rFonts w:ascii="Courier New" w:hAnsi="Courier New" w:cs="Courier New"/>
          <w:b/>
          <w:sz w:val="24"/>
          <w:szCs w:val="24"/>
          <w:lang w:val="fr-FR" w:eastAsia="pt-BR"/>
        </w:rPr>
        <w:t>COÛT TOTAL :</w:t>
      </w:r>
    </w:p>
    <w:p w:rsidRPr="00606500" w:rsidR="00E02FAD" w:rsidP="00E02FAD" w:rsidRDefault="00E02FAD" w14:paraId="618948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 w:eastAsia="pt-BR"/>
        </w:rPr>
      </w:pPr>
      <w:r w:rsidRPr="00606500">
        <w:rPr>
          <w:rFonts w:ascii="Courier New" w:hAnsi="Courier New" w:cs="Courier New"/>
          <w:sz w:val="24"/>
          <w:szCs w:val="24"/>
          <w:lang w:val="fr-FR" w:eastAsia="pt-BR"/>
        </w:rPr>
        <w:t xml:space="preserve">Note : ne laissez aucune rubrique sans réponse. Indiquez « néant » ou « gratuit », le cas échéant. </w:t>
      </w:r>
      <w:r w:rsidRPr="00606500">
        <w:rPr>
          <w:rFonts w:ascii="Courier New" w:hAnsi="Courier New" w:cs="Courier New"/>
          <w:b/>
          <w:sz w:val="24"/>
          <w:szCs w:val="24"/>
          <w:lang w:val="fr-FR" w:eastAsia="pt-BR"/>
        </w:rPr>
        <w:t>Les formulaires incomplets ne seront pas pris en considération par la commission d’appel d’offres.</w:t>
      </w:r>
    </w:p>
    <w:p w:rsidRPr="00606500" w:rsidR="00E02FAD" w:rsidP="00E02FAD" w:rsidRDefault="00E02FAD" w14:paraId="6AB3FD76" w14:textId="77777777">
      <w:pPr>
        <w:rPr>
          <w:rFonts w:ascii="Courier New" w:hAnsi="Courier New" w:cs="Courier New"/>
          <w:sz w:val="16"/>
          <w:szCs w:val="16"/>
          <w:lang w:val="fr-FR"/>
        </w:rPr>
      </w:pPr>
    </w:p>
    <w:p w:rsidRPr="00B65CBA" w:rsidR="00E02FAD" w:rsidP="00E02FAD" w:rsidRDefault="00E02FAD" w14:paraId="160F81D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ourier New" w:hAnsi="Courier New" w:cs="Courier New"/>
          <w:b/>
          <w:sz w:val="20"/>
          <w:lang w:val="fr-FR"/>
        </w:rPr>
      </w:pPr>
      <w:r w:rsidRPr="00B65CBA">
        <w:rPr>
          <w:rFonts w:ascii="Courier New" w:hAnsi="Courier New" w:cs="Courier New"/>
          <w:b/>
          <w:sz w:val="20"/>
          <w:lang w:val="fr-FR"/>
        </w:rPr>
        <w:t>À remplir par la commission d’appel offres :</w:t>
      </w:r>
    </w:p>
    <w:p w:rsidRPr="00B65CBA" w:rsidR="00E02FAD" w:rsidP="00E02FAD" w:rsidRDefault="00E02FAD" w14:paraId="359B0791" w14:textId="7AFA40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268"/>
        </w:tabs>
        <w:rPr>
          <w:rFonts w:ascii="Courier New" w:hAnsi="Courier New" w:cs="Courier New"/>
          <w:sz w:val="20"/>
          <w:lang w:val="fr-FR" w:eastAsia="pt-BR"/>
        </w:rPr>
      </w:pPr>
      <w:r w:rsidRPr="00B65CBA">
        <w:rPr>
          <w:rFonts w:ascii="Courier New" w:hAnsi="Courier New" w:cs="Courier New"/>
          <w:sz w:val="20"/>
          <w:lang w:val="fr-FR" w:eastAsia="pt-BR"/>
        </w:rPr>
        <w:t xml:space="preserve">Le fonctionnaire a-t-il besoin de service de garde-meubles pour sa cargaison? </w:t>
      </w:r>
      <w:r w:rsidRPr="00B65CBA">
        <w:rPr>
          <w:rFonts w:ascii="Courier New" w:hAnsi="Courier New" w:cs="Courier New"/>
          <w:sz w:val="20"/>
          <w:lang w:val="fr-FR" w:eastAsia="pt-BR"/>
        </w:rPr>
        <w:tab/>
      </w:r>
      <w:r w:rsidRPr="00B65CBA">
        <w:rPr>
          <w:rFonts w:ascii="Courier New" w:hAnsi="Courier New" w:cs="Courier New"/>
          <w:sz w:val="20"/>
          <w:lang w:val="fr-FR" w:eastAsia="pt-BR"/>
        </w:rPr>
        <w:t>□ Oui</w:t>
      </w:r>
      <w:r w:rsidRPr="00B65CBA">
        <w:rPr>
          <w:rFonts w:ascii="Courier New" w:hAnsi="Courier New" w:cs="Courier New"/>
          <w:sz w:val="20"/>
          <w:lang w:val="fr-FR" w:eastAsia="pt-BR"/>
        </w:rPr>
        <w:tab/>
      </w:r>
      <w:r w:rsidRPr="00B65CBA">
        <w:rPr>
          <w:rFonts w:ascii="Courier New" w:hAnsi="Courier New" w:cs="Courier New"/>
          <w:sz w:val="20"/>
          <w:lang w:val="fr-FR" w:eastAsia="pt-BR"/>
        </w:rPr>
        <w:tab/>
      </w:r>
      <w:r w:rsidRPr="00B65CBA">
        <w:rPr>
          <w:rFonts w:ascii="Courier New" w:hAnsi="Courier New" w:cs="Courier New"/>
          <w:sz w:val="20"/>
          <w:lang w:val="fr-FR" w:eastAsia="pt-BR"/>
        </w:rPr>
        <w:t>□ Non</w:t>
      </w:r>
    </w:p>
    <w:p w:rsidRPr="00B65CBA" w:rsidR="00E02FAD" w:rsidP="00E02FAD" w:rsidRDefault="00E02FAD" w14:paraId="59FC7A1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urier New" w:hAnsi="Courier New" w:cs="Courier New"/>
          <w:sz w:val="20"/>
          <w:lang w:val="fr-FR"/>
        </w:rPr>
      </w:pPr>
      <w:r w:rsidRPr="00B65CBA">
        <w:rPr>
          <w:rFonts w:ascii="Courier New" w:hAnsi="Courier New" w:cs="Courier New"/>
          <w:b/>
          <w:sz w:val="20"/>
          <w:lang w:val="fr-FR"/>
        </w:rPr>
        <w:t xml:space="preserve">Type de container utilisé: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sz w:val="20"/>
          <w:lang w:val="fr-FR"/>
        </w:rPr>
        <w:t xml:space="preserve"> 20' 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b/>
          <w:sz w:val="20"/>
          <w:lang w:val="fr-FR"/>
        </w:rPr>
        <w:t xml:space="preserve"> </w:t>
      </w:r>
      <w:r w:rsidRPr="00B65CBA">
        <w:rPr>
          <w:rFonts w:ascii="Courier New" w:hAnsi="Courier New" w:cs="Courier New"/>
          <w:sz w:val="20"/>
          <w:lang w:val="fr-FR"/>
        </w:rPr>
        <w:t>40'</w:t>
      </w:r>
      <w:r w:rsidRPr="00B65CBA">
        <w:rPr>
          <w:rFonts w:ascii="Courier New" w:hAnsi="Courier New" w:cs="Courier New"/>
          <w:b/>
          <w:sz w:val="20"/>
          <w:lang w:val="fr-FR"/>
        </w:rPr>
        <w:t xml:space="preserve"> 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sz w:val="20"/>
          <w:lang w:val="fr-FR"/>
        </w:rPr>
        <w:t xml:space="preserve"> 40' HC 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sz w:val="20"/>
          <w:lang w:val="fr-FR"/>
        </w:rPr>
        <w:t xml:space="preserve"> </w:t>
      </w:r>
    </w:p>
    <w:p w:rsidR="5A4A4250" w:rsidP="009D381B" w:rsidRDefault="005531BA" w14:paraId="643DCC96" w14:textId="7FB070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urier New" w:hAnsi="Courier New" w:cs="Courier New"/>
          <w:sz w:val="20"/>
          <w:lang w:val="fr-FR"/>
        </w:rPr>
      </w:pPr>
      <w:r w:rsidRPr="00B65CBA">
        <w:rPr>
          <w:rFonts w:ascii="Courier New" w:hAnsi="Courier New" w:cs="Courier New"/>
          <w:sz w:val="20"/>
          <w:lang w:val="fr-FR"/>
        </w:rPr>
        <w:t>Autre</w:t>
      </w:r>
      <w:r w:rsidRPr="00B65CBA" w:rsidR="00E02FAD">
        <w:rPr>
          <w:rFonts w:ascii="Courier New" w:hAnsi="Courier New" w:cs="Courier New"/>
          <w:sz w:val="20"/>
          <w:lang w:val="fr-FR"/>
        </w:rPr>
        <w:t>: _____________</w:t>
      </w:r>
      <w:r w:rsidRPr="00B65CBA" w:rsidR="009D381B">
        <w:rPr>
          <w:rFonts w:ascii="Courier New" w:hAnsi="Courier New" w:cs="Courier New"/>
          <w:sz w:val="20"/>
          <w:lang w:val="fr-FR"/>
        </w:rPr>
        <w:t>_______________________________________________</w:t>
      </w:r>
    </w:p>
    <w:p w:rsidRPr="00B65CBA" w:rsidR="00B65CBA" w:rsidP="00B65CBA" w:rsidRDefault="00B65CBA" w14:paraId="0EAC0457" w14:textId="77777777">
      <w:pPr>
        <w:rPr>
          <w:sz w:val="20"/>
        </w:rPr>
      </w:pPr>
    </w:p>
    <w:p w:rsidR="00B65CBA" w:rsidP="00B65CBA" w:rsidRDefault="00B65CBA" w14:paraId="66B6E51E" w14:textId="77777777">
      <w:pPr>
        <w:rPr>
          <w:rFonts w:ascii="Courier New" w:hAnsi="Courier New" w:cs="Courier New"/>
          <w:sz w:val="20"/>
          <w:lang w:val="fr-FR"/>
        </w:rPr>
      </w:pPr>
    </w:p>
    <w:p w:rsidRPr="00B65CBA" w:rsidR="00B65CBA" w:rsidP="00B65CBA" w:rsidRDefault="00B65CBA" w14:paraId="0D644FFD" w14:textId="68792918">
      <w:pPr>
        <w:pStyle w:val="Heading1"/>
      </w:pPr>
      <w:r w:rsidRPr="00B65CBA">
        <w:t>SIGNATURE</w:t>
      </w:r>
      <w:r>
        <w:t>, DATE</w:t>
      </w:r>
      <w:r w:rsidRPr="00B65CBA">
        <w:t xml:space="preserve"> ET CACHET DE L’ENTREPRISE</w:t>
      </w:r>
    </w:p>
    <w:sectPr w:rsidRPr="00B65CBA" w:rsidR="00B65CBA" w:rsidSect="00E02FAD">
      <w:headerReference w:type="default" r:id="rId9"/>
      <w:pgSz w:w="11906" w:h="16838" w:orient="portrait"/>
      <w:pgMar w:top="780" w:right="1440" w:bottom="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C08" w:rsidRDefault="00FB7C08" w14:paraId="445CC71C" w14:textId="77777777">
      <w:r>
        <w:separator/>
      </w:r>
    </w:p>
  </w:endnote>
  <w:endnote w:type="continuationSeparator" w:id="0">
    <w:p w:rsidR="00FB7C08" w:rsidRDefault="00FB7C08" w14:paraId="1E64ED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C08" w:rsidRDefault="00FB7C08" w14:paraId="6EBD2357" w14:textId="77777777">
      <w:r>
        <w:separator/>
      </w:r>
    </w:p>
  </w:footnote>
  <w:footnote w:type="continuationSeparator" w:id="0">
    <w:p w:rsidR="00FB7C08" w:rsidRDefault="00FB7C08" w14:paraId="7FB9A0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Layout w:type="fixed"/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5BA7CC0A" w:rsidTr="5BA7CC0A" w14:paraId="6B2FD018" w14:textId="77777777">
      <w:trPr>
        <w:trHeight w:val="300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5BA7CC0A" w:rsidP="5BA7CC0A" w:rsidRDefault="5BA7CC0A" w14:paraId="09D428F9" w14:textId="2FAF4289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</w:p>
        <w:p w:rsidR="5BA7CC0A" w:rsidP="5BA7CC0A" w:rsidRDefault="5BA7CC0A" w14:paraId="385FDCED" w14:textId="7205D44A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  <w:r w:rsidRPr="5BA7CC0A">
            <w:rPr>
              <w:rFonts w:ascii="Book Antiqua" w:hAnsi="Book Antiqua" w:eastAsia="Book Antiqua" w:cs="Book Antiqua"/>
              <w:b/>
              <w:bCs/>
              <w:sz w:val="20"/>
              <w:lang w:val="pt-BR"/>
            </w:rPr>
            <w:t>CONSULADO-GERAL DO BRASIL EM MARSELHA</w:t>
          </w:r>
        </w:p>
        <w:p w:rsidR="5BA7CC0A" w:rsidP="5BA7CC0A" w:rsidRDefault="5BA7CC0A" w14:paraId="19D4A181" w14:textId="74948DA1">
          <w:pPr>
            <w:rPr>
              <w:rFonts w:ascii="Calibri" w:hAnsi="Calibri" w:eastAsia="Calibri" w:cs="Calibri"/>
              <w:sz w:val="20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5BA7CC0A" w:rsidP="5BA7CC0A" w:rsidRDefault="5BA7CC0A" w14:paraId="07682F3D" w14:textId="64384D97">
          <w:pPr>
            <w:spacing w:line="257" w:lineRule="auto"/>
            <w:jc w:val="center"/>
            <w:rPr>
              <w:rFonts w:ascii="Calibri" w:hAnsi="Calibri" w:eastAsia="Calibri" w:cs="Calibri"/>
              <w:sz w:val="20"/>
            </w:rPr>
          </w:pPr>
          <w:r>
            <w:rPr>
              <w:noProof/>
            </w:rPr>
            <w:drawing>
              <wp:inline distT="0" distB="0" distL="0" distR="0" wp14:anchorId="54EE6CED" wp14:editId="492B6381">
                <wp:extent cx="523875" cy="556617"/>
                <wp:effectExtent l="0" t="0" r="0" b="0"/>
                <wp:docPr id="22" name="Image 1471353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403" cy="568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5BA7CC0A" w:rsidP="5BA7CC0A" w:rsidRDefault="5BA7CC0A" w14:paraId="4D9F8432" w14:textId="317CDDD3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</w:p>
        <w:p w:rsidR="5BA7CC0A" w:rsidP="5BA7CC0A" w:rsidRDefault="5BA7CC0A" w14:paraId="5316F890" w14:textId="6E29A0EC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  <w:r w:rsidRPr="5BA7CC0A">
            <w:rPr>
              <w:rFonts w:ascii="Book Antiqua" w:hAnsi="Book Antiqua" w:eastAsia="Book Antiqua" w:cs="Book Antiqua"/>
              <w:b/>
              <w:bCs/>
              <w:sz w:val="20"/>
            </w:rPr>
            <w:t>CONSULAT GÉNÉRAL DU BRÉSIL À MARSEILLE</w:t>
          </w:r>
        </w:p>
        <w:p w:rsidR="5BA7CC0A" w:rsidP="5BA7CC0A" w:rsidRDefault="5BA7CC0A" w14:paraId="537F51B7" w14:textId="766B080F">
          <w:pPr>
            <w:rPr>
              <w:rFonts w:ascii="Calibri" w:hAnsi="Calibri" w:eastAsia="Calibri" w:cs="Calibri"/>
              <w:sz w:val="20"/>
            </w:rPr>
          </w:pPr>
        </w:p>
      </w:tc>
    </w:tr>
  </w:tbl>
  <w:p w:rsidR="5BA7CC0A" w:rsidP="00E02FAD" w:rsidRDefault="5BA7CC0A" w14:paraId="39E3FC62" w14:textId="04AAEEB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D6D3D"/>
    <w:rsid w:val="00046B43"/>
    <w:rsid w:val="000E5C23"/>
    <w:rsid w:val="001B162B"/>
    <w:rsid w:val="002334AD"/>
    <w:rsid w:val="00322457"/>
    <w:rsid w:val="003B2E18"/>
    <w:rsid w:val="003C08A8"/>
    <w:rsid w:val="003E6D44"/>
    <w:rsid w:val="004227AA"/>
    <w:rsid w:val="00511049"/>
    <w:rsid w:val="005531BA"/>
    <w:rsid w:val="00665D64"/>
    <w:rsid w:val="00783654"/>
    <w:rsid w:val="007A46D0"/>
    <w:rsid w:val="007D2916"/>
    <w:rsid w:val="00814D54"/>
    <w:rsid w:val="009D381B"/>
    <w:rsid w:val="00A34227"/>
    <w:rsid w:val="00A645F0"/>
    <w:rsid w:val="00AA426F"/>
    <w:rsid w:val="00AB46C7"/>
    <w:rsid w:val="00B42F0F"/>
    <w:rsid w:val="00B65CBA"/>
    <w:rsid w:val="00BA19F3"/>
    <w:rsid w:val="00BA5459"/>
    <w:rsid w:val="00BB0B51"/>
    <w:rsid w:val="00BE1828"/>
    <w:rsid w:val="00DA3055"/>
    <w:rsid w:val="00DE0F54"/>
    <w:rsid w:val="00DF48A2"/>
    <w:rsid w:val="00E02FAD"/>
    <w:rsid w:val="00E43F1C"/>
    <w:rsid w:val="00E9630F"/>
    <w:rsid w:val="00EC70A2"/>
    <w:rsid w:val="00F14AAA"/>
    <w:rsid w:val="00F94E92"/>
    <w:rsid w:val="00FB7C08"/>
    <w:rsid w:val="0436076E"/>
    <w:rsid w:val="04539AB3"/>
    <w:rsid w:val="04AA9DCD"/>
    <w:rsid w:val="052647C3"/>
    <w:rsid w:val="05557391"/>
    <w:rsid w:val="05CDF87F"/>
    <w:rsid w:val="05EF6B14"/>
    <w:rsid w:val="065C52DC"/>
    <w:rsid w:val="078DE5B6"/>
    <w:rsid w:val="078FAD09"/>
    <w:rsid w:val="08114D68"/>
    <w:rsid w:val="0889A7B7"/>
    <w:rsid w:val="08C005CF"/>
    <w:rsid w:val="092B7D6A"/>
    <w:rsid w:val="096647EE"/>
    <w:rsid w:val="09B60306"/>
    <w:rsid w:val="09B9D9AE"/>
    <w:rsid w:val="09D7BF98"/>
    <w:rsid w:val="0A77DA4B"/>
    <w:rsid w:val="0A92084C"/>
    <w:rsid w:val="0B0C6678"/>
    <w:rsid w:val="0B16E458"/>
    <w:rsid w:val="0BAD80BD"/>
    <w:rsid w:val="0BB0767E"/>
    <w:rsid w:val="0BBE90F4"/>
    <w:rsid w:val="0D799375"/>
    <w:rsid w:val="0DB2C22A"/>
    <w:rsid w:val="0E4436DD"/>
    <w:rsid w:val="0EE5E70A"/>
    <w:rsid w:val="0EF72730"/>
    <w:rsid w:val="0F8B3194"/>
    <w:rsid w:val="0FCB7795"/>
    <w:rsid w:val="115E69A4"/>
    <w:rsid w:val="11DA45DE"/>
    <w:rsid w:val="121B3D6E"/>
    <w:rsid w:val="12BDC02B"/>
    <w:rsid w:val="131FE8DA"/>
    <w:rsid w:val="135AD7D1"/>
    <w:rsid w:val="136F545B"/>
    <w:rsid w:val="13B58266"/>
    <w:rsid w:val="148FC95A"/>
    <w:rsid w:val="15EFC9C3"/>
    <w:rsid w:val="162CD605"/>
    <w:rsid w:val="164C177F"/>
    <w:rsid w:val="16797CA8"/>
    <w:rsid w:val="16A8C9B5"/>
    <w:rsid w:val="173ADF51"/>
    <w:rsid w:val="173DCE33"/>
    <w:rsid w:val="17553E44"/>
    <w:rsid w:val="177F63C4"/>
    <w:rsid w:val="178DAD5F"/>
    <w:rsid w:val="17BA9631"/>
    <w:rsid w:val="17C4B828"/>
    <w:rsid w:val="18E234ED"/>
    <w:rsid w:val="1A5FD00D"/>
    <w:rsid w:val="1B063E05"/>
    <w:rsid w:val="1B139469"/>
    <w:rsid w:val="1BDF11EC"/>
    <w:rsid w:val="1C4248C5"/>
    <w:rsid w:val="1C4E9248"/>
    <w:rsid w:val="1D521539"/>
    <w:rsid w:val="1D9E5C41"/>
    <w:rsid w:val="1E027DEE"/>
    <w:rsid w:val="1E4B050B"/>
    <w:rsid w:val="1E4B5BD5"/>
    <w:rsid w:val="1F420D27"/>
    <w:rsid w:val="1FE571B3"/>
    <w:rsid w:val="2048B424"/>
    <w:rsid w:val="20EC9606"/>
    <w:rsid w:val="20FD7A1A"/>
    <w:rsid w:val="22D5B1D4"/>
    <w:rsid w:val="23C156BD"/>
    <w:rsid w:val="23F32A39"/>
    <w:rsid w:val="244A13DC"/>
    <w:rsid w:val="24CD6D3D"/>
    <w:rsid w:val="24FA7546"/>
    <w:rsid w:val="252FF7F0"/>
    <w:rsid w:val="254D6F3C"/>
    <w:rsid w:val="256A56EE"/>
    <w:rsid w:val="257C1E30"/>
    <w:rsid w:val="25FCCD5F"/>
    <w:rsid w:val="267006DA"/>
    <w:rsid w:val="26BCF888"/>
    <w:rsid w:val="26C47219"/>
    <w:rsid w:val="26CF1AE0"/>
    <w:rsid w:val="2776430E"/>
    <w:rsid w:val="27A013C4"/>
    <w:rsid w:val="282655E8"/>
    <w:rsid w:val="283A46A7"/>
    <w:rsid w:val="28B302FC"/>
    <w:rsid w:val="28FEB57F"/>
    <w:rsid w:val="2A176FE4"/>
    <w:rsid w:val="2B6F9EAA"/>
    <w:rsid w:val="2B91C5F7"/>
    <w:rsid w:val="2C197AB0"/>
    <w:rsid w:val="2C6E876A"/>
    <w:rsid w:val="2C825F94"/>
    <w:rsid w:val="2D14A6A6"/>
    <w:rsid w:val="2D4F10A6"/>
    <w:rsid w:val="2D66DFDD"/>
    <w:rsid w:val="2E4F8209"/>
    <w:rsid w:val="2EA078EE"/>
    <w:rsid w:val="2EAFAA1A"/>
    <w:rsid w:val="2F297895"/>
    <w:rsid w:val="2F39F5E5"/>
    <w:rsid w:val="2F5EA230"/>
    <w:rsid w:val="304B7A7B"/>
    <w:rsid w:val="306B9076"/>
    <w:rsid w:val="311F8611"/>
    <w:rsid w:val="314E7592"/>
    <w:rsid w:val="3150F1B9"/>
    <w:rsid w:val="31EB4873"/>
    <w:rsid w:val="31EEE581"/>
    <w:rsid w:val="322FB199"/>
    <w:rsid w:val="32408746"/>
    <w:rsid w:val="32455EFF"/>
    <w:rsid w:val="33831B3D"/>
    <w:rsid w:val="339A7E37"/>
    <w:rsid w:val="33E12F60"/>
    <w:rsid w:val="34E3224E"/>
    <w:rsid w:val="35002062"/>
    <w:rsid w:val="352F1DA7"/>
    <w:rsid w:val="3537DDD0"/>
    <w:rsid w:val="35AAC111"/>
    <w:rsid w:val="363D8621"/>
    <w:rsid w:val="36F097FD"/>
    <w:rsid w:val="3804A58F"/>
    <w:rsid w:val="38642931"/>
    <w:rsid w:val="3921D1E6"/>
    <w:rsid w:val="3958A7FE"/>
    <w:rsid w:val="39969896"/>
    <w:rsid w:val="39EA1CB1"/>
    <w:rsid w:val="3A5070E4"/>
    <w:rsid w:val="3B73A695"/>
    <w:rsid w:val="3CD706BD"/>
    <w:rsid w:val="3CE4A8E9"/>
    <w:rsid w:val="3DC0D01A"/>
    <w:rsid w:val="3E2A99D7"/>
    <w:rsid w:val="3E4FD24C"/>
    <w:rsid w:val="3EC4DF09"/>
    <w:rsid w:val="403359B1"/>
    <w:rsid w:val="40544BB5"/>
    <w:rsid w:val="40F9EE81"/>
    <w:rsid w:val="42055C2C"/>
    <w:rsid w:val="420ADEC2"/>
    <w:rsid w:val="42416BA6"/>
    <w:rsid w:val="4275ED8A"/>
    <w:rsid w:val="427B1CBB"/>
    <w:rsid w:val="437CC235"/>
    <w:rsid w:val="43C090DC"/>
    <w:rsid w:val="43C68F73"/>
    <w:rsid w:val="44466B8A"/>
    <w:rsid w:val="44BA580F"/>
    <w:rsid w:val="4599CB9C"/>
    <w:rsid w:val="465D8940"/>
    <w:rsid w:val="466ECE31"/>
    <w:rsid w:val="46B6A00C"/>
    <w:rsid w:val="46BE0C85"/>
    <w:rsid w:val="477D1D14"/>
    <w:rsid w:val="47C10AFD"/>
    <w:rsid w:val="48028EAD"/>
    <w:rsid w:val="48706B69"/>
    <w:rsid w:val="487131F1"/>
    <w:rsid w:val="48DFB335"/>
    <w:rsid w:val="48F0ABA8"/>
    <w:rsid w:val="49CC9AE9"/>
    <w:rsid w:val="4B3C0951"/>
    <w:rsid w:val="4C9FC224"/>
    <w:rsid w:val="4CF1EAE6"/>
    <w:rsid w:val="4E146D44"/>
    <w:rsid w:val="5059B914"/>
    <w:rsid w:val="50A87647"/>
    <w:rsid w:val="517606B9"/>
    <w:rsid w:val="51CD1378"/>
    <w:rsid w:val="52CED9B5"/>
    <w:rsid w:val="52E51198"/>
    <w:rsid w:val="54424DDB"/>
    <w:rsid w:val="54CA7799"/>
    <w:rsid w:val="54CD2FBC"/>
    <w:rsid w:val="54E8118A"/>
    <w:rsid w:val="55B8EB57"/>
    <w:rsid w:val="55DCAB0E"/>
    <w:rsid w:val="5634A770"/>
    <w:rsid w:val="56750DD0"/>
    <w:rsid w:val="56A24537"/>
    <w:rsid w:val="56DDDEF4"/>
    <w:rsid w:val="56EF2678"/>
    <w:rsid w:val="5740AF10"/>
    <w:rsid w:val="57AEF621"/>
    <w:rsid w:val="5943B087"/>
    <w:rsid w:val="5A4A4250"/>
    <w:rsid w:val="5A597165"/>
    <w:rsid w:val="5B0EED87"/>
    <w:rsid w:val="5BA7CC0A"/>
    <w:rsid w:val="5C46A825"/>
    <w:rsid w:val="5CBA1D6D"/>
    <w:rsid w:val="5CD1E253"/>
    <w:rsid w:val="5DD007C4"/>
    <w:rsid w:val="5E7488AD"/>
    <w:rsid w:val="5EA55C31"/>
    <w:rsid w:val="5F9DE135"/>
    <w:rsid w:val="608A0E15"/>
    <w:rsid w:val="6101D91C"/>
    <w:rsid w:val="6139B196"/>
    <w:rsid w:val="61B8D4B2"/>
    <w:rsid w:val="6369660A"/>
    <w:rsid w:val="637A24E0"/>
    <w:rsid w:val="63C5357B"/>
    <w:rsid w:val="6421BEB4"/>
    <w:rsid w:val="65B765AF"/>
    <w:rsid w:val="66A1F33B"/>
    <w:rsid w:val="66D58659"/>
    <w:rsid w:val="66F34E71"/>
    <w:rsid w:val="670C8B76"/>
    <w:rsid w:val="6780BAF5"/>
    <w:rsid w:val="67A7C4DF"/>
    <w:rsid w:val="688CDE55"/>
    <w:rsid w:val="68A5CA27"/>
    <w:rsid w:val="699E95BD"/>
    <w:rsid w:val="69D61FAF"/>
    <w:rsid w:val="69FBCB70"/>
    <w:rsid w:val="6A35C1AD"/>
    <w:rsid w:val="6A4A952B"/>
    <w:rsid w:val="6A8AC598"/>
    <w:rsid w:val="6B6E6EE8"/>
    <w:rsid w:val="6B75645E"/>
    <w:rsid w:val="6D7C3F8A"/>
    <w:rsid w:val="6DCAEEBF"/>
    <w:rsid w:val="6E6FDADA"/>
    <w:rsid w:val="6FC46B42"/>
    <w:rsid w:val="707D1CA8"/>
    <w:rsid w:val="70EF149F"/>
    <w:rsid w:val="70F6A9CE"/>
    <w:rsid w:val="716DB006"/>
    <w:rsid w:val="717F3B34"/>
    <w:rsid w:val="729053A9"/>
    <w:rsid w:val="72B03D9A"/>
    <w:rsid w:val="72E1F2CE"/>
    <w:rsid w:val="73CF33D2"/>
    <w:rsid w:val="7455CF32"/>
    <w:rsid w:val="7504D08E"/>
    <w:rsid w:val="75A6CF84"/>
    <w:rsid w:val="76199390"/>
    <w:rsid w:val="765555F8"/>
    <w:rsid w:val="768C93D5"/>
    <w:rsid w:val="7849B7F2"/>
    <w:rsid w:val="78BC6491"/>
    <w:rsid w:val="78D06DD9"/>
    <w:rsid w:val="790D05A4"/>
    <w:rsid w:val="794251A1"/>
    <w:rsid w:val="795272E1"/>
    <w:rsid w:val="7986CB05"/>
    <w:rsid w:val="7A5834F2"/>
    <w:rsid w:val="7AAC73CB"/>
    <w:rsid w:val="7B59F465"/>
    <w:rsid w:val="7E2D1EBE"/>
    <w:rsid w:val="7E7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6D3D"/>
  <w15:chartTrackingRefBased/>
  <w15:docId w15:val="{DE69149B-1940-4260-888A-AADD26C8B5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FA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Times New Roman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CBA"/>
    <w:pPr>
      <w:keepNext/>
      <w:tabs>
        <w:tab w:val="left" w:pos="1245"/>
      </w:tabs>
      <w:jc w:val="left"/>
      <w:outlineLvl w:val="0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Theme="minorHAnsi" w:hAnsiTheme="minorHAnsi" w:eastAsiaTheme="minorHAnsi" w:cstheme="minorBidi"/>
      <w:szCs w:val="22"/>
      <w:lang w:val="fr-FR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Theme="minorHAnsi" w:hAnsiTheme="minorHAnsi" w:eastAsiaTheme="minorHAnsi" w:cstheme="minorBidi"/>
      <w:szCs w:val="22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B65CBA"/>
    <w:rPr>
      <w:rFonts w:ascii="Arial" w:hAnsi="Arial" w:eastAsia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AFA4FA620640925DFF2C85F5EB29" ma:contentTypeVersion="20" ma:contentTypeDescription="Create a new document." ma:contentTypeScope="" ma:versionID="59f9233870cc4c9cd1bd5b40d02ee7c8">
  <xsd:schema xmlns:xsd="http://www.w3.org/2001/XMLSchema" xmlns:xs="http://www.w3.org/2001/XMLSchema" xmlns:p="http://schemas.microsoft.com/office/2006/metadata/properties" xmlns:ns2="5c645170-f581-4187-8fa8-d655c65fe756" xmlns:ns3="faeebabb-c386-4be9-843a-3e785f48c89b" targetNamespace="http://schemas.microsoft.com/office/2006/metadata/properties" ma:root="true" ma:fieldsID="92bbd6020ae5d750d867ebc3cf2ea9e0" ns2:_="" ns3:_="">
    <xsd:import namespace="5c645170-f581-4187-8fa8-d655c65fe756"/>
    <xsd:import namespace="faeebabb-c386-4be9-843a-3e785f48c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5170-f581-4187-8fa8-d655c65f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ebabb-c386-4be9-843a-3e785f48c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d8c9b7-f0e6-4f7d-a89d-f719ab9a3b5b}" ma:internalName="TaxCatchAll" ma:showField="CatchAllData" ma:web="faeebabb-c386-4be9-843a-3e785f48c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eebabb-c386-4be9-843a-3e785f48c89b">
      <UserInfo>
        <DisplayName>Isânia de Paiva Pereira Masson</DisplayName>
        <AccountId>63</AccountId>
        <AccountType/>
      </UserInfo>
      <UserInfo>
        <DisplayName>Ricardo Meyer de Souza</DisplayName>
        <AccountId>68</AccountId>
        <AccountType/>
      </UserInfo>
      <UserInfo>
        <DisplayName>Denise Teixeira de Oliveira</DisplayName>
        <AccountId>200</AccountId>
        <AccountType/>
      </UserInfo>
    </SharedWithUsers>
    <lcf76f155ced4ddcb4097134ff3c332f xmlns="5c645170-f581-4187-8fa8-d655c65fe756">
      <Terms xmlns="http://schemas.microsoft.com/office/infopath/2007/PartnerControls"/>
    </lcf76f155ced4ddcb4097134ff3c332f>
    <TaxCatchAll xmlns="faeebabb-c386-4be9-843a-3e785f48c8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DDC18-9BCD-46B0-9D21-24F29B9A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45170-f581-4187-8fa8-d655c65fe756"/>
    <ds:schemaRef ds:uri="faeebabb-c386-4be9-843a-3e785f48c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0F22F-6CDA-482D-8D89-15EE0717AFBE}">
  <ds:schemaRefs>
    <ds:schemaRef ds:uri="http://schemas.microsoft.com/office/2006/metadata/properties"/>
    <ds:schemaRef ds:uri="http://schemas.microsoft.com/office/infopath/2007/PartnerControls"/>
    <ds:schemaRef ds:uri="faeebabb-c386-4be9-843a-3e785f48c89b"/>
    <ds:schemaRef ds:uri="5c645170-f581-4187-8fa8-d655c65fe756"/>
  </ds:schemaRefs>
</ds:datastoreItem>
</file>

<file path=customXml/itemProps3.xml><?xml version="1.0" encoding="utf-8"?>
<ds:datastoreItem xmlns:ds="http://schemas.openxmlformats.org/officeDocument/2006/customXml" ds:itemID="{1A1134E6-F766-44AB-986F-0DF728FF89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Pedro Henrique Baima da Silva</dc:creator>
  <keywords/>
  <dc:description/>
  <lastModifiedBy>Isânia de Paiva Pereira Masson</lastModifiedBy>
  <revision>6</revision>
  <lastPrinted>2025-07-03T11:28:00.0000000Z</lastPrinted>
  <dcterms:created xsi:type="dcterms:W3CDTF">2025-07-03T11:23:00.0000000Z</dcterms:created>
  <dcterms:modified xsi:type="dcterms:W3CDTF">2025-07-03T12:37:01.8625950Z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0x010100D1F4AFA4FA620640925DFF2C85F5EB29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