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1406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 xml:space="preserve">vender </w:t>
      </w:r>
      <w:r w:rsidR="006D0AF2">
        <w:rPr>
          <w:rFonts w:eastAsia="Times New Roman" w:cs="Times New Roman"/>
          <w:b/>
          <w:sz w:val="21"/>
          <w:szCs w:val="21"/>
          <w:lang w:val="pt-BR" w:eastAsia="en-GB"/>
        </w:rPr>
        <w:t xml:space="preserve">qualquer imóvel </w:t>
      </w:r>
    </w:p>
    <w:p w14:paraId="40701F5E" w14:textId="77777777" w:rsidR="0091722F" w:rsidRPr="00D81F4F" w:rsidRDefault="0091722F" w:rsidP="0091722F">
      <w:pPr>
        <w:jc w:val="both"/>
        <w:rPr>
          <w:i/>
          <w:lang w:val="pt-BR"/>
        </w:rPr>
      </w:pPr>
    </w:p>
    <w:p w14:paraId="28703649" w14:textId="5DA3E7D0" w:rsidR="00AF53D3" w:rsidRPr="00D81F4F" w:rsidRDefault="00AF53D3" w:rsidP="00AF53D3">
      <w:pPr>
        <w:jc w:val="both"/>
        <w:rPr>
          <w:i/>
          <w:lang w:val="pt-BR"/>
        </w:rPr>
      </w:pPr>
      <w:r w:rsidRPr="00D81F4F">
        <w:rPr>
          <w:i/>
          <w:lang w:val="pt-BR"/>
        </w:rPr>
        <w:t>Leia atentamente o modelo e preencha as lacunas com as informações necessárias. Caso julgue o teor adequado, copie e cole o modelo no requerimento de procuração</w:t>
      </w:r>
      <w:r w:rsidR="00BA1B8A">
        <w:rPr>
          <w:i/>
          <w:lang w:val="pt-BR"/>
        </w:rPr>
        <w:t xml:space="preserve"> no sistema e-consular</w:t>
      </w:r>
      <w:r w:rsidRPr="00D81F4F">
        <w:rPr>
          <w:i/>
          <w:lang w:val="pt-BR"/>
        </w:rPr>
        <w:t>. Advogados ou a instituição que irá receber a procuração devem ser consultados previamente sobre a adequação do modelo abaixo à finalidade da procuração.</w:t>
      </w:r>
    </w:p>
    <w:p w14:paraId="73DF5FE4" w14:textId="77777777" w:rsidR="00D81F4F" w:rsidRPr="00D81F4F" w:rsidRDefault="00D81F4F" w:rsidP="00AF53D3">
      <w:pPr>
        <w:jc w:val="both"/>
        <w:rPr>
          <w:i/>
          <w:lang w:val="pt-BR"/>
        </w:rPr>
      </w:pPr>
      <w:r w:rsidRPr="00BA1B8A">
        <w:rPr>
          <w:rStyle w:val="normalchar"/>
          <w:rFonts w:ascii="Calibri" w:hAnsi="Calibri"/>
          <w:bCs/>
          <w:i/>
          <w:color w:val="000000"/>
          <w:lang w:val="pt-BR"/>
        </w:rPr>
        <w:t>Atenção:</w:t>
      </w:r>
      <w:r w:rsidRPr="00BA1B8A">
        <w:rPr>
          <w:rStyle w:val="apple-converted-space"/>
          <w:rFonts w:ascii="Calibri" w:hAnsi="Calibri"/>
          <w:i/>
          <w:color w:val="000000"/>
          <w:lang w:val="pt-BR"/>
        </w:rPr>
        <w:t> </w:t>
      </w:r>
      <w:r w:rsidRPr="00BA1B8A">
        <w:rPr>
          <w:rFonts w:ascii="Calibri" w:hAnsi="Calibri"/>
          <w:i/>
          <w:color w:val="000000"/>
          <w:lang w:val="pt-BR"/>
        </w:rPr>
        <w:t>antes de solicitar procuração com este modelo, consulte os cartórios competentes. Alguns cartórios somente aceitam procurações em que constem poderes para a venda de um imóvel específico.</w:t>
      </w:r>
    </w:p>
    <w:p w14:paraId="5B6E91B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BD8AB8A" w14:textId="77777777" w:rsidR="0091722F" w:rsidRDefault="0091722F" w:rsidP="0091722F">
      <w:pPr>
        <w:jc w:val="both"/>
        <w:rPr>
          <w:i/>
          <w:lang w:val="pt-BR"/>
        </w:rPr>
      </w:pPr>
    </w:p>
    <w:p w14:paraId="02399E5C" w14:textId="77777777" w:rsidR="006D0AF2" w:rsidRPr="00342A0A" w:rsidRDefault="006D0AF2" w:rsidP="006D0AF2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venda, ou por qualquer forma alienar, qualqu</w:t>
      </w:r>
      <w:r w:rsidR="00C46319">
        <w:rPr>
          <w:lang w:val="pt-BR"/>
        </w:rPr>
        <w:t>er imóvel de propriedade do(a) o</w:t>
      </w:r>
      <w:r w:rsidRPr="00342A0A">
        <w:rPr>
          <w:lang w:val="pt-BR"/>
        </w:rPr>
        <w:t>utorgante, podendo, para tanto, nomeado(o) procurador(a)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 imóveis,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>utorgante dará tudo por bom, firme e valioso.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777CDF0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C83E9F5" w14:textId="77777777" w:rsidR="00545EFF" w:rsidRPr="0091722F" w:rsidRDefault="00545EFF">
      <w:pPr>
        <w:rPr>
          <w:lang w:val="pt-BR"/>
        </w:rPr>
      </w:pPr>
    </w:p>
    <w:sectPr w:rsidR="00545EFF" w:rsidRPr="0091722F" w:rsidSect="00D279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2653" w14:textId="77777777" w:rsidR="00835742" w:rsidRDefault="00835742" w:rsidP="0091722F">
      <w:pPr>
        <w:spacing w:after="0" w:line="240" w:lineRule="auto"/>
      </w:pPr>
      <w:r>
        <w:separator/>
      </w:r>
    </w:p>
  </w:endnote>
  <w:endnote w:type="continuationSeparator" w:id="0">
    <w:p w14:paraId="51160928" w14:textId="77777777" w:rsidR="00835742" w:rsidRDefault="00835742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1639" w14:textId="77777777" w:rsidR="00835742" w:rsidRDefault="00835742" w:rsidP="0091722F">
      <w:pPr>
        <w:spacing w:after="0" w:line="240" w:lineRule="auto"/>
      </w:pPr>
      <w:r>
        <w:separator/>
      </w:r>
    </w:p>
  </w:footnote>
  <w:footnote w:type="continuationSeparator" w:id="0">
    <w:p w14:paraId="205FBD9C" w14:textId="77777777" w:rsidR="00835742" w:rsidRDefault="00835742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295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B89106F" wp14:editId="54486DF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CCE85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6DBAFD7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24F597AF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0724F9"/>
    <w:rsid w:val="001565AF"/>
    <w:rsid w:val="004C0283"/>
    <w:rsid w:val="00545EFF"/>
    <w:rsid w:val="006D0AF2"/>
    <w:rsid w:val="00817FF4"/>
    <w:rsid w:val="00835742"/>
    <w:rsid w:val="008C742C"/>
    <w:rsid w:val="0091722F"/>
    <w:rsid w:val="00AF53D3"/>
    <w:rsid w:val="00B13AA9"/>
    <w:rsid w:val="00BA1B8A"/>
    <w:rsid w:val="00C46319"/>
    <w:rsid w:val="00D27925"/>
    <w:rsid w:val="00D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84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C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19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DefaultParagraphFont"/>
    <w:rsid w:val="00D81F4F"/>
  </w:style>
  <w:style w:type="character" w:customStyle="1" w:styleId="apple-converted-space">
    <w:name w:val="apple-converted-space"/>
    <w:basedOn w:val="DefaultParagraphFont"/>
    <w:rsid w:val="00D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2022-06-30T14:17:00Z</dcterms:created>
  <dcterms:modified xsi:type="dcterms:W3CDTF">2022-06-30T14:17:00Z</dcterms:modified>
</cp:coreProperties>
</file>