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6B" w:rsidRPr="00063A6B" w:rsidRDefault="00063A6B" w:rsidP="00063A6B">
      <w:pPr>
        <w:jc w:val="both"/>
        <w:rPr>
          <w:rFonts w:cstheme="minorHAnsi"/>
          <w:sz w:val="24"/>
          <w:szCs w:val="24"/>
        </w:rPr>
      </w:pPr>
      <w:r w:rsidRPr="00063A6B">
        <w:rPr>
          <w:b/>
          <w:sz w:val="28"/>
          <w:szCs w:val="28"/>
        </w:rPr>
        <w:t>Administração da vida social de menor</w:t>
      </w:r>
      <w:r w:rsidRPr="00063A6B">
        <w:rPr>
          <w:b/>
          <w:sz w:val="28"/>
          <w:szCs w:val="28"/>
        </w:rPr>
        <w:br/>
      </w:r>
      <w:r w:rsidRPr="00063A6B">
        <w:br/>
      </w:r>
      <w:r w:rsidRPr="00063A6B">
        <w:rPr>
          <w:rFonts w:cstheme="minorHAnsi"/>
          <w:sz w:val="24"/>
          <w:szCs w:val="24"/>
        </w:rPr>
        <w:t xml:space="preserve">concedendo-lhe  poderes especiais para representá-la/o em tudo que se fizer necessário à administração da vida social de seu/a filho/a menor _________________, nascido/a em _____/_____/__________, em (cidade-Estado) _____________________________, Brasil, podendo matriculá-lo/a em escolas, cursos, clubes e associações esportivas, artísticas e culturais; autorizar a prestação de toda assistência médica, odontológica e hospitalar que implique em autorização da/o outorgante; requerer e receber </w:t>
      </w:r>
      <w:bookmarkStart w:id="0" w:name="_GoBack"/>
      <w:bookmarkEnd w:id="0"/>
      <w:r w:rsidRPr="00063A6B">
        <w:rPr>
          <w:rFonts w:cstheme="minorHAnsi"/>
          <w:sz w:val="24"/>
          <w:szCs w:val="24"/>
        </w:rPr>
        <w:t>carteira de identidade, certidões; inscrevê-lo/a no cadastro de pessoas físicas (CPF) da Secretaria da Receita Federal; requerer autorização junto ao juizado de menores para que o/a/s menor/es/ possa/m viajar acompanhado/s ou desacompanhado/a/s pelo Brasil e para o exterior; requerer vistos junto a embaixadas e consulados; preencher e assinar formulários, requerimentos e guias, pagar taxas de matrículas e mensalidades escolares, de clubes e associações, planos de saúde e odontológico, assinando requerimentos e contratos; prestar esclarecimentos e fazer declarações; constituir advogado atribuindo-lhe os poderes da cláusula 'ad judicia', em qualquer juízo, instância ou tribunal, para defender os interesses do/a menor, podendo receber citação, acordar, transigir e desistir, assinar quaisquer papéis, prestar declarações ou requerer quaisquer documentos necessários à regularização dos interesses da vida social do/a menor, praticar, enfim, dito/a outorgado/a, todos os demais atos indispensáveis ao cumprimento do presente mandato, dando tudo por bom, firme e valioso. Esta procuração é válida até ____/____/______.</w:t>
      </w:r>
    </w:p>
    <w:p w:rsidR="009826D1" w:rsidRPr="00063A6B" w:rsidRDefault="00063A6B" w:rsidP="00063A6B">
      <w:pPr>
        <w:rPr>
          <w:rFonts w:cstheme="minorHAnsi"/>
          <w:sz w:val="24"/>
          <w:szCs w:val="24"/>
        </w:rPr>
      </w:pPr>
      <w:r w:rsidRPr="00063A6B">
        <w:rPr>
          <w:rFonts w:cstheme="minorHAnsi"/>
          <w:sz w:val="24"/>
          <w:szCs w:val="24"/>
        </w:rPr>
        <w:br/>
      </w:r>
      <w:r w:rsidRPr="00063A6B">
        <w:rPr>
          <w:rFonts w:cstheme="minorHAnsi"/>
          <w:sz w:val="24"/>
          <w:szCs w:val="24"/>
        </w:rPr>
        <w:br/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Por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 xml:space="preserve"> favor </w:t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informe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os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seguintes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 xml:space="preserve"> dados do/a </w:t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menor</w:t>
      </w:r>
      <w:proofErr w:type="spellEnd"/>
      <w:proofErr w:type="gram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:</w:t>
      </w:r>
      <w:proofErr w:type="gram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br/>
      </w:r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br/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nome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completo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:</w:t>
      </w:r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br/>
        <w:t xml:space="preserve">data de </w:t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nascimento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:</w:t>
      </w:r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br/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cidade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 xml:space="preserve"> e </w:t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estado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nascimento</w:t>
      </w:r>
      <w:proofErr w:type="spellEnd"/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t>:</w:t>
      </w:r>
      <w:r w:rsidRPr="00063A6B">
        <w:rPr>
          <w:rFonts w:eastAsia="Times New Roman" w:cstheme="minorHAnsi"/>
          <w:color w:val="000000"/>
          <w:sz w:val="24"/>
          <w:szCs w:val="24"/>
          <w:lang w:val="en-US"/>
        </w:rPr>
        <w:br/>
      </w:r>
    </w:p>
    <w:sectPr w:rsidR="009826D1" w:rsidRPr="00063A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6B"/>
    <w:rsid w:val="00063A6B"/>
    <w:rsid w:val="001943B3"/>
    <w:rsid w:val="009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7562F-4D7D-4CE7-8824-900E7A8F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A6B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Fernando Wasilewski</dc:creator>
  <cp:keywords/>
  <dc:description/>
  <cp:lastModifiedBy>Rodrigo Lima Sereno</cp:lastModifiedBy>
  <cp:revision>2</cp:revision>
  <dcterms:created xsi:type="dcterms:W3CDTF">2020-03-13T15:53:00Z</dcterms:created>
  <dcterms:modified xsi:type="dcterms:W3CDTF">2022-12-22T11:35:00Z</dcterms:modified>
</cp:coreProperties>
</file>