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A458E" w14:textId="5362418F" w:rsidR="00B5174C" w:rsidRPr="003F6874" w:rsidRDefault="00631E34" w:rsidP="003F6874">
      <w:pPr>
        <w:jc w:val="center"/>
        <w:rPr>
          <w:rFonts w:asciiTheme="minorHAnsi" w:hAnsiTheme="minorHAnsi" w:cstheme="minorHAnsi"/>
          <w:b/>
          <w:lang w:val="en-US"/>
        </w:rPr>
      </w:pPr>
      <w:r w:rsidRPr="003F6874">
        <w:rPr>
          <w:rFonts w:asciiTheme="minorHAnsi" w:hAnsiTheme="minorHAnsi" w:cstheme="minorHAnsi"/>
          <w:b/>
          <w:lang w:val="en-US"/>
        </w:rPr>
        <w:t>AIR SERVICES AGREEMENT</w:t>
      </w:r>
      <w:r w:rsidR="003F6874">
        <w:rPr>
          <w:rFonts w:asciiTheme="minorHAnsi" w:hAnsiTheme="minorHAnsi" w:cstheme="minorHAnsi"/>
          <w:b/>
          <w:lang w:val="en-US"/>
        </w:rPr>
        <w:t xml:space="preserve"> </w:t>
      </w:r>
      <w:r w:rsidRPr="003F6874">
        <w:rPr>
          <w:rFonts w:asciiTheme="minorHAnsi" w:hAnsiTheme="minorHAnsi" w:cstheme="minorHAnsi"/>
          <w:b/>
          <w:lang w:val="en-US"/>
        </w:rPr>
        <w:t>BETWEEN</w:t>
      </w:r>
      <w:r w:rsidR="003F6874">
        <w:rPr>
          <w:rFonts w:asciiTheme="minorHAnsi" w:hAnsiTheme="minorHAnsi" w:cstheme="minorHAnsi"/>
          <w:b/>
          <w:lang w:val="en-US"/>
        </w:rPr>
        <w:t xml:space="preserve"> </w:t>
      </w:r>
      <w:r w:rsidR="00B5174C" w:rsidRPr="003F6874">
        <w:rPr>
          <w:rFonts w:asciiTheme="minorHAnsi" w:hAnsiTheme="minorHAnsi" w:cstheme="minorHAnsi"/>
          <w:b/>
          <w:lang w:val="en-US"/>
        </w:rPr>
        <w:t xml:space="preserve">THE </w:t>
      </w:r>
      <w:r w:rsidR="008A3A6B" w:rsidRPr="003F6874">
        <w:rPr>
          <w:rFonts w:asciiTheme="minorHAnsi" w:hAnsiTheme="minorHAnsi" w:cstheme="minorHAnsi"/>
          <w:b/>
          <w:lang w:val="en-US"/>
        </w:rPr>
        <w:t xml:space="preserve">FEDERATIVE REPUBLIC OF BRAZIL </w:t>
      </w:r>
      <w:r w:rsidR="00B5174C" w:rsidRPr="003F6874">
        <w:rPr>
          <w:rFonts w:asciiTheme="minorHAnsi" w:hAnsiTheme="minorHAnsi" w:cstheme="minorHAnsi"/>
          <w:b/>
          <w:lang w:val="en-US"/>
        </w:rPr>
        <w:t>AND</w:t>
      </w:r>
    </w:p>
    <w:p w14:paraId="3416BE17" w14:textId="7B79F831" w:rsidR="00631E34" w:rsidRPr="003F6874" w:rsidRDefault="00631E34" w:rsidP="003F6874">
      <w:pPr>
        <w:jc w:val="center"/>
        <w:rPr>
          <w:rFonts w:asciiTheme="minorHAnsi" w:hAnsiTheme="minorHAnsi" w:cstheme="minorHAnsi"/>
          <w:b/>
          <w:lang w:val="en-US"/>
        </w:rPr>
      </w:pPr>
      <w:r w:rsidRPr="003F6874">
        <w:rPr>
          <w:rFonts w:asciiTheme="minorHAnsi" w:hAnsiTheme="minorHAnsi" w:cstheme="minorHAnsi"/>
          <w:b/>
          <w:lang w:val="en-US"/>
        </w:rPr>
        <w:t xml:space="preserve">THE </w:t>
      </w:r>
      <w:r w:rsidR="008A3A6B" w:rsidRPr="003F6874">
        <w:rPr>
          <w:rFonts w:asciiTheme="minorHAnsi" w:hAnsiTheme="minorHAnsi" w:cstheme="minorHAnsi"/>
          <w:b/>
          <w:lang w:val="en-US"/>
        </w:rPr>
        <w:t>REPUBLIC OF SURINAME</w:t>
      </w:r>
      <w:r w:rsidR="008A3A6B" w:rsidRPr="003F6874" w:rsidDel="008A3A6B">
        <w:rPr>
          <w:rFonts w:asciiTheme="minorHAnsi" w:hAnsiTheme="minorHAnsi" w:cstheme="minorHAnsi"/>
          <w:b/>
          <w:lang w:val="en-US"/>
        </w:rPr>
        <w:t xml:space="preserve"> </w:t>
      </w:r>
    </w:p>
    <w:p w14:paraId="6FAA61E1" w14:textId="77777777" w:rsidR="00412BFD" w:rsidRPr="003F6874" w:rsidRDefault="00412BFD" w:rsidP="003F6874">
      <w:pPr>
        <w:jc w:val="center"/>
        <w:rPr>
          <w:rFonts w:asciiTheme="minorHAnsi" w:hAnsiTheme="minorHAnsi" w:cstheme="minorHAnsi"/>
          <w:b/>
          <w:lang w:val="en-US"/>
        </w:rPr>
      </w:pPr>
    </w:p>
    <w:p w14:paraId="7679E354" w14:textId="77777777" w:rsidR="00412BFD" w:rsidRPr="003F6874" w:rsidRDefault="00412BFD" w:rsidP="003F6874">
      <w:pPr>
        <w:jc w:val="center"/>
        <w:rPr>
          <w:rFonts w:asciiTheme="minorHAnsi" w:hAnsiTheme="minorHAnsi" w:cstheme="minorHAnsi"/>
          <w:b/>
          <w:lang w:val="en-US"/>
        </w:rPr>
      </w:pPr>
    </w:p>
    <w:p w14:paraId="6E7225D6" w14:textId="72080522" w:rsidR="003F6874" w:rsidRPr="003F6874" w:rsidRDefault="003F6874" w:rsidP="003F6874">
      <w:pPr>
        <w:jc w:val="both"/>
        <w:rPr>
          <w:rFonts w:asciiTheme="minorHAnsi" w:hAnsiTheme="minorHAnsi" w:cstheme="minorHAnsi"/>
          <w:lang w:val="en-US"/>
        </w:rPr>
      </w:pPr>
      <w:r w:rsidRPr="003F6874">
        <w:rPr>
          <w:rFonts w:asciiTheme="minorHAnsi" w:hAnsiTheme="minorHAnsi" w:cstheme="minorHAnsi"/>
          <w:lang w:val="en-US"/>
        </w:rPr>
        <w:tab/>
      </w:r>
      <w:r w:rsidR="00B5174C" w:rsidRPr="003F6874">
        <w:rPr>
          <w:rFonts w:asciiTheme="minorHAnsi" w:hAnsiTheme="minorHAnsi" w:cstheme="minorHAnsi"/>
          <w:lang w:val="en-US"/>
        </w:rPr>
        <w:t>T</w:t>
      </w:r>
      <w:r w:rsidR="00D06486" w:rsidRPr="003F6874">
        <w:rPr>
          <w:rFonts w:asciiTheme="minorHAnsi" w:hAnsiTheme="minorHAnsi" w:cstheme="minorHAnsi"/>
          <w:lang w:val="en-US"/>
        </w:rPr>
        <w:t xml:space="preserve">he </w:t>
      </w:r>
      <w:r w:rsidR="008A3A6B" w:rsidRPr="003F6874">
        <w:rPr>
          <w:rFonts w:asciiTheme="minorHAnsi" w:hAnsiTheme="minorHAnsi" w:cstheme="minorHAnsi"/>
          <w:lang w:val="en-US"/>
        </w:rPr>
        <w:t>Federative Republic of Brazil (“Brazil”)</w:t>
      </w:r>
    </w:p>
    <w:p w14:paraId="354D4C6D" w14:textId="73F6A743" w:rsidR="003F6874" w:rsidRPr="003F6874" w:rsidRDefault="003F6874" w:rsidP="003F6874">
      <w:pPr>
        <w:jc w:val="both"/>
        <w:rPr>
          <w:rFonts w:asciiTheme="minorHAnsi" w:hAnsiTheme="minorHAnsi" w:cstheme="minorHAnsi"/>
          <w:lang w:val="en-US"/>
        </w:rPr>
      </w:pPr>
      <w:r w:rsidRPr="003F6874">
        <w:rPr>
          <w:rFonts w:asciiTheme="minorHAnsi" w:hAnsiTheme="minorHAnsi" w:cstheme="minorHAnsi"/>
          <w:lang w:val="en-US"/>
        </w:rPr>
        <w:tab/>
      </w:r>
      <w:proofErr w:type="gramStart"/>
      <w:r w:rsidRPr="003F6874">
        <w:rPr>
          <w:rFonts w:asciiTheme="minorHAnsi" w:hAnsiTheme="minorHAnsi" w:cstheme="minorHAnsi"/>
          <w:lang w:val="en-US"/>
        </w:rPr>
        <w:t>and</w:t>
      </w:r>
      <w:proofErr w:type="gramEnd"/>
    </w:p>
    <w:p w14:paraId="173D8107" w14:textId="4E7B6755" w:rsidR="003F6874" w:rsidRPr="003F6874" w:rsidRDefault="003F6874" w:rsidP="003F6874">
      <w:pPr>
        <w:jc w:val="both"/>
        <w:rPr>
          <w:rFonts w:asciiTheme="minorHAnsi" w:hAnsiTheme="minorHAnsi" w:cstheme="minorHAnsi"/>
          <w:lang w:val="en-US"/>
        </w:rPr>
      </w:pPr>
      <w:r w:rsidRPr="003F6874">
        <w:rPr>
          <w:rFonts w:asciiTheme="minorHAnsi" w:hAnsiTheme="minorHAnsi" w:cstheme="minorHAnsi"/>
          <w:lang w:val="en-US"/>
        </w:rPr>
        <w:tab/>
      </w:r>
      <w:proofErr w:type="gramStart"/>
      <w:r w:rsidR="008A3A6B">
        <w:rPr>
          <w:rFonts w:asciiTheme="minorHAnsi" w:hAnsiTheme="minorHAnsi" w:cstheme="minorHAnsi"/>
          <w:lang w:val="en-US"/>
        </w:rPr>
        <w:t>t</w:t>
      </w:r>
      <w:r w:rsidR="00B5174C" w:rsidRPr="003F6874">
        <w:rPr>
          <w:rFonts w:asciiTheme="minorHAnsi" w:hAnsiTheme="minorHAnsi" w:cstheme="minorHAnsi"/>
          <w:lang w:val="en-US"/>
        </w:rPr>
        <w:t>he</w:t>
      </w:r>
      <w:proofErr w:type="gramEnd"/>
      <w:r w:rsidR="008A3A6B">
        <w:rPr>
          <w:rFonts w:asciiTheme="minorHAnsi" w:hAnsiTheme="minorHAnsi" w:cstheme="minorHAnsi"/>
          <w:lang w:val="en-US"/>
        </w:rPr>
        <w:t xml:space="preserve"> </w:t>
      </w:r>
      <w:r w:rsidR="008A3A6B" w:rsidRPr="003F6874">
        <w:rPr>
          <w:rFonts w:asciiTheme="minorHAnsi" w:hAnsiTheme="minorHAnsi" w:cstheme="minorHAnsi"/>
          <w:lang w:val="en-US"/>
        </w:rPr>
        <w:t>Republic of Suriname (“Suriname”)</w:t>
      </w:r>
      <w:r w:rsidRPr="003F6874">
        <w:rPr>
          <w:rFonts w:asciiTheme="minorHAnsi" w:hAnsiTheme="minorHAnsi" w:cstheme="minorHAnsi"/>
          <w:lang w:val="en-US"/>
        </w:rPr>
        <w:t>,</w:t>
      </w:r>
    </w:p>
    <w:p w14:paraId="3D13119D" w14:textId="609D9447" w:rsidR="00631E34" w:rsidRPr="003F6874" w:rsidRDefault="003F6874" w:rsidP="003F6874">
      <w:pPr>
        <w:jc w:val="both"/>
        <w:rPr>
          <w:rFonts w:asciiTheme="minorHAnsi" w:hAnsiTheme="minorHAnsi" w:cstheme="minorHAnsi"/>
          <w:lang w:val="en-US"/>
        </w:rPr>
      </w:pPr>
      <w:r w:rsidRPr="003F6874">
        <w:rPr>
          <w:rFonts w:asciiTheme="minorHAnsi" w:hAnsiTheme="minorHAnsi" w:cstheme="minorHAnsi"/>
          <w:lang w:val="en-US"/>
        </w:rPr>
        <w:tab/>
      </w:r>
      <w:proofErr w:type="gramStart"/>
      <w:r w:rsidR="00631E34" w:rsidRPr="003F6874">
        <w:rPr>
          <w:rFonts w:asciiTheme="minorHAnsi" w:hAnsiTheme="minorHAnsi" w:cstheme="minorHAnsi"/>
          <w:lang w:val="en-US"/>
        </w:rPr>
        <w:t>hereinafter</w:t>
      </w:r>
      <w:proofErr w:type="gramEnd"/>
      <w:r w:rsidR="00631E34" w:rsidRPr="003F6874">
        <w:rPr>
          <w:rFonts w:asciiTheme="minorHAnsi" w:hAnsiTheme="minorHAnsi" w:cstheme="minorHAnsi"/>
          <w:lang w:val="en-US"/>
        </w:rPr>
        <w:t xml:space="preserve"> referred to as “Parties”;</w:t>
      </w:r>
    </w:p>
    <w:p w14:paraId="12013E6F" w14:textId="77777777" w:rsidR="003F6874" w:rsidRPr="003F6874" w:rsidRDefault="003F6874" w:rsidP="003F6874">
      <w:pPr>
        <w:jc w:val="both"/>
        <w:rPr>
          <w:rFonts w:asciiTheme="minorHAnsi" w:hAnsiTheme="minorHAnsi" w:cstheme="minorHAnsi"/>
          <w:lang w:val="en-US"/>
        </w:rPr>
      </w:pPr>
    </w:p>
    <w:p w14:paraId="54C4E47E" w14:textId="77777777" w:rsidR="003F6874" w:rsidRPr="003F6874" w:rsidRDefault="003F6874" w:rsidP="003F6874">
      <w:pPr>
        <w:jc w:val="both"/>
        <w:rPr>
          <w:rFonts w:asciiTheme="minorHAnsi" w:hAnsiTheme="minorHAnsi" w:cstheme="minorHAnsi"/>
          <w:lang w:val="en-US"/>
        </w:rPr>
      </w:pPr>
    </w:p>
    <w:p w14:paraId="1F9796DE" w14:textId="227CD2DE" w:rsidR="00631E34" w:rsidRPr="003F6874" w:rsidRDefault="003F6874" w:rsidP="003F6874">
      <w:pPr>
        <w:jc w:val="both"/>
        <w:rPr>
          <w:rFonts w:asciiTheme="minorHAnsi" w:hAnsiTheme="minorHAnsi" w:cstheme="minorHAnsi"/>
          <w:lang w:val="en-US"/>
        </w:rPr>
      </w:pPr>
      <w:r w:rsidRPr="003F6874">
        <w:rPr>
          <w:rFonts w:asciiTheme="minorHAnsi" w:hAnsiTheme="minorHAnsi" w:cstheme="minorHAnsi"/>
          <w:lang w:val="en-US"/>
        </w:rPr>
        <w:tab/>
      </w:r>
      <w:r w:rsidR="00631E34" w:rsidRPr="003F6874">
        <w:rPr>
          <w:rFonts w:asciiTheme="minorHAnsi" w:hAnsiTheme="minorHAnsi" w:cstheme="minorHAnsi"/>
          <w:lang w:val="en-US"/>
        </w:rPr>
        <w:t xml:space="preserve">Being parties to the Convention </w:t>
      </w:r>
      <w:r w:rsidRPr="003F6874">
        <w:rPr>
          <w:rFonts w:asciiTheme="minorHAnsi" w:hAnsiTheme="minorHAnsi" w:cstheme="minorHAnsi"/>
          <w:lang w:val="en-US"/>
        </w:rPr>
        <w:t xml:space="preserve">on </w:t>
      </w:r>
      <w:r w:rsidR="00631E34" w:rsidRPr="003F6874">
        <w:rPr>
          <w:rFonts w:asciiTheme="minorHAnsi" w:hAnsiTheme="minorHAnsi" w:cstheme="minorHAnsi"/>
          <w:lang w:val="en-US"/>
        </w:rPr>
        <w:t xml:space="preserve">International Civil </w:t>
      </w:r>
      <w:proofErr w:type="gramStart"/>
      <w:r w:rsidR="00631E34" w:rsidRPr="003F6874">
        <w:rPr>
          <w:rFonts w:asciiTheme="minorHAnsi" w:hAnsiTheme="minorHAnsi" w:cstheme="minorHAnsi"/>
          <w:lang w:val="en-US"/>
        </w:rPr>
        <w:t>Aviation,</w:t>
      </w:r>
      <w:proofErr w:type="gramEnd"/>
      <w:r w:rsidR="00631E34" w:rsidRPr="003F6874">
        <w:rPr>
          <w:rFonts w:asciiTheme="minorHAnsi" w:hAnsiTheme="minorHAnsi" w:cstheme="minorHAnsi"/>
          <w:lang w:val="en-US"/>
        </w:rPr>
        <w:t xml:space="preserve"> opened for signature at Chicago on 7</w:t>
      </w:r>
      <w:r w:rsidR="00374FB9" w:rsidRPr="003F6874">
        <w:rPr>
          <w:rFonts w:asciiTheme="minorHAnsi" w:hAnsiTheme="minorHAnsi" w:cstheme="minorHAnsi"/>
          <w:lang w:val="en-US"/>
        </w:rPr>
        <w:t xml:space="preserve"> </w:t>
      </w:r>
      <w:r w:rsidR="00631E34" w:rsidRPr="003F6874">
        <w:rPr>
          <w:rFonts w:asciiTheme="minorHAnsi" w:hAnsiTheme="minorHAnsi" w:cstheme="minorHAnsi"/>
          <w:lang w:val="en-US"/>
        </w:rPr>
        <w:t>December 1944;</w:t>
      </w:r>
    </w:p>
    <w:p w14:paraId="31867526" w14:textId="77777777" w:rsidR="003F6874" w:rsidRPr="003F6874" w:rsidRDefault="003F6874" w:rsidP="003F6874">
      <w:pPr>
        <w:jc w:val="both"/>
        <w:rPr>
          <w:rFonts w:asciiTheme="minorHAnsi" w:hAnsiTheme="minorHAnsi" w:cstheme="minorHAnsi"/>
          <w:lang w:val="en-US"/>
        </w:rPr>
      </w:pPr>
    </w:p>
    <w:p w14:paraId="15838C88" w14:textId="29B24EF0" w:rsidR="00631E34" w:rsidRPr="003F6874" w:rsidRDefault="003F6874" w:rsidP="003F6874">
      <w:pPr>
        <w:jc w:val="both"/>
        <w:rPr>
          <w:rFonts w:asciiTheme="minorHAnsi" w:hAnsiTheme="minorHAnsi" w:cstheme="minorHAnsi"/>
          <w:lang w:val="en-US"/>
        </w:rPr>
      </w:pPr>
      <w:r w:rsidRPr="003F6874">
        <w:rPr>
          <w:rFonts w:asciiTheme="minorHAnsi" w:hAnsiTheme="minorHAnsi" w:cstheme="minorHAnsi"/>
          <w:lang w:val="en-US"/>
        </w:rPr>
        <w:tab/>
      </w:r>
      <w:r w:rsidR="00631E34" w:rsidRPr="003F6874">
        <w:rPr>
          <w:rFonts w:asciiTheme="minorHAnsi" w:hAnsiTheme="minorHAnsi" w:cstheme="minorHAnsi"/>
          <w:lang w:val="en-US"/>
        </w:rPr>
        <w:t>Desiring to contribute to the progress of international civil aviation</w:t>
      </w:r>
      <w:proofErr w:type="gramStart"/>
      <w:r w:rsidR="00631E34" w:rsidRPr="003F6874">
        <w:rPr>
          <w:rFonts w:asciiTheme="minorHAnsi" w:hAnsiTheme="minorHAnsi" w:cstheme="minorHAnsi"/>
          <w:lang w:val="en-US"/>
        </w:rPr>
        <w:t>;</w:t>
      </w:r>
      <w:proofErr w:type="gramEnd"/>
    </w:p>
    <w:p w14:paraId="388B212F" w14:textId="77777777" w:rsidR="003F6874" w:rsidRPr="003F6874" w:rsidRDefault="003F6874" w:rsidP="003F6874">
      <w:pPr>
        <w:jc w:val="both"/>
        <w:rPr>
          <w:rFonts w:asciiTheme="minorHAnsi" w:hAnsiTheme="minorHAnsi" w:cstheme="minorHAnsi"/>
          <w:lang w:val="en-US"/>
        </w:rPr>
      </w:pPr>
    </w:p>
    <w:p w14:paraId="72B2F4A0" w14:textId="3C81596A" w:rsidR="00631E34" w:rsidRPr="003F6874" w:rsidRDefault="003F6874" w:rsidP="003F6874">
      <w:pPr>
        <w:jc w:val="both"/>
        <w:rPr>
          <w:rFonts w:asciiTheme="minorHAnsi" w:hAnsiTheme="minorHAnsi" w:cstheme="minorHAnsi"/>
          <w:lang w:val="en-US"/>
        </w:rPr>
      </w:pPr>
      <w:r w:rsidRPr="003F6874">
        <w:rPr>
          <w:rFonts w:asciiTheme="minorHAnsi" w:hAnsiTheme="minorHAnsi" w:cstheme="minorHAnsi"/>
          <w:lang w:val="en-US"/>
        </w:rPr>
        <w:tab/>
      </w:r>
      <w:r w:rsidR="00631E34" w:rsidRPr="003F6874">
        <w:rPr>
          <w:rFonts w:asciiTheme="minorHAnsi" w:hAnsiTheme="minorHAnsi" w:cstheme="minorHAnsi"/>
          <w:lang w:val="en-US"/>
        </w:rPr>
        <w:t>Desiring to conclude an agreement for the purpose of establishing and operating air services between and beyo</w:t>
      </w:r>
      <w:r w:rsidR="008A3A6B">
        <w:rPr>
          <w:rFonts w:asciiTheme="minorHAnsi" w:hAnsiTheme="minorHAnsi" w:cstheme="minorHAnsi"/>
          <w:lang w:val="en-US"/>
        </w:rPr>
        <w:t>nd their respective territories,</w:t>
      </w:r>
    </w:p>
    <w:p w14:paraId="1EAB18E7" w14:textId="77777777" w:rsidR="003F6874" w:rsidRPr="003F6874" w:rsidRDefault="003F6874" w:rsidP="003F6874">
      <w:pPr>
        <w:jc w:val="both"/>
        <w:rPr>
          <w:rFonts w:asciiTheme="minorHAnsi" w:hAnsiTheme="minorHAnsi" w:cstheme="minorHAnsi"/>
          <w:lang w:val="en-US"/>
        </w:rPr>
      </w:pPr>
    </w:p>
    <w:p w14:paraId="565F994E" w14:textId="24E706EC" w:rsidR="00631E34" w:rsidRPr="003F6874" w:rsidRDefault="003F6874" w:rsidP="003F6874">
      <w:pPr>
        <w:jc w:val="both"/>
        <w:rPr>
          <w:rFonts w:asciiTheme="minorHAnsi" w:hAnsiTheme="minorHAnsi" w:cstheme="minorHAnsi"/>
          <w:lang w:val="en-US"/>
        </w:rPr>
      </w:pPr>
      <w:r w:rsidRPr="003F6874">
        <w:rPr>
          <w:rFonts w:asciiTheme="minorHAnsi" w:hAnsiTheme="minorHAnsi" w:cstheme="minorHAnsi"/>
          <w:lang w:val="en-US"/>
        </w:rPr>
        <w:tab/>
      </w:r>
      <w:r w:rsidR="00631E34" w:rsidRPr="003F6874">
        <w:rPr>
          <w:rFonts w:asciiTheme="minorHAnsi" w:hAnsiTheme="minorHAnsi" w:cstheme="minorHAnsi"/>
          <w:lang w:val="en-US"/>
        </w:rPr>
        <w:t>Have agreed as follows:</w:t>
      </w:r>
    </w:p>
    <w:p w14:paraId="4E015DA1" w14:textId="77777777" w:rsidR="003F6874" w:rsidRPr="003F6874" w:rsidRDefault="003F6874" w:rsidP="003F6874">
      <w:pPr>
        <w:jc w:val="both"/>
        <w:rPr>
          <w:rFonts w:asciiTheme="minorHAnsi" w:hAnsiTheme="minorHAnsi" w:cstheme="minorHAnsi"/>
          <w:lang w:val="en-US"/>
        </w:rPr>
      </w:pPr>
    </w:p>
    <w:p w14:paraId="2571D7C9" w14:textId="77777777" w:rsidR="003F6874" w:rsidRPr="003F6874" w:rsidRDefault="003F6874" w:rsidP="003F6874">
      <w:pPr>
        <w:jc w:val="both"/>
        <w:rPr>
          <w:rFonts w:asciiTheme="minorHAnsi" w:hAnsiTheme="minorHAnsi" w:cstheme="minorHAnsi"/>
          <w:lang w:val="en-US"/>
        </w:rPr>
      </w:pPr>
    </w:p>
    <w:p w14:paraId="2C8936DB" w14:textId="77777777" w:rsidR="00631E34" w:rsidRPr="003F687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ARTICLE 1</w:t>
      </w:r>
    </w:p>
    <w:p w14:paraId="270A2A28" w14:textId="77777777" w:rsidR="00631E3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Definitions</w:t>
      </w:r>
    </w:p>
    <w:p w14:paraId="1B6FFBE2" w14:textId="77777777" w:rsidR="003F6874" w:rsidRPr="003F6874" w:rsidRDefault="003F6874" w:rsidP="003F6874">
      <w:pPr>
        <w:keepNext/>
        <w:jc w:val="center"/>
        <w:rPr>
          <w:rFonts w:asciiTheme="minorHAnsi" w:hAnsiTheme="minorHAnsi" w:cstheme="minorHAnsi"/>
          <w:b/>
          <w:lang w:val="en-US"/>
        </w:rPr>
      </w:pPr>
    </w:p>
    <w:p w14:paraId="4BFFF5A8" w14:textId="74F0F519" w:rsidR="00631E34" w:rsidRDefault="003F6874" w:rsidP="003F6874">
      <w:pPr>
        <w:jc w:val="both"/>
        <w:rPr>
          <w:rFonts w:asciiTheme="minorHAnsi" w:hAnsiTheme="minorHAnsi" w:cstheme="minorHAnsi"/>
          <w:lang w:val="en-US"/>
        </w:rPr>
      </w:pPr>
      <w:r>
        <w:rPr>
          <w:rFonts w:asciiTheme="minorHAnsi" w:hAnsiTheme="minorHAnsi" w:cstheme="minorHAnsi"/>
          <w:lang w:val="en-US"/>
        </w:rPr>
        <w:tab/>
      </w:r>
      <w:r w:rsidR="00631E34" w:rsidRPr="003F6874">
        <w:rPr>
          <w:rFonts w:asciiTheme="minorHAnsi" w:hAnsiTheme="minorHAnsi" w:cstheme="minorHAnsi"/>
          <w:lang w:val="en-US"/>
        </w:rPr>
        <w:t>For the purposes of this Agreement, unless otherwise stated, the term:</w:t>
      </w:r>
    </w:p>
    <w:p w14:paraId="5AF7B26C" w14:textId="77777777" w:rsidR="003F6874" w:rsidRPr="003F6874" w:rsidRDefault="003F6874" w:rsidP="003F6874">
      <w:pPr>
        <w:jc w:val="both"/>
        <w:rPr>
          <w:rFonts w:asciiTheme="minorHAnsi" w:hAnsiTheme="minorHAnsi" w:cstheme="minorHAnsi"/>
          <w:lang w:val="en-US"/>
        </w:rPr>
      </w:pPr>
    </w:p>
    <w:p w14:paraId="357FFF8E" w14:textId="15302026" w:rsidR="00631E34" w:rsidRPr="003F6874" w:rsidRDefault="00631E34" w:rsidP="006F7B8D">
      <w:pPr>
        <w:tabs>
          <w:tab w:val="left" w:pos="992"/>
        </w:tabs>
        <w:ind w:left="1758" w:hanging="340"/>
        <w:jc w:val="both"/>
        <w:rPr>
          <w:rFonts w:asciiTheme="minorHAnsi" w:hAnsiTheme="minorHAnsi" w:cstheme="minorHAnsi"/>
          <w:lang w:val="en-US"/>
        </w:rPr>
      </w:pPr>
      <w:r w:rsidRPr="003F6874">
        <w:rPr>
          <w:rFonts w:asciiTheme="minorHAnsi" w:hAnsiTheme="minorHAnsi" w:cstheme="minorHAnsi"/>
          <w:lang w:val="en-US"/>
        </w:rPr>
        <w:t>a)</w:t>
      </w:r>
      <w:r w:rsidRPr="003F6874">
        <w:rPr>
          <w:rFonts w:asciiTheme="minorHAnsi" w:hAnsiTheme="minorHAnsi" w:cstheme="minorHAnsi"/>
          <w:lang w:val="en-US"/>
        </w:rPr>
        <w:tab/>
      </w:r>
      <w:r w:rsidR="001802B5" w:rsidRPr="003F6874">
        <w:rPr>
          <w:rFonts w:asciiTheme="minorHAnsi" w:hAnsiTheme="minorHAnsi" w:cstheme="minorHAnsi"/>
          <w:lang w:val="en-US"/>
        </w:rPr>
        <w:t>"</w:t>
      </w:r>
      <w:r w:rsidRPr="003F6874">
        <w:rPr>
          <w:rFonts w:asciiTheme="minorHAnsi" w:hAnsiTheme="minorHAnsi" w:cstheme="minorHAnsi"/>
          <w:lang w:val="en-US"/>
        </w:rPr>
        <w:t>aeronautical authority</w:t>
      </w:r>
      <w:r w:rsidR="001802B5" w:rsidRPr="003F6874">
        <w:rPr>
          <w:rFonts w:asciiTheme="minorHAnsi" w:hAnsiTheme="minorHAnsi" w:cstheme="minorHAnsi"/>
          <w:lang w:val="en-US"/>
        </w:rPr>
        <w:t>"</w:t>
      </w:r>
      <w:r w:rsidRPr="003F6874">
        <w:rPr>
          <w:rFonts w:asciiTheme="minorHAnsi" w:hAnsiTheme="minorHAnsi" w:cstheme="minorHAnsi"/>
          <w:lang w:val="en-US"/>
        </w:rPr>
        <w:t xml:space="preserve"> means, in the case of</w:t>
      </w:r>
      <w:r w:rsidR="006F7B8D" w:rsidRPr="006F7B8D">
        <w:rPr>
          <w:rFonts w:asciiTheme="minorHAnsi" w:hAnsiTheme="minorHAnsi" w:cstheme="minorHAnsi"/>
          <w:lang w:val="en-US"/>
        </w:rPr>
        <w:t xml:space="preserve"> </w:t>
      </w:r>
      <w:r w:rsidR="006F7B8D" w:rsidRPr="003F6874">
        <w:rPr>
          <w:rFonts w:asciiTheme="minorHAnsi" w:hAnsiTheme="minorHAnsi" w:cstheme="minorHAnsi"/>
          <w:lang w:val="en-US"/>
        </w:rPr>
        <w:t>Brazil, the civil aviation authority represented by the National Civil Aviation Agency (ANAC)</w:t>
      </w:r>
      <w:r w:rsidR="0037529A">
        <w:rPr>
          <w:rFonts w:asciiTheme="minorHAnsi" w:hAnsiTheme="minorHAnsi" w:cstheme="minorHAnsi"/>
          <w:lang w:val="en-US"/>
        </w:rPr>
        <w:t>,</w:t>
      </w:r>
      <w:r w:rsidRPr="003F6874">
        <w:rPr>
          <w:rFonts w:asciiTheme="minorHAnsi" w:hAnsiTheme="minorHAnsi" w:cstheme="minorHAnsi"/>
          <w:lang w:val="en-US"/>
        </w:rPr>
        <w:t xml:space="preserve"> </w:t>
      </w:r>
      <w:r w:rsidR="006D17EC" w:rsidRPr="003F6874">
        <w:rPr>
          <w:rFonts w:asciiTheme="minorHAnsi" w:hAnsiTheme="minorHAnsi" w:cstheme="minorHAnsi"/>
          <w:lang w:val="en-US"/>
        </w:rPr>
        <w:t>and</w:t>
      </w:r>
      <w:r w:rsidR="002428B1" w:rsidRPr="003F6874">
        <w:rPr>
          <w:rFonts w:asciiTheme="minorHAnsi" w:hAnsiTheme="minorHAnsi" w:cstheme="minorHAnsi"/>
          <w:lang w:val="en-US"/>
        </w:rPr>
        <w:t xml:space="preserve"> in the case of</w:t>
      </w:r>
      <w:r w:rsidR="00B5174C" w:rsidRPr="003F6874">
        <w:rPr>
          <w:rFonts w:asciiTheme="minorHAnsi" w:hAnsiTheme="minorHAnsi" w:cstheme="minorHAnsi"/>
          <w:lang w:val="en-US"/>
        </w:rPr>
        <w:t xml:space="preserve"> </w:t>
      </w:r>
      <w:r w:rsidR="006F7B8D" w:rsidRPr="003F6874">
        <w:rPr>
          <w:rFonts w:asciiTheme="minorHAnsi" w:hAnsiTheme="minorHAnsi" w:cstheme="minorHAnsi"/>
          <w:lang w:val="en-US"/>
        </w:rPr>
        <w:t>Suriname, the Ministry of Transport, Communication and Tourism</w:t>
      </w:r>
      <w:r w:rsidR="00D06486" w:rsidRPr="003F6874">
        <w:rPr>
          <w:rFonts w:asciiTheme="minorHAnsi" w:hAnsiTheme="minorHAnsi" w:cstheme="minorHAnsi"/>
          <w:lang w:val="en-US"/>
        </w:rPr>
        <w:t>,</w:t>
      </w:r>
      <w:r w:rsidR="00636283" w:rsidRPr="003F6874">
        <w:rPr>
          <w:rFonts w:asciiTheme="minorHAnsi" w:hAnsiTheme="minorHAnsi" w:cstheme="minorHAnsi"/>
          <w:lang w:val="en-US"/>
        </w:rPr>
        <w:t xml:space="preserve"> </w:t>
      </w:r>
      <w:r w:rsidRPr="003F6874">
        <w:rPr>
          <w:rFonts w:asciiTheme="minorHAnsi" w:hAnsiTheme="minorHAnsi" w:cstheme="minorHAnsi"/>
          <w:lang w:val="en-US"/>
        </w:rPr>
        <w:t>or in both cases any other authority or person empowered to perform the functions exercised by the said authorities;</w:t>
      </w:r>
    </w:p>
    <w:p w14:paraId="0A7BB60B" w14:textId="77777777" w:rsidR="00631E34" w:rsidRPr="003F6874" w:rsidRDefault="00631E34" w:rsidP="003F6874">
      <w:pPr>
        <w:tabs>
          <w:tab w:val="left" w:pos="992"/>
        </w:tabs>
        <w:ind w:left="1758" w:hanging="340"/>
        <w:jc w:val="both"/>
        <w:rPr>
          <w:rFonts w:asciiTheme="minorHAnsi" w:hAnsiTheme="minorHAnsi" w:cstheme="minorHAnsi"/>
          <w:lang w:val="en-US"/>
        </w:rPr>
      </w:pPr>
      <w:r w:rsidRPr="003F6874">
        <w:rPr>
          <w:rFonts w:asciiTheme="minorHAnsi" w:hAnsiTheme="minorHAnsi" w:cstheme="minorHAnsi"/>
          <w:lang w:val="en-US"/>
        </w:rPr>
        <w:t>b)</w:t>
      </w:r>
      <w:r w:rsidRPr="003F6874">
        <w:rPr>
          <w:rFonts w:asciiTheme="minorHAnsi" w:hAnsiTheme="minorHAnsi" w:cstheme="minorHAnsi"/>
          <w:lang w:val="en-US"/>
        </w:rPr>
        <w:tab/>
      </w:r>
      <w:r w:rsidR="001802B5" w:rsidRPr="003F6874">
        <w:rPr>
          <w:rFonts w:asciiTheme="minorHAnsi" w:hAnsiTheme="minorHAnsi" w:cstheme="minorHAnsi"/>
          <w:lang w:val="en-US"/>
        </w:rPr>
        <w:t>"</w:t>
      </w:r>
      <w:r w:rsidRPr="003F6874">
        <w:rPr>
          <w:rFonts w:asciiTheme="minorHAnsi" w:hAnsiTheme="minorHAnsi" w:cstheme="minorHAnsi"/>
          <w:lang w:val="en-US"/>
        </w:rPr>
        <w:t>Agreement</w:t>
      </w:r>
      <w:r w:rsidR="001802B5" w:rsidRPr="003F6874">
        <w:rPr>
          <w:rFonts w:asciiTheme="minorHAnsi" w:hAnsiTheme="minorHAnsi" w:cstheme="minorHAnsi"/>
          <w:lang w:val="en-US"/>
        </w:rPr>
        <w:t>"</w:t>
      </w:r>
      <w:r w:rsidRPr="003F6874">
        <w:rPr>
          <w:rFonts w:asciiTheme="minorHAnsi" w:hAnsiTheme="minorHAnsi" w:cstheme="minorHAnsi"/>
          <w:lang w:val="en-US"/>
        </w:rPr>
        <w:t xml:space="preserve"> means this Agreement, any annex to it, and any amendments thereto;</w:t>
      </w:r>
    </w:p>
    <w:p w14:paraId="4703741A" w14:textId="0F42FEEA" w:rsidR="00631E34" w:rsidRPr="003F6874" w:rsidRDefault="00631E34" w:rsidP="003F6874">
      <w:pPr>
        <w:tabs>
          <w:tab w:val="left" w:pos="992"/>
        </w:tabs>
        <w:ind w:left="1758" w:hanging="340"/>
        <w:jc w:val="both"/>
        <w:rPr>
          <w:rFonts w:asciiTheme="minorHAnsi" w:hAnsiTheme="minorHAnsi" w:cstheme="minorHAnsi"/>
          <w:lang w:val="en-US"/>
        </w:rPr>
      </w:pPr>
      <w:r w:rsidRPr="003F6874">
        <w:rPr>
          <w:rFonts w:asciiTheme="minorHAnsi" w:hAnsiTheme="minorHAnsi" w:cstheme="minorHAnsi"/>
          <w:lang w:val="en-US"/>
        </w:rPr>
        <w:t>c)</w:t>
      </w:r>
      <w:r w:rsidRPr="003F6874">
        <w:rPr>
          <w:rFonts w:asciiTheme="minorHAnsi" w:hAnsiTheme="minorHAnsi" w:cstheme="minorHAnsi"/>
          <w:lang w:val="en-US"/>
        </w:rPr>
        <w:tab/>
      </w:r>
      <w:r w:rsidR="001802B5" w:rsidRPr="003F6874">
        <w:rPr>
          <w:rFonts w:asciiTheme="minorHAnsi" w:hAnsiTheme="minorHAnsi" w:cstheme="minorHAnsi"/>
          <w:lang w:val="en-US"/>
        </w:rPr>
        <w:t>"</w:t>
      </w:r>
      <w:r w:rsidRPr="003F6874">
        <w:rPr>
          <w:rFonts w:asciiTheme="minorHAnsi" w:hAnsiTheme="minorHAnsi" w:cstheme="minorHAnsi"/>
          <w:lang w:val="en-US"/>
        </w:rPr>
        <w:t>capacity</w:t>
      </w:r>
      <w:r w:rsidR="001802B5" w:rsidRPr="003F6874">
        <w:rPr>
          <w:rFonts w:asciiTheme="minorHAnsi" w:hAnsiTheme="minorHAnsi" w:cstheme="minorHAnsi"/>
          <w:lang w:val="en-US"/>
        </w:rPr>
        <w:t>"</w:t>
      </w:r>
      <w:r w:rsidRPr="003F6874">
        <w:rPr>
          <w:rFonts w:asciiTheme="minorHAnsi" w:hAnsiTheme="minorHAnsi" w:cstheme="minorHAnsi"/>
          <w:lang w:val="en-US"/>
        </w:rPr>
        <w:t xml:space="preserve"> means the amount</w:t>
      </w:r>
      <w:r w:rsidR="006D17EC" w:rsidRPr="003F6874">
        <w:rPr>
          <w:rFonts w:asciiTheme="minorHAnsi" w:hAnsiTheme="minorHAnsi" w:cstheme="minorHAnsi"/>
          <w:lang w:val="en-US"/>
        </w:rPr>
        <w:t xml:space="preserve"> </w:t>
      </w:r>
      <w:r w:rsidRPr="003F6874">
        <w:rPr>
          <w:rFonts w:asciiTheme="minorHAnsi" w:hAnsiTheme="minorHAnsi" w:cstheme="minorHAnsi"/>
          <w:lang w:val="en-US"/>
        </w:rPr>
        <w:t>(s) of services provided under the Agreement, usually measured in the number of flights (frequencies) or seats or tons of cargo offered in a market (city pair, or country</w:t>
      </w:r>
      <w:r w:rsidR="001802B5" w:rsidRPr="003F6874">
        <w:rPr>
          <w:rFonts w:asciiTheme="minorHAnsi" w:hAnsiTheme="minorHAnsi" w:cstheme="minorHAnsi"/>
          <w:lang w:val="en-US"/>
        </w:rPr>
        <w:t>-</w:t>
      </w:r>
      <w:r w:rsidRPr="003F6874">
        <w:rPr>
          <w:rFonts w:asciiTheme="minorHAnsi" w:hAnsiTheme="minorHAnsi" w:cstheme="minorHAnsi"/>
          <w:lang w:val="en-US"/>
        </w:rPr>
        <w:t>to</w:t>
      </w:r>
      <w:r w:rsidR="001802B5" w:rsidRPr="003F6874">
        <w:rPr>
          <w:rFonts w:asciiTheme="minorHAnsi" w:hAnsiTheme="minorHAnsi" w:cstheme="minorHAnsi"/>
          <w:lang w:val="en-US"/>
        </w:rPr>
        <w:t>-</w:t>
      </w:r>
      <w:r w:rsidRPr="003F6874">
        <w:rPr>
          <w:rFonts w:asciiTheme="minorHAnsi" w:hAnsiTheme="minorHAnsi" w:cstheme="minorHAnsi"/>
          <w:lang w:val="en-US"/>
        </w:rPr>
        <w:t xml:space="preserve">country) or on a route during a specific period, such as daily, weekly, seasonally or annually; </w:t>
      </w:r>
    </w:p>
    <w:p w14:paraId="6A89D472" w14:textId="77777777" w:rsidR="00631E34" w:rsidRPr="003F6874" w:rsidRDefault="00631E34" w:rsidP="003F6874">
      <w:pPr>
        <w:tabs>
          <w:tab w:val="left" w:pos="992"/>
        </w:tabs>
        <w:ind w:left="1758" w:hanging="340"/>
        <w:jc w:val="both"/>
        <w:rPr>
          <w:rFonts w:asciiTheme="minorHAnsi" w:hAnsiTheme="minorHAnsi" w:cstheme="minorHAnsi"/>
          <w:lang w:val="en-US"/>
        </w:rPr>
      </w:pPr>
      <w:r w:rsidRPr="003F6874">
        <w:rPr>
          <w:rFonts w:asciiTheme="minorHAnsi" w:hAnsiTheme="minorHAnsi" w:cstheme="minorHAnsi"/>
          <w:lang w:val="en-US"/>
        </w:rPr>
        <w:t>d)</w:t>
      </w:r>
      <w:r w:rsidRPr="003F6874">
        <w:rPr>
          <w:rFonts w:asciiTheme="minorHAnsi" w:hAnsiTheme="minorHAnsi" w:cstheme="minorHAnsi"/>
          <w:lang w:val="en-US"/>
        </w:rPr>
        <w:tab/>
      </w:r>
      <w:r w:rsidR="001802B5" w:rsidRPr="003F6874">
        <w:rPr>
          <w:rFonts w:asciiTheme="minorHAnsi" w:hAnsiTheme="minorHAnsi" w:cstheme="minorHAnsi"/>
          <w:lang w:val="en-US"/>
        </w:rPr>
        <w:t>"</w:t>
      </w:r>
      <w:r w:rsidRPr="003F6874">
        <w:rPr>
          <w:rFonts w:asciiTheme="minorHAnsi" w:hAnsiTheme="minorHAnsi" w:cstheme="minorHAnsi"/>
          <w:lang w:val="en-US"/>
        </w:rPr>
        <w:t>Convention</w:t>
      </w:r>
      <w:r w:rsidR="001802B5" w:rsidRPr="003F6874">
        <w:rPr>
          <w:rFonts w:asciiTheme="minorHAnsi" w:hAnsiTheme="minorHAnsi" w:cstheme="minorHAnsi"/>
          <w:lang w:val="en-US"/>
        </w:rPr>
        <w:t>"</w:t>
      </w:r>
      <w:r w:rsidRPr="003F6874">
        <w:rPr>
          <w:rFonts w:asciiTheme="minorHAnsi" w:hAnsiTheme="minorHAnsi" w:cstheme="minorHAnsi"/>
          <w:lang w:val="en-US"/>
        </w:rPr>
        <w:t xml:space="preserve"> means the Convention on International Civil Aviation opened for signature at Chicago on the seventh day of December, 1944, and includes any Annex adopted under Article 90 of that Convention, and any </w:t>
      </w:r>
      <w:r w:rsidRPr="003F6874">
        <w:rPr>
          <w:rFonts w:asciiTheme="minorHAnsi" w:hAnsiTheme="minorHAnsi" w:cstheme="minorHAnsi"/>
          <w:lang w:val="en-US"/>
        </w:rPr>
        <w:lastRenderedPageBreak/>
        <w:t>amendment of the Annexes or Convention under Articles 90 and 94, insofar as such Annexes and amendments have become effective for both Parties;</w:t>
      </w:r>
    </w:p>
    <w:p w14:paraId="44A812CC" w14:textId="77777777" w:rsidR="00631E34" w:rsidRPr="003F6874" w:rsidRDefault="00631E34" w:rsidP="003F6874">
      <w:pPr>
        <w:tabs>
          <w:tab w:val="left" w:pos="992"/>
        </w:tabs>
        <w:ind w:left="1758" w:hanging="340"/>
        <w:jc w:val="both"/>
        <w:rPr>
          <w:rFonts w:asciiTheme="minorHAnsi" w:hAnsiTheme="minorHAnsi" w:cstheme="minorHAnsi"/>
          <w:lang w:val="en-US"/>
        </w:rPr>
      </w:pPr>
      <w:r w:rsidRPr="003F6874">
        <w:rPr>
          <w:rFonts w:asciiTheme="minorHAnsi" w:hAnsiTheme="minorHAnsi" w:cstheme="minorHAnsi"/>
          <w:lang w:val="en-US"/>
        </w:rPr>
        <w:t>e)</w:t>
      </w:r>
      <w:r w:rsidRPr="003F6874">
        <w:rPr>
          <w:rFonts w:asciiTheme="minorHAnsi" w:hAnsiTheme="minorHAnsi" w:cstheme="minorHAnsi"/>
          <w:lang w:val="en-US"/>
        </w:rPr>
        <w:tab/>
      </w:r>
      <w:r w:rsidR="001802B5" w:rsidRPr="003F6874">
        <w:rPr>
          <w:rFonts w:asciiTheme="minorHAnsi" w:hAnsiTheme="minorHAnsi" w:cstheme="minorHAnsi"/>
          <w:lang w:val="en-US"/>
        </w:rPr>
        <w:t>"</w:t>
      </w:r>
      <w:proofErr w:type="gramStart"/>
      <w:r w:rsidRPr="003F6874">
        <w:rPr>
          <w:rFonts w:asciiTheme="minorHAnsi" w:hAnsiTheme="minorHAnsi" w:cstheme="minorHAnsi"/>
          <w:lang w:val="en-US"/>
        </w:rPr>
        <w:t>designated</w:t>
      </w:r>
      <w:proofErr w:type="gramEnd"/>
      <w:r w:rsidRPr="003F6874">
        <w:rPr>
          <w:rFonts w:asciiTheme="minorHAnsi" w:hAnsiTheme="minorHAnsi" w:cstheme="minorHAnsi"/>
          <w:lang w:val="en-US"/>
        </w:rPr>
        <w:t xml:space="preserve"> airline</w:t>
      </w:r>
      <w:r w:rsidR="001802B5" w:rsidRPr="003F6874">
        <w:rPr>
          <w:rFonts w:asciiTheme="minorHAnsi" w:hAnsiTheme="minorHAnsi" w:cstheme="minorHAnsi"/>
          <w:lang w:val="en-US"/>
        </w:rPr>
        <w:t>"</w:t>
      </w:r>
      <w:r w:rsidRPr="003F6874">
        <w:rPr>
          <w:rFonts w:asciiTheme="minorHAnsi" w:hAnsiTheme="minorHAnsi" w:cstheme="minorHAnsi"/>
          <w:lang w:val="en-US"/>
        </w:rPr>
        <w:t xml:space="preserve"> means an airline which has been designated and authorized in accordance with Article 3 (Designation and Au</w:t>
      </w:r>
      <w:r w:rsidR="00DF7565" w:rsidRPr="003F6874">
        <w:rPr>
          <w:rFonts w:asciiTheme="minorHAnsi" w:hAnsiTheme="minorHAnsi" w:cstheme="minorHAnsi"/>
          <w:lang w:val="en-US"/>
        </w:rPr>
        <w:t>thorization) of this Agreement;</w:t>
      </w:r>
    </w:p>
    <w:p w14:paraId="7EE5FFD6" w14:textId="77777777" w:rsidR="00631E34" w:rsidRPr="003F6874" w:rsidRDefault="00631E34" w:rsidP="003F6874">
      <w:pPr>
        <w:tabs>
          <w:tab w:val="left" w:pos="992"/>
        </w:tabs>
        <w:ind w:left="1758" w:hanging="340"/>
        <w:jc w:val="both"/>
        <w:rPr>
          <w:rFonts w:asciiTheme="minorHAnsi" w:hAnsiTheme="minorHAnsi" w:cstheme="minorHAnsi"/>
          <w:lang w:val="en-US"/>
        </w:rPr>
      </w:pPr>
      <w:r w:rsidRPr="003F6874">
        <w:rPr>
          <w:rFonts w:asciiTheme="minorHAnsi" w:hAnsiTheme="minorHAnsi" w:cstheme="minorHAnsi"/>
          <w:lang w:val="en-US"/>
        </w:rPr>
        <w:t>f)</w:t>
      </w:r>
      <w:r w:rsidRPr="003F6874">
        <w:rPr>
          <w:rFonts w:asciiTheme="minorHAnsi" w:hAnsiTheme="minorHAnsi" w:cstheme="minorHAnsi"/>
          <w:lang w:val="en-US"/>
        </w:rPr>
        <w:tab/>
      </w:r>
      <w:r w:rsidR="001802B5" w:rsidRPr="003F6874">
        <w:rPr>
          <w:rFonts w:asciiTheme="minorHAnsi" w:hAnsiTheme="minorHAnsi" w:cstheme="minorHAnsi"/>
          <w:lang w:val="en-US"/>
        </w:rPr>
        <w:t>"</w:t>
      </w:r>
      <w:r w:rsidRPr="003F6874">
        <w:rPr>
          <w:rFonts w:asciiTheme="minorHAnsi" w:hAnsiTheme="minorHAnsi" w:cstheme="minorHAnsi"/>
          <w:lang w:val="en-US"/>
        </w:rPr>
        <w:t>price</w:t>
      </w:r>
      <w:r w:rsidR="001802B5" w:rsidRPr="003F6874">
        <w:rPr>
          <w:rFonts w:asciiTheme="minorHAnsi" w:hAnsiTheme="minorHAnsi" w:cstheme="minorHAnsi"/>
          <w:lang w:val="en-US"/>
        </w:rPr>
        <w:t>"</w:t>
      </w:r>
      <w:r w:rsidRPr="003F6874">
        <w:rPr>
          <w:rFonts w:asciiTheme="minorHAnsi" w:hAnsiTheme="minorHAnsi" w:cstheme="minorHAnsi"/>
          <w:lang w:val="en-US"/>
        </w:rPr>
        <w:t xml:space="preserve"> means any fare, rate or charge for the carriage of passengers, baggage and/or cargo, excluding mail, in air transportation, including any other mode of transportation in connection therewith, charged by airlines, including their agents, and the conditions governing the availability of such fare, rate or charge;</w:t>
      </w:r>
    </w:p>
    <w:p w14:paraId="5894ABE1" w14:textId="77777777" w:rsidR="00631E34" w:rsidRPr="003F6874" w:rsidRDefault="00631E34" w:rsidP="003F6874">
      <w:pPr>
        <w:tabs>
          <w:tab w:val="left" w:pos="992"/>
        </w:tabs>
        <w:ind w:left="1758" w:hanging="340"/>
        <w:jc w:val="both"/>
        <w:rPr>
          <w:rFonts w:asciiTheme="minorHAnsi" w:hAnsiTheme="minorHAnsi" w:cstheme="minorHAnsi"/>
          <w:lang w:val="en-US"/>
        </w:rPr>
      </w:pPr>
      <w:r w:rsidRPr="003F6874">
        <w:rPr>
          <w:rFonts w:asciiTheme="minorHAnsi" w:hAnsiTheme="minorHAnsi" w:cstheme="minorHAnsi"/>
          <w:lang w:val="en-US"/>
        </w:rPr>
        <w:t>g)</w:t>
      </w:r>
      <w:r w:rsidRPr="003F6874">
        <w:rPr>
          <w:rFonts w:asciiTheme="minorHAnsi" w:hAnsiTheme="minorHAnsi" w:cstheme="minorHAnsi"/>
          <w:lang w:val="en-US"/>
        </w:rPr>
        <w:tab/>
      </w:r>
      <w:r w:rsidR="001802B5" w:rsidRPr="003F6874">
        <w:rPr>
          <w:rFonts w:asciiTheme="minorHAnsi" w:hAnsiTheme="minorHAnsi" w:cstheme="minorHAnsi"/>
          <w:lang w:val="en-US"/>
        </w:rPr>
        <w:t>"</w:t>
      </w:r>
      <w:proofErr w:type="gramStart"/>
      <w:r w:rsidRPr="003F6874">
        <w:rPr>
          <w:rFonts w:asciiTheme="minorHAnsi" w:hAnsiTheme="minorHAnsi" w:cstheme="minorHAnsi"/>
          <w:lang w:val="en-US"/>
        </w:rPr>
        <w:t>territory</w:t>
      </w:r>
      <w:proofErr w:type="gramEnd"/>
      <w:r w:rsidR="001802B5" w:rsidRPr="003F6874">
        <w:rPr>
          <w:rFonts w:asciiTheme="minorHAnsi" w:hAnsiTheme="minorHAnsi" w:cstheme="minorHAnsi"/>
          <w:lang w:val="en-US"/>
        </w:rPr>
        <w:t>"</w:t>
      </w:r>
      <w:r w:rsidRPr="003F6874">
        <w:rPr>
          <w:rFonts w:asciiTheme="minorHAnsi" w:hAnsiTheme="minorHAnsi" w:cstheme="minorHAnsi"/>
          <w:lang w:val="en-US"/>
        </w:rPr>
        <w:t xml:space="preserve"> in relation to a State has the meaning assigned to it in Article 2 of the Convention;</w:t>
      </w:r>
    </w:p>
    <w:p w14:paraId="5A92A962" w14:textId="77777777" w:rsidR="00631E34" w:rsidRPr="003F6874" w:rsidRDefault="00631E34" w:rsidP="003F6874">
      <w:pPr>
        <w:tabs>
          <w:tab w:val="left" w:pos="992"/>
        </w:tabs>
        <w:ind w:left="1758" w:hanging="340"/>
        <w:jc w:val="both"/>
        <w:rPr>
          <w:rFonts w:asciiTheme="minorHAnsi" w:hAnsiTheme="minorHAnsi" w:cstheme="minorHAnsi"/>
          <w:lang w:val="en-US"/>
        </w:rPr>
      </w:pPr>
      <w:r w:rsidRPr="003F6874">
        <w:rPr>
          <w:rFonts w:asciiTheme="minorHAnsi" w:hAnsiTheme="minorHAnsi" w:cstheme="minorHAnsi"/>
          <w:lang w:val="en-US"/>
        </w:rPr>
        <w:t>h)</w:t>
      </w:r>
      <w:r w:rsidRPr="003F6874">
        <w:rPr>
          <w:rFonts w:asciiTheme="minorHAnsi" w:hAnsiTheme="minorHAnsi" w:cstheme="minorHAnsi"/>
          <w:lang w:val="en-US"/>
        </w:rPr>
        <w:tab/>
      </w:r>
      <w:r w:rsidR="001802B5" w:rsidRPr="003F6874">
        <w:rPr>
          <w:rFonts w:asciiTheme="minorHAnsi" w:hAnsiTheme="minorHAnsi" w:cstheme="minorHAnsi"/>
          <w:lang w:val="en-US"/>
        </w:rPr>
        <w:t>"</w:t>
      </w:r>
      <w:r w:rsidRPr="003F6874">
        <w:rPr>
          <w:rFonts w:asciiTheme="minorHAnsi" w:hAnsiTheme="minorHAnsi" w:cstheme="minorHAnsi"/>
          <w:lang w:val="en-US"/>
        </w:rPr>
        <w:t>user charges</w:t>
      </w:r>
      <w:r w:rsidR="001802B5" w:rsidRPr="003F6874">
        <w:rPr>
          <w:rFonts w:asciiTheme="minorHAnsi" w:hAnsiTheme="minorHAnsi" w:cstheme="minorHAnsi"/>
          <w:lang w:val="en-US"/>
        </w:rPr>
        <w:t>"</w:t>
      </w:r>
      <w:r w:rsidRPr="003F6874">
        <w:rPr>
          <w:rFonts w:asciiTheme="minorHAnsi" w:hAnsiTheme="minorHAnsi" w:cstheme="minorHAnsi"/>
          <w:lang w:val="en-US"/>
        </w:rPr>
        <w:t xml:space="preserve"> means a charge made to airlines by the competent authorities, or permitted by them to be made, for the provision of airport property or facilities or of air navigation facilities, or aviation security facilities or services, including related services and facilities, for aircraft, their crews, passengers and cargo; and</w:t>
      </w:r>
    </w:p>
    <w:p w14:paraId="4778FBDA" w14:textId="77777777" w:rsidR="00631E34" w:rsidRDefault="00631E34" w:rsidP="003F6874">
      <w:pPr>
        <w:tabs>
          <w:tab w:val="left" w:pos="992"/>
        </w:tabs>
        <w:ind w:left="1758" w:hanging="340"/>
        <w:jc w:val="both"/>
        <w:rPr>
          <w:rFonts w:asciiTheme="minorHAnsi" w:hAnsiTheme="minorHAnsi" w:cstheme="minorHAnsi"/>
          <w:lang w:val="en-US"/>
        </w:rPr>
      </w:pPr>
      <w:r w:rsidRPr="003F6874">
        <w:rPr>
          <w:rFonts w:asciiTheme="minorHAnsi" w:hAnsiTheme="minorHAnsi" w:cstheme="minorHAnsi"/>
          <w:lang w:val="en-US"/>
        </w:rPr>
        <w:t>i)</w:t>
      </w:r>
      <w:r w:rsidRPr="003F6874">
        <w:rPr>
          <w:rFonts w:asciiTheme="minorHAnsi" w:hAnsiTheme="minorHAnsi" w:cstheme="minorHAnsi"/>
          <w:lang w:val="en-US"/>
        </w:rPr>
        <w:tab/>
      </w:r>
      <w:r w:rsidR="001802B5" w:rsidRPr="003F6874">
        <w:rPr>
          <w:rFonts w:asciiTheme="minorHAnsi" w:hAnsiTheme="minorHAnsi" w:cstheme="minorHAnsi"/>
          <w:lang w:val="en-US"/>
        </w:rPr>
        <w:t>"</w:t>
      </w:r>
      <w:proofErr w:type="gramStart"/>
      <w:r w:rsidRPr="003F6874">
        <w:rPr>
          <w:rFonts w:asciiTheme="minorHAnsi" w:hAnsiTheme="minorHAnsi" w:cstheme="minorHAnsi"/>
          <w:lang w:val="en-US"/>
        </w:rPr>
        <w:t>air</w:t>
      </w:r>
      <w:proofErr w:type="gramEnd"/>
      <w:r w:rsidRPr="003F6874">
        <w:rPr>
          <w:rFonts w:asciiTheme="minorHAnsi" w:hAnsiTheme="minorHAnsi" w:cstheme="minorHAnsi"/>
          <w:lang w:val="en-US"/>
        </w:rPr>
        <w:t xml:space="preserve"> service</w:t>
      </w:r>
      <w:r w:rsidR="001802B5" w:rsidRPr="003F6874">
        <w:rPr>
          <w:rFonts w:asciiTheme="minorHAnsi" w:hAnsiTheme="minorHAnsi" w:cstheme="minorHAnsi"/>
          <w:lang w:val="en-US"/>
        </w:rPr>
        <w:t>"</w:t>
      </w:r>
      <w:r w:rsidRPr="003F6874">
        <w:rPr>
          <w:rFonts w:asciiTheme="minorHAnsi" w:hAnsiTheme="minorHAnsi" w:cstheme="minorHAnsi"/>
          <w:lang w:val="en-US"/>
        </w:rPr>
        <w:t xml:space="preserve">, </w:t>
      </w:r>
      <w:r w:rsidR="001802B5" w:rsidRPr="003F6874">
        <w:rPr>
          <w:rFonts w:asciiTheme="minorHAnsi" w:hAnsiTheme="minorHAnsi" w:cstheme="minorHAnsi"/>
          <w:lang w:val="en-US"/>
        </w:rPr>
        <w:t>"</w:t>
      </w:r>
      <w:r w:rsidRPr="003F6874">
        <w:rPr>
          <w:rFonts w:asciiTheme="minorHAnsi" w:hAnsiTheme="minorHAnsi" w:cstheme="minorHAnsi"/>
          <w:lang w:val="en-US"/>
        </w:rPr>
        <w:t>international air service</w:t>
      </w:r>
      <w:r w:rsidR="001802B5" w:rsidRPr="003F6874">
        <w:rPr>
          <w:rFonts w:asciiTheme="minorHAnsi" w:hAnsiTheme="minorHAnsi" w:cstheme="minorHAnsi"/>
          <w:lang w:val="en-US"/>
        </w:rPr>
        <w:t>"</w:t>
      </w:r>
      <w:r w:rsidRPr="003F6874">
        <w:rPr>
          <w:rFonts w:asciiTheme="minorHAnsi" w:hAnsiTheme="minorHAnsi" w:cstheme="minorHAnsi"/>
          <w:lang w:val="en-US"/>
        </w:rPr>
        <w:t xml:space="preserve">, </w:t>
      </w:r>
      <w:r w:rsidR="001802B5" w:rsidRPr="003F6874">
        <w:rPr>
          <w:rFonts w:asciiTheme="minorHAnsi" w:hAnsiTheme="minorHAnsi" w:cstheme="minorHAnsi"/>
          <w:lang w:val="en-US"/>
        </w:rPr>
        <w:t>"</w:t>
      </w:r>
      <w:r w:rsidRPr="003F6874">
        <w:rPr>
          <w:rFonts w:asciiTheme="minorHAnsi" w:hAnsiTheme="minorHAnsi" w:cstheme="minorHAnsi"/>
          <w:lang w:val="en-US"/>
        </w:rPr>
        <w:t>airline</w:t>
      </w:r>
      <w:r w:rsidR="001802B5" w:rsidRPr="003F6874">
        <w:rPr>
          <w:rFonts w:asciiTheme="minorHAnsi" w:hAnsiTheme="minorHAnsi" w:cstheme="minorHAnsi"/>
          <w:lang w:val="en-US"/>
        </w:rPr>
        <w:t>"</w:t>
      </w:r>
      <w:r w:rsidRPr="003F6874">
        <w:rPr>
          <w:rFonts w:asciiTheme="minorHAnsi" w:hAnsiTheme="minorHAnsi" w:cstheme="minorHAnsi"/>
          <w:lang w:val="en-US"/>
        </w:rPr>
        <w:t xml:space="preserve">, and </w:t>
      </w:r>
      <w:r w:rsidR="001802B5" w:rsidRPr="003F6874">
        <w:rPr>
          <w:rFonts w:asciiTheme="minorHAnsi" w:hAnsiTheme="minorHAnsi" w:cstheme="minorHAnsi"/>
          <w:lang w:val="en-US"/>
        </w:rPr>
        <w:t>"</w:t>
      </w:r>
      <w:r w:rsidRPr="003F6874">
        <w:rPr>
          <w:rFonts w:asciiTheme="minorHAnsi" w:hAnsiTheme="minorHAnsi" w:cstheme="minorHAnsi"/>
          <w:lang w:val="en-US"/>
        </w:rPr>
        <w:t>stop for non</w:t>
      </w:r>
      <w:r w:rsidR="001802B5" w:rsidRPr="003F6874">
        <w:rPr>
          <w:rFonts w:asciiTheme="minorHAnsi" w:hAnsiTheme="minorHAnsi" w:cstheme="minorHAnsi"/>
          <w:lang w:val="en-US"/>
        </w:rPr>
        <w:t>-</w:t>
      </w:r>
      <w:r w:rsidRPr="003F6874">
        <w:rPr>
          <w:rFonts w:asciiTheme="minorHAnsi" w:hAnsiTheme="minorHAnsi" w:cstheme="minorHAnsi"/>
          <w:lang w:val="en-US"/>
        </w:rPr>
        <w:t>traffic purposes</w:t>
      </w:r>
      <w:r w:rsidR="001802B5" w:rsidRPr="003F6874">
        <w:rPr>
          <w:rFonts w:asciiTheme="minorHAnsi" w:hAnsiTheme="minorHAnsi" w:cstheme="minorHAnsi"/>
          <w:lang w:val="en-US"/>
        </w:rPr>
        <w:t>"</w:t>
      </w:r>
      <w:r w:rsidRPr="003F6874">
        <w:rPr>
          <w:rFonts w:asciiTheme="minorHAnsi" w:hAnsiTheme="minorHAnsi" w:cstheme="minorHAnsi"/>
          <w:lang w:val="en-US"/>
        </w:rPr>
        <w:t>, have the meanings assigned to them in Article 96 of the Convention.</w:t>
      </w:r>
    </w:p>
    <w:p w14:paraId="6B84BA44" w14:textId="77777777" w:rsidR="003F6874" w:rsidRDefault="003F6874" w:rsidP="003F6874">
      <w:pPr>
        <w:tabs>
          <w:tab w:val="left" w:pos="992"/>
        </w:tabs>
        <w:jc w:val="both"/>
        <w:rPr>
          <w:rFonts w:asciiTheme="minorHAnsi" w:hAnsiTheme="minorHAnsi" w:cstheme="minorHAnsi"/>
          <w:lang w:val="en-US"/>
        </w:rPr>
      </w:pPr>
    </w:p>
    <w:p w14:paraId="11936905" w14:textId="77777777" w:rsidR="003F6874" w:rsidRPr="003F6874" w:rsidRDefault="003F6874" w:rsidP="003F6874">
      <w:pPr>
        <w:tabs>
          <w:tab w:val="left" w:pos="992"/>
        </w:tabs>
        <w:jc w:val="both"/>
        <w:rPr>
          <w:rFonts w:asciiTheme="minorHAnsi" w:hAnsiTheme="minorHAnsi" w:cstheme="minorHAnsi"/>
          <w:lang w:val="en-US"/>
        </w:rPr>
      </w:pPr>
    </w:p>
    <w:p w14:paraId="0762BF94" w14:textId="77777777" w:rsidR="00631E34" w:rsidRPr="003F687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ARTICLE 2</w:t>
      </w:r>
    </w:p>
    <w:p w14:paraId="725C3B06" w14:textId="77777777" w:rsidR="00631E3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Grant of Rights</w:t>
      </w:r>
    </w:p>
    <w:p w14:paraId="5F30B2AA" w14:textId="77777777" w:rsidR="003F6874" w:rsidRPr="003F6874" w:rsidRDefault="003F6874" w:rsidP="003F6874">
      <w:pPr>
        <w:keepNext/>
        <w:jc w:val="center"/>
        <w:rPr>
          <w:rFonts w:asciiTheme="minorHAnsi" w:hAnsiTheme="minorHAnsi" w:cstheme="minorHAnsi"/>
          <w:b/>
          <w:lang w:val="en-US"/>
        </w:rPr>
      </w:pPr>
    </w:p>
    <w:p w14:paraId="5751401A" w14:textId="52E8CC6D" w:rsidR="00631E34" w:rsidRDefault="00631E34"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1.</w:t>
      </w:r>
      <w:r w:rsidRPr="003F6874">
        <w:rPr>
          <w:rFonts w:asciiTheme="minorHAnsi" w:hAnsiTheme="minorHAnsi" w:cstheme="minorHAnsi"/>
          <w:lang w:val="en-US"/>
        </w:rPr>
        <w:tab/>
      </w:r>
      <w:r w:rsidR="003F6874">
        <w:rPr>
          <w:rFonts w:asciiTheme="minorHAnsi" w:hAnsiTheme="minorHAnsi" w:cstheme="minorHAnsi"/>
          <w:lang w:val="en-US"/>
        </w:rPr>
        <w:tab/>
      </w:r>
      <w:r w:rsidRPr="003F6874">
        <w:rPr>
          <w:rFonts w:asciiTheme="minorHAnsi" w:hAnsiTheme="minorHAnsi" w:cstheme="minorHAnsi"/>
          <w:lang w:val="en-US"/>
        </w:rPr>
        <w:t xml:space="preserve">Each Party grants to the other Party the rights specified in this Agreement for the purpose of operating international air services on the routes specified </w:t>
      </w:r>
      <w:r w:rsidR="009E6A4D" w:rsidRPr="003F6874">
        <w:rPr>
          <w:rFonts w:asciiTheme="minorHAnsi" w:hAnsiTheme="minorHAnsi" w:cstheme="minorHAnsi"/>
          <w:lang w:val="en-US"/>
        </w:rPr>
        <w:t xml:space="preserve">in </w:t>
      </w:r>
      <w:r w:rsidR="00065E7A" w:rsidRPr="003F6874">
        <w:rPr>
          <w:rFonts w:asciiTheme="minorHAnsi" w:hAnsiTheme="minorHAnsi" w:cstheme="minorHAnsi"/>
          <w:lang w:val="en-US"/>
        </w:rPr>
        <w:t>this Agreement</w:t>
      </w:r>
      <w:r w:rsidR="00DF7565" w:rsidRPr="003F6874">
        <w:rPr>
          <w:rFonts w:asciiTheme="minorHAnsi" w:hAnsiTheme="minorHAnsi" w:cstheme="minorHAnsi"/>
          <w:lang w:val="en-US"/>
        </w:rPr>
        <w:t>.</w:t>
      </w:r>
    </w:p>
    <w:p w14:paraId="6A431965" w14:textId="77777777" w:rsidR="003F6874" w:rsidRPr="003F6874" w:rsidRDefault="003F6874" w:rsidP="003F6874">
      <w:pPr>
        <w:tabs>
          <w:tab w:val="left" w:pos="567"/>
        </w:tabs>
        <w:jc w:val="both"/>
        <w:rPr>
          <w:rFonts w:asciiTheme="minorHAnsi" w:hAnsiTheme="minorHAnsi" w:cstheme="minorHAnsi"/>
          <w:lang w:val="en-US"/>
        </w:rPr>
      </w:pPr>
    </w:p>
    <w:p w14:paraId="63150713" w14:textId="47F760A4" w:rsidR="00631E34" w:rsidRDefault="00631E34"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2.</w:t>
      </w:r>
      <w:r w:rsidRPr="003F6874">
        <w:rPr>
          <w:rFonts w:asciiTheme="minorHAnsi" w:hAnsiTheme="minorHAnsi" w:cstheme="minorHAnsi"/>
          <w:lang w:val="en-US"/>
        </w:rPr>
        <w:tab/>
      </w:r>
      <w:r w:rsidR="003F6874">
        <w:rPr>
          <w:rFonts w:asciiTheme="minorHAnsi" w:hAnsiTheme="minorHAnsi" w:cstheme="minorHAnsi"/>
          <w:lang w:val="en-US"/>
        </w:rPr>
        <w:tab/>
      </w:r>
      <w:r w:rsidRPr="003F6874">
        <w:rPr>
          <w:rFonts w:asciiTheme="minorHAnsi" w:hAnsiTheme="minorHAnsi" w:cstheme="minorHAnsi"/>
          <w:lang w:val="en-US"/>
        </w:rPr>
        <w:t>Subject to the provisions of this Agreement, the airline(s) designated by each Party shall enjoy the following rights:</w:t>
      </w:r>
    </w:p>
    <w:p w14:paraId="5A610A8F" w14:textId="77777777" w:rsidR="003F6874" w:rsidRPr="003F6874" w:rsidRDefault="003F6874" w:rsidP="003F6874">
      <w:pPr>
        <w:tabs>
          <w:tab w:val="left" w:pos="567"/>
        </w:tabs>
        <w:jc w:val="both"/>
        <w:rPr>
          <w:rFonts w:asciiTheme="minorHAnsi" w:hAnsiTheme="minorHAnsi" w:cstheme="minorHAnsi"/>
          <w:lang w:val="en-US"/>
        </w:rPr>
      </w:pPr>
    </w:p>
    <w:p w14:paraId="38BD57BE" w14:textId="77777777" w:rsidR="00631E34" w:rsidRPr="003F6874" w:rsidRDefault="00631E34" w:rsidP="003F6874">
      <w:pPr>
        <w:tabs>
          <w:tab w:val="left" w:pos="992"/>
        </w:tabs>
        <w:ind w:left="1758" w:hanging="340"/>
        <w:jc w:val="both"/>
        <w:rPr>
          <w:rFonts w:asciiTheme="minorHAnsi" w:hAnsiTheme="minorHAnsi" w:cstheme="minorHAnsi"/>
          <w:lang w:val="en-US"/>
        </w:rPr>
      </w:pPr>
      <w:r w:rsidRPr="003F6874">
        <w:rPr>
          <w:rFonts w:asciiTheme="minorHAnsi" w:hAnsiTheme="minorHAnsi" w:cstheme="minorHAnsi"/>
          <w:lang w:val="en-US"/>
        </w:rPr>
        <w:t>a)</w:t>
      </w:r>
      <w:r w:rsidRPr="003F6874">
        <w:rPr>
          <w:rFonts w:asciiTheme="minorHAnsi" w:hAnsiTheme="minorHAnsi" w:cstheme="minorHAnsi"/>
          <w:lang w:val="en-US"/>
        </w:rPr>
        <w:tab/>
      </w:r>
      <w:proofErr w:type="gramStart"/>
      <w:r w:rsidRPr="003F6874">
        <w:rPr>
          <w:rFonts w:asciiTheme="minorHAnsi" w:hAnsiTheme="minorHAnsi" w:cstheme="minorHAnsi"/>
          <w:lang w:val="en-US"/>
        </w:rPr>
        <w:t>to</w:t>
      </w:r>
      <w:proofErr w:type="gramEnd"/>
      <w:r w:rsidRPr="003F6874">
        <w:rPr>
          <w:rFonts w:asciiTheme="minorHAnsi" w:hAnsiTheme="minorHAnsi" w:cstheme="minorHAnsi"/>
          <w:lang w:val="en-US"/>
        </w:rPr>
        <w:t xml:space="preserve"> fly without landing across the territory of the other Party;</w:t>
      </w:r>
    </w:p>
    <w:p w14:paraId="52DBE6D2" w14:textId="77777777" w:rsidR="00631E34" w:rsidRPr="003F6874" w:rsidRDefault="00DF7565" w:rsidP="003F6874">
      <w:pPr>
        <w:tabs>
          <w:tab w:val="left" w:pos="992"/>
        </w:tabs>
        <w:ind w:left="1758" w:hanging="340"/>
        <w:jc w:val="both"/>
        <w:rPr>
          <w:rFonts w:asciiTheme="minorHAnsi" w:hAnsiTheme="minorHAnsi" w:cstheme="minorHAnsi"/>
          <w:lang w:val="en-US"/>
        </w:rPr>
      </w:pPr>
      <w:r w:rsidRPr="003F6874">
        <w:rPr>
          <w:rFonts w:asciiTheme="minorHAnsi" w:hAnsiTheme="minorHAnsi" w:cstheme="minorHAnsi"/>
          <w:lang w:val="en-US"/>
        </w:rPr>
        <w:t>b)</w:t>
      </w:r>
      <w:r w:rsidRPr="003F6874">
        <w:rPr>
          <w:rFonts w:asciiTheme="minorHAnsi" w:hAnsiTheme="minorHAnsi" w:cstheme="minorHAnsi"/>
          <w:lang w:val="en-US"/>
        </w:rPr>
        <w:tab/>
      </w:r>
      <w:proofErr w:type="gramStart"/>
      <w:r w:rsidR="00631E34" w:rsidRPr="003F6874">
        <w:rPr>
          <w:rFonts w:asciiTheme="minorHAnsi" w:hAnsiTheme="minorHAnsi" w:cstheme="minorHAnsi"/>
          <w:lang w:val="en-US"/>
        </w:rPr>
        <w:t>to</w:t>
      </w:r>
      <w:proofErr w:type="gramEnd"/>
      <w:r w:rsidR="00631E34" w:rsidRPr="003F6874">
        <w:rPr>
          <w:rFonts w:asciiTheme="minorHAnsi" w:hAnsiTheme="minorHAnsi" w:cstheme="minorHAnsi"/>
          <w:lang w:val="en-US"/>
        </w:rPr>
        <w:t xml:space="preserve"> make stops in the territory of the other Party for non</w:t>
      </w:r>
      <w:r w:rsidR="00374FB9" w:rsidRPr="003F6874">
        <w:rPr>
          <w:rFonts w:asciiTheme="minorHAnsi" w:hAnsiTheme="minorHAnsi" w:cstheme="minorHAnsi"/>
          <w:lang w:val="en-US"/>
        </w:rPr>
        <w:t>-</w:t>
      </w:r>
      <w:r w:rsidR="00631E34" w:rsidRPr="003F6874">
        <w:rPr>
          <w:rFonts w:asciiTheme="minorHAnsi" w:hAnsiTheme="minorHAnsi" w:cstheme="minorHAnsi"/>
          <w:lang w:val="en-US"/>
        </w:rPr>
        <w:t>traffic purposes</w:t>
      </w:r>
      <w:r w:rsidR="006A2C30" w:rsidRPr="003F6874">
        <w:rPr>
          <w:rFonts w:asciiTheme="minorHAnsi" w:hAnsiTheme="minorHAnsi" w:cstheme="minorHAnsi"/>
          <w:lang w:val="en-US"/>
        </w:rPr>
        <w:t>;</w:t>
      </w:r>
    </w:p>
    <w:p w14:paraId="5932D51D" w14:textId="77777777" w:rsidR="00631E34" w:rsidRPr="003F6874" w:rsidRDefault="00DF7565" w:rsidP="003F6874">
      <w:pPr>
        <w:tabs>
          <w:tab w:val="left" w:pos="992"/>
        </w:tabs>
        <w:ind w:left="1758" w:hanging="340"/>
        <w:jc w:val="both"/>
        <w:rPr>
          <w:rFonts w:asciiTheme="minorHAnsi" w:hAnsiTheme="minorHAnsi" w:cstheme="minorHAnsi"/>
          <w:lang w:val="en-US"/>
        </w:rPr>
      </w:pPr>
      <w:r w:rsidRPr="003F6874">
        <w:rPr>
          <w:rFonts w:asciiTheme="minorHAnsi" w:hAnsiTheme="minorHAnsi" w:cstheme="minorHAnsi"/>
          <w:lang w:val="en-US"/>
        </w:rPr>
        <w:t>c)</w:t>
      </w:r>
      <w:r w:rsidRPr="003F6874">
        <w:rPr>
          <w:rFonts w:asciiTheme="minorHAnsi" w:hAnsiTheme="minorHAnsi" w:cstheme="minorHAnsi"/>
          <w:lang w:val="en-US"/>
        </w:rPr>
        <w:tab/>
      </w:r>
      <w:r w:rsidR="00631E34" w:rsidRPr="003F6874">
        <w:rPr>
          <w:rFonts w:asciiTheme="minorHAnsi" w:hAnsiTheme="minorHAnsi" w:cstheme="minorHAnsi"/>
          <w:lang w:val="en-US"/>
        </w:rPr>
        <w:t xml:space="preserve">to make stops at the point(s) on the route(s) specified in the Route Schedule </w:t>
      </w:r>
      <w:r w:rsidR="00621C97" w:rsidRPr="003F6874">
        <w:rPr>
          <w:rFonts w:asciiTheme="minorHAnsi" w:hAnsiTheme="minorHAnsi" w:cstheme="minorHAnsi"/>
          <w:lang w:val="en-US"/>
        </w:rPr>
        <w:t>of this Agreement</w:t>
      </w:r>
      <w:r w:rsidR="00631E34" w:rsidRPr="003F6874">
        <w:rPr>
          <w:rFonts w:asciiTheme="minorHAnsi" w:hAnsiTheme="minorHAnsi" w:cstheme="minorHAnsi"/>
          <w:lang w:val="en-US"/>
        </w:rPr>
        <w:t xml:space="preserve"> for the purpose of taking on board and discharging international traffic in passengers, baggage, cargo or mail separately or in combination; and</w:t>
      </w:r>
    </w:p>
    <w:p w14:paraId="0E2696AD" w14:textId="77777777" w:rsidR="00631E34" w:rsidRDefault="00DF7565" w:rsidP="003F6874">
      <w:pPr>
        <w:tabs>
          <w:tab w:val="left" w:pos="992"/>
        </w:tabs>
        <w:ind w:left="1758" w:hanging="340"/>
        <w:jc w:val="both"/>
        <w:rPr>
          <w:rFonts w:asciiTheme="minorHAnsi" w:hAnsiTheme="minorHAnsi" w:cstheme="minorHAnsi"/>
          <w:lang w:val="en-US"/>
        </w:rPr>
      </w:pPr>
      <w:r w:rsidRPr="003F6874">
        <w:rPr>
          <w:rFonts w:asciiTheme="minorHAnsi" w:hAnsiTheme="minorHAnsi" w:cstheme="minorHAnsi"/>
          <w:lang w:val="en-US"/>
        </w:rPr>
        <w:t>d)</w:t>
      </w:r>
      <w:r w:rsidRPr="003F6874">
        <w:rPr>
          <w:rFonts w:asciiTheme="minorHAnsi" w:hAnsiTheme="minorHAnsi" w:cstheme="minorHAnsi"/>
          <w:lang w:val="en-US"/>
        </w:rPr>
        <w:tab/>
      </w:r>
      <w:proofErr w:type="gramStart"/>
      <w:r w:rsidR="00631E34" w:rsidRPr="003F6874">
        <w:rPr>
          <w:rFonts w:asciiTheme="minorHAnsi" w:hAnsiTheme="minorHAnsi" w:cstheme="minorHAnsi"/>
          <w:lang w:val="en-US"/>
        </w:rPr>
        <w:t>other</w:t>
      </w:r>
      <w:proofErr w:type="gramEnd"/>
      <w:r w:rsidR="00631E34" w:rsidRPr="003F6874">
        <w:rPr>
          <w:rFonts w:asciiTheme="minorHAnsi" w:hAnsiTheme="minorHAnsi" w:cstheme="minorHAnsi"/>
          <w:lang w:val="en-US"/>
        </w:rPr>
        <w:t xml:space="preserve"> rights specified in this Agreement.</w:t>
      </w:r>
    </w:p>
    <w:p w14:paraId="3BDA1470" w14:textId="77777777" w:rsidR="003F6874" w:rsidRPr="003F6874" w:rsidRDefault="003F6874" w:rsidP="003F6874">
      <w:pPr>
        <w:tabs>
          <w:tab w:val="left" w:pos="992"/>
        </w:tabs>
        <w:jc w:val="both"/>
        <w:rPr>
          <w:rFonts w:asciiTheme="minorHAnsi" w:hAnsiTheme="minorHAnsi" w:cstheme="minorHAnsi"/>
          <w:lang w:val="en-US"/>
        </w:rPr>
      </w:pPr>
    </w:p>
    <w:p w14:paraId="796F15DA" w14:textId="2164D1E6" w:rsidR="00631E34" w:rsidRDefault="00631E34"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lastRenderedPageBreak/>
        <w:t>3.</w:t>
      </w:r>
      <w:r w:rsidRPr="003F6874">
        <w:rPr>
          <w:rFonts w:asciiTheme="minorHAnsi" w:hAnsiTheme="minorHAnsi" w:cstheme="minorHAnsi"/>
          <w:lang w:val="en-US"/>
        </w:rPr>
        <w:tab/>
      </w:r>
      <w:r w:rsidR="003F6874">
        <w:rPr>
          <w:rFonts w:asciiTheme="minorHAnsi" w:hAnsiTheme="minorHAnsi" w:cstheme="minorHAnsi"/>
          <w:lang w:val="en-US"/>
        </w:rPr>
        <w:tab/>
      </w:r>
      <w:r w:rsidRPr="003F6874">
        <w:rPr>
          <w:rFonts w:asciiTheme="minorHAnsi" w:hAnsiTheme="minorHAnsi" w:cstheme="minorHAnsi"/>
          <w:lang w:val="en-US"/>
        </w:rPr>
        <w:t>The airlines of each Party, other than those designated under Article 3 (Designation and Authorization) of this Agreement shall also enjoy the rights specified in paragraphs</w:t>
      </w:r>
      <w:r w:rsidR="006A2C30" w:rsidRPr="003F6874">
        <w:rPr>
          <w:rFonts w:asciiTheme="minorHAnsi" w:hAnsiTheme="minorHAnsi" w:cstheme="minorHAnsi"/>
          <w:lang w:val="en-US"/>
        </w:rPr>
        <w:t xml:space="preserve"> </w:t>
      </w:r>
      <w:r w:rsidRPr="003F6874">
        <w:rPr>
          <w:rFonts w:asciiTheme="minorHAnsi" w:hAnsiTheme="minorHAnsi" w:cstheme="minorHAnsi"/>
          <w:lang w:val="en-US"/>
        </w:rPr>
        <w:t xml:space="preserve">2 </w:t>
      </w:r>
      <w:r w:rsidR="006A2C30" w:rsidRPr="003F6874">
        <w:rPr>
          <w:rFonts w:asciiTheme="minorHAnsi" w:hAnsiTheme="minorHAnsi" w:cstheme="minorHAnsi"/>
          <w:lang w:val="en-US"/>
        </w:rPr>
        <w:t>(</w:t>
      </w:r>
      <w:r w:rsidRPr="003F6874">
        <w:rPr>
          <w:rFonts w:asciiTheme="minorHAnsi" w:hAnsiTheme="minorHAnsi" w:cstheme="minorHAnsi"/>
          <w:lang w:val="en-US"/>
        </w:rPr>
        <w:t xml:space="preserve">a) and </w:t>
      </w:r>
      <w:r w:rsidR="006A2C30" w:rsidRPr="003F6874">
        <w:rPr>
          <w:rFonts w:asciiTheme="minorHAnsi" w:hAnsiTheme="minorHAnsi" w:cstheme="minorHAnsi"/>
          <w:lang w:val="en-US"/>
        </w:rPr>
        <w:t>(b) of this Article.</w:t>
      </w:r>
    </w:p>
    <w:p w14:paraId="57DF0237" w14:textId="77777777" w:rsidR="003F6874" w:rsidRPr="003F6874" w:rsidRDefault="003F6874" w:rsidP="003F6874">
      <w:pPr>
        <w:tabs>
          <w:tab w:val="left" w:pos="567"/>
        </w:tabs>
        <w:jc w:val="both"/>
        <w:rPr>
          <w:rFonts w:asciiTheme="minorHAnsi" w:hAnsiTheme="minorHAnsi" w:cstheme="minorHAnsi"/>
          <w:lang w:val="en-US"/>
        </w:rPr>
      </w:pPr>
    </w:p>
    <w:p w14:paraId="35A65670" w14:textId="33D516D5" w:rsidR="0075261E" w:rsidRDefault="00631E34"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4.</w:t>
      </w:r>
      <w:r w:rsidRPr="003F6874">
        <w:rPr>
          <w:rFonts w:asciiTheme="minorHAnsi" w:hAnsiTheme="minorHAnsi" w:cstheme="minorHAnsi"/>
          <w:lang w:val="en-US"/>
        </w:rPr>
        <w:tab/>
      </w:r>
      <w:r w:rsidR="003F6874">
        <w:rPr>
          <w:rFonts w:asciiTheme="minorHAnsi" w:hAnsiTheme="minorHAnsi" w:cstheme="minorHAnsi"/>
          <w:lang w:val="en-US"/>
        </w:rPr>
        <w:tab/>
      </w:r>
      <w:r w:rsidRPr="003F6874">
        <w:rPr>
          <w:rFonts w:asciiTheme="minorHAnsi" w:hAnsiTheme="minorHAnsi" w:cstheme="minorHAnsi"/>
          <w:lang w:val="en-US"/>
        </w:rPr>
        <w:t xml:space="preserve">Nothing in this Agreement </w:t>
      </w:r>
      <w:proofErr w:type="gramStart"/>
      <w:r w:rsidRPr="003F6874">
        <w:rPr>
          <w:rFonts w:asciiTheme="minorHAnsi" w:hAnsiTheme="minorHAnsi" w:cstheme="minorHAnsi"/>
          <w:lang w:val="en-US"/>
        </w:rPr>
        <w:t>shall be deemed to confer on the designated airline(s) of one Party the privilege of taking on board, in the territory of the other Party, passengers, baggage, cargo and mail for remuneration and destined for another point in the</w:t>
      </w:r>
      <w:r w:rsidR="00DF7565" w:rsidRPr="003F6874">
        <w:rPr>
          <w:rFonts w:asciiTheme="minorHAnsi" w:hAnsiTheme="minorHAnsi" w:cstheme="minorHAnsi"/>
          <w:lang w:val="en-US"/>
        </w:rPr>
        <w:t xml:space="preserve"> territory of the other Party</w:t>
      </w:r>
      <w:proofErr w:type="gramEnd"/>
      <w:r w:rsidR="00DF7565" w:rsidRPr="003F6874">
        <w:rPr>
          <w:rFonts w:asciiTheme="minorHAnsi" w:hAnsiTheme="minorHAnsi" w:cstheme="minorHAnsi"/>
          <w:lang w:val="en-US"/>
        </w:rPr>
        <w:t>.</w:t>
      </w:r>
    </w:p>
    <w:p w14:paraId="10D9BEA7" w14:textId="77777777" w:rsidR="003F6874" w:rsidRDefault="003F6874" w:rsidP="003F6874">
      <w:pPr>
        <w:tabs>
          <w:tab w:val="left" w:pos="567"/>
        </w:tabs>
        <w:jc w:val="both"/>
        <w:rPr>
          <w:rFonts w:asciiTheme="minorHAnsi" w:hAnsiTheme="minorHAnsi" w:cstheme="minorHAnsi"/>
          <w:lang w:val="en-US"/>
        </w:rPr>
      </w:pPr>
    </w:p>
    <w:p w14:paraId="0C73B4E8" w14:textId="77777777" w:rsidR="003F6874" w:rsidRPr="003F6874" w:rsidRDefault="003F6874" w:rsidP="003F6874">
      <w:pPr>
        <w:tabs>
          <w:tab w:val="left" w:pos="567"/>
        </w:tabs>
        <w:jc w:val="both"/>
        <w:rPr>
          <w:rFonts w:asciiTheme="minorHAnsi" w:hAnsiTheme="minorHAnsi" w:cstheme="minorHAnsi"/>
          <w:lang w:val="en-US"/>
        </w:rPr>
      </w:pPr>
    </w:p>
    <w:p w14:paraId="494EE579" w14:textId="77777777" w:rsidR="00631E34" w:rsidRPr="003F687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ARTICLE 3</w:t>
      </w:r>
    </w:p>
    <w:p w14:paraId="72C6242D" w14:textId="77777777" w:rsidR="00631E3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Designation and Authorization</w:t>
      </w:r>
    </w:p>
    <w:p w14:paraId="4DEFF083" w14:textId="77777777" w:rsidR="003F6874" w:rsidRPr="003F6874" w:rsidRDefault="003F6874" w:rsidP="003F6874">
      <w:pPr>
        <w:keepNext/>
        <w:jc w:val="center"/>
        <w:rPr>
          <w:rFonts w:asciiTheme="minorHAnsi" w:hAnsiTheme="minorHAnsi" w:cstheme="minorHAnsi"/>
          <w:b/>
          <w:lang w:val="en-US"/>
        </w:rPr>
      </w:pPr>
    </w:p>
    <w:p w14:paraId="3666CEA8" w14:textId="08EAAF54" w:rsidR="00631E34" w:rsidRPr="003F6874" w:rsidRDefault="00631E34"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1.</w:t>
      </w:r>
      <w:r w:rsidRPr="003F6874">
        <w:rPr>
          <w:rFonts w:asciiTheme="minorHAnsi" w:hAnsiTheme="minorHAnsi" w:cstheme="minorHAnsi"/>
          <w:lang w:val="en-US"/>
        </w:rPr>
        <w:tab/>
      </w:r>
      <w:r w:rsidR="003F6874">
        <w:rPr>
          <w:rFonts w:asciiTheme="minorHAnsi" w:hAnsiTheme="minorHAnsi" w:cstheme="minorHAnsi"/>
          <w:lang w:val="en-US"/>
        </w:rPr>
        <w:tab/>
      </w:r>
      <w:r w:rsidRPr="003F6874">
        <w:rPr>
          <w:rFonts w:asciiTheme="minorHAnsi" w:hAnsiTheme="minorHAnsi" w:cstheme="minorHAnsi"/>
          <w:lang w:val="en-US"/>
        </w:rPr>
        <w:t>Each Party shall have the right to designate in writing to the other Party, an airline or airlines to operate the agreed services and to withdraw or alter such designation</w:t>
      </w:r>
      <w:r w:rsidR="00636283" w:rsidRPr="003F6874">
        <w:rPr>
          <w:rFonts w:asciiTheme="minorHAnsi" w:hAnsiTheme="minorHAnsi" w:cstheme="minorHAnsi"/>
          <w:lang w:val="en-US"/>
        </w:rPr>
        <w:t>.</w:t>
      </w:r>
    </w:p>
    <w:p w14:paraId="2E54E5E9" w14:textId="77777777" w:rsidR="003F6874" w:rsidRDefault="003F6874" w:rsidP="003F6874">
      <w:pPr>
        <w:tabs>
          <w:tab w:val="left" w:pos="567"/>
        </w:tabs>
        <w:jc w:val="both"/>
        <w:rPr>
          <w:rFonts w:asciiTheme="minorHAnsi" w:hAnsiTheme="minorHAnsi" w:cstheme="minorHAnsi"/>
          <w:lang w:val="en-US"/>
        </w:rPr>
      </w:pPr>
    </w:p>
    <w:p w14:paraId="2112C3B2" w14:textId="0A04DE8F" w:rsidR="00631E34" w:rsidRDefault="00631E34"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2.</w:t>
      </w:r>
      <w:r w:rsidR="003F6874">
        <w:rPr>
          <w:rFonts w:asciiTheme="minorHAnsi" w:hAnsiTheme="minorHAnsi" w:cstheme="minorHAnsi"/>
          <w:lang w:val="en-US"/>
        </w:rPr>
        <w:tab/>
      </w:r>
      <w:r w:rsidRPr="003F6874">
        <w:rPr>
          <w:rFonts w:asciiTheme="minorHAnsi" w:hAnsiTheme="minorHAnsi" w:cstheme="minorHAnsi"/>
          <w:lang w:val="en-US"/>
        </w:rPr>
        <w:tab/>
        <w:t>On receipt of such a designation, and of application from the designated airline, in the form and manner prescribed for operating authorization each Party shall grant the appropriate operating authorization with minimum procedural delay, provided that:</w:t>
      </w:r>
    </w:p>
    <w:p w14:paraId="77DACF4A" w14:textId="77777777" w:rsidR="003F6874" w:rsidRPr="003F6874" w:rsidRDefault="003F6874" w:rsidP="003F6874">
      <w:pPr>
        <w:tabs>
          <w:tab w:val="left" w:pos="567"/>
        </w:tabs>
        <w:jc w:val="both"/>
        <w:rPr>
          <w:rFonts w:asciiTheme="minorHAnsi" w:hAnsiTheme="minorHAnsi" w:cstheme="minorHAnsi"/>
          <w:lang w:val="en-US"/>
        </w:rPr>
      </w:pPr>
    </w:p>
    <w:p w14:paraId="67EA5423" w14:textId="77777777" w:rsidR="00631E34" w:rsidRPr="003F6874" w:rsidRDefault="00631E34" w:rsidP="003F6874">
      <w:pPr>
        <w:tabs>
          <w:tab w:val="left" w:pos="992"/>
        </w:tabs>
        <w:ind w:left="1758" w:hanging="340"/>
        <w:jc w:val="both"/>
        <w:rPr>
          <w:rFonts w:asciiTheme="minorHAnsi" w:hAnsiTheme="minorHAnsi" w:cstheme="minorHAnsi"/>
          <w:lang w:val="en-US"/>
        </w:rPr>
      </w:pPr>
      <w:r w:rsidRPr="003F6874">
        <w:rPr>
          <w:rFonts w:asciiTheme="minorHAnsi" w:hAnsiTheme="minorHAnsi" w:cstheme="minorHAnsi"/>
          <w:lang w:val="en-US"/>
        </w:rPr>
        <w:t>a)</w:t>
      </w:r>
      <w:r w:rsidRPr="003F6874">
        <w:rPr>
          <w:rFonts w:asciiTheme="minorHAnsi" w:hAnsiTheme="minorHAnsi" w:cstheme="minorHAnsi"/>
          <w:lang w:val="en-US"/>
        </w:rPr>
        <w:tab/>
      </w:r>
      <w:proofErr w:type="gramStart"/>
      <w:r w:rsidRPr="003F6874">
        <w:rPr>
          <w:rFonts w:asciiTheme="minorHAnsi" w:hAnsiTheme="minorHAnsi" w:cstheme="minorHAnsi"/>
          <w:lang w:val="en-US"/>
        </w:rPr>
        <w:t>the</w:t>
      </w:r>
      <w:proofErr w:type="gramEnd"/>
      <w:r w:rsidRPr="003F6874">
        <w:rPr>
          <w:rFonts w:asciiTheme="minorHAnsi" w:hAnsiTheme="minorHAnsi" w:cstheme="minorHAnsi"/>
          <w:lang w:val="en-US"/>
        </w:rPr>
        <w:t xml:space="preserve"> designated airline is established </w:t>
      </w:r>
      <w:r w:rsidR="00AA4A8B" w:rsidRPr="003F6874">
        <w:rPr>
          <w:rFonts w:asciiTheme="minorHAnsi" w:hAnsiTheme="minorHAnsi" w:cstheme="minorHAnsi"/>
          <w:lang w:val="en-US"/>
        </w:rPr>
        <w:t xml:space="preserve">and has its principal place of business </w:t>
      </w:r>
      <w:r w:rsidRPr="003F6874">
        <w:rPr>
          <w:rFonts w:asciiTheme="minorHAnsi" w:hAnsiTheme="minorHAnsi" w:cstheme="minorHAnsi"/>
          <w:lang w:val="en-US"/>
        </w:rPr>
        <w:t>in the territory of the designating Party;</w:t>
      </w:r>
    </w:p>
    <w:p w14:paraId="23AA9FB4" w14:textId="77777777" w:rsidR="00631E34" w:rsidRPr="003F6874" w:rsidRDefault="00631E34" w:rsidP="003F6874">
      <w:pPr>
        <w:tabs>
          <w:tab w:val="left" w:pos="992"/>
        </w:tabs>
        <w:ind w:left="1758" w:hanging="340"/>
        <w:jc w:val="both"/>
        <w:rPr>
          <w:rFonts w:asciiTheme="minorHAnsi" w:hAnsiTheme="minorHAnsi" w:cstheme="minorHAnsi"/>
          <w:lang w:val="en-US"/>
        </w:rPr>
      </w:pPr>
      <w:r w:rsidRPr="003F6874">
        <w:rPr>
          <w:rFonts w:asciiTheme="minorHAnsi" w:hAnsiTheme="minorHAnsi" w:cstheme="minorHAnsi"/>
          <w:lang w:val="en-US"/>
        </w:rPr>
        <w:t>b)</w:t>
      </w:r>
      <w:r w:rsidRPr="003F6874">
        <w:rPr>
          <w:rFonts w:asciiTheme="minorHAnsi" w:hAnsiTheme="minorHAnsi" w:cstheme="minorHAnsi"/>
          <w:lang w:val="en-US"/>
        </w:rPr>
        <w:tab/>
      </w:r>
      <w:proofErr w:type="gramStart"/>
      <w:r w:rsidRPr="003F6874">
        <w:rPr>
          <w:rFonts w:asciiTheme="minorHAnsi" w:hAnsiTheme="minorHAnsi" w:cstheme="minorHAnsi"/>
          <w:lang w:val="en-US"/>
        </w:rPr>
        <w:t>effective</w:t>
      </w:r>
      <w:proofErr w:type="gramEnd"/>
      <w:r w:rsidRPr="003F6874">
        <w:rPr>
          <w:rFonts w:asciiTheme="minorHAnsi" w:hAnsiTheme="minorHAnsi" w:cstheme="minorHAnsi"/>
          <w:lang w:val="en-US"/>
        </w:rPr>
        <w:t xml:space="preserve"> regulatory control of the designated airline is exercised and maintained by the Party designating the airline;</w:t>
      </w:r>
    </w:p>
    <w:p w14:paraId="63BD7FD3" w14:textId="77777777" w:rsidR="00631E34" w:rsidRPr="003F6874" w:rsidRDefault="00631E34" w:rsidP="003F6874">
      <w:pPr>
        <w:tabs>
          <w:tab w:val="left" w:pos="992"/>
        </w:tabs>
        <w:ind w:left="1758" w:hanging="340"/>
        <w:jc w:val="both"/>
        <w:rPr>
          <w:rFonts w:asciiTheme="minorHAnsi" w:hAnsiTheme="minorHAnsi" w:cstheme="minorHAnsi"/>
          <w:lang w:val="en-US"/>
        </w:rPr>
      </w:pPr>
      <w:r w:rsidRPr="003F6874">
        <w:rPr>
          <w:rFonts w:asciiTheme="minorHAnsi" w:hAnsiTheme="minorHAnsi" w:cstheme="minorHAnsi"/>
          <w:lang w:val="en-US"/>
        </w:rPr>
        <w:t>c)</w:t>
      </w:r>
      <w:r w:rsidRPr="003F6874">
        <w:rPr>
          <w:rFonts w:asciiTheme="minorHAnsi" w:hAnsiTheme="minorHAnsi" w:cstheme="minorHAnsi"/>
          <w:lang w:val="en-US"/>
        </w:rPr>
        <w:tab/>
        <w:t>the Party designating the airline is in compliance with the provisions set forth in Article 7 (Safety) and Article 8 (Aviation Security); and</w:t>
      </w:r>
    </w:p>
    <w:p w14:paraId="77DDADC5" w14:textId="77777777" w:rsidR="00631E34" w:rsidRDefault="00631E34" w:rsidP="003F6874">
      <w:pPr>
        <w:tabs>
          <w:tab w:val="left" w:pos="992"/>
        </w:tabs>
        <w:ind w:left="1758" w:hanging="340"/>
        <w:jc w:val="both"/>
        <w:rPr>
          <w:rFonts w:asciiTheme="minorHAnsi" w:hAnsiTheme="minorHAnsi" w:cstheme="minorHAnsi"/>
          <w:lang w:val="en-US"/>
        </w:rPr>
      </w:pPr>
      <w:r w:rsidRPr="003F6874">
        <w:rPr>
          <w:rFonts w:asciiTheme="minorHAnsi" w:hAnsiTheme="minorHAnsi" w:cstheme="minorHAnsi"/>
          <w:lang w:val="en-US"/>
        </w:rPr>
        <w:t>d)</w:t>
      </w:r>
      <w:r w:rsidRPr="003F6874">
        <w:rPr>
          <w:rFonts w:asciiTheme="minorHAnsi" w:hAnsiTheme="minorHAnsi" w:cstheme="minorHAnsi"/>
          <w:lang w:val="en-US"/>
        </w:rPr>
        <w:tab/>
      </w:r>
      <w:proofErr w:type="gramStart"/>
      <w:r w:rsidRPr="003F6874">
        <w:rPr>
          <w:rFonts w:asciiTheme="minorHAnsi" w:hAnsiTheme="minorHAnsi" w:cstheme="minorHAnsi"/>
          <w:lang w:val="en-US"/>
        </w:rPr>
        <w:t>the</w:t>
      </w:r>
      <w:proofErr w:type="gramEnd"/>
      <w:r w:rsidRPr="003F6874">
        <w:rPr>
          <w:rFonts w:asciiTheme="minorHAnsi" w:hAnsiTheme="minorHAnsi" w:cstheme="minorHAnsi"/>
          <w:lang w:val="en-US"/>
        </w:rPr>
        <w:t xml:space="preserve"> designated airline is qualified to meet other conditions prescribed under the laws and regulations normally applied to the operation of international air transport services by the Party receiving the designation.</w:t>
      </w:r>
    </w:p>
    <w:p w14:paraId="204F44B1" w14:textId="77777777" w:rsidR="003F6874" w:rsidRPr="003F6874" w:rsidRDefault="003F6874" w:rsidP="003F6874">
      <w:pPr>
        <w:tabs>
          <w:tab w:val="left" w:pos="992"/>
        </w:tabs>
        <w:jc w:val="both"/>
        <w:rPr>
          <w:rFonts w:asciiTheme="minorHAnsi" w:hAnsiTheme="minorHAnsi" w:cstheme="minorHAnsi"/>
          <w:lang w:val="en-US"/>
        </w:rPr>
      </w:pPr>
    </w:p>
    <w:p w14:paraId="0E6062E5" w14:textId="77777777" w:rsidR="00631E34" w:rsidRDefault="00631E34"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3.</w:t>
      </w:r>
      <w:r w:rsidRPr="003F6874">
        <w:rPr>
          <w:rFonts w:asciiTheme="minorHAnsi" w:hAnsiTheme="minorHAnsi" w:cstheme="minorHAnsi"/>
          <w:lang w:val="en-US"/>
        </w:rPr>
        <w:tab/>
        <w:t xml:space="preserve">On receipt of the operating authorization of paragraph 2, a designated airline may at any time begin to operate the agreed services for which it is so designated, </w:t>
      </w:r>
      <w:proofErr w:type="gramStart"/>
      <w:r w:rsidRPr="003F6874">
        <w:rPr>
          <w:rFonts w:asciiTheme="minorHAnsi" w:hAnsiTheme="minorHAnsi" w:cstheme="minorHAnsi"/>
          <w:lang w:val="en-US"/>
        </w:rPr>
        <w:t>provided that</w:t>
      </w:r>
      <w:proofErr w:type="gramEnd"/>
      <w:r w:rsidRPr="003F6874">
        <w:rPr>
          <w:rFonts w:asciiTheme="minorHAnsi" w:hAnsiTheme="minorHAnsi" w:cstheme="minorHAnsi"/>
          <w:lang w:val="en-US"/>
        </w:rPr>
        <w:t xml:space="preserve"> the airline complies with the applicable provisions of this Agreement.</w:t>
      </w:r>
    </w:p>
    <w:p w14:paraId="1C0B090E" w14:textId="77777777" w:rsidR="003F6874" w:rsidRDefault="003F6874" w:rsidP="003F6874">
      <w:pPr>
        <w:tabs>
          <w:tab w:val="left" w:pos="567"/>
        </w:tabs>
        <w:jc w:val="both"/>
        <w:rPr>
          <w:rFonts w:asciiTheme="minorHAnsi" w:hAnsiTheme="minorHAnsi" w:cstheme="minorHAnsi"/>
          <w:lang w:val="en-US"/>
        </w:rPr>
      </w:pPr>
    </w:p>
    <w:p w14:paraId="6E670DE3" w14:textId="77777777" w:rsidR="003F6874" w:rsidRPr="003F6874" w:rsidRDefault="003F6874" w:rsidP="003F6874">
      <w:pPr>
        <w:tabs>
          <w:tab w:val="left" w:pos="567"/>
        </w:tabs>
        <w:jc w:val="both"/>
        <w:rPr>
          <w:rFonts w:asciiTheme="minorHAnsi" w:hAnsiTheme="minorHAnsi" w:cstheme="minorHAnsi"/>
          <w:lang w:val="en-US"/>
        </w:rPr>
      </w:pPr>
    </w:p>
    <w:p w14:paraId="22BE9647" w14:textId="77777777" w:rsidR="00631E34" w:rsidRPr="003F687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ARTICLE 4</w:t>
      </w:r>
    </w:p>
    <w:p w14:paraId="0497E648" w14:textId="77777777" w:rsidR="00631E3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Withholding, Revocation and Limitation of Authorization</w:t>
      </w:r>
    </w:p>
    <w:p w14:paraId="6EBBD145" w14:textId="77777777" w:rsidR="003F6874" w:rsidRPr="003F6874" w:rsidRDefault="003F6874" w:rsidP="003F6874">
      <w:pPr>
        <w:keepNext/>
        <w:jc w:val="center"/>
        <w:rPr>
          <w:rFonts w:asciiTheme="minorHAnsi" w:hAnsiTheme="minorHAnsi" w:cstheme="minorHAnsi"/>
          <w:b/>
          <w:lang w:val="en-US"/>
        </w:rPr>
      </w:pPr>
    </w:p>
    <w:p w14:paraId="526A0C61" w14:textId="3658356F" w:rsidR="00631E34" w:rsidRDefault="00631E34"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1.</w:t>
      </w:r>
      <w:r w:rsidRPr="003F6874">
        <w:rPr>
          <w:rFonts w:asciiTheme="minorHAnsi" w:hAnsiTheme="minorHAnsi" w:cstheme="minorHAnsi"/>
          <w:lang w:val="en-US"/>
        </w:rPr>
        <w:tab/>
      </w:r>
      <w:r w:rsidR="003F6874">
        <w:rPr>
          <w:rFonts w:asciiTheme="minorHAnsi" w:hAnsiTheme="minorHAnsi" w:cstheme="minorHAnsi"/>
          <w:lang w:val="en-US"/>
        </w:rPr>
        <w:tab/>
      </w:r>
      <w:r w:rsidRPr="003F6874">
        <w:rPr>
          <w:rFonts w:asciiTheme="minorHAnsi" w:hAnsiTheme="minorHAnsi" w:cstheme="minorHAnsi"/>
          <w:lang w:val="en-US"/>
        </w:rPr>
        <w:t xml:space="preserve">The aeronautical authorities of each Party shall have the right to withhold the authorizations referred to in Article 3 (Designation and Authorization) of this Agreement with </w:t>
      </w:r>
      <w:r w:rsidRPr="003F6874">
        <w:rPr>
          <w:rFonts w:asciiTheme="minorHAnsi" w:hAnsiTheme="minorHAnsi" w:cstheme="minorHAnsi"/>
          <w:lang w:val="en-US"/>
        </w:rPr>
        <w:lastRenderedPageBreak/>
        <w:t>respect to an airline designated by the other Party, and to revoke, suspend or impose conditions on such authorizations, temporarily or permanently in the event:</w:t>
      </w:r>
    </w:p>
    <w:p w14:paraId="7106B66B" w14:textId="77777777" w:rsidR="003F6874" w:rsidRPr="003F6874" w:rsidRDefault="003F6874" w:rsidP="003F6874">
      <w:pPr>
        <w:tabs>
          <w:tab w:val="left" w:pos="567"/>
        </w:tabs>
        <w:jc w:val="both"/>
        <w:rPr>
          <w:rFonts w:asciiTheme="minorHAnsi" w:hAnsiTheme="minorHAnsi" w:cstheme="minorHAnsi"/>
          <w:lang w:val="en-US"/>
        </w:rPr>
      </w:pPr>
    </w:p>
    <w:p w14:paraId="4969D63B" w14:textId="77777777" w:rsidR="00631E34" w:rsidRPr="003F6874" w:rsidRDefault="00631E34" w:rsidP="003F6874">
      <w:pPr>
        <w:tabs>
          <w:tab w:val="left" w:pos="992"/>
        </w:tabs>
        <w:ind w:left="1758" w:hanging="340"/>
        <w:jc w:val="both"/>
        <w:rPr>
          <w:rFonts w:asciiTheme="minorHAnsi" w:hAnsiTheme="minorHAnsi" w:cstheme="minorHAnsi"/>
          <w:lang w:val="en-US"/>
        </w:rPr>
      </w:pPr>
      <w:r w:rsidRPr="003F6874">
        <w:rPr>
          <w:rFonts w:asciiTheme="minorHAnsi" w:hAnsiTheme="minorHAnsi" w:cstheme="minorHAnsi"/>
          <w:lang w:val="en-US"/>
        </w:rPr>
        <w:t>a)</w:t>
      </w:r>
      <w:r w:rsidRPr="003F6874">
        <w:rPr>
          <w:rFonts w:asciiTheme="minorHAnsi" w:hAnsiTheme="minorHAnsi" w:cstheme="minorHAnsi"/>
          <w:lang w:val="en-US"/>
        </w:rPr>
        <w:tab/>
      </w:r>
      <w:proofErr w:type="gramStart"/>
      <w:r w:rsidRPr="003F6874">
        <w:rPr>
          <w:rFonts w:asciiTheme="minorHAnsi" w:hAnsiTheme="minorHAnsi" w:cstheme="minorHAnsi"/>
          <w:lang w:val="en-US"/>
        </w:rPr>
        <w:t>that</w:t>
      </w:r>
      <w:proofErr w:type="gramEnd"/>
      <w:r w:rsidRPr="003F6874">
        <w:rPr>
          <w:rFonts w:asciiTheme="minorHAnsi" w:hAnsiTheme="minorHAnsi" w:cstheme="minorHAnsi"/>
          <w:lang w:val="en-US"/>
        </w:rPr>
        <w:t xml:space="preserve"> the designated airline is </w:t>
      </w:r>
      <w:r w:rsidR="00621C97" w:rsidRPr="003F6874">
        <w:rPr>
          <w:rFonts w:asciiTheme="minorHAnsi" w:hAnsiTheme="minorHAnsi" w:cstheme="minorHAnsi"/>
          <w:lang w:val="en-US"/>
        </w:rPr>
        <w:t xml:space="preserve">not </w:t>
      </w:r>
      <w:r w:rsidRPr="003F6874">
        <w:rPr>
          <w:rFonts w:asciiTheme="minorHAnsi" w:hAnsiTheme="minorHAnsi" w:cstheme="minorHAnsi"/>
          <w:lang w:val="en-US"/>
        </w:rPr>
        <w:t xml:space="preserve">established </w:t>
      </w:r>
      <w:r w:rsidR="00621C97" w:rsidRPr="003F6874">
        <w:rPr>
          <w:rFonts w:asciiTheme="minorHAnsi" w:hAnsiTheme="minorHAnsi" w:cstheme="minorHAnsi"/>
          <w:lang w:val="en-US"/>
        </w:rPr>
        <w:t>or does not have</w:t>
      </w:r>
      <w:r w:rsidR="00AA4A8B" w:rsidRPr="003F6874">
        <w:rPr>
          <w:rFonts w:asciiTheme="minorHAnsi" w:hAnsiTheme="minorHAnsi" w:cstheme="minorHAnsi"/>
          <w:lang w:val="en-US"/>
        </w:rPr>
        <w:t xml:space="preserve"> its principal place of business </w:t>
      </w:r>
      <w:r w:rsidRPr="003F6874">
        <w:rPr>
          <w:rFonts w:asciiTheme="minorHAnsi" w:hAnsiTheme="minorHAnsi" w:cstheme="minorHAnsi"/>
          <w:lang w:val="en-US"/>
        </w:rPr>
        <w:t>in the territory of  the Party designating the airline; or</w:t>
      </w:r>
    </w:p>
    <w:p w14:paraId="7C4C6BF9" w14:textId="77777777" w:rsidR="00631E34" w:rsidRPr="003F6874" w:rsidRDefault="00631E34" w:rsidP="003F6874">
      <w:pPr>
        <w:tabs>
          <w:tab w:val="left" w:pos="992"/>
        </w:tabs>
        <w:ind w:left="1758" w:hanging="340"/>
        <w:jc w:val="both"/>
        <w:rPr>
          <w:rFonts w:asciiTheme="minorHAnsi" w:hAnsiTheme="minorHAnsi" w:cstheme="minorHAnsi"/>
          <w:lang w:val="en-US"/>
        </w:rPr>
      </w:pPr>
      <w:r w:rsidRPr="003F6874">
        <w:rPr>
          <w:rFonts w:asciiTheme="minorHAnsi" w:hAnsiTheme="minorHAnsi" w:cstheme="minorHAnsi"/>
          <w:lang w:val="en-US"/>
        </w:rPr>
        <w:t>b)</w:t>
      </w:r>
      <w:r w:rsidR="006A2C30" w:rsidRPr="003F6874">
        <w:rPr>
          <w:rFonts w:asciiTheme="minorHAnsi" w:hAnsiTheme="minorHAnsi" w:cstheme="minorHAnsi"/>
          <w:lang w:val="en-US"/>
        </w:rPr>
        <w:tab/>
      </w:r>
      <w:proofErr w:type="gramStart"/>
      <w:r w:rsidRPr="003F6874">
        <w:rPr>
          <w:rFonts w:asciiTheme="minorHAnsi" w:hAnsiTheme="minorHAnsi" w:cstheme="minorHAnsi"/>
          <w:lang w:val="en-US"/>
        </w:rPr>
        <w:t>that</w:t>
      </w:r>
      <w:proofErr w:type="gramEnd"/>
      <w:r w:rsidRPr="003F6874">
        <w:rPr>
          <w:rFonts w:asciiTheme="minorHAnsi" w:hAnsiTheme="minorHAnsi" w:cstheme="minorHAnsi"/>
          <w:lang w:val="en-US"/>
        </w:rPr>
        <w:t xml:space="preserve"> effective regulatory control of the designated airline is not exercised and maintained by the Party designating the airline; or</w:t>
      </w:r>
    </w:p>
    <w:p w14:paraId="1AD727CB" w14:textId="77777777" w:rsidR="00631E34" w:rsidRPr="003F6874" w:rsidRDefault="00631E34" w:rsidP="003F6874">
      <w:pPr>
        <w:tabs>
          <w:tab w:val="left" w:pos="992"/>
        </w:tabs>
        <w:ind w:left="1758" w:hanging="340"/>
        <w:jc w:val="both"/>
        <w:rPr>
          <w:rFonts w:asciiTheme="minorHAnsi" w:hAnsiTheme="minorHAnsi" w:cstheme="minorHAnsi"/>
          <w:lang w:val="en-US"/>
        </w:rPr>
      </w:pPr>
      <w:r w:rsidRPr="003F6874">
        <w:rPr>
          <w:rFonts w:asciiTheme="minorHAnsi" w:hAnsiTheme="minorHAnsi" w:cstheme="minorHAnsi"/>
          <w:lang w:val="en-US"/>
        </w:rPr>
        <w:t>c)</w:t>
      </w:r>
      <w:r w:rsidRPr="003F6874">
        <w:rPr>
          <w:rFonts w:asciiTheme="minorHAnsi" w:hAnsiTheme="minorHAnsi" w:cstheme="minorHAnsi"/>
          <w:lang w:val="en-US"/>
        </w:rPr>
        <w:tab/>
        <w:t>of failure of the Party designating the airline to comply with the provisions set forth in Article 7 (Safety) and Article 8 (Aviation Security); or</w:t>
      </w:r>
    </w:p>
    <w:p w14:paraId="4B1E65CC" w14:textId="77777777" w:rsidR="00631E34" w:rsidRDefault="00631E34" w:rsidP="003F6874">
      <w:pPr>
        <w:tabs>
          <w:tab w:val="left" w:pos="992"/>
        </w:tabs>
        <w:ind w:left="1758" w:hanging="340"/>
        <w:jc w:val="both"/>
        <w:rPr>
          <w:rFonts w:asciiTheme="minorHAnsi" w:hAnsiTheme="minorHAnsi" w:cstheme="minorHAnsi"/>
          <w:lang w:val="en-US"/>
        </w:rPr>
      </w:pPr>
      <w:r w:rsidRPr="003F6874">
        <w:rPr>
          <w:rFonts w:asciiTheme="minorHAnsi" w:hAnsiTheme="minorHAnsi" w:cstheme="minorHAnsi"/>
          <w:lang w:val="en-US"/>
        </w:rPr>
        <w:t>d)</w:t>
      </w:r>
      <w:r w:rsidRPr="003F6874">
        <w:rPr>
          <w:rFonts w:asciiTheme="minorHAnsi" w:hAnsiTheme="minorHAnsi" w:cstheme="minorHAnsi"/>
          <w:lang w:val="en-US"/>
        </w:rPr>
        <w:tab/>
      </w:r>
      <w:proofErr w:type="gramStart"/>
      <w:r w:rsidRPr="003F6874">
        <w:rPr>
          <w:rFonts w:asciiTheme="minorHAnsi" w:hAnsiTheme="minorHAnsi" w:cstheme="minorHAnsi"/>
          <w:lang w:val="en-US"/>
        </w:rPr>
        <w:t>of</w:t>
      </w:r>
      <w:proofErr w:type="gramEnd"/>
      <w:r w:rsidRPr="003F6874">
        <w:rPr>
          <w:rFonts w:asciiTheme="minorHAnsi" w:hAnsiTheme="minorHAnsi" w:cstheme="minorHAnsi"/>
          <w:lang w:val="en-US"/>
        </w:rPr>
        <w:t xml:space="preserve"> failure </w:t>
      </w:r>
      <w:r w:rsidR="003C4730" w:rsidRPr="003F6874">
        <w:rPr>
          <w:rFonts w:asciiTheme="minorHAnsi" w:hAnsiTheme="minorHAnsi" w:cstheme="minorHAnsi"/>
          <w:lang w:val="en-US"/>
        </w:rPr>
        <w:t>of</w:t>
      </w:r>
      <w:r w:rsidRPr="003F6874">
        <w:rPr>
          <w:rFonts w:asciiTheme="minorHAnsi" w:hAnsiTheme="minorHAnsi" w:cstheme="minorHAnsi"/>
          <w:lang w:val="en-US"/>
        </w:rPr>
        <w:t xml:space="preserve"> such designated airline to meet other conditions prescribed under the laws and regulations normally applied to the operation of international air transport services by the Party receiving the designation.</w:t>
      </w:r>
    </w:p>
    <w:p w14:paraId="29911192" w14:textId="77777777" w:rsidR="003F6874" w:rsidRPr="003F6874" w:rsidRDefault="003F6874" w:rsidP="003F6874">
      <w:pPr>
        <w:tabs>
          <w:tab w:val="left" w:pos="992"/>
        </w:tabs>
        <w:jc w:val="both"/>
        <w:rPr>
          <w:rFonts w:asciiTheme="minorHAnsi" w:hAnsiTheme="minorHAnsi" w:cstheme="minorHAnsi"/>
          <w:lang w:val="en-US"/>
        </w:rPr>
      </w:pPr>
    </w:p>
    <w:p w14:paraId="68340EC9" w14:textId="28B41373" w:rsidR="00631E34" w:rsidRDefault="00631E34"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2.</w:t>
      </w:r>
      <w:r w:rsidR="006A2C30" w:rsidRPr="003F6874">
        <w:rPr>
          <w:rFonts w:asciiTheme="minorHAnsi" w:hAnsiTheme="minorHAnsi" w:cstheme="minorHAnsi"/>
          <w:lang w:val="en-US"/>
        </w:rPr>
        <w:tab/>
      </w:r>
      <w:r w:rsidR="003F6874">
        <w:rPr>
          <w:rFonts w:asciiTheme="minorHAnsi" w:hAnsiTheme="minorHAnsi" w:cstheme="minorHAnsi"/>
          <w:lang w:val="en-US"/>
        </w:rPr>
        <w:tab/>
      </w:r>
      <w:r w:rsidRPr="003F6874">
        <w:rPr>
          <w:rFonts w:asciiTheme="minorHAnsi" w:hAnsiTheme="minorHAnsi" w:cstheme="minorHAnsi"/>
          <w:lang w:val="en-US"/>
        </w:rPr>
        <w:t xml:space="preserve">Unless immediate revocation, suspension or imposition of the conditions mentioned in paragraph </w:t>
      </w:r>
      <w:proofErr w:type="gramStart"/>
      <w:r w:rsidRPr="003F6874">
        <w:rPr>
          <w:rFonts w:asciiTheme="minorHAnsi" w:hAnsiTheme="minorHAnsi" w:cstheme="minorHAnsi"/>
          <w:lang w:val="en-US"/>
        </w:rPr>
        <w:t>1</w:t>
      </w:r>
      <w:proofErr w:type="gramEnd"/>
      <w:r w:rsidRPr="003F6874">
        <w:rPr>
          <w:rFonts w:asciiTheme="minorHAnsi" w:hAnsiTheme="minorHAnsi" w:cstheme="minorHAnsi"/>
          <w:lang w:val="en-US"/>
        </w:rPr>
        <w:t xml:space="preserve"> of the present Article is essential to prevent further infringements of laws and regulations, or of the provisions of this Agreement, such right shall be exercised only after consultation with the other Party. Such consultations shall take place prior to the expiry of </w:t>
      </w:r>
      <w:proofErr w:type="gramStart"/>
      <w:r w:rsidRPr="003F6874">
        <w:rPr>
          <w:rFonts w:asciiTheme="minorHAnsi" w:hAnsiTheme="minorHAnsi" w:cstheme="minorHAnsi"/>
          <w:lang w:val="en-US"/>
        </w:rPr>
        <w:t>thirty (30) days</w:t>
      </w:r>
      <w:proofErr w:type="gramEnd"/>
      <w:r w:rsidRPr="003F6874">
        <w:rPr>
          <w:rFonts w:asciiTheme="minorHAnsi" w:hAnsiTheme="minorHAnsi" w:cstheme="minorHAnsi"/>
          <w:lang w:val="en-US"/>
        </w:rPr>
        <w:t xml:space="preserve"> following the request by one Party, unless both Parties otherwise agree.</w:t>
      </w:r>
    </w:p>
    <w:p w14:paraId="1F5ADCC6" w14:textId="77777777" w:rsidR="003F6874" w:rsidRDefault="003F6874" w:rsidP="003F6874">
      <w:pPr>
        <w:tabs>
          <w:tab w:val="left" w:pos="567"/>
        </w:tabs>
        <w:jc w:val="both"/>
        <w:rPr>
          <w:rFonts w:asciiTheme="minorHAnsi" w:hAnsiTheme="minorHAnsi" w:cstheme="minorHAnsi"/>
          <w:lang w:val="en-US"/>
        </w:rPr>
      </w:pPr>
    </w:p>
    <w:p w14:paraId="7BD46208" w14:textId="77777777" w:rsidR="003F6874" w:rsidRPr="003F6874" w:rsidRDefault="003F6874" w:rsidP="003F6874">
      <w:pPr>
        <w:tabs>
          <w:tab w:val="left" w:pos="567"/>
        </w:tabs>
        <w:jc w:val="both"/>
        <w:rPr>
          <w:rFonts w:asciiTheme="minorHAnsi" w:hAnsiTheme="minorHAnsi" w:cstheme="minorHAnsi"/>
          <w:lang w:val="en-US"/>
        </w:rPr>
      </w:pPr>
    </w:p>
    <w:p w14:paraId="30282065" w14:textId="77777777" w:rsidR="00631E34" w:rsidRPr="003F687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ARTICLE 5</w:t>
      </w:r>
    </w:p>
    <w:p w14:paraId="0E6F8156" w14:textId="77777777" w:rsidR="00631E3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Application of Laws</w:t>
      </w:r>
    </w:p>
    <w:p w14:paraId="1DC1BF66" w14:textId="77777777" w:rsidR="003F6874" w:rsidRPr="003F6874" w:rsidRDefault="003F6874" w:rsidP="003F6874">
      <w:pPr>
        <w:keepNext/>
        <w:jc w:val="center"/>
        <w:rPr>
          <w:rFonts w:asciiTheme="minorHAnsi" w:hAnsiTheme="minorHAnsi" w:cstheme="minorHAnsi"/>
          <w:b/>
          <w:lang w:val="en-US"/>
        </w:rPr>
      </w:pPr>
    </w:p>
    <w:p w14:paraId="66C16E05" w14:textId="2CD87483" w:rsidR="00631E34" w:rsidRDefault="00631E34"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1.</w:t>
      </w:r>
      <w:r w:rsidRPr="003F6874">
        <w:rPr>
          <w:rFonts w:asciiTheme="minorHAnsi" w:hAnsiTheme="minorHAnsi" w:cstheme="minorHAnsi"/>
          <w:lang w:val="en-US"/>
        </w:rPr>
        <w:tab/>
      </w:r>
      <w:r w:rsidR="003F6874">
        <w:rPr>
          <w:rFonts w:asciiTheme="minorHAnsi" w:hAnsiTheme="minorHAnsi" w:cstheme="minorHAnsi"/>
          <w:lang w:val="en-US"/>
        </w:rPr>
        <w:tab/>
      </w:r>
      <w:r w:rsidRPr="003F6874">
        <w:rPr>
          <w:rFonts w:asciiTheme="minorHAnsi" w:hAnsiTheme="minorHAnsi" w:cstheme="minorHAnsi"/>
          <w:lang w:val="en-US"/>
        </w:rPr>
        <w:t xml:space="preserve">The laws and regulations of one Party governing entry into and departure from its territory of aircraft engaged in international air services, or the operation and navigation of such aircraft while within its territory, </w:t>
      </w:r>
      <w:proofErr w:type="gramStart"/>
      <w:r w:rsidRPr="003F6874">
        <w:rPr>
          <w:rFonts w:asciiTheme="minorHAnsi" w:hAnsiTheme="minorHAnsi" w:cstheme="minorHAnsi"/>
          <w:lang w:val="en-US"/>
        </w:rPr>
        <w:t>shall be applied</w:t>
      </w:r>
      <w:proofErr w:type="gramEnd"/>
      <w:r w:rsidRPr="003F6874">
        <w:rPr>
          <w:rFonts w:asciiTheme="minorHAnsi" w:hAnsiTheme="minorHAnsi" w:cstheme="minorHAnsi"/>
          <w:lang w:val="en-US"/>
        </w:rPr>
        <w:t xml:space="preserve"> to aircraft of the airlines of the other Party.</w:t>
      </w:r>
    </w:p>
    <w:p w14:paraId="06FA91DF" w14:textId="77777777" w:rsidR="003F6874" w:rsidRPr="003F6874" w:rsidRDefault="003F6874" w:rsidP="003F6874">
      <w:pPr>
        <w:tabs>
          <w:tab w:val="left" w:pos="567"/>
        </w:tabs>
        <w:jc w:val="both"/>
        <w:rPr>
          <w:rFonts w:asciiTheme="minorHAnsi" w:hAnsiTheme="minorHAnsi" w:cstheme="minorHAnsi"/>
          <w:lang w:val="en-US"/>
        </w:rPr>
      </w:pPr>
    </w:p>
    <w:p w14:paraId="25A6B559" w14:textId="55BAC80A" w:rsidR="00631E34" w:rsidRDefault="00631E34" w:rsidP="003F6874">
      <w:pPr>
        <w:tabs>
          <w:tab w:val="left" w:pos="567"/>
        </w:tabs>
        <w:jc w:val="both"/>
        <w:rPr>
          <w:rFonts w:asciiTheme="minorHAnsi" w:hAnsiTheme="minorHAnsi" w:cstheme="minorHAnsi"/>
          <w:lang w:val="en-US"/>
        </w:rPr>
      </w:pPr>
      <w:proofErr w:type="gramStart"/>
      <w:r w:rsidRPr="003F6874">
        <w:rPr>
          <w:rFonts w:asciiTheme="minorHAnsi" w:hAnsiTheme="minorHAnsi" w:cstheme="minorHAnsi"/>
          <w:lang w:val="en-US"/>
        </w:rPr>
        <w:t>2.</w:t>
      </w:r>
      <w:r w:rsidR="003F6874">
        <w:rPr>
          <w:rFonts w:asciiTheme="minorHAnsi" w:hAnsiTheme="minorHAnsi" w:cstheme="minorHAnsi"/>
          <w:lang w:val="en-US"/>
        </w:rPr>
        <w:tab/>
      </w:r>
      <w:r w:rsidRPr="003F6874">
        <w:rPr>
          <w:rFonts w:asciiTheme="minorHAnsi" w:hAnsiTheme="minorHAnsi" w:cstheme="minorHAnsi"/>
          <w:lang w:val="en-US"/>
        </w:rPr>
        <w:tab/>
        <w:t>The laws and regulations of one Party relating to the entry into, stay in and departure from its territory of passengers, crew and cargo including mail such as those regarding immigration, customs, currency and health and quarantine shall apply to passengers, crew, cargo and mail carried by the aircraft of the airline of the other Party while they are within the said territory.</w:t>
      </w:r>
      <w:proofErr w:type="gramEnd"/>
    </w:p>
    <w:p w14:paraId="79991207" w14:textId="77777777" w:rsidR="003F6874" w:rsidRPr="003F6874" w:rsidRDefault="003F6874" w:rsidP="003F6874">
      <w:pPr>
        <w:tabs>
          <w:tab w:val="left" w:pos="567"/>
        </w:tabs>
        <w:jc w:val="both"/>
        <w:rPr>
          <w:rFonts w:asciiTheme="minorHAnsi" w:hAnsiTheme="minorHAnsi" w:cstheme="minorHAnsi"/>
          <w:lang w:val="en-US"/>
        </w:rPr>
      </w:pPr>
    </w:p>
    <w:p w14:paraId="0787D0A8" w14:textId="0055940D" w:rsidR="00631E34" w:rsidRDefault="00631E34"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3.</w:t>
      </w:r>
      <w:r w:rsidR="003F6874">
        <w:rPr>
          <w:rFonts w:asciiTheme="minorHAnsi" w:hAnsiTheme="minorHAnsi" w:cstheme="minorHAnsi"/>
          <w:lang w:val="en-US"/>
        </w:rPr>
        <w:tab/>
      </w:r>
      <w:r w:rsidRPr="003F6874">
        <w:rPr>
          <w:rFonts w:asciiTheme="minorHAnsi" w:hAnsiTheme="minorHAnsi" w:cstheme="minorHAnsi"/>
          <w:lang w:val="en-US"/>
        </w:rPr>
        <w:tab/>
        <w:t xml:space="preserve">Neither Party shall give preference to its own </w:t>
      </w:r>
      <w:proofErr w:type="gramStart"/>
      <w:r w:rsidRPr="003F6874">
        <w:rPr>
          <w:rFonts w:asciiTheme="minorHAnsi" w:hAnsiTheme="minorHAnsi" w:cstheme="minorHAnsi"/>
          <w:lang w:val="en-US"/>
        </w:rPr>
        <w:t>or</w:t>
      </w:r>
      <w:proofErr w:type="gramEnd"/>
      <w:r w:rsidRPr="003F6874">
        <w:rPr>
          <w:rFonts w:asciiTheme="minorHAnsi" w:hAnsiTheme="minorHAnsi" w:cstheme="minorHAnsi"/>
          <w:lang w:val="en-US"/>
        </w:rPr>
        <w:t xml:space="preserve"> any other airline over an airline of the other Party engaged in similar international air transportation in the application of its immigration, customs, quarantine and similar regulations.</w:t>
      </w:r>
    </w:p>
    <w:p w14:paraId="6E1D73C9" w14:textId="77777777" w:rsidR="003F6874" w:rsidRPr="003F6874" w:rsidRDefault="003F6874" w:rsidP="003F6874">
      <w:pPr>
        <w:tabs>
          <w:tab w:val="left" w:pos="567"/>
        </w:tabs>
        <w:jc w:val="both"/>
        <w:rPr>
          <w:rFonts w:asciiTheme="minorHAnsi" w:hAnsiTheme="minorHAnsi" w:cstheme="minorHAnsi"/>
          <w:lang w:val="en-US"/>
        </w:rPr>
      </w:pPr>
    </w:p>
    <w:p w14:paraId="005C6ECA" w14:textId="7AEFE7A5" w:rsidR="00631E34" w:rsidRDefault="00631E34"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lastRenderedPageBreak/>
        <w:t>4.</w:t>
      </w:r>
      <w:r w:rsidR="006A2C30" w:rsidRPr="003F6874">
        <w:rPr>
          <w:rFonts w:asciiTheme="minorHAnsi" w:hAnsiTheme="minorHAnsi" w:cstheme="minorHAnsi"/>
          <w:lang w:val="en-US"/>
        </w:rPr>
        <w:tab/>
      </w:r>
      <w:r w:rsidR="003F6874">
        <w:rPr>
          <w:rFonts w:asciiTheme="minorHAnsi" w:hAnsiTheme="minorHAnsi" w:cstheme="minorHAnsi"/>
          <w:lang w:val="en-US"/>
        </w:rPr>
        <w:tab/>
      </w:r>
      <w:r w:rsidRPr="003F6874">
        <w:rPr>
          <w:rFonts w:asciiTheme="minorHAnsi" w:hAnsiTheme="minorHAnsi" w:cstheme="minorHAnsi"/>
          <w:lang w:val="en-US"/>
        </w:rPr>
        <w:t>Passengers, baggage, cargo and mail in direct transit shall be subject to no more than a simplified control. Baggage and cargo in direct transit shall be exempt from customs duties and other similar taxes.</w:t>
      </w:r>
    </w:p>
    <w:p w14:paraId="6096964E" w14:textId="77777777" w:rsidR="003F6874" w:rsidRDefault="003F6874" w:rsidP="003F6874">
      <w:pPr>
        <w:tabs>
          <w:tab w:val="left" w:pos="567"/>
        </w:tabs>
        <w:jc w:val="both"/>
        <w:rPr>
          <w:rFonts w:asciiTheme="minorHAnsi" w:hAnsiTheme="minorHAnsi" w:cstheme="minorHAnsi"/>
          <w:lang w:val="en-US"/>
        </w:rPr>
      </w:pPr>
    </w:p>
    <w:p w14:paraId="0C1127CC" w14:textId="77777777" w:rsidR="003F6874" w:rsidRPr="003F6874" w:rsidRDefault="003F6874" w:rsidP="003F6874">
      <w:pPr>
        <w:tabs>
          <w:tab w:val="left" w:pos="567"/>
        </w:tabs>
        <w:jc w:val="both"/>
        <w:rPr>
          <w:rFonts w:asciiTheme="minorHAnsi" w:hAnsiTheme="minorHAnsi" w:cstheme="minorHAnsi"/>
          <w:lang w:val="en-US"/>
        </w:rPr>
      </w:pPr>
    </w:p>
    <w:p w14:paraId="7512DFDF" w14:textId="77777777" w:rsidR="00631E34" w:rsidRPr="003F687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 xml:space="preserve">ARTICLE </w:t>
      </w:r>
      <w:r w:rsidR="00E272B1" w:rsidRPr="003F6874">
        <w:rPr>
          <w:rFonts w:asciiTheme="minorHAnsi" w:hAnsiTheme="minorHAnsi" w:cstheme="minorHAnsi"/>
          <w:b/>
          <w:lang w:val="en-US"/>
        </w:rPr>
        <w:t>6</w:t>
      </w:r>
    </w:p>
    <w:p w14:paraId="70235975" w14:textId="77777777" w:rsidR="00631E3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Recognition of Certificates and Licenses</w:t>
      </w:r>
    </w:p>
    <w:p w14:paraId="09308173" w14:textId="77777777" w:rsidR="003F6874" w:rsidRPr="003F6874" w:rsidRDefault="003F6874" w:rsidP="003F6874">
      <w:pPr>
        <w:keepNext/>
        <w:jc w:val="center"/>
        <w:rPr>
          <w:rFonts w:asciiTheme="minorHAnsi" w:hAnsiTheme="minorHAnsi" w:cstheme="minorHAnsi"/>
          <w:b/>
          <w:lang w:val="en-US"/>
        </w:rPr>
      </w:pPr>
    </w:p>
    <w:p w14:paraId="172BD7DD" w14:textId="24E2BF11" w:rsidR="00631E34" w:rsidRDefault="00631E34" w:rsidP="003F6874">
      <w:pPr>
        <w:tabs>
          <w:tab w:val="left" w:pos="567"/>
        </w:tabs>
        <w:jc w:val="both"/>
        <w:rPr>
          <w:rFonts w:asciiTheme="minorHAnsi" w:hAnsiTheme="minorHAnsi" w:cstheme="minorHAnsi"/>
          <w:lang w:val="en-US"/>
        </w:rPr>
      </w:pPr>
      <w:proofErr w:type="gramStart"/>
      <w:r w:rsidRPr="003F6874">
        <w:rPr>
          <w:rFonts w:asciiTheme="minorHAnsi" w:hAnsiTheme="minorHAnsi" w:cstheme="minorHAnsi"/>
          <w:lang w:val="en-US"/>
        </w:rPr>
        <w:t>1.</w:t>
      </w:r>
      <w:r w:rsidRPr="003F6874">
        <w:rPr>
          <w:rFonts w:asciiTheme="minorHAnsi" w:hAnsiTheme="minorHAnsi" w:cstheme="minorHAnsi"/>
          <w:lang w:val="en-US"/>
        </w:rPr>
        <w:tab/>
      </w:r>
      <w:r w:rsidR="003F6874">
        <w:rPr>
          <w:rFonts w:asciiTheme="minorHAnsi" w:hAnsiTheme="minorHAnsi" w:cstheme="minorHAnsi"/>
          <w:lang w:val="en-US"/>
        </w:rPr>
        <w:tab/>
      </w:r>
      <w:r w:rsidRPr="003F6874">
        <w:rPr>
          <w:rFonts w:asciiTheme="minorHAnsi" w:hAnsiTheme="minorHAnsi" w:cstheme="minorHAnsi"/>
          <w:lang w:val="en-US"/>
        </w:rPr>
        <w:t>Certificates of airworthiness, certificates of competency and licenses issued or rendered valid by one Party and still in force shall be recognized as valid by the other Party for the purpose of operating the agreed services provided that the requirements under which such certificates and licenses were issued or rendered valid are equal to or above the minimum standards which may be established pursuant to the Convention.</w:t>
      </w:r>
      <w:proofErr w:type="gramEnd"/>
    </w:p>
    <w:p w14:paraId="29C8C20C" w14:textId="77777777" w:rsidR="003F6874" w:rsidRPr="003F6874" w:rsidRDefault="003F6874" w:rsidP="003F6874">
      <w:pPr>
        <w:tabs>
          <w:tab w:val="left" w:pos="567"/>
        </w:tabs>
        <w:jc w:val="both"/>
        <w:rPr>
          <w:rFonts w:asciiTheme="minorHAnsi" w:hAnsiTheme="minorHAnsi" w:cstheme="minorHAnsi"/>
          <w:lang w:val="en-US"/>
        </w:rPr>
      </w:pPr>
    </w:p>
    <w:p w14:paraId="08050498" w14:textId="15C91C28" w:rsidR="00631E34" w:rsidRDefault="00631E34" w:rsidP="003F6874">
      <w:pPr>
        <w:tabs>
          <w:tab w:val="left" w:pos="567"/>
        </w:tabs>
        <w:jc w:val="both"/>
        <w:rPr>
          <w:rFonts w:asciiTheme="minorHAnsi" w:hAnsiTheme="minorHAnsi" w:cstheme="minorHAnsi"/>
          <w:lang w:val="en-US"/>
        </w:rPr>
      </w:pPr>
      <w:proofErr w:type="gramStart"/>
      <w:r w:rsidRPr="003F6874">
        <w:rPr>
          <w:rFonts w:asciiTheme="minorHAnsi" w:hAnsiTheme="minorHAnsi" w:cstheme="minorHAnsi"/>
          <w:lang w:val="en-US"/>
        </w:rPr>
        <w:t>2.</w:t>
      </w:r>
      <w:r w:rsidRPr="003F6874">
        <w:rPr>
          <w:rFonts w:asciiTheme="minorHAnsi" w:hAnsiTheme="minorHAnsi" w:cstheme="minorHAnsi"/>
          <w:lang w:val="en-US"/>
        </w:rPr>
        <w:tab/>
      </w:r>
      <w:r w:rsidR="003F6874">
        <w:rPr>
          <w:rFonts w:asciiTheme="minorHAnsi" w:hAnsiTheme="minorHAnsi" w:cstheme="minorHAnsi"/>
          <w:lang w:val="en-US"/>
        </w:rPr>
        <w:tab/>
      </w:r>
      <w:r w:rsidRPr="003F6874">
        <w:rPr>
          <w:rFonts w:asciiTheme="minorHAnsi" w:hAnsiTheme="minorHAnsi" w:cstheme="minorHAnsi"/>
          <w:lang w:val="en-US"/>
        </w:rPr>
        <w:t>If the privileges or conditions of the licenses or certificates referred to in paragraph 1 above, issued by the aeronautical authorities of one Party to any person or designated airline or in respect of an aircraft used in the operation of the agreed services, should permit a difference from the minimum standards established under the Convention, and which difference has been filed with the International Civil Aviation Organization (ICAO), the other Party may request consultations between the aeronautical authorities with a view to clarifying the practice in question.</w:t>
      </w:r>
      <w:proofErr w:type="gramEnd"/>
    </w:p>
    <w:p w14:paraId="5F49DD2E" w14:textId="77777777" w:rsidR="003F6874" w:rsidRPr="003F6874" w:rsidRDefault="003F6874" w:rsidP="003F6874">
      <w:pPr>
        <w:tabs>
          <w:tab w:val="left" w:pos="567"/>
        </w:tabs>
        <w:jc w:val="both"/>
        <w:rPr>
          <w:rFonts w:asciiTheme="minorHAnsi" w:hAnsiTheme="minorHAnsi" w:cstheme="minorHAnsi"/>
          <w:lang w:val="en-US"/>
        </w:rPr>
      </w:pPr>
    </w:p>
    <w:p w14:paraId="438DDD63" w14:textId="576EAF68" w:rsidR="00631E34" w:rsidRDefault="00631E34"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3.</w:t>
      </w:r>
      <w:r w:rsidRPr="003F6874">
        <w:rPr>
          <w:rFonts w:asciiTheme="minorHAnsi" w:hAnsiTheme="minorHAnsi" w:cstheme="minorHAnsi"/>
          <w:lang w:val="en-US"/>
        </w:rPr>
        <w:tab/>
      </w:r>
      <w:r w:rsidR="003F6874">
        <w:rPr>
          <w:rFonts w:asciiTheme="minorHAnsi" w:hAnsiTheme="minorHAnsi" w:cstheme="minorHAnsi"/>
          <w:lang w:val="en-US"/>
        </w:rPr>
        <w:tab/>
      </w:r>
      <w:r w:rsidRPr="003F6874">
        <w:rPr>
          <w:rFonts w:asciiTheme="minorHAnsi" w:hAnsiTheme="minorHAnsi" w:cstheme="minorHAnsi"/>
          <w:lang w:val="en-US"/>
        </w:rPr>
        <w:t>Each Party reserves the right, however, to refuse to recognize for the purpose of flights above or landing within its own territory, certificates of competency and licenses granted to its own nationals by the other Party.</w:t>
      </w:r>
    </w:p>
    <w:p w14:paraId="4C4C1B45" w14:textId="77777777" w:rsidR="003F6874" w:rsidRDefault="003F6874" w:rsidP="003F6874">
      <w:pPr>
        <w:tabs>
          <w:tab w:val="left" w:pos="567"/>
        </w:tabs>
        <w:jc w:val="both"/>
        <w:rPr>
          <w:rFonts w:asciiTheme="minorHAnsi" w:hAnsiTheme="minorHAnsi" w:cstheme="minorHAnsi"/>
          <w:lang w:val="en-US"/>
        </w:rPr>
      </w:pPr>
    </w:p>
    <w:p w14:paraId="1EBF14E3" w14:textId="77777777" w:rsidR="003F6874" w:rsidRPr="003F6874" w:rsidRDefault="003F6874" w:rsidP="003F6874">
      <w:pPr>
        <w:tabs>
          <w:tab w:val="left" w:pos="567"/>
        </w:tabs>
        <w:jc w:val="both"/>
        <w:rPr>
          <w:rFonts w:asciiTheme="minorHAnsi" w:hAnsiTheme="minorHAnsi" w:cstheme="minorHAnsi"/>
          <w:lang w:val="en-US"/>
        </w:rPr>
      </w:pPr>
    </w:p>
    <w:p w14:paraId="3472F236" w14:textId="77777777" w:rsidR="00631E34" w:rsidRPr="003F687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 xml:space="preserve">ARTICLE </w:t>
      </w:r>
      <w:r w:rsidR="00E272B1" w:rsidRPr="003F6874">
        <w:rPr>
          <w:rFonts w:asciiTheme="minorHAnsi" w:hAnsiTheme="minorHAnsi" w:cstheme="minorHAnsi"/>
          <w:b/>
          <w:lang w:val="en-US"/>
        </w:rPr>
        <w:t>7</w:t>
      </w:r>
    </w:p>
    <w:p w14:paraId="38C2D3E4" w14:textId="77777777" w:rsidR="00631E3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Safety</w:t>
      </w:r>
    </w:p>
    <w:p w14:paraId="239114BE" w14:textId="77777777" w:rsidR="003F6874" w:rsidRPr="003F6874" w:rsidRDefault="003F6874" w:rsidP="003F6874">
      <w:pPr>
        <w:keepNext/>
        <w:jc w:val="center"/>
        <w:rPr>
          <w:rFonts w:asciiTheme="minorHAnsi" w:hAnsiTheme="minorHAnsi" w:cstheme="minorHAnsi"/>
          <w:b/>
          <w:lang w:val="en-US"/>
        </w:rPr>
      </w:pPr>
    </w:p>
    <w:p w14:paraId="2547963D" w14:textId="0F8533E9" w:rsidR="00631E34" w:rsidRDefault="00631E34"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1.</w:t>
      </w:r>
      <w:r w:rsidRPr="003F6874">
        <w:rPr>
          <w:rFonts w:asciiTheme="minorHAnsi" w:hAnsiTheme="minorHAnsi" w:cstheme="minorHAnsi"/>
          <w:lang w:val="en-US"/>
        </w:rPr>
        <w:tab/>
      </w:r>
      <w:r w:rsidR="003F6874">
        <w:rPr>
          <w:rFonts w:asciiTheme="minorHAnsi" w:hAnsiTheme="minorHAnsi" w:cstheme="minorHAnsi"/>
          <w:lang w:val="en-US"/>
        </w:rPr>
        <w:tab/>
      </w:r>
      <w:r w:rsidRPr="003F6874">
        <w:rPr>
          <w:rFonts w:asciiTheme="minorHAnsi" w:hAnsiTheme="minorHAnsi" w:cstheme="minorHAnsi"/>
          <w:lang w:val="en-US"/>
        </w:rPr>
        <w:t xml:space="preserve">Each Party may request consultations at any time concerning the safety standards maintained by the other Party in areas relating to aeronautical facilities, flight crew, aircraft and the operation of aircraft. Such consultations shall take place within </w:t>
      </w:r>
      <w:proofErr w:type="gramStart"/>
      <w:r w:rsidRPr="003F6874">
        <w:rPr>
          <w:rFonts w:asciiTheme="minorHAnsi" w:hAnsiTheme="minorHAnsi" w:cstheme="minorHAnsi"/>
          <w:lang w:val="en-US"/>
        </w:rPr>
        <w:t>thirty (30) days</w:t>
      </w:r>
      <w:proofErr w:type="gramEnd"/>
      <w:r w:rsidRPr="003F6874">
        <w:rPr>
          <w:rFonts w:asciiTheme="minorHAnsi" w:hAnsiTheme="minorHAnsi" w:cstheme="minorHAnsi"/>
          <w:lang w:val="en-US"/>
        </w:rPr>
        <w:t xml:space="preserve"> of that request.</w:t>
      </w:r>
    </w:p>
    <w:p w14:paraId="05B8E5E9" w14:textId="77777777" w:rsidR="003F6874" w:rsidRPr="003F6874" w:rsidRDefault="003F6874" w:rsidP="003F6874">
      <w:pPr>
        <w:tabs>
          <w:tab w:val="left" w:pos="567"/>
        </w:tabs>
        <w:jc w:val="both"/>
        <w:rPr>
          <w:rFonts w:asciiTheme="minorHAnsi" w:hAnsiTheme="minorHAnsi" w:cstheme="minorHAnsi"/>
          <w:lang w:val="en-US"/>
        </w:rPr>
      </w:pPr>
    </w:p>
    <w:p w14:paraId="465B75C8" w14:textId="0425226D" w:rsidR="00631E34" w:rsidRDefault="00631E34" w:rsidP="003F6874">
      <w:pPr>
        <w:tabs>
          <w:tab w:val="left" w:pos="567"/>
        </w:tabs>
        <w:jc w:val="both"/>
        <w:rPr>
          <w:rFonts w:asciiTheme="minorHAnsi" w:hAnsiTheme="minorHAnsi" w:cstheme="minorHAnsi"/>
          <w:lang w:val="en-US"/>
        </w:rPr>
      </w:pPr>
      <w:proofErr w:type="gramStart"/>
      <w:r w:rsidRPr="003F6874">
        <w:rPr>
          <w:rFonts w:asciiTheme="minorHAnsi" w:hAnsiTheme="minorHAnsi" w:cstheme="minorHAnsi"/>
          <w:lang w:val="en-US"/>
        </w:rPr>
        <w:t>2.</w:t>
      </w:r>
      <w:r w:rsidRPr="003F6874">
        <w:rPr>
          <w:rFonts w:asciiTheme="minorHAnsi" w:hAnsiTheme="minorHAnsi" w:cstheme="minorHAnsi"/>
          <w:lang w:val="en-US"/>
        </w:rPr>
        <w:tab/>
      </w:r>
      <w:r w:rsidR="003F6874">
        <w:rPr>
          <w:rFonts w:asciiTheme="minorHAnsi" w:hAnsiTheme="minorHAnsi" w:cstheme="minorHAnsi"/>
          <w:lang w:val="en-US"/>
        </w:rPr>
        <w:tab/>
      </w:r>
      <w:r w:rsidRPr="003F6874">
        <w:rPr>
          <w:rFonts w:asciiTheme="minorHAnsi" w:hAnsiTheme="minorHAnsi" w:cstheme="minorHAnsi"/>
          <w:lang w:val="en-US"/>
        </w:rPr>
        <w:t>If, following such consultations, one Party finds that the other Party does not effectively maintain and administer safety standards in the areas referred to in paragraph 1 that meet the standards established at that time pursuant to the Convention, the other Party shall be informed of such findings and of the steps considered necessary to conform with the ICAO standards.</w:t>
      </w:r>
      <w:proofErr w:type="gramEnd"/>
      <w:r w:rsidRPr="003F6874">
        <w:rPr>
          <w:rFonts w:asciiTheme="minorHAnsi" w:hAnsiTheme="minorHAnsi" w:cstheme="minorHAnsi"/>
          <w:lang w:val="en-US"/>
        </w:rPr>
        <w:t xml:space="preserve"> The other Party shall then take appropriate corrective action within an agreed </w:t>
      </w:r>
      <w:proofErr w:type="gramStart"/>
      <w:r w:rsidRPr="003F6874">
        <w:rPr>
          <w:rFonts w:asciiTheme="minorHAnsi" w:hAnsiTheme="minorHAnsi" w:cstheme="minorHAnsi"/>
          <w:lang w:val="en-US"/>
        </w:rPr>
        <w:t>time period</w:t>
      </w:r>
      <w:proofErr w:type="gramEnd"/>
      <w:r w:rsidRPr="003F6874">
        <w:rPr>
          <w:rFonts w:asciiTheme="minorHAnsi" w:hAnsiTheme="minorHAnsi" w:cstheme="minorHAnsi"/>
          <w:lang w:val="en-US"/>
        </w:rPr>
        <w:t>.</w:t>
      </w:r>
    </w:p>
    <w:p w14:paraId="2158CCBA" w14:textId="77777777" w:rsidR="003F6874" w:rsidRPr="003F6874" w:rsidRDefault="003F6874" w:rsidP="003F6874">
      <w:pPr>
        <w:tabs>
          <w:tab w:val="left" w:pos="567"/>
        </w:tabs>
        <w:jc w:val="both"/>
        <w:rPr>
          <w:rFonts w:asciiTheme="minorHAnsi" w:hAnsiTheme="minorHAnsi" w:cstheme="minorHAnsi"/>
          <w:lang w:val="en-US"/>
        </w:rPr>
      </w:pPr>
    </w:p>
    <w:p w14:paraId="3DC24868" w14:textId="66B2AE12" w:rsidR="00631E34" w:rsidRDefault="00631E34" w:rsidP="003F6874">
      <w:pPr>
        <w:tabs>
          <w:tab w:val="left" w:pos="567"/>
        </w:tabs>
        <w:jc w:val="both"/>
        <w:rPr>
          <w:rFonts w:asciiTheme="minorHAnsi" w:hAnsiTheme="minorHAnsi" w:cstheme="minorHAnsi"/>
          <w:lang w:val="en-US"/>
        </w:rPr>
      </w:pPr>
      <w:proofErr w:type="gramStart"/>
      <w:r w:rsidRPr="003F6874">
        <w:rPr>
          <w:rFonts w:asciiTheme="minorHAnsi" w:hAnsiTheme="minorHAnsi" w:cstheme="minorHAnsi"/>
          <w:lang w:val="en-US"/>
        </w:rPr>
        <w:t>3.</w:t>
      </w:r>
      <w:r w:rsidR="003F6874">
        <w:rPr>
          <w:rFonts w:asciiTheme="minorHAnsi" w:hAnsiTheme="minorHAnsi" w:cstheme="minorHAnsi"/>
          <w:lang w:val="en-US"/>
        </w:rPr>
        <w:tab/>
      </w:r>
      <w:r w:rsidRPr="003F6874">
        <w:rPr>
          <w:rFonts w:asciiTheme="minorHAnsi" w:hAnsiTheme="minorHAnsi" w:cstheme="minorHAnsi"/>
          <w:lang w:val="en-US"/>
        </w:rPr>
        <w:tab/>
        <w:t>Pursuant to Article 16 of the Convention, it is further agreed that, any aircraft operated by, or on behalf of an airline of one Party, on service to or from the territory of another Party, may, while within the territory of the other Party be the subject of a search by the authorized representatives of the other Party, provided this does not cause unreasonable delay in the operation of the aircraft.</w:t>
      </w:r>
      <w:proofErr w:type="gramEnd"/>
      <w:r w:rsidRPr="003F6874">
        <w:rPr>
          <w:rFonts w:asciiTheme="minorHAnsi" w:hAnsiTheme="minorHAnsi" w:cstheme="minorHAnsi"/>
          <w:lang w:val="en-US"/>
        </w:rPr>
        <w:t xml:space="preserve"> Notwithstanding the obligations mentioned in Article 33 of the Convention, the purpose of this search is to verify the validity of the relevant aircraft documentation, the licensing of its crew, and that the aircraft equipment and the condition of the aircraft conform to the standards established at that time pursuant to the Convention.</w:t>
      </w:r>
    </w:p>
    <w:p w14:paraId="6FCCD2B6" w14:textId="77777777" w:rsidR="003F6874" w:rsidRPr="003F6874" w:rsidRDefault="003F6874" w:rsidP="003F6874">
      <w:pPr>
        <w:tabs>
          <w:tab w:val="left" w:pos="567"/>
        </w:tabs>
        <w:jc w:val="both"/>
        <w:rPr>
          <w:rFonts w:asciiTheme="minorHAnsi" w:hAnsiTheme="minorHAnsi" w:cstheme="minorHAnsi"/>
          <w:lang w:val="en-US"/>
        </w:rPr>
      </w:pPr>
    </w:p>
    <w:p w14:paraId="616093F2" w14:textId="1FBC78B8" w:rsidR="00631E34" w:rsidRDefault="00631E34"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4.</w:t>
      </w:r>
      <w:r w:rsidRPr="003F6874">
        <w:rPr>
          <w:rFonts w:asciiTheme="minorHAnsi" w:hAnsiTheme="minorHAnsi" w:cstheme="minorHAnsi"/>
          <w:lang w:val="en-US"/>
        </w:rPr>
        <w:tab/>
      </w:r>
      <w:r w:rsidR="003F6874">
        <w:rPr>
          <w:rFonts w:asciiTheme="minorHAnsi" w:hAnsiTheme="minorHAnsi" w:cstheme="minorHAnsi"/>
          <w:lang w:val="en-US"/>
        </w:rPr>
        <w:tab/>
      </w:r>
      <w:r w:rsidRPr="003F6874">
        <w:rPr>
          <w:rFonts w:asciiTheme="minorHAnsi" w:hAnsiTheme="minorHAnsi" w:cstheme="minorHAnsi"/>
          <w:lang w:val="en-US"/>
        </w:rPr>
        <w:t>When urgent action is essential to ensure the safety of an airline operation, each Party reserves the right to immediately suspend or vary the operating authorization of an airline or airlines of the other Party.</w:t>
      </w:r>
    </w:p>
    <w:p w14:paraId="1C6FF433" w14:textId="77777777" w:rsidR="003F6874" w:rsidRPr="003F6874" w:rsidRDefault="003F6874" w:rsidP="003F6874">
      <w:pPr>
        <w:tabs>
          <w:tab w:val="left" w:pos="567"/>
        </w:tabs>
        <w:jc w:val="both"/>
        <w:rPr>
          <w:rFonts w:asciiTheme="minorHAnsi" w:hAnsiTheme="minorHAnsi" w:cstheme="minorHAnsi"/>
          <w:lang w:val="en-US"/>
        </w:rPr>
      </w:pPr>
    </w:p>
    <w:p w14:paraId="5118A6C5" w14:textId="0DF81BB3" w:rsidR="00631E34" w:rsidRDefault="00631E34"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5.</w:t>
      </w:r>
      <w:r w:rsidR="003F6874">
        <w:rPr>
          <w:rFonts w:asciiTheme="minorHAnsi" w:hAnsiTheme="minorHAnsi" w:cstheme="minorHAnsi"/>
          <w:lang w:val="en-US"/>
        </w:rPr>
        <w:tab/>
      </w:r>
      <w:r w:rsidRPr="003F6874">
        <w:rPr>
          <w:rFonts w:asciiTheme="minorHAnsi" w:hAnsiTheme="minorHAnsi" w:cstheme="minorHAnsi"/>
          <w:lang w:val="en-US"/>
        </w:rPr>
        <w:tab/>
        <w:t xml:space="preserve">Any action by one Party in accordance with paragraph 4 above </w:t>
      </w:r>
      <w:proofErr w:type="gramStart"/>
      <w:r w:rsidRPr="003F6874">
        <w:rPr>
          <w:rFonts w:asciiTheme="minorHAnsi" w:hAnsiTheme="minorHAnsi" w:cstheme="minorHAnsi"/>
          <w:lang w:val="en-US"/>
        </w:rPr>
        <w:t>shall be discontinued</w:t>
      </w:r>
      <w:proofErr w:type="gramEnd"/>
      <w:r w:rsidRPr="003F6874">
        <w:rPr>
          <w:rFonts w:asciiTheme="minorHAnsi" w:hAnsiTheme="minorHAnsi" w:cstheme="minorHAnsi"/>
          <w:lang w:val="en-US"/>
        </w:rPr>
        <w:t xml:space="preserve"> once the basis for the taking of that action ceases to exist.</w:t>
      </w:r>
    </w:p>
    <w:p w14:paraId="024B6D56" w14:textId="77777777" w:rsidR="003F6874" w:rsidRPr="003F6874" w:rsidRDefault="003F6874" w:rsidP="003F6874">
      <w:pPr>
        <w:tabs>
          <w:tab w:val="left" w:pos="567"/>
        </w:tabs>
        <w:jc w:val="both"/>
        <w:rPr>
          <w:rFonts w:asciiTheme="minorHAnsi" w:hAnsiTheme="minorHAnsi" w:cstheme="minorHAnsi"/>
          <w:lang w:val="en-US"/>
        </w:rPr>
      </w:pPr>
    </w:p>
    <w:p w14:paraId="39C2B712" w14:textId="22AE1E69" w:rsidR="00631E34" w:rsidRDefault="00631E34"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6.</w:t>
      </w:r>
      <w:r w:rsidR="003F6874">
        <w:rPr>
          <w:rFonts w:asciiTheme="minorHAnsi" w:hAnsiTheme="minorHAnsi" w:cstheme="minorHAnsi"/>
          <w:lang w:val="en-US"/>
        </w:rPr>
        <w:tab/>
      </w:r>
      <w:r w:rsidRPr="003F6874">
        <w:rPr>
          <w:rFonts w:asciiTheme="minorHAnsi" w:hAnsiTheme="minorHAnsi" w:cstheme="minorHAnsi"/>
          <w:lang w:val="en-US"/>
        </w:rPr>
        <w:tab/>
        <w:t>With reference to paragraph 2, if it is determined that one Party remains in non</w:t>
      </w:r>
      <w:r w:rsidR="00374FB9" w:rsidRPr="003F6874">
        <w:rPr>
          <w:rFonts w:asciiTheme="minorHAnsi" w:hAnsiTheme="minorHAnsi" w:cstheme="minorHAnsi"/>
          <w:lang w:val="en-US"/>
        </w:rPr>
        <w:t>-</w:t>
      </w:r>
      <w:r w:rsidRPr="003F6874">
        <w:rPr>
          <w:rFonts w:asciiTheme="minorHAnsi" w:hAnsiTheme="minorHAnsi" w:cstheme="minorHAnsi"/>
          <w:lang w:val="en-US"/>
        </w:rPr>
        <w:t xml:space="preserve">compliance with ICAO standards when the agreed </w:t>
      </w:r>
      <w:proofErr w:type="gramStart"/>
      <w:r w:rsidRPr="003F6874">
        <w:rPr>
          <w:rFonts w:asciiTheme="minorHAnsi" w:hAnsiTheme="minorHAnsi" w:cstheme="minorHAnsi"/>
          <w:lang w:val="en-US"/>
        </w:rPr>
        <w:t>time period</w:t>
      </w:r>
      <w:proofErr w:type="gramEnd"/>
      <w:r w:rsidRPr="003F6874">
        <w:rPr>
          <w:rFonts w:asciiTheme="minorHAnsi" w:hAnsiTheme="minorHAnsi" w:cstheme="minorHAnsi"/>
          <w:lang w:val="en-US"/>
        </w:rPr>
        <w:t xml:space="preserve"> has elapsed, the Secretary General of ICAO should be advised thereof. The latter </w:t>
      </w:r>
      <w:proofErr w:type="gramStart"/>
      <w:r w:rsidRPr="003F6874">
        <w:rPr>
          <w:rFonts w:asciiTheme="minorHAnsi" w:hAnsiTheme="minorHAnsi" w:cstheme="minorHAnsi"/>
          <w:lang w:val="en-US"/>
        </w:rPr>
        <w:t>should also be advised</w:t>
      </w:r>
      <w:proofErr w:type="gramEnd"/>
      <w:r w:rsidRPr="003F6874">
        <w:rPr>
          <w:rFonts w:asciiTheme="minorHAnsi" w:hAnsiTheme="minorHAnsi" w:cstheme="minorHAnsi"/>
          <w:lang w:val="en-US"/>
        </w:rPr>
        <w:t xml:space="preserve"> of the subsequent satisfactory resolution of the situation.</w:t>
      </w:r>
    </w:p>
    <w:p w14:paraId="0CD17565" w14:textId="77777777" w:rsidR="003F6874" w:rsidRDefault="003F6874" w:rsidP="003F6874">
      <w:pPr>
        <w:tabs>
          <w:tab w:val="left" w:pos="567"/>
        </w:tabs>
        <w:jc w:val="both"/>
        <w:rPr>
          <w:rFonts w:asciiTheme="minorHAnsi" w:hAnsiTheme="minorHAnsi" w:cstheme="minorHAnsi"/>
          <w:lang w:val="en-US"/>
        </w:rPr>
      </w:pPr>
    </w:p>
    <w:p w14:paraId="5A91669A" w14:textId="77777777" w:rsidR="003F6874" w:rsidRPr="003F6874" w:rsidRDefault="003F6874" w:rsidP="003F6874">
      <w:pPr>
        <w:tabs>
          <w:tab w:val="left" w:pos="567"/>
        </w:tabs>
        <w:jc w:val="both"/>
        <w:rPr>
          <w:rFonts w:asciiTheme="minorHAnsi" w:hAnsiTheme="minorHAnsi" w:cstheme="minorHAnsi"/>
          <w:lang w:val="en-US"/>
        </w:rPr>
      </w:pPr>
    </w:p>
    <w:p w14:paraId="7DF60FC4" w14:textId="77777777" w:rsidR="00631E34" w:rsidRPr="003F687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 xml:space="preserve">ARTICLE </w:t>
      </w:r>
      <w:r w:rsidR="00E272B1" w:rsidRPr="003F6874">
        <w:rPr>
          <w:rFonts w:asciiTheme="minorHAnsi" w:hAnsiTheme="minorHAnsi" w:cstheme="minorHAnsi"/>
          <w:b/>
          <w:lang w:val="en-US"/>
        </w:rPr>
        <w:t>8</w:t>
      </w:r>
    </w:p>
    <w:p w14:paraId="63C7D76C" w14:textId="77777777" w:rsidR="00631E3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Aviation Security</w:t>
      </w:r>
    </w:p>
    <w:p w14:paraId="171A03A8" w14:textId="77777777" w:rsidR="003F6874" w:rsidRPr="003F6874" w:rsidRDefault="003F6874" w:rsidP="003F6874">
      <w:pPr>
        <w:keepNext/>
        <w:jc w:val="center"/>
        <w:rPr>
          <w:rFonts w:asciiTheme="minorHAnsi" w:hAnsiTheme="minorHAnsi" w:cstheme="minorHAnsi"/>
          <w:b/>
          <w:lang w:val="en-US"/>
        </w:rPr>
      </w:pPr>
    </w:p>
    <w:p w14:paraId="04A048F1" w14:textId="5C0AF21C" w:rsidR="00631E34" w:rsidRDefault="00631E34"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1.</w:t>
      </w:r>
      <w:r w:rsidR="003F6874">
        <w:rPr>
          <w:rFonts w:asciiTheme="minorHAnsi" w:hAnsiTheme="minorHAnsi" w:cstheme="minorHAnsi"/>
          <w:lang w:val="en-US"/>
        </w:rPr>
        <w:tab/>
      </w:r>
      <w:r w:rsidRPr="003F6874">
        <w:rPr>
          <w:rFonts w:asciiTheme="minorHAnsi" w:hAnsiTheme="minorHAnsi" w:cstheme="minorHAnsi"/>
          <w:lang w:val="en-US"/>
        </w:rPr>
        <w:tab/>
        <w:t xml:space="preserve">Consistent with their rights and obligations under international law, the Parties reaffirm that their obligation to each other to protect the security of civil aviation against acts of unlawful interference forms an integral part of this Agreement. </w:t>
      </w:r>
      <w:proofErr w:type="gramStart"/>
      <w:r w:rsidRPr="003F6874">
        <w:rPr>
          <w:rFonts w:asciiTheme="minorHAnsi" w:hAnsiTheme="minorHAnsi" w:cstheme="minorHAnsi"/>
          <w:lang w:val="en-US"/>
        </w:rPr>
        <w:t>Without limiting the generality of their rights and obligations under international law, the Parties shall in particular act in conformity with the provisions of the Convention on Offences and Certain Other Acts Committed on Board Aircraft, signed at Tokyo on 14</w:t>
      </w:r>
      <w:r w:rsidR="00374FB9" w:rsidRPr="003F6874">
        <w:rPr>
          <w:rFonts w:asciiTheme="minorHAnsi" w:hAnsiTheme="minorHAnsi" w:cstheme="minorHAnsi"/>
          <w:lang w:val="en-US"/>
        </w:rPr>
        <w:t xml:space="preserve"> </w:t>
      </w:r>
      <w:r w:rsidRPr="003F6874">
        <w:rPr>
          <w:rFonts w:asciiTheme="minorHAnsi" w:hAnsiTheme="minorHAnsi" w:cstheme="minorHAnsi"/>
          <w:lang w:val="en-US"/>
        </w:rPr>
        <w:t>September 1963, the Convention for the Suppression of Unlawful Seizure of Aircraft, signed at The Hague on 16</w:t>
      </w:r>
      <w:r w:rsidR="00374FB9" w:rsidRPr="003F6874">
        <w:rPr>
          <w:rFonts w:asciiTheme="minorHAnsi" w:hAnsiTheme="minorHAnsi" w:cstheme="minorHAnsi"/>
          <w:lang w:val="en-US"/>
        </w:rPr>
        <w:t xml:space="preserve"> </w:t>
      </w:r>
      <w:r w:rsidRPr="003F6874">
        <w:rPr>
          <w:rFonts w:asciiTheme="minorHAnsi" w:hAnsiTheme="minorHAnsi" w:cstheme="minorHAnsi"/>
          <w:lang w:val="en-US"/>
        </w:rPr>
        <w:t>December 1970 and the Convention for the Suppression of Unlawful Acts against the Safety of Civil Aviation, signed at Montreal on 23</w:t>
      </w:r>
      <w:r w:rsidR="00374FB9" w:rsidRPr="003F6874">
        <w:rPr>
          <w:rFonts w:asciiTheme="minorHAnsi" w:hAnsiTheme="minorHAnsi" w:cstheme="minorHAnsi"/>
          <w:lang w:val="en-US"/>
        </w:rPr>
        <w:t xml:space="preserve"> </w:t>
      </w:r>
      <w:r w:rsidRPr="003F6874">
        <w:rPr>
          <w:rFonts w:asciiTheme="minorHAnsi" w:hAnsiTheme="minorHAnsi" w:cstheme="minorHAnsi"/>
          <w:lang w:val="en-US"/>
        </w:rPr>
        <w:t>September 1971, its Supplementary Protocol for the Suppression of Unlawful Acts of Violence at Airports Serving International Civil Aviation, signed at Montreal on 24</w:t>
      </w:r>
      <w:r w:rsidR="00374FB9" w:rsidRPr="003F6874">
        <w:rPr>
          <w:rFonts w:asciiTheme="minorHAnsi" w:hAnsiTheme="minorHAnsi" w:cstheme="minorHAnsi"/>
          <w:lang w:val="en-US"/>
        </w:rPr>
        <w:t xml:space="preserve"> </w:t>
      </w:r>
      <w:r w:rsidRPr="003F6874">
        <w:rPr>
          <w:rFonts w:asciiTheme="minorHAnsi" w:hAnsiTheme="minorHAnsi" w:cstheme="minorHAnsi"/>
          <w:lang w:val="en-US"/>
        </w:rPr>
        <w:t>February 1988, the Convention on the Marking of Plastic Explosives for the Purpose of Detection, signed at Montreal on 1 March 1991, as well as with any other convention and protocol relating to the security of civil aviation which both Parties adhere to.</w:t>
      </w:r>
      <w:proofErr w:type="gramEnd"/>
    </w:p>
    <w:p w14:paraId="2AF71136" w14:textId="77777777" w:rsidR="003F6874" w:rsidRPr="003F6874" w:rsidRDefault="003F6874" w:rsidP="003F6874">
      <w:pPr>
        <w:tabs>
          <w:tab w:val="left" w:pos="567"/>
        </w:tabs>
        <w:jc w:val="both"/>
        <w:rPr>
          <w:rFonts w:asciiTheme="minorHAnsi" w:hAnsiTheme="minorHAnsi" w:cstheme="minorHAnsi"/>
          <w:lang w:val="en-US"/>
        </w:rPr>
      </w:pPr>
    </w:p>
    <w:p w14:paraId="141AFEF3" w14:textId="635C13D1" w:rsidR="00631E34" w:rsidRDefault="00631E34"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lastRenderedPageBreak/>
        <w:t>2.</w:t>
      </w:r>
      <w:r w:rsidR="003F6874">
        <w:rPr>
          <w:rFonts w:asciiTheme="minorHAnsi" w:hAnsiTheme="minorHAnsi" w:cstheme="minorHAnsi"/>
          <w:lang w:val="en-US"/>
        </w:rPr>
        <w:tab/>
      </w:r>
      <w:r w:rsidRPr="003F6874">
        <w:rPr>
          <w:rFonts w:asciiTheme="minorHAnsi" w:hAnsiTheme="minorHAnsi" w:cstheme="minorHAnsi"/>
          <w:lang w:val="en-US"/>
        </w:rPr>
        <w:tab/>
        <w:t>The Parties shall provide upon request all necessary assistance to each other to prevent acts of unlawful seizure of civil aircraft and other unlawful acts against the safety of such aircraft, their passengers and crew, airports and air navigation facilities, and any other threat to the security of civil aviation.</w:t>
      </w:r>
    </w:p>
    <w:p w14:paraId="5E71128A" w14:textId="77777777" w:rsidR="003F6874" w:rsidRPr="003F6874" w:rsidRDefault="003F6874" w:rsidP="003F6874">
      <w:pPr>
        <w:tabs>
          <w:tab w:val="left" w:pos="567"/>
        </w:tabs>
        <w:jc w:val="both"/>
        <w:rPr>
          <w:rFonts w:asciiTheme="minorHAnsi" w:hAnsiTheme="minorHAnsi" w:cstheme="minorHAnsi"/>
          <w:lang w:val="en-US"/>
        </w:rPr>
      </w:pPr>
    </w:p>
    <w:p w14:paraId="6AB368FF" w14:textId="32E11B44" w:rsidR="00631E34" w:rsidRDefault="00631E34" w:rsidP="003F6874">
      <w:pPr>
        <w:tabs>
          <w:tab w:val="left" w:pos="567"/>
        </w:tabs>
        <w:jc w:val="both"/>
        <w:rPr>
          <w:rFonts w:asciiTheme="minorHAnsi" w:hAnsiTheme="minorHAnsi" w:cstheme="minorHAnsi"/>
          <w:lang w:val="en-US"/>
        </w:rPr>
      </w:pPr>
      <w:proofErr w:type="gramStart"/>
      <w:r w:rsidRPr="003F6874">
        <w:rPr>
          <w:rFonts w:asciiTheme="minorHAnsi" w:hAnsiTheme="minorHAnsi" w:cstheme="minorHAnsi"/>
          <w:lang w:val="en-US"/>
        </w:rPr>
        <w:t>3.</w:t>
      </w:r>
      <w:r w:rsidRPr="003F6874">
        <w:rPr>
          <w:rFonts w:asciiTheme="minorHAnsi" w:hAnsiTheme="minorHAnsi" w:cstheme="minorHAnsi"/>
          <w:lang w:val="en-US"/>
        </w:rPr>
        <w:tab/>
      </w:r>
      <w:r w:rsidR="003F6874">
        <w:rPr>
          <w:rFonts w:asciiTheme="minorHAnsi" w:hAnsiTheme="minorHAnsi" w:cstheme="minorHAnsi"/>
          <w:lang w:val="en-US"/>
        </w:rPr>
        <w:tab/>
      </w:r>
      <w:r w:rsidRPr="003F6874">
        <w:rPr>
          <w:rFonts w:asciiTheme="minorHAnsi" w:hAnsiTheme="minorHAnsi" w:cstheme="minorHAnsi"/>
          <w:lang w:val="en-US"/>
        </w:rPr>
        <w:t>The Parties shall, in their mutual relations, act in conformity with the aviation security provisions established by ICAO and designated as Annexes to the Convention; they shall require that operators of aircraft of their registry or operators of aircraft who are established in their territory and the operators of airports in their territory act in conformity with such aviation security provisions.</w:t>
      </w:r>
      <w:proofErr w:type="gramEnd"/>
      <w:r w:rsidRPr="003F6874">
        <w:rPr>
          <w:rFonts w:asciiTheme="minorHAnsi" w:hAnsiTheme="minorHAnsi" w:cstheme="minorHAnsi"/>
          <w:lang w:val="en-US"/>
        </w:rPr>
        <w:t xml:space="preserve"> Each Party shall advise the other Party of any difference between its national regulations and practices and the aviation security standards of the Annexes. Either Party may request immediate consultations with the other Party at any time to discuss any such differences.</w:t>
      </w:r>
    </w:p>
    <w:p w14:paraId="00DFBF19" w14:textId="77777777" w:rsidR="003F6874" w:rsidRPr="003F6874" w:rsidRDefault="003F6874" w:rsidP="003F6874">
      <w:pPr>
        <w:tabs>
          <w:tab w:val="left" w:pos="567"/>
        </w:tabs>
        <w:jc w:val="both"/>
        <w:rPr>
          <w:rFonts w:asciiTheme="minorHAnsi" w:hAnsiTheme="minorHAnsi" w:cstheme="minorHAnsi"/>
          <w:lang w:val="en-US"/>
        </w:rPr>
      </w:pPr>
    </w:p>
    <w:p w14:paraId="7FCFEBBB" w14:textId="22B2C8D2" w:rsidR="00631E34" w:rsidRDefault="00631E34"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4.</w:t>
      </w:r>
      <w:r w:rsidRPr="003F6874">
        <w:rPr>
          <w:rFonts w:asciiTheme="minorHAnsi" w:hAnsiTheme="minorHAnsi" w:cstheme="minorHAnsi"/>
          <w:lang w:val="en-US"/>
        </w:rPr>
        <w:tab/>
      </w:r>
      <w:r w:rsidR="003F6874">
        <w:rPr>
          <w:rFonts w:asciiTheme="minorHAnsi" w:hAnsiTheme="minorHAnsi" w:cstheme="minorHAnsi"/>
          <w:lang w:val="en-US"/>
        </w:rPr>
        <w:tab/>
      </w:r>
      <w:r w:rsidRPr="003F6874">
        <w:rPr>
          <w:rFonts w:asciiTheme="minorHAnsi" w:hAnsiTheme="minorHAnsi" w:cstheme="minorHAnsi"/>
          <w:lang w:val="en-US"/>
        </w:rPr>
        <w:t xml:space="preserve"> Each Party agrees that such operators of aircraft may be required to observe the aviation security provisions referred to in paragraph 3 above required by the other Party for entry into, departure from, or while within, the territory of that other Party. Each Party shall ensure that adequate measures are effectively applied within its territory to protect the aircraft and to inspect passengers, crew, carry</w:t>
      </w:r>
      <w:r w:rsidR="00374FB9" w:rsidRPr="003F6874">
        <w:rPr>
          <w:rFonts w:asciiTheme="minorHAnsi" w:hAnsiTheme="minorHAnsi" w:cstheme="minorHAnsi"/>
          <w:lang w:val="en-US"/>
        </w:rPr>
        <w:t>-</w:t>
      </w:r>
      <w:r w:rsidRPr="003F6874">
        <w:rPr>
          <w:rFonts w:asciiTheme="minorHAnsi" w:hAnsiTheme="minorHAnsi" w:cstheme="minorHAnsi"/>
          <w:lang w:val="en-US"/>
        </w:rPr>
        <w:t xml:space="preserve">on items, </w:t>
      </w:r>
      <w:proofErr w:type="gramStart"/>
      <w:r w:rsidRPr="003F6874">
        <w:rPr>
          <w:rFonts w:asciiTheme="minorHAnsi" w:hAnsiTheme="minorHAnsi" w:cstheme="minorHAnsi"/>
          <w:lang w:val="en-US"/>
        </w:rPr>
        <w:t>baggage</w:t>
      </w:r>
      <w:proofErr w:type="gramEnd"/>
      <w:r w:rsidRPr="003F6874">
        <w:rPr>
          <w:rFonts w:asciiTheme="minorHAnsi" w:hAnsiTheme="minorHAnsi" w:cstheme="minorHAnsi"/>
          <w:lang w:val="en-US"/>
        </w:rPr>
        <w:t xml:space="preserve">, cargo and aircraft stores prior to and during boarding or loading. Each Party shall also </w:t>
      </w:r>
      <w:proofErr w:type="gramStart"/>
      <w:r w:rsidRPr="003F6874">
        <w:rPr>
          <w:rFonts w:asciiTheme="minorHAnsi" w:hAnsiTheme="minorHAnsi" w:cstheme="minorHAnsi"/>
          <w:lang w:val="en-US"/>
        </w:rPr>
        <w:t xml:space="preserve">give </w:t>
      </w:r>
      <w:r w:rsidR="00501817" w:rsidRPr="003F6874">
        <w:rPr>
          <w:rFonts w:asciiTheme="minorHAnsi" w:hAnsiTheme="minorHAnsi" w:cstheme="minorHAnsi"/>
          <w:lang w:val="en-US"/>
        </w:rPr>
        <w:t>positive</w:t>
      </w:r>
      <w:r w:rsidRPr="003F6874">
        <w:rPr>
          <w:rFonts w:asciiTheme="minorHAnsi" w:hAnsiTheme="minorHAnsi" w:cstheme="minorHAnsi"/>
          <w:lang w:val="en-US"/>
        </w:rPr>
        <w:t xml:space="preserve"> consideration to</w:t>
      </w:r>
      <w:proofErr w:type="gramEnd"/>
      <w:r w:rsidRPr="003F6874">
        <w:rPr>
          <w:rFonts w:asciiTheme="minorHAnsi" w:hAnsiTheme="minorHAnsi" w:cstheme="minorHAnsi"/>
          <w:lang w:val="en-US"/>
        </w:rPr>
        <w:t xml:space="preserve"> any request from the other Party for reasonable special security measures to meet a particular threat.  </w:t>
      </w:r>
    </w:p>
    <w:p w14:paraId="3FCEF69C" w14:textId="77777777" w:rsidR="003F6874" w:rsidRPr="003F6874" w:rsidRDefault="003F6874" w:rsidP="003F6874">
      <w:pPr>
        <w:tabs>
          <w:tab w:val="left" w:pos="567"/>
        </w:tabs>
        <w:jc w:val="both"/>
        <w:rPr>
          <w:rFonts w:asciiTheme="minorHAnsi" w:hAnsiTheme="minorHAnsi" w:cstheme="minorHAnsi"/>
          <w:lang w:val="en-US"/>
        </w:rPr>
      </w:pPr>
    </w:p>
    <w:p w14:paraId="669350C1" w14:textId="01D7873E" w:rsidR="00631E34" w:rsidRDefault="00631E34"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5.</w:t>
      </w:r>
      <w:r w:rsidRPr="003F6874">
        <w:rPr>
          <w:rFonts w:asciiTheme="minorHAnsi" w:hAnsiTheme="minorHAnsi" w:cstheme="minorHAnsi"/>
          <w:lang w:val="en-US"/>
        </w:rPr>
        <w:tab/>
      </w:r>
      <w:r w:rsidR="003F6874">
        <w:rPr>
          <w:rFonts w:asciiTheme="minorHAnsi" w:hAnsiTheme="minorHAnsi" w:cstheme="minorHAnsi"/>
          <w:lang w:val="en-US"/>
        </w:rPr>
        <w:tab/>
      </w:r>
      <w:r w:rsidRPr="003F6874">
        <w:rPr>
          <w:rFonts w:asciiTheme="minorHAnsi" w:hAnsiTheme="minorHAnsi" w:cstheme="minorHAnsi"/>
          <w:lang w:val="en-US"/>
        </w:rPr>
        <w:t>When an incident or threat of an incident of unlawful seizure of civil aircraft or other unlawful acts against the safety of such aircraft, their passengers and crew, airports or air navigation facilities occurs, the Parties shall assist each other by facilitating communications and other appropriate measures intended to terminate rapidly and safely such incident or threat thereof.</w:t>
      </w:r>
    </w:p>
    <w:p w14:paraId="446C191C" w14:textId="77777777" w:rsidR="003F6874" w:rsidRPr="003F6874" w:rsidRDefault="003F6874" w:rsidP="003F6874">
      <w:pPr>
        <w:tabs>
          <w:tab w:val="left" w:pos="567"/>
        </w:tabs>
        <w:jc w:val="both"/>
        <w:rPr>
          <w:rFonts w:asciiTheme="minorHAnsi" w:hAnsiTheme="minorHAnsi" w:cstheme="minorHAnsi"/>
          <w:lang w:val="en-US"/>
        </w:rPr>
      </w:pPr>
    </w:p>
    <w:p w14:paraId="3C8DE4A4" w14:textId="020C1AE0" w:rsidR="00190DC0" w:rsidRDefault="00631E34" w:rsidP="003F6874">
      <w:pPr>
        <w:tabs>
          <w:tab w:val="left" w:pos="567"/>
        </w:tabs>
        <w:jc w:val="both"/>
        <w:rPr>
          <w:rFonts w:asciiTheme="minorHAnsi" w:hAnsiTheme="minorHAnsi" w:cstheme="minorHAnsi"/>
          <w:lang w:val="en-US"/>
        </w:rPr>
      </w:pPr>
      <w:proofErr w:type="gramStart"/>
      <w:r w:rsidRPr="003F6874">
        <w:rPr>
          <w:rFonts w:asciiTheme="minorHAnsi" w:hAnsiTheme="minorHAnsi" w:cstheme="minorHAnsi"/>
          <w:lang w:val="en-US"/>
        </w:rPr>
        <w:t>6.</w:t>
      </w:r>
      <w:r w:rsidRPr="003F6874">
        <w:rPr>
          <w:rFonts w:asciiTheme="minorHAnsi" w:hAnsiTheme="minorHAnsi" w:cstheme="minorHAnsi"/>
          <w:lang w:val="en-US"/>
        </w:rPr>
        <w:tab/>
      </w:r>
      <w:r w:rsidR="003F6874">
        <w:rPr>
          <w:rFonts w:asciiTheme="minorHAnsi" w:hAnsiTheme="minorHAnsi" w:cstheme="minorHAnsi"/>
          <w:lang w:val="en-US"/>
        </w:rPr>
        <w:tab/>
      </w:r>
      <w:r w:rsidRPr="003F6874">
        <w:rPr>
          <w:rFonts w:asciiTheme="minorHAnsi" w:hAnsiTheme="minorHAnsi" w:cstheme="minorHAnsi"/>
          <w:lang w:val="en-US"/>
        </w:rPr>
        <w:t>Each Party shall have the right, within sixty (60) days following notice</w:t>
      </w:r>
      <w:r w:rsidR="00BE2302" w:rsidRPr="003F6874">
        <w:rPr>
          <w:rFonts w:asciiTheme="minorHAnsi" w:hAnsiTheme="minorHAnsi" w:cstheme="minorHAnsi"/>
          <w:lang w:val="en-US"/>
        </w:rPr>
        <w:t xml:space="preserve"> of its intention for that purpose</w:t>
      </w:r>
      <w:r w:rsidRPr="003F6874">
        <w:rPr>
          <w:rFonts w:asciiTheme="minorHAnsi" w:hAnsiTheme="minorHAnsi" w:cstheme="minorHAnsi"/>
          <w:lang w:val="en-US"/>
        </w:rPr>
        <w:t>, for its aeronautical authorities to conduct an assessment in the territory of the other Party of the security measures being carried out, or planned to be carried out, by aircraft operators in respect of flights arriving from, or departing to the territory of the first Party.</w:t>
      </w:r>
      <w:proofErr w:type="gramEnd"/>
      <w:r w:rsidRPr="003F6874">
        <w:rPr>
          <w:rFonts w:asciiTheme="minorHAnsi" w:hAnsiTheme="minorHAnsi" w:cstheme="minorHAnsi"/>
          <w:lang w:val="en-US"/>
        </w:rPr>
        <w:t xml:space="preserve"> The administrative arrangements for the conduct of such assessments shall be agreed between the aeronautical authorities and implemented </w:t>
      </w:r>
      <w:proofErr w:type="gramStart"/>
      <w:r w:rsidRPr="003F6874">
        <w:rPr>
          <w:rFonts w:asciiTheme="minorHAnsi" w:hAnsiTheme="minorHAnsi" w:cstheme="minorHAnsi"/>
          <w:lang w:val="en-US"/>
        </w:rPr>
        <w:t>without delay</w:t>
      </w:r>
      <w:proofErr w:type="gramEnd"/>
      <w:r w:rsidRPr="003F6874">
        <w:rPr>
          <w:rFonts w:asciiTheme="minorHAnsi" w:hAnsiTheme="minorHAnsi" w:cstheme="minorHAnsi"/>
          <w:lang w:val="en-US"/>
        </w:rPr>
        <w:t xml:space="preserve"> so as to ensure that assessments will be conducted expeditiously.</w:t>
      </w:r>
    </w:p>
    <w:p w14:paraId="256FA35F" w14:textId="77777777" w:rsidR="003F6874" w:rsidRPr="003F6874" w:rsidRDefault="003F6874" w:rsidP="003F6874">
      <w:pPr>
        <w:tabs>
          <w:tab w:val="left" w:pos="567"/>
        </w:tabs>
        <w:jc w:val="both"/>
        <w:rPr>
          <w:rFonts w:asciiTheme="minorHAnsi" w:hAnsiTheme="minorHAnsi" w:cstheme="minorHAnsi"/>
          <w:lang w:val="en-US"/>
        </w:rPr>
      </w:pPr>
    </w:p>
    <w:p w14:paraId="2A8929F7" w14:textId="46DB3C7E" w:rsidR="00631E34" w:rsidRDefault="00631E34"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7.</w:t>
      </w:r>
      <w:r w:rsidRPr="003F6874">
        <w:rPr>
          <w:rFonts w:asciiTheme="minorHAnsi" w:hAnsiTheme="minorHAnsi" w:cstheme="minorHAnsi"/>
          <w:lang w:val="en-US"/>
        </w:rPr>
        <w:tab/>
      </w:r>
      <w:r w:rsidR="003F6874">
        <w:rPr>
          <w:rFonts w:asciiTheme="minorHAnsi" w:hAnsiTheme="minorHAnsi" w:cstheme="minorHAnsi"/>
          <w:lang w:val="en-US"/>
        </w:rPr>
        <w:tab/>
      </w:r>
      <w:r w:rsidRPr="003F6874">
        <w:rPr>
          <w:rFonts w:asciiTheme="minorHAnsi" w:hAnsiTheme="minorHAnsi" w:cstheme="minorHAnsi"/>
          <w:lang w:val="en-US"/>
        </w:rPr>
        <w:t xml:space="preserve">When a Party has reasonable grounds to believe that the other Party has departed from the provisions of this Article, the first Party may request consultations. Such consultations shall start within fifteen (15) days of receipt of such a request from either Party. Failure to reach a satisfactory agreement within fifteen (15) days from the start of </w:t>
      </w:r>
      <w:r w:rsidRPr="003F6874">
        <w:rPr>
          <w:rFonts w:asciiTheme="minorHAnsi" w:hAnsiTheme="minorHAnsi" w:cstheme="minorHAnsi"/>
          <w:lang w:val="en-US"/>
        </w:rPr>
        <w:lastRenderedPageBreak/>
        <w:t>consultations shall constitute grounds for withholding, revoking, suspending or imposing conditions on the authorizations of the airline or airlines designated by the other Party. When justified by an emergency, or to prevent further non</w:t>
      </w:r>
      <w:r w:rsidR="00374FB9" w:rsidRPr="003F6874">
        <w:rPr>
          <w:rFonts w:asciiTheme="minorHAnsi" w:hAnsiTheme="minorHAnsi" w:cstheme="minorHAnsi"/>
          <w:lang w:val="en-US"/>
        </w:rPr>
        <w:t>-</w:t>
      </w:r>
      <w:r w:rsidRPr="003F6874">
        <w:rPr>
          <w:rFonts w:asciiTheme="minorHAnsi" w:hAnsiTheme="minorHAnsi" w:cstheme="minorHAnsi"/>
          <w:lang w:val="en-US"/>
        </w:rPr>
        <w:t>compliance with the provisions of this Article, the first Party may take interim action at any time.</w:t>
      </w:r>
    </w:p>
    <w:p w14:paraId="63AC9B77" w14:textId="77777777" w:rsidR="003F6874" w:rsidRDefault="003F6874" w:rsidP="003F6874">
      <w:pPr>
        <w:tabs>
          <w:tab w:val="left" w:pos="567"/>
        </w:tabs>
        <w:jc w:val="both"/>
        <w:rPr>
          <w:rFonts w:asciiTheme="minorHAnsi" w:hAnsiTheme="minorHAnsi" w:cstheme="minorHAnsi"/>
          <w:lang w:val="en-US"/>
        </w:rPr>
      </w:pPr>
    </w:p>
    <w:p w14:paraId="6FD5216F" w14:textId="77777777" w:rsidR="003F6874" w:rsidRPr="003F6874" w:rsidRDefault="003F6874" w:rsidP="003F6874">
      <w:pPr>
        <w:tabs>
          <w:tab w:val="left" w:pos="567"/>
        </w:tabs>
        <w:jc w:val="both"/>
        <w:rPr>
          <w:rFonts w:asciiTheme="minorHAnsi" w:hAnsiTheme="minorHAnsi" w:cstheme="minorHAnsi"/>
          <w:lang w:val="en-US"/>
        </w:rPr>
      </w:pPr>
    </w:p>
    <w:p w14:paraId="6B1BC005" w14:textId="77777777" w:rsidR="00631E34" w:rsidRPr="003F687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 xml:space="preserve">ARTICLE </w:t>
      </w:r>
      <w:r w:rsidR="00E272B1" w:rsidRPr="003F6874">
        <w:rPr>
          <w:rFonts w:asciiTheme="minorHAnsi" w:hAnsiTheme="minorHAnsi" w:cstheme="minorHAnsi"/>
          <w:b/>
          <w:lang w:val="en-US"/>
        </w:rPr>
        <w:t>9</w:t>
      </w:r>
    </w:p>
    <w:p w14:paraId="22A2711C" w14:textId="77777777" w:rsidR="00631E3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User Charges</w:t>
      </w:r>
    </w:p>
    <w:p w14:paraId="5E708D2B" w14:textId="77777777" w:rsidR="003F6874" w:rsidRPr="003F6874" w:rsidRDefault="003F6874" w:rsidP="003F6874">
      <w:pPr>
        <w:keepNext/>
        <w:jc w:val="center"/>
        <w:rPr>
          <w:rFonts w:asciiTheme="minorHAnsi" w:hAnsiTheme="minorHAnsi" w:cstheme="minorHAnsi"/>
          <w:b/>
          <w:lang w:val="en-US"/>
        </w:rPr>
      </w:pPr>
    </w:p>
    <w:p w14:paraId="4CDA0B39" w14:textId="1EE48F8D" w:rsidR="00631E34" w:rsidRDefault="00631E34"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1.</w:t>
      </w:r>
      <w:r w:rsidR="003F6874">
        <w:rPr>
          <w:rFonts w:asciiTheme="minorHAnsi" w:hAnsiTheme="minorHAnsi" w:cstheme="minorHAnsi"/>
          <w:lang w:val="en-US"/>
        </w:rPr>
        <w:tab/>
      </w:r>
      <w:r w:rsidRPr="003F6874">
        <w:rPr>
          <w:rFonts w:asciiTheme="minorHAnsi" w:hAnsiTheme="minorHAnsi" w:cstheme="minorHAnsi"/>
          <w:lang w:val="en-US"/>
        </w:rPr>
        <w:tab/>
        <w:t xml:space="preserve">Neither Party shall impose or permit to </w:t>
      </w:r>
      <w:proofErr w:type="gramStart"/>
      <w:r w:rsidRPr="003F6874">
        <w:rPr>
          <w:rFonts w:asciiTheme="minorHAnsi" w:hAnsiTheme="minorHAnsi" w:cstheme="minorHAnsi"/>
          <w:lang w:val="en-US"/>
        </w:rPr>
        <w:t>be imposed</w:t>
      </w:r>
      <w:proofErr w:type="gramEnd"/>
      <w:r w:rsidRPr="003F6874">
        <w:rPr>
          <w:rFonts w:asciiTheme="minorHAnsi" w:hAnsiTheme="minorHAnsi" w:cstheme="minorHAnsi"/>
          <w:lang w:val="en-US"/>
        </w:rPr>
        <w:t xml:space="preserve"> on the designated airlines of the other Party user charges higher than those imposed on its own airlines operating </w:t>
      </w:r>
      <w:r w:rsidR="006A2C30" w:rsidRPr="003F6874">
        <w:rPr>
          <w:rFonts w:asciiTheme="minorHAnsi" w:hAnsiTheme="minorHAnsi" w:cstheme="minorHAnsi"/>
          <w:lang w:val="en-US"/>
        </w:rPr>
        <w:t>similar international services.</w:t>
      </w:r>
    </w:p>
    <w:p w14:paraId="4163E166" w14:textId="77777777" w:rsidR="003F6874" w:rsidRPr="003F6874" w:rsidRDefault="003F6874" w:rsidP="003F6874">
      <w:pPr>
        <w:tabs>
          <w:tab w:val="left" w:pos="567"/>
        </w:tabs>
        <w:jc w:val="both"/>
        <w:rPr>
          <w:rFonts w:asciiTheme="minorHAnsi" w:hAnsiTheme="minorHAnsi" w:cstheme="minorHAnsi"/>
          <w:lang w:val="en-US"/>
        </w:rPr>
      </w:pPr>
    </w:p>
    <w:p w14:paraId="63ED718E" w14:textId="2FCAE357" w:rsidR="000E0B92" w:rsidRDefault="00631E34"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2.</w:t>
      </w:r>
      <w:r w:rsidRPr="003F6874">
        <w:rPr>
          <w:rFonts w:asciiTheme="minorHAnsi" w:hAnsiTheme="minorHAnsi" w:cstheme="minorHAnsi"/>
          <w:lang w:val="en-US"/>
        </w:rPr>
        <w:tab/>
      </w:r>
      <w:r w:rsidR="003F6874">
        <w:rPr>
          <w:rFonts w:asciiTheme="minorHAnsi" w:hAnsiTheme="minorHAnsi" w:cstheme="minorHAnsi"/>
          <w:lang w:val="en-US"/>
        </w:rPr>
        <w:tab/>
      </w:r>
      <w:r w:rsidRPr="003F6874">
        <w:rPr>
          <w:rFonts w:asciiTheme="minorHAnsi" w:hAnsiTheme="minorHAnsi" w:cstheme="minorHAnsi"/>
          <w:lang w:val="en-US"/>
        </w:rPr>
        <w:t xml:space="preserve">Each Party shall encourage consultations on user charges between its competent charging authority and airlines using the service and facilities provided, where practicable through those airlines' representative organizations. Reasonable notice of any proposals for changes in user charges </w:t>
      </w:r>
      <w:proofErr w:type="gramStart"/>
      <w:r w:rsidRPr="003F6874">
        <w:rPr>
          <w:rFonts w:asciiTheme="minorHAnsi" w:hAnsiTheme="minorHAnsi" w:cstheme="minorHAnsi"/>
          <w:lang w:val="en-US"/>
        </w:rPr>
        <w:t>should be given</w:t>
      </w:r>
      <w:proofErr w:type="gramEnd"/>
      <w:r w:rsidRPr="003F6874">
        <w:rPr>
          <w:rFonts w:asciiTheme="minorHAnsi" w:hAnsiTheme="minorHAnsi" w:cstheme="minorHAnsi"/>
          <w:lang w:val="en-US"/>
        </w:rPr>
        <w:t xml:space="preserve"> to such users to enable them to express their views before changes are made. Each Party shall further encourage its competent charging authority and such users to exchange appropriate information concerning user charges.</w:t>
      </w:r>
    </w:p>
    <w:p w14:paraId="15805FEB" w14:textId="77777777" w:rsidR="003F6874" w:rsidRDefault="003F6874" w:rsidP="003F6874">
      <w:pPr>
        <w:tabs>
          <w:tab w:val="left" w:pos="567"/>
        </w:tabs>
        <w:jc w:val="both"/>
        <w:rPr>
          <w:rFonts w:asciiTheme="minorHAnsi" w:hAnsiTheme="minorHAnsi" w:cstheme="minorHAnsi"/>
          <w:lang w:val="en-US"/>
        </w:rPr>
      </w:pPr>
    </w:p>
    <w:p w14:paraId="78EC6FA4" w14:textId="77777777" w:rsidR="003F6874" w:rsidRPr="003F6874" w:rsidRDefault="003F6874" w:rsidP="003F6874">
      <w:pPr>
        <w:tabs>
          <w:tab w:val="left" w:pos="567"/>
        </w:tabs>
        <w:jc w:val="both"/>
        <w:rPr>
          <w:rFonts w:asciiTheme="minorHAnsi" w:hAnsiTheme="minorHAnsi" w:cstheme="minorHAnsi"/>
          <w:lang w:val="en-US"/>
        </w:rPr>
      </w:pPr>
    </w:p>
    <w:p w14:paraId="272A4B59" w14:textId="77777777" w:rsidR="00631E34" w:rsidRPr="003F687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ARTICLE 1</w:t>
      </w:r>
      <w:r w:rsidR="00E272B1" w:rsidRPr="003F6874">
        <w:rPr>
          <w:rFonts w:asciiTheme="minorHAnsi" w:hAnsiTheme="minorHAnsi" w:cstheme="minorHAnsi"/>
          <w:b/>
          <w:lang w:val="en-US"/>
        </w:rPr>
        <w:t>0</w:t>
      </w:r>
    </w:p>
    <w:p w14:paraId="1C996B5A" w14:textId="77777777" w:rsidR="00631E3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Customs Duties</w:t>
      </w:r>
    </w:p>
    <w:p w14:paraId="2183EC67" w14:textId="77777777" w:rsidR="003F6874" w:rsidRPr="003F6874" w:rsidRDefault="003F6874" w:rsidP="003F6874">
      <w:pPr>
        <w:keepNext/>
        <w:jc w:val="center"/>
        <w:rPr>
          <w:rFonts w:asciiTheme="minorHAnsi" w:hAnsiTheme="minorHAnsi" w:cstheme="minorHAnsi"/>
          <w:b/>
          <w:lang w:val="en-US"/>
        </w:rPr>
      </w:pPr>
    </w:p>
    <w:p w14:paraId="44B82340" w14:textId="5D10EEC7" w:rsidR="00631E34" w:rsidRDefault="00631E34" w:rsidP="003F6874">
      <w:pPr>
        <w:tabs>
          <w:tab w:val="left" w:pos="567"/>
        </w:tabs>
        <w:jc w:val="both"/>
        <w:rPr>
          <w:rFonts w:asciiTheme="minorHAnsi" w:hAnsiTheme="minorHAnsi" w:cstheme="minorHAnsi"/>
          <w:lang w:val="en-US"/>
        </w:rPr>
      </w:pPr>
      <w:proofErr w:type="gramStart"/>
      <w:r w:rsidRPr="003F6874">
        <w:rPr>
          <w:rFonts w:asciiTheme="minorHAnsi" w:hAnsiTheme="minorHAnsi" w:cstheme="minorHAnsi"/>
          <w:lang w:val="en-US"/>
        </w:rPr>
        <w:t>1.</w:t>
      </w:r>
      <w:r w:rsidRPr="003F6874">
        <w:rPr>
          <w:rFonts w:asciiTheme="minorHAnsi" w:hAnsiTheme="minorHAnsi" w:cstheme="minorHAnsi"/>
          <w:lang w:val="en-US"/>
        </w:rPr>
        <w:tab/>
      </w:r>
      <w:r w:rsidR="003F6874">
        <w:rPr>
          <w:rFonts w:asciiTheme="minorHAnsi" w:hAnsiTheme="minorHAnsi" w:cstheme="minorHAnsi"/>
          <w:lang w:val="en-US"/>
        </w:rPr>
        <w:tab/>
      </w:r>
      <w:r w:rsidRPr="003F6874">
        <w:rPr>
          <w:rFonts w:asciiTheme="minorHAnsi" w:hAnsiTheme="minorHAnsi" w:cstheme="minorHAnsi"/>
          <w:lang w:val="en-US"/>
        </w:rPr>
        <w:t xml:space="preserve">Each Party shall on the basis of reciprocity exempt a designated airline of the other Party to the fullest extent possible under its national law from import restrictions, customs duties, excise taxes, inspection fees and other national duties and charges, not based on the cost of services provided on arrival, on aircraft, fuel, lubricating oils, consumable technical supplies, spare parts including engines, regular aircraft equipment, aircraft stores and other items such as printed ticket stock, air waybills, any printed material which bears the insignia of the </w:t>
      </w:r>
      <w:r w:rsidR="00501817" w:rsidRPr="003F6874">
        <w:rPr>
          <w:rFonts w:asciiTheme="minorHAnsi" w:hAnsiTheme="minorHAnsi" w:cstheme="minorHAnsi"/>
          <w:lang w:val="en-US"/>
        </w:rPr>
        <w:t>designated airline</w:t>
      </w:r>
      <w:r w:rsidRPr="003F6874">
        <w:rPr>
          <w:rFonts w:asciiTheme="minorHAnsi" w:hAnsiTheme="minorHAnsi" w:cstheme="minorHAnsi"/>
          <w:lang w:val="en-US"/>
        </w:rPr>
        <w:t xml:space="preserve"> printed thereon and usual publicity material distributed free of charge by that designated airline intended for use or used solely in connection with the operation or servicing of aircraft of the designated airline of such other Party operating the agreed services.</w:t>
      </w:r>
      <w:proofErr w:type="gramEnd"/>
    </w:p>
    <w:p w14:paraId="4410E43B" w14:textId="77777777" w:rsidR="003F6874" w:rsidRPr="003F6874" w:rsidRDefault="003F6874" w:rsidP="003F6874">
      <w:pPr>
        <w:tabs>
          <w:tab w:val="left" w:pos="567"/>
        </w:tabs>
        <w:jc w:val="both"/>
        <w:rPr>
          <w:rFonts w:asciiTheme="minorHAnsi" w:hAnsiTheme="minorHAnsi" w:cstheme="minorHAnsi"/>
          <w:lang w:val="en-US"/>
        </w:rPr>
      </w:pPr>
    </w:p>
    <w:p w14:paraId="672D39FF" w14:textId="4F340B4E" w:rsidR="00631E34" w:rsidRDefault="00631E34" w:rsidP="006F7B8D">
      <w:pPr>
        <w:tabs>
          <w:tab w:val="left" w:pos="567"/>
        </w:tabs>
        <w:jc w:val="both"/>
        <w:rPr>
          <w:rFonts w:asciiTheme="minorHAnsi" w:hAnsiTheme="minorHAnsi" w:cstheme="minorHAnsi"/>
          <w:lang w:val="en-US"/>
        </w:rPr>
      </w:pPr>
      <w:r w:rsidRPr="003F6874">
        <w:rPr>
          <w:rFonts w:asciiTheme="minorHAnsi" w:hAnsiTheme="minorHAnsi" w:cstheme="minorHAnsi"/>
          <w:lang w:val="en-US"/>
        </w:rPr>
        <w:t>2.</w:t>
      </w:r>
      <w:r w:rsidR="003F6874">
        <w:rPr>
          <w:rFonts w:asciiTheme="minorHAnsi" w:hAnsiTheme="minorHAnsi" w:cstheme="minorHAnsi"/>
          <w:lang w:val="en-US"/>
        </w:rPr>
        <w:tab/>
      </w:r>
      <w:r w:rsidR="006A2C30" w:rsidRPr="003F6874">
        <w:rPr>
          <w:rFonts w:asciiTheme="minorHAnsi" w:hAnsiTheme="minorHAnsi" w:cstheme="minorHAnsi"/>
          <w:lang w:val="en-US"/>
        </w:rPr>
        <w:tab/>
      </w:r>
      <w:r w:rsidR="00621C97" w:rsidRPr="003F6874">
        <w:rPr>
          <w:rFonts w:asciiTheme="minorHAnsi" w:hAnsiTheme="minorHAnsi" w:cstheme="minorHAnsi"/>
          <w:lang w:val="en-US"/>
        </w:rPr>
        <w:t xml:space="preserve">The exemptions granted by this </w:t>
      </w:r>
      <w:r w:rsidR="006F7B8D">
        <w:rPr>
          <w:rFonts w:asciiTheme="minorHAnsi" w:hAnsiTheme="minorHAnsi" w:cstheme="minorHAnsi"/>
          <w:lang w:val="en-US"/>
        </w:rPr>
        <w:t>A</w:t>
      </w:r>
      <w:r w:rsidR="00621C97" w:rsidRPr="003F6874">
        <w:rPr>
          <w:rFonts w:asciiTheme="minorHAnsi" w:hAnsiTheme="minorHAnsi" w:cstheme="minorHAnsi"/>
          <w:lang w:val="en-US"/>
        </w:rPr>
        <w:t>rticle shall apply to the items referred to in paragraph 1, whether or not such items are used or consumed wholly within the territory of the Party granting the exemption, provided the ownership of such items is not transferred in the territory of the said Party, if the items are:</w:t>
      </w:r>
    </w:p>
    <w:p w14:paraId="57108858" w14:textId="77777777" w:rsidR="003F6874" w:rsidRPr="003F6874" w:rsidRDefault="003F6874" w:rsidP="003F6874">
      <w:pPr>
        <w:tabs>
          <w:tab w:val="left" w:pos="567"/>
        </w:tabs>
        <w:jc w:val="both"/>
        <w:rPr>
          <w:rFonts w:asciiTheme="minorHAnsi" w:hAnsiTheme="minorHAnsi" w:cstheme="minorHAnsi"/>
          <w:lang w:val="en-US"/>
        </w:rPr>
      </w:pPr>
    </w:p>
    <w:p w14:paraId="4D16CD1E" w14:textId="77777777" w:rsidR="00631E34" w:rsidRPr="003F6874" w:rsidRDefault="00631E34" w:rsidP="003F6874">
      <w:pPr>
        <w:tabs>
          <w:tab w:val="left" w:pos="992"/>
        </w:tabs>
        <w:ind w:left="1758" w:hanging="340"/>
        <w:jc w:val="both"/>
        <w:rPr>
          <w:rFonts w:asciiTheme="minorHAnsi" w:hAnsiTheme="minorHAnsi" w:cstheme="minorHAnsi"/>
          <w:lang w:val="en-US"/>
        </w:rPr>
      </w:pPr>
      <w:r w:rsidRPr="003F6874">
        <w:rPr>
          <w:rFonts w:asciiTheme="minorHAnsi" w:hAnsiTheme="minorHAnsi" w:cstheme="minorHAnsi"/>
          <w:lang w:val="en-US"/>
        </w:rPr>
        <w:lastRenderedPageBreak/>
        <w:t>a)</w:t>
      </w:r>
      <w:r w:rsidRPr="003F6874">
        <w:rPr>
          <w:rFonts w:asciiTheme="minorHAnsi" w:hAnsiTheme="minorHAnsi" w:cstheme="minorHAnsi"/>
          <w:lang w:val="en-US"/>
        </w:rPr>
        <w:tab/>
      </w:r>
      <w:proofErr w:type="gramStart"/>
      <w:r w:rsidRPr="003F6874">
        <w:rPr>
          <w:rFonts w:asciiTheme="minorHAnsi" w:hAnsiTheme="minorHAnsi" w:cstheme="minorHAnsi"/>
          <w:lang w:val="en-US"/>
        </w:rPr>
        <w:t>introduced</w:t>
      </w:r>
      <w:proofErr w:type="gramEnd"/>
      <w:r w:rsidRPr="003F6874">
        <w:rPr>
          <w:rFonts w:asciiTheme="minorHAnsi" w:hAnsiTheme="minorHAnsi" w:cstheme="minorHAnsi"/>
          <w:lang w:val="en-US"/>
        </w:rPr>
        <w:t xml:space="preserve"> into the territory of the Party by or on behalf of the designated airline of the other Party;</w:t>
      </w:r>
    </w:p>
    <w:p w14:paraId="7EC7DDCC" w14:textId="77777777" w:rsidR="00631E34" w:rsidRPr="003F6874" w:rsidRDefault="00631E34" w:rsidP="003F6874">
      <w:pPr>
        <w:tabs>
          <w:tab w:val="left" w:pos="992"/>
        </w:tabs>
        <w:ind w:left="1758" w:hanging="340"/>
        <w:jc w:val="both"/>
        <w:rPr>
          <w:rFonts w:asciiTheme="minorHAnsi" w:hAnsiTheme="minorHAnsi" w:cstheme="minorHAnsi"/>
          <w:lang w:val="en-US"/>
        </w:rPr>
      </w:pPr>
      <w:r w:rsidRPr="003F6874">
        <w:rPr>
          <w:rFonts w:asciiTheme="minorHAnsi" w:hAnsiTheme="minorHAnsi" w:cstheme="minorHAnsi"/>
          <w:lang w:val="en-US"/>
        </w:rPr>
        <w:t>b)</w:t>
      </w:r>
      <w:r w:rsidRPr="003F6874">
        <w:rPr>
          <w:rFonts w:asciiTheme="minorHAnsi" w:hAnsiTheme="minorHAnsi" w:cstheme="minorHAnsi"/>
          <w:lang w:val="en-US"/>
        </w:rPr>
        <w:tab/>
      </w:r>
      <w:proofErr w:type="gramStart"/>
      <w:r w:rsidRPr="003F6874">
        <w:rPr>
          <w:rFonts w:asciiTheme="minorHAnsi" w:hAnsiTheme="minorHAnsi" w:cstheme="minorHAnsi"/>
          <w:lang w:val="en-US"/>
        </w:rPr>
        <w:t>retained</w:t>
      </w:r>
      <w:proofErr w:type="gramEnd"/>
      <w:r w:rsidRPr="003F6874">
        <w:rPr>
          <w:rFonts w:asciiTheme="minorHAnsi" w:hAnsiTheme="minorHAnsi" w:cstheme="minorHAnsi"/>
          <w:lang w:val="en-US"/>
        </w:rPr>
        <w:t xml:space="preserve"> on board aircraft of the designated airline of one Party upon arrival in or leaving the territory of the other Party; or</w:t>
      </w:r>
    </w:p>
    <w:p w14:paraId="5494DC82" w14:textId="77777777" w:rsidR="00631E34" w:rsidRDefault="00631E34" w:rsidP="003F6874">
      <w:pPr>
        <w:tabs>
          <w:tab w:val="left" w:pos="992"/>
        </w:tabs>
        <w:ind w:left="1758" w:hanging="340"/>
        <w:jc w:val="both"/>
        <w:rPr>
          <w:rFonts w:asciiTheme="minorHAnsi" w:hAnsiTheme="minorHAnsi" w:cstheme="minorHAnsi"/>
          <w:lang w:val="en-US"/>
        </w:rPr>
      </w:pPr>
      <w:r w:rsidRPr="003F6874">
        <w:rPr>
          <w:rFonts w:asciiTheme="minorHAnsi" w:hAnsiTheme="minorHAnsi" w:cstheme="minorHAnsi"/>
          <w:lang w:val="en-US"/>
        </w:rPr>
        <w:t>c)</w:t>
      </w:r>
      <w:r w:rsidRPr="003F6874">
        <w:rPr>
          <w:rFonts w:asciiTheme="minorHAnsi" w:hAnsiTheme="minorHAnsi" w:cstheme="minorHAnsi"/>
          <w:lang w:val="en-US"/>
        </w:rPr>
        <w:tab/>
      </w:r>
      <w:proofErr w:type="gramStart"/>
      <w:r w:rsidRPr="003F6874">
        <w:rPr>
          <w:rFonts w:asciiTheme="minorHAnsi" w:hAnsiTheme="minorHAnsi" w:cstheme="minorHAnsi"/>
          <w:lang w:val="en-US"/>
        </w:rPr>
        <w:t>taken</w:t>
      </w:r>
      <w:proofErr w:type="gramEnd"/>
      <w:r w:rsidRPr="003F6874">
        <w:rPr>
          <w:rFonts w:asciiTheme="minorHAnsi" w:hAnsiTheme="minorHAnsi" w:cstheme="minorHAnsi"/>
          <w:lang w:val="en-US"/>
        </w:rPr>
        <w:t xml:space="preserve"> on board aircraft of the designated airline of one Party in the territory of the other Party and intended for use in operating the agreed services</w:t>
      </w:r>
      <w:r w:rsidR="00621C97" w:rsidRPr="003F6874">
        <w:rPr>
          <w:rFonts w:asciiTheme="minorHAnsi" w:hAnsiTheme="minorHAnsi" w:cstheme="minorHAnsi"/>
          <w:lang w:val="en-US"/>
        </w:rPr>
        <w:t>.</w:t>
      </w:r>
    </w:p>
    <w:p w14:paraId="304B7ACD" w14:textId="77777777" w:rsidR="003F6874" w:rsidRPr="003F6874" w:rsidRDefault="003F6874" w:rsidP="003F6874">
      <w:pPr>
        <w:tabs>
          <w:tab w:val="left" w:pos="992"/>
        </w:tabs>
        <w:jc w:val="both"/>
        <w:rPr>
          <w:rFonts w:asciiTheme="minorHAnsi" w:hAnsiTheme="minorHAnsi" w:cstheme="minorHAnsi"/>
          <w:lang w:val="en-US"/>
        </w:rPr>
      </w:pPr>
    </w:p>
    <w:p w14:paraId="6DDC5BBD" w14:textId="56187328" w:rsidR="00631E34" w:rsidRDefault="00631E34"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3.</w:t>
      </w:r>
      <w:r w:rsidRPr="003F6874">
        <w:rPr>
          <w:rFonts w:asciiTheme="minorHAnsi" w:hAnsiTheme="minorHAnsi" w:cstheme="minorHAnsi"/>
          <w:lang w:val="en-US"/>
        </w:rPr>
        <w:tab/>
      </w:r>
      <w:r w:rsidR="003F6874">
        <w:rPr>
          <w:rFonts w:asciiTheme="minorHAnsi" w:hAnsiTheme="minorHAnsi" w:cstheme="minorHAnsi"/>
          <w:lang w:val="en-US"/>
        </w:rPr>
        <w:tab/>
      </w:r>
      <w:r w:rsidRPr="003F6874">
        <w:rPr>
          <w:rFonts w:asciiTheme="minorHAnsi" w:hAnsiTheme="minorHAnsi" w:cstheme="minorHAnsi"/>
          <w:lang w:val="en-US"/>
        </w:rPr>
        <w:t xml:space="preserve">The regular airborne equipment, as well as the materials and supplies normally retained on board the aircraft of a designated airline of either Party, may be unloaded in the territory of the other Party only with the approval of the customs authorities of that territory. In such case, they </w:t>
      </w:r>
      <w:proofErr w:type="gramStart"/>
      <w:r w:rsidRPr="003F6874">
        <w:rPr>
          <w:rFonts w:asciiTheme="minorHAnsi" w:hAnsiTheme="minorHAnsi" w:cstheme="minorHAnsi"/>
          <w:lang w:val="en-US"/>
        </w:rPr>
        <w:t>may be placed</w:t>
      </w:r>
      <w:proofErr w:type="gramEnd"/>
      <w:r w:rsidRPr="003F6874">
        <w:rPr>
          <w:rFonts w:asciiTheme="minorHAnsi" w:hAnsiTheme="minorHAnsi" w:cstheme="minorHAnsi"/>
          <w:lang w:val="en-US"/>
        </w:rPr>
        <w:t xml:space="preserve"> under the supervision of the said authorities up to such time, as they are re</w:t>
      </w:r>
      <w:r w:rsidR="00374FB9" w:rsidRPr="003F6874">
        <w:rPr>
          <w:rFonts w:asciiTheme="minorHAnsi" w:hAnsiTheme="minorHAnsi" w:cstheme="minorHAnsi"/>
          <w:lang w:val="en-US"/>
        </w:rPr>
        <w:t>-</w:t>
      </w:r>
      <w:r w:rsidRPr="003F6874">
        <w:rPr>
          <w:rFonts w:asciiTheme="minorHAnsi" w:hAnsiTheme="minorHAnsi" w:cstheme="minorHAnsi"/>
          <w:lang w:val="en-US"/>
        </w:rPr>
        <w:t>exported or otherwise disposed of in accordance with customs regulations.</w:t>
      </w:r>
    </w:p>
    <w:p w14:paraId="5469B26A" w14:textId="77777777" w:rsidR="003F6874" w:rsidRDefault="003F6874" w:rsidP="003F6874">
      <w:pPr>
        <w:tabs>
          <w:tab w:val="left" w:pos="567"/>
        </w:tabs>
        <w:jc w:val="both"/>
        <w:rPr>
          <w:rFonts w:asciiTheme="minorHAnsi" w:hAnsiTheme="minorHAnsi" w:cstheme="minorHAnsi"/>
          <w:lang w:val="en-US"/>
        </w:rPr>
      </w:pPr>
    </w:p>
    <w:p w14:paraId="75EE67FE" w14:textId="77777777" w:rsidR="003F6874" w:rsidRPr="003F6874" w:rsidRDefault="003F6874" w:rsidP="003F6874">
      <w:pPr>
        <w:tabs>
          <w:tab w:val="left" w:pos="567"/>
        </w:tabs>
        <w:jc w:val="both"/>
        <w:rPr>
          <w:rFonts w:asciiTheme="minorHAnsi" w:hAnsiTheme="minorHAnsi" w:cstheme="minorHAnsi"/>
          <w:lang w:val="en-US"/>
        </w:rPr>
      </w:pPr>
    </w:p>
    <w:p w14:paraId="39B84CCF" w14:textId="77777777" w:rsidR="00631E34" w:rsidRPr="003F687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 xml:space="preserve">ARTICLE </w:t>
      </w:r>
      <w:r w:rsidR="00636283" w:rsidRPr="003F6874">
        <w:rPr>
          <w:rFonts w:asciiTheme="minorHAnsi" w:hAnsiTheme="minorHAnsi" w:cstheme="minorHAnsi"/>
          <w:b/>
          <w:lang w:val="en-US"/>
        </w:rPr>
        <w:t>1</w:t>
      </w:r>
      <w:r w:rsidR="00E272B1" w:rsidRPr="003F6874">
        <w:rPr>
          <w:rFonts w:asciiTheme="minorHAnsi" w:hAnsiTheme="minorHAnsi" w:cstheme="minorHAnsi"/>
          <w:b/>
          <w:lang w:val="en-US"/>
        </w:rPr>
        <w:t>1</w:t>
      </w:r>
    </w:p>
    <w:p w14:paraId="6E677172" w14:textId="77777777" w:rsidR="00631E3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Capacity</w:t>
      </w:r>
    </w:p>
    <w:p w14:paraId="0306B75A" w14:textId="77777777" w:rsidR="003F6874" w:rsidRPr="003F6874" w:rsidRDefault="003F6874" w:rsidP="003F6874">
      <w:pPr>
        <w:keepNext/>
        <w:jc w:val="center"/>
        <w:rPr>
          <w:rFonts w:asciiTheme="minorHAnsi" w:hAnsiTheme="minorHAnsi" w:cstheme="minorHAnsi"/>
          <w:b/>
          <w:lang w:val="en-US"/>
        </w:rPr>
      </w:pPr>
    </w:p>
    <w:p w14:paraId="117810DD" w14:textId="12BB52A3" w:rsidR="00631E34" w:rsidRDefault="00631E34"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1.</w:t>
      </w:r>
      <w:r w:rsidRPr="003F6874">
        <w:rPr>
          <w:rFonts w:asciiTheme="minorHAnsi" w:hAnsiTheme="minorHAnsi" w:cstheme="minorHAnsi"/>
          <w:lang w:val="en-US"/>
        </w:rPr>
        <w:tab/>
      </w:r>
      <w:r w:rsidR="003F6874">
        <w:rPr>
          <w:rFonts w:asciiTheme="minorHAnsi" w:hAnsiTheme="minorHAnsi" w:cstheme="minorHAnsi"/>
          <w:lang w:val="en-US"/>
        </w:rPr>
        <w:tab/>
      </w:r>
      <w:r w:rsidRPr="003F6874">
        <w:rPr>
          <w:rFonts w:asciiTheme="minorHAnsi" w:hAnsiTheme="minorHAnsi" w:cstheme="minorHAnsi"/>
          <w:lang w:val="en-US"/>
        </w:rPr>
        <w:t>Each Party shall allow each designated airline to determine the frequency and capacity of the international air transportation it offers based on commercial considerations of the marketplace.</w:t>
      </w:r>
    </w:p>
    <w:p w14:paraId="375DE273" w14:textId="77777777" w:rsidR="003F6874" w:rsidRPr="003F6874" w:rsidRDefault="003F6874" w:rsidP="003F6874">
      <w:pPr>
        <w:tabs>
          <w:tab w:val="left" w:pos="567"/>
        </w:tabs>
        <w:jc w:val="both"/>
        <w:rPr>
          <w:rFonts w:asciiTheme="minorHAnsi" w:hAnsiTheme="minorHAnsi" w:cstheme="minorHAnsi"/>
          <w:lang w:val="en-US"/>
        </w:rPr>
      </w:pPr>
    </w:p>
    <w:p w14:paraId="462B97DF" w14:textId="27C533B4" w:rsidR="00631E34" w:rsidRDefault="00631E34"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2.</w:t>
      </w:r>
      <w:r w:rsidR="003F6874">
        <w:rPr>
          <w:rFonts w:asciiTheme="minorHAnsi" w:hAnsiTheme="minorHAnsi" w:cstheme="minorHAnsi"/>
          <w:lang w:val="en-US"/>
        </w:rPr>
        <w:tab/>
      </w:r>
      <w:r w:rsidRPr="003F6874">
        <w:rPr>
          <w:rFonts w:asciiTheme="minorHAnsi" w:hAnsiTheme="minorHAnsi" w:cstheme="minorHAnsi"/>
          <w:lang w:val="en-US"/>
        </w:rPr>
        <w:tab/>
        <w:t>Neither Party shall unilaterally limit the volume of traffic, frequency, or regularity of service, or the aircraft type or types operated by the designated airlines of the other Party, except as may be required for customs, technical, operational, or environmental reasons under uniform conditions consistent with Article 15 of the Convention.</w:t>
      </w:r>
    </w:p>
    <w:p w14:paraId="535D3AFC" w14:textId="77777777" w:rsidR="003F6874" w:rsidRDefault="003F6874" w:rsidP="003F6874">
      <w:pPr>
        <w:tabs>
          <w:tab w:val="left" w:pos="567"/>
        </w:tabs>
        <w:jc w:val="both"/>
        <w:rPr>
          <w:rFonts w:asciiTheme="minorHAnsi" w:hAnsiTheme="minorHAnsi" w:cstheme="minorHAnsi"/>
          <w:lang w:val="en-US"/>
        </w:rPr>
      </w:pPr>
    </w:p>
    <w:p w14:paraId="3AACB109" w14:textId="77777777" w:rsidR="003F6874" w:rsidRPr="003F6874" w:rsidRDefault="003F6874" w:rsidP="003F6874">
      <w:pPr>
        <w:tabs>
          <w:tab w:val="left" w:pos="567"/>
        </w:tabs>
        <w:jc w:val="both"/>
        <w:rPr>
          <w:rFonts w:asciiTheme="minorHAnsi" w:hAnsiTheme="minorHAnsi" w:cstheme="minorHAnsi"/>
          <w:lang w:val="en-US"/>
        </w:rPr>
      </w:pPr>
    </w:p>
    <w:p w14:paraId="116E1896" w14:textId="77777777" w:rsidR="00631E34" w:rsidRPr="003F687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 xml:space="preserve">ARTICLE </w:t>
      </w:r>
      <w:r w:rsidR="0078120F" w:rsidRPr="003F6874">
        <w:rPr>
          <w:rFonts w:asciiTheme="minorHAnsi" w:hAnsiTheme="minorHAnsi" w:cstheme="minorHAnsi"/>
          <w:b/>
          <w:lang w:val="en-US"/>
        </w:rPr>
        <w:t>1</w:t>
      </w:r>
      <w:r w:rsidR="00E272B1" w:rsidRPr="003F6874">
        <w:rPr>
          <w:rFonts w:asciiTheme="minorHAnsi" w:hAnsiTheme="minorHAnsi" w:cstheme="minorHAnsi"/>
          <w:b/>
          <w:lang w:val="en-US"/>
        </w:rPr>
        <w:t>2</w:t>
      </w:r>
    </w:p>
    <w:p w14:paraId="47B1EC69" w14:textId="77777777" w:rsidR="00631E3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Pricing</w:t>
      </w:r>
    </w:p>
    <w:p w14:paraId="0E1077CB" w14:textId="77777777" w:rsidR="003F6874" w:rsidRPr="003F6874" w:rsidRDefault="003F6874" w:rsidP="003F6874">
      <w:pPr>
        <w:keepNext/>
        <w:jc w:val="center"/>
        <w:rPr>
          <w:rFonts w:asciiTheme="minorHAnsi" w:hAnsiTheme="minorHAnsi" w:cstheme="minorHAnsi"/>
          <w:lang w:val="en-US"/>
        </w:rPr>
      </w:pPr>
    </w:p>
    <w:p w14:paraId="0FC761A6" w14:textId="28D07233" w:rsidR="00631E34" w:rsidRDefault="00915184"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1.</w:t>
      </w:r>
      <w:r w:rsidRPr="003F6874">
        <w:rPr>
          <w:rFonts w:asciiTheme="minorHAnsi" w:hAnsiTheme="minorHAnsi" w:cstheme="minorHAnsi"/>
          <w:lang w:val="en-US"/>
        </w:rPr>
        <w:tab/>
      </w:r>
      <w:r w:rsidR="003F6874">
        <w:rPr>
          <w:rFonts w:asciiTheme="minorHAnsi" w:hAnsiTheme="minorHAnsi" w:cstheme="minorHAnsi"/>
          <w:lang w:val="en-US"/>
        </w:rPr>
        <w:tab/>
      </w:r>
      <w:r w:rsidR="00631E34" w:rsidRPr="003F6874">
        <w:rPr>
          <w:rFonts w:asciiTheme="minorHAnsi" w:hAnsiTheme="minorHAnsi" w:cstheme="minorHAnsi"/>
          <w:lang w:val="en-US"/>
        </w:rPr>
        <w:t xml:space="preserve">Prices charged for air services operated under this Agreement </w:t>
      </w:r>
      <w:proofErr w:type="gramStart"/>
      <w:r w:rsidR="00631E34" w:rsidRPr="003F6874">
        <w:rPr>
          <w:rFonts w:asciiTheme="minorHAnsi" w:hAnsiTheme="minorHAnsi" w:cstheme="minorHAnsi"/>
          <w:lang w:val="en-US"/>
        </w:rPr>
        <w:t>may be freely established</w:t>
      </w:r>
      <w:proofErr w:type="gramEnd"/>
      <w:r w:rsidR="00631E34" w:rsidRPr="003F6874">
        <w:rPr>
          <w:rFonts w:asciiTheme="minorHAnsi" w:hAnsiTheme="minorHAnsi" w:cstheme="minorHAnsi"/>
          <w:lang w:val="en-US"/>
        </w:rPr>
        <w:t xml:space="preserve"> by the airlines and shall not be subject to approval.</w:t>
      </w:r>
    </w:p>
    <w:p w14:paraId="5FB9E4FE" w14:textId="77777777" w:rsidR="003F6874" w:rsidRPr="003F6874" w:rsidRDefault="003F6874" w:rsidP="003F6874">
      <w:pPr>
        <w:tabs>
          <w:tab w:val="left" w:pos="567"/>
        </w:tabs>
        <w:jc w:val="both"/>
        <w:rPr>
          <w:rFonts w:asciiTheme="minorHAnsi" w:hAnsiTheme="minorHAnsi" w:cstheme="minorHAnsi"/>
          <w:lang w:val="en-US"/>
        </w:rPr>
      </w:pPr>
    </w:p>
    <w:p w14:paraId="6EF9C730" w14:textId="7992D5A3" w:rsidR="00915184" w:rsidRDefault="00915184"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2.</w:t>
      </w:r>
      <w:r w:rsidRPr="003F6874">
        <w:rPr>
          <w:rFonts w:asciiTheme="minorHAnsi" w:hAnsiTheme="minorHAnsi" w:cstheme="minorHAnsi"/>
          <w:lang w:val="en-US"/>
        </w:rPr>
        <w:tab/>
      </w:r>
      <w:r w:rsidR="003F6874">
        <w:rPr>
          <w:rFonts w:asciiTheme="minorHAnsi" w:hAnsiTheme="minorHAnsi" w:cstheme="minorHAnsi"/>
          <w:lang w:val="en-US"/>
        </w:rPr>
        <w:tab/>
      </w:r>
      <w:r w:rsidR="00631E34" w:rsidRPr="003F6874">
        <w:rPr>
          <w:rFonts w:asciiTheme="minorHAnsi" w:hAnsiTheme="minorHAnsi" w:cstheme="minorHAnsi"/>
          <w:lang w:val="en-US"/>
        </w:rPr>
        <w:t>Each Party may require notification to or filing with the authorities by the designated airlines of prices for transportation originating from its territory.</w:t>
      </w:r>
    </w:p>
    <w:p w14:paraId="111AC79A" w14:textId="77777777" w:rsidR="003F6874" w:rsidRDefault="003F6874" w:rsidP="003F6874">
      <w:pPr>
        <w:tabs>
          <w:tab w:val="left" w:pos="567"/>
        </w:tabs>
        <w:jc w:val="both"/>
        <w:rPr>
          <w:rFonts w:asciiTheme="minorHAnsi" w:hAnsiTheme="minorHAnsi" w:cstheme="minorHAnsi"/>
          <w:lang w:val="en-US"/>
        </w:rPr>
      </w:pPr>
    </w:p>
    <w:p w14:paraId="4B681C50" w14:textId="77777777" w:rsidR="003F6874" w:rsidRPr="003F6874" w:rsidRDefault="003F6874" w:rsidP="003F6874">
      <w:pPr>
        <w:tabs>
          <w:tab w:val="left" w:pos="567"/>
        </w:tabs>
        <w:jc w:val="both"/>
        <w:rPr>
          <w:rFonts w:asciiTheme="minorHAnsi" w:hAnsiTheme="minorHAnsi" w:cstheme="minorHAnsi"/>
          <w:lang w:val="en-US"/>
        </w:rPr>
      </w:pPr>
    </w:p>
    <w:p w14:paraId="7F5B6AE1" w14:textId="77777777" w:rsidR="00631E34" w:rsidRPr="003F687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lastRenderedPageBreak/>
        <w:t xml:space="preserve">ARTICLE </w:t>
      </w:r>
      <w:r w:rsidR="00636283" w:rsidRPr="003F6874">
        <w:rPr>
          <w:rFonts w:asciiTheme="minorHAnsi" w:hAnsiTheme="minorHAnsi" w:cstheme="minorHAnsi"/>
          <w:b/>
          <w:lang w:val="en-US"/>
        </w:rPr>
        <w:t>1</w:t>
      </w:r>
      <w:r w:rsidR="00E272B1" w:rsidRPr="003F6874">
        <w:rPr>
          <w:rFonts w:asciiTheme="minorHAnsi" w:hAnsiTheme="minorHAnsi" w:cstheme="minorHAnsi"/>
          <w:b/>
          <w:lang w:val="en-US"/>
        </w:rPr>
        <w:t>3</w:t>
      </w:r>
    </w:p>
    <w:p w14:paraId="7120300C" w14:textId="77777777" w:rsidR="00631E3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 xml:space="preserve">Competition </w:t>
      </w:r>
    </w:p>
    <w:p w14:paraId="7412F9D5" w14:textId="77777777" w:rsidR="003F6874" w:rsidRPr="003F6874" w:rsidRDefault="003F6874" w:rsidP="003F6874">
      <w:pPr>
        <w:keepNext/>
        <w:jc w:val="center"/>
        <w:rPr>
          <w:rFonts w:asciiTheme="minorHAnsi" w:hAnsiTheme="minorHAnsi" w:cstheme="minorHAnsi"/>
          <w:b/>
          <w:lang w:val="en-US"/>
        </w:rPr>
      </w:pPr>
    </w:p>
    <w:p w14:paraId="7AE0355E" w14:textId="1707593E" w:rsidR="00631E34" w:rsidRDefault="00915184"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1.</w:t>
      </w:r>
      <w:r w:rsidRPr="003F6874">
        <w:rPr>
          <w:rFonts w:asciiTheme="minorHAnsi" w:hAnsiTheme="minorHAnsi" w:cstheme="minorHAnsi"/>
          <w:lang w:val="en-US"/>
        </w:rPr>
        <w:tab/>
      </w:r>
      <w:r w:rsidR="003F6874">
        <w:rPr>
          <w:rFonts w:asciiTheme="minorHAnsi" w:hAnsiTheme="minorHAnsi" w:cstheme="minorHAnsi"/>
          <w:lang w:val="en-US"/>
        </w:rPr>
        <w:tab/>
      </w:r>
      <w:r w:rsidR="00631E34" w:rsidRPr="003F6874">
        <w:rPr>
          <w:rFonts w:asciiTheme="minorHAnsi" w:hAnsiTheme="minorHAnsi" w:cstheme="minorHAnsi"/>
          <w:lang w:val="en-US"/>
        </w:rPr>
        <w:t>The Parties shall inform each other</w:t>
      </w:r>
      <w:r w:rsidR="00627D3D" w:rsidRPr="003F6874">
        <w:rPr>
          <w:rFonts w:asciiTheme="minorHAnsi" w:hAnsiTheme="minorHAnsi" w:cstheme="minorHAnsi"/>
          <w:lang w:val="en-US"/>
        </w:rPr>
        <w:t>, upon request,</w:t>
      </w:r>
      <w:r w:rsidR="00631E34" w:rsidRPr="003F6874">
        <w:rPr>
          <w:rFonts w:asciiTheme="minorHAnsi" w:hAnsiTheme="minorHAnsi" w:cstheme="minorHAnsi"/>
          <w:lang w:val="en-US"/>
        </w:rPr>
        <w:t xml:space="preserve"> about their competition laws, policies and practices or changes thereto, and any particular objectives thereof, which could affect the operation of air transport services under this </w:t>
      </w:r>
      <w:r w:rsidR="0094519F" w:rsidRPr="003F6874">
        <w:rPr>
          <w:rFonts w:asciiTheme="minorHAnsi" w:hAnsiTheme="minorHAnsi" w:cstheme="minorHAnsi"/>
          <w:lang w:val="en-US"/>
        </w:rPr>
        <w:t>A</w:t>
      </w:r>
      <w:r w:rsidR="00631E34" w:rsidRPr="003F6874">
        <w:rPr>
          <w:rFonts w:asciiTheme="minorHAnsi" w:hAnsiTheme="minorHAnsi" w:cstheme="minorHAnsi"/>
          <w:lang w:val="en-US"/>
        </w:rPr>
        <w:t>greement and shall identify the authorities responsible for their implementation.</w:t>
      </w:r>
    </w:p>
    <w:p w14:paraId="4EA53C87" w14:textId="77777777" w:rsidR="003F6874" w:rsidRPr="003F6874" w:rsidRDefault="003F6874" w:rsidP="003F6874">
      <w:pPr>
        <w:tabs>
          <w:tab w:val="left" w:pos="567"/>
        </w:tabs>
        <w:jc w:val="both"/>
        <w:rPr>
          <w:rFonts w:asciiTheme="minorHAnsi" w:hAnsiTheme="minorHAnsi" w:cstheme="minorHAnsi"/>
          <w:lang w:val="en-US"/>
        </w:rPr>
      </w:pPr>
    </w:p>
    <w:p w14:paraId="066C3E7A" w14:textId="0FF7528E" w:rsidR="00631E34" w:rsidRDefault="00631E34"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2.</w:t>
      </w:r>
      <w:r w:rsidRPr="003F6874">
        <w:rPr>
          <w:rFonts w:asciiTheme="minorHAnsi" w:hAnsiTheme="minorHAnsi" w:cstheme="minorHAnsi"/>
          <w:lang w:val="en-US"/>
        </w:rPr>
        <w:tab/>
      </w:r>
      <w:r w:rsidR="003F6874">
        <w:rPr>
          <w:rFonts w:asciiTheme="minorHAnsi" w:hAnsiTheme="minorHAnsi" w:cstheme="minorHAnsi"/>
          <w:lang w:val="en-US"/>
        </w:rPr>
        <w:tab/>
      </w:r>
      <w:r w:rsidRPr="003F6874">
        <w:rPr>
          <w:rFonts w:asciiTheme="minorHAnsi" w:hAnsiTheme="minorHAnsi" w:cstheme="minorHAnsi"/>
          <w:lang w:val="en-US"/>
        </w:rPr>
        <w:t>The Parties shall notify each other whenever they consider that there may be incompatibility between the application of their competition laws, policies and practices and the matters related to the operation of this Agreement.</w:t>
      </w:r>
    </w:p>
    <w:p w14:paraId="340FF962" w14:textId="77777777" w:rsidR="003F6874" w:rsidRPr="003F6874" w:rsidRDefault="003F6874" w:rsidP="003F6874">
      <w:pPr>
        <w:tabs>
          <w:tab w:val="left" w:pos="567"/>
        </w:tabs>
        <w:jc w:val="both"/>
        <w:rPr>
          <w:rFonts w:asciiTheme="minorHAnsi" w:hAnsiTheme="minorHAnsi" w:cstheme="minorHAnsi"/>
          <w:lang w:val="en-US"/>
        </w:rPr>
      </w:pPr>
    </w:p>
    <w:p w14:paraId="01A59462" w14:textId="1E26B973" w:rsidR="00631E34" w:rsidRDefault="00631E34"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3.</w:t>
      </w:r>
      <w:r w:rsidRPr="003F6874">
        <w:rPr>
          <w:rFonts w:asciiTheme="minorHAnsi" w:hAnsiTheme="minorHAnsi" w:cstheme="minorHAnsi"/>
          <w:lang w:val="en-US"/>
        </w:rPr>
        <w:tab/>
      </w:r>
      <w:r w:rsidR="003F6874">
        <w:rPr>
          <w:rFonts w:asciiTheme="minorHAnsi" w:hAnsiTheme="minorHAnsi" w:cstheme="minorHAnsi"/>
          <w:lang w:val="en-US"/>
        </w:rPr>
        <w:tab/>
      </w:r>
      <w:r w:rsidR="005A7833" w:rsidRPr="003F6874">
        <w:rPr>
          <w:rFonts w:asciiTheme="minorHAnsi" w:hAnsiTheme="minorHAnsi" w:cstheme="minorHAnsi"/>
          <w:lang w:val="en-US"/>
        </w:rPr>
        <w:t>Each Party shall take all appropriate action within its jurisdiction to eliminate all forms of discrimination and anti-competitive or predatory practices in the exercise of the rights and entitlements set out in this Agreement.</w:t>
      </w:r>
    </w:p>
    <w:p w14:paraId="63DF057B" w14:textId="77777777" w:rsidR="003F6874" w:rsidRDefault="003F6874" w:rsidP="003F6874">
      <w:pPr>
        <w:tabs>
          <w:tab w:val="left" w:pos="567"/>
        </w:tabs>
        <w:jc w:val="both"/>
        <w:rPr>
          <w:rFonts w:asciiTheme="minorHAnsi" w:hAnsiTheme="minorHAnsi" w:cstheme="minorHAnsi"/>
          <w:lang w:val="en-US"/>
        </w:rPr>
      </w:pPr>
    </w:p>
    <w:p w14:paraId="0DE74010" w14:textId="77777777" w:rsidR="003F6874" w:rsidRPr="003F6874" w:rsidRDefault="003F6874" w:rsidP="003F6874">
      <w:pPr>
        <w:tabs>
          <w:tab w:val="left" w:pos="567"/>
        </w:tabs>
        <w:jc w:val="both"/>
        <w:rPr>
          <w:rFonts w:asciiTheme="minorHAnsi" w:hAnsiTheme="minorHAnsi" w:cstheme="minorHAnsi"/>
          <w:lang w:val="en-US"/>
        </w:rPr>
      </w:pPr>
    </w:p>
    <w:p w14:paraId="483A20B5" w14:textId="77777777" w:rsidR="00631E34" w:rsidRPr="003F687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 xml:space="preserve">ARTICLE </w:t>
      </w:r>
      <w:r w:rsidR="00636283" w:rsidRPr="003F6874">
        <w:rPr>
          <w:rFonts w:asciiTheme="minorHAnsi" w:hAnsiTheme="minorHAnsi" w:cstheme="minorHAnsi"/>
          <w:b/>
          <w:lang w:val="en-US"/>
        </w:rPr>
        <w:t>1</w:t>
      </w:r>
      <w:r w:rsidR="00E272B1" w:rsidRPr="003F6874">
        <w:rPr>
          <w:rFonts w:asciiTheme="minorHAnsi" w:hAnsiTheme="minorHAnsi" w:cstheme="minorHAnsi"/>
          <w:b/>
          <w:lang w:val="en-US"/>
        </w:rPr>
        <w:t>4</w:t>
      </w:r>
    </w:p>
    <w:p w14:paraId="7905A6EE" w14:textId="77777777" w:rsidR="00631E3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Currency Conversion and Remittance of Earnings</w:t>
      </w:r>
    </w:p>
    <w:p w14:paraId="6AEDA251" w14:textId="77777777" w:rsidR="003F6874" w:rsidRPr="003F6874" w:rsidRDefault="003F6874" w:rsidP="003F6874">
      <w:pPr>
        <w:keepNext/>
        <w:jc w:val="center"/>
        <w:rPr>
          <w:rFonts w:asciiTheme="minorHAnsi" w:hAnsiTheme="minorHAnsi" w:cstheme="minorHAnsi"/>
          <w:lang w:val="en-US"/>
        </w:rPr>
      </w:pPr>
    </w:p>
    <w:p w14:paraId="68E1E255" w14:textId="3978EEF1" w:rsidR="00631E34" w:rsidRDefault="00631E34" w:rsidP="003F6874">
      <w:pPr>
        <w:tabs>
          <w:tab w:val="left" w:pos="567"/>
        </w:tabs>
        <w:jc w:val="both"/>
        <w:rPr>
          <w:rFonts w:asciiTheme="minorHAnsi" w:hAnsiTheme="minorHAnsi" w:cstheme="minorHAnsi"/>
          <w:lang w:val="en-US"/>
        </w:rPr>
      </w:pPr>
      <w:proofErr w:type="gramStart"/>
      <w:r w:rsidRPr="003F6874">
        <w:rPr>
          <w:rFonts w:asciiTheme="minorHAnsi" w:hAnsiTheme="minorHAnsi" w:cstheme="minorHAnsi"/>
          <w:lang w:val="en-US"/>
        </w:rPr>
        <w:t>1.</w:t>
      </w:r>
      <w:r w:rsidRPr="003F6874">
        <w:rPr>
          <w:rFonts w:asciiTheme="minorHAnsi" w:hAnsiTheme="minorHAnsi" w:cstheme="minorHAnsi"/>
          <w:lang w:val="en-US"/>
        </w:rPr>
        <w:tab/>
      </w:r>
      <w:r w:rsidR="003F6874">
        <w:rPr>
          <w:rFonts w:asciiTheme="minorHAnsi" w:hAnsiTheme="minorHAnsi" w:cstheme="minorHAnsi"/>
          <w:lang w:val="en-US"/>
        </w:rPr>
        <w:tab/>
      </w:r>
      <w:r w:rsidRPr="003F6874">
        <w:rPr>
          <w:rFonts w:asciiTheme="minorHAnsi" w:hAnsiTheme="minorHAnsi" w:cstheme="minorHAnsi"/>
          <w:lang w:val="en-US"/>
        </w:rPr>
        <w:t>Each Party shall permit airline(s) of the other Party to convert and transmit abroad, on demand, all local revenues from the sale of air transport services and associated activities directly linked to air transport in excess of sums locally disbursed, with conversion and remittance permitted promptly at the rate of exchange applicable as of the date of the request</w:t>
      </w:r>
      <w:r w:rsidR="006A2C30" w:rsidRPr="003F6874">
        <w:rPr>
          <w:rFonts w:asciiTheme="minorHAnsi" w:hAnsiTheme="minorHAnsi" w:cstheme="minorHAnsi"/>
          <w:lang w:val="en-US"/>
        </w:rPr>
        <w:t xml:space="preserve"> for conversion and remittance.</w:t>
      </w:r>
      <w:proofErr w:type="gramEnd"/>
    </w:p>
    <w:p w14:paraId="6F737495" w14:textId="77777777" w:rsidR="003F6874" w:rsidRPr="003F6874" w:rsidRDefault="003F6874" w:rsidP="003F6874">
      <w:pPr>
        <w:tabs>
          <w:tab w:val="left" w:pos="567"/>
        </w:tabs>
        <w:jc w:val="both"/>
        <w:rPr>
          <w:rFonts w:asciiTheme="minorHAnsi" w:hAnsiTheme="minorHAnsi" w:cstheme="minorHAnsi"/>
          <w:lang w:val="en-US"/>
        </w:rPr>
      </w:pPr>
    </w:p>
    <w:p w14:paraId="3CB4CA0B" w14:textId="3B4C5A96" w:rsidR="00631E34" w:rsidRDefault="00631E34"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2.</w:t>
      </w:r>
      <w:r w:rsidRPr="003F6874">
        <w:rPr>
          <w:rFonts w:asciiTheme="minorHAnsi" w:hAnsiTheme="minorHAnsi" w:cstheme="minorHAnsi"/>
          <w:lang w:val="en-US"/>
        </w:rPr>
        <w:tab/>
      </w:r>
      <w:r w:rsidR="003F6874">
        <w:rPr>
          <w:rFonts w:asciiTheme="minorHAnsi" w:hAnsiTheme="minorHAnsi" w:cstheme="minorHAnsi"/>
          <w:lang w:val="en-US"/>
        </w:rPr>
        <w:tab/>
      </w:r>
      <w:r w:rsidRPr="003F6874">
        <w:rPr>
          <w:rFonts w:asciiTheme="minorHAnsi" w:hAnsiTheme="minorHAnsi" w:cstheme="minorHAnsi"/>
          <w:lang w:val="en-US"/>
        </w:rPr>
        <w:t xml:space="preserve">The conversion and remittance of such revenues </w:t>
      </w:r>
      <w:proofErr w:type="gramStart"/>
      <w:r w:rsidRPr="003F6874">
        <w:rPr>
          <w:rFonts w:asciiTheme="minorHAnsi" w:hAnsiTheme="minorHAnsi" w:cstheme="minorHAnsi"/>
          <w:lang w:val="en-US"/>
        </w:rPr>
        <w:t>shall be permitted</w:t>
      </w:r>
      <w:proofErr w:type="gramEnd"/>
      <w:r w:rsidRPr="003F6874">
        <w:rPr>
          <w:rFonts w:asciiTheme="minorHAnsi" w:hAnsiTheme="minorHAnsi" w:cstheme="minorHAnsi"/>
          <w:lang w:val="en-US"/>
        </w:rPr>
        <w:t xml:space="preserve"> in conformity with the applicable laws and regulations and are not subject to any administrative or exchange charges except those normally made by banks for the carrying out of such conversion and remittance.</w:t>
      </w:r>
    </w:p>
    <w:p w14:paraId="7B3BFA0A" w14:textId="77777777" w:rsidR="003F6874" w:rsidRPr="003F6874" w:rsidRDefault="003F6874" w:rsidP="003F6874">
      <w:pPr>
        <w:tabs>
          <w:tab w:val="left" w:pos="567"/>
        </w:tabs>
        <w:jc w:val="both"/>
        <w:rPr>
          <w:rFonts w:asciiTheme="minorHAnsi" w:hAnsiTheme="minorHAnsi" w:cstheme="minorHAnsi"/>
          <w:lang w:val="en-US"/>
        </w:rPr>
      </w:pPr>
    </w:p>
    <w:p w14:paraId="7EB7E8CD" w14:textId="46F451C3" w:rsidR="00631E34" w:rsidRDefault="00373833"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3.</w:t>
      </w:r>
      <w:r w:rsidRPr="003F6874">
        <w:rPr>
          <w:rFonts w:asciiTheme="minorHAnsi" w:hAnsiTheme="minorHAnsi" w:cstheme="minorHAnsi"/>
          <w:lang w:val="en-US"/>
        </w:rPr>
        <w:tab/>
      </w:r>
      <w:r w:rsidR="003F6874">
        <w:rPr>
          <w:rFonts w:asciiTheme="minorHAnsi" w:hAnsiTheme="minorHAnsi" w:cstheme="minorHAnsi"/>
          <w:lang w:val="en-US"/>
        </w:rPr>
        <w:tab/>
      </w:r>
      <w:r w:rsidR="00631E34" w:rsidRPr="003F6874">
        <w:rPr>
          <w:rFonts w:asciiTheme="minorHAnsi" w:hAnsiTheme="minorHAnsi" w:cstheme="minorHAnsi"/>
          <w:lang w:val="en-US"/>
        </w:rPr>
        <w:t xml:space="preserve">The provisions of this Article do not exempt the airlines of both Parties of the duties, taxes and contributions they are </w:t>
      </w:r>
      <w:proofErr w:type="gramStart"/>
      <w:r w:rsidR="00631E34" w:rsidRPr="003F6874">
        <w:rPr>
          <w:rFonts w:asciiTheme="minorHAnsi" w:hAnsiTheme="minorHAnsi" w:cstheme="minorHAnsi"/>
          <w:lang w:val="en-US"/>
        </w:rPr>
        <w:t>subject to</w:t>
      </w:r>
      <w:proofErr w:type="gramEnd"/>
      <w:r w:rsidR="00631E34" w:rsidRPr="003F6874">
        <w:rPr>
          <w:rFonts w:asciiTheme="minorHAnsi" w:hAnsiTheme="minorHAnsi" w:cstheme="minorHAnsi"/>
          <w:lang w:val="en-US"/>
        </w:rPr>
        <w:t>.</w:t>
      </w:r>
    </w:p>
    <w:p w14:paraId="25F170B2" w14:textId="77777777" w:rsidR="003F6874" w:rsidRPr="003F6874" w:rsidRDefault="003F6874" w:rsidP="003F6874">
      <w:pPr>
        <w:tabs>
          <w:tab w:val="left" w:pos="567"/>
        </w:tabs>
        <w:jc w:val="both"/>
        <w:rPr>
          <w:rFonts w:asciiTheme="minorHAnsi" w:hAnsiTheme="minorHAnsi" w:cstheme="minorHAnsi"/>
          <w:lang w:val="en-US"/>
        </w:rPr>
      </w:pPr>
    </w:p>
    <w:p w14:paraId="706AF462" w14:textId="425D9E3C" w:rsidR="00631E34" w:rsidRDefault="00373833"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4.</w:t>
      </w:r>
      <w:r w:rsidRPr="003F6874">
        <w:rPr>
          <w:rFonts w:asciiTheme="minorHAnsi" w:hAnsiTheme="minorHAnsi" w:cstheme="minorHAnsi"/>
          <w:lang w:val="en-US"/>
        </w:rPr>
        <w:tab/>
      </w:r>
      <w:r w:rsidR="003F6874">
        <w:rPr>
          <w:rFonts w:asciiTheme="minorHAnsi" w:hAnsiTheme="minorHAnsi" w:cstheme="minorHAnsi"/>
          <w:lang w:val="en-US"/>
        </w:rPr>
        <w:tab/>
      </w:r>
      <w:r w:rsidR="00631E34" w:rsidRPr="003F6874">
        <w:rPr>
          <w:rFonts w:asciiTheme="minorHAnsi" w:hAnsiTheme="minorHAnsi" w:cstheme="minorHAnsi"/>
          <w:lang w:val="en-US"/>
        </w:rPr>
        <w:t>If there is a special agreement between the Parties to avoid double taxation, or a special agreement which regulates transferring of funds between the Parties, such agreements shall prevail</w:t>
      </w:r>
      <w:r w:rsidR="00306387">
        <w:rPr>
          <w:rFonts w:asciiTheme="minorHAnsi" w:hAnsiTheme="minorHAnsi" w:cstheme="minorHAnsi"/>
          <w:lang w:val="en-US"/>
        </w:rPr>
        <w:t xml:space="preserve"> over the provisions of this Agreement</w:t>
      </w:r>
      <w:r w:rsidR="00631E34" w:rsidRPr="003F6874">
        <w:rPr>
          <w:rFonts w:asciiTheme="minorHAnsi" w:hAnsiTheme="minorHAnsi" w:cstheme="minorHAnsi"/>
          <w:lang w:val="en-US"/>
        </w:rPr>
        <w:t>.</w:t>
      </w:r>
    </w:p>
    <w:p w14:paraId="7B915949" w14:textId="77777777" w:rsidR="003F6874" w:rsidRDefault="003F6874" w:rsidP="003F6874">
      <w:pPr>
        <w:tabs>
          <w:tab w:val="left" w:pos="567"/>
        </w:tabs>
        <w:jc w:val="both"/>
        <w:rPr>
          <w:rFonts w:asciiTheme="minorHAnsi" w:hAnsiTheme="minorHAnsi" w:cstheme="minorHAnsi"/>
          <w:lang w:val="en-US"/>
        </w:rPr>
      </w:pPr>
    </w:p>
    <w:p w14:paraId="121B3D8F" w14:textId="77777777" w:rsidR="003F6874" w:rsidRPr="003F6874" w:rsidRDefault="003F6874" w:rsidP="003F6874">
      <w:pPr>
        <w:tabs>
          <w:tab w:val="left" w:pos="567"/>
        </w:tabs>
        <w:jc w:val="both"/>
        <w:rPr>
          <w:rFonts w:asciiTheme="minorHAnsi" w:hAnsiTheme="minorHAnsi" w:cstheme="minorHAnsi"/>
          <w:lang w:val="en-US"/>
        </w:rPr>
      </w:pPr>
    </w:p>
    <w:p w14:paraId="522E53CE" w14:textId="77777777" w:rsidR="00631E34" w:rsidRPr="003F687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lastRenderedPageBreak/>
        <w:t xml:space="preserve">ARTICLE </w:t>
      </w:r>
      <w:r w:rsidR="00636283" w:rsidRPr="003F6874">
        <w:rPr>
          <w:rFonts w:asciiTheme="minorHAnsi" w:hAnsiTheme="minorHAnsi" w:cstheme="minorHAnsi"/>
          <w:b/>
          <w:lang w:val="en-US"/>
        </w:rPr>
        <w:t>1</w:t>
      </w:r>
      <w:r w:rsidR="00E272B1" w:rsidRPr="003F6874">
        <w:rPr>
          <w:rFonts w:asciiTheme="minorHAnsi" w:hAnsiTheme="minorHAnsi" w:cstheme="minorHAnsi"/>
          <w:b/>
          <w:lang w:val="en-US"/>
        </w:rPr>
        <w:t>5</w:t>
      </w:r>
    </w:p>
    <w:p w14:paraId="5651D795" w14:textId="77777777" w:rsidR="00631E3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Commercial Activities</w:t>
      </w:r>
    </w:p>
    <w:p w14:paraId="3A154A20" w14:textId="77777777" w:rsidR="003F6874" w:rsidRPr="003F6874" w:rsidRDefault="003F6874" w:rsidP="003F6874">
      <w:pPr>
        <w:keepNext/>
        <w:jc w:val="center"/>
        <w:rPr>
          <w:rFonts w:asciiTheme="minorHAnsi" w:hAnsiTheme="minorHAnsi" w:cstheme="minorHAnsi"/>
          <w:b/>
          <w:lang w:val="en-US"/>
        </w:rPr>
      </w:pPr>
    </w:p>
    <w:p w14:paraId="1CC84F7D" w14:textId="5DC989C9" w:rsidR="00631E34" w:rsidRDefault="00631E34"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1.</w:t>
      </w:r>
      <w:r w:rsidRPr="003F6874">
        <w:rPr>
          <w:rFonts w:asciiTheme="minorHAnsi" w:hAnsiTheme="minorHAnsi" w:cstheme="minorHAnsi"/>
          <w:lang w:val="en-US"/>
        </w:rPr>
        <w:tab/>
      </w:r>
      <w:r w:rsidR="003F6874">
        <w:rPr>
          <w:rFonts w:asciiTheme="minorHAnsi" w:hAnsiTheme="minorHAnsi" w:cstheme="minorHAnsi"/>
          <w:lang w:val="en-US"/>
        </w:rPr>
        <w:tab/>
      </w:r>
      <w:r w:rsidRPr="003F6874">
        <w:rPr>
          <w:rFonts w:asciiTheme="minorHAnsi" w:hAnsiTheme="minorHAnsi" w:cstheme="minorHAnsi"/>
          <w:lang w:val="en-US"/>
        </w:rPr>
        <w:t>Each Party shall accord airlines of the other Party the right to sell and market international air services in its territory directly or through agents or other intermediaries of the airline's choice, including the right to establish offices, both on</w:t>
      </w:r>
      <w:r w:rsidR="00374FB9" w:rsidRPr="003F6874">
        <w:rPr>
          <w:rFonts w:asciiTheme="minorHAnsi" w:hAnsiTheme="minorHAnsi" w:cstheme="minorHAnsi"/>
          <w:lang w:val="en-US"/>
        </w:rPr>
        <w:t>-</w:t>
      </w:r>
      <w:r w:rsidRPr="003F6874">
        <w:rPr>
          <w:rFonts w:asciiTheme="minorHAnsi" w:hAnsiTheme="minorHAnsi" w:cstheme="minorHAnsi"/>
          <w:lang w:val="en-US"/>
        </w:rPr>
        <w:t>line and off</w:t>
      </w:r>
      <w:r w:rsidR="00374FB9" w:rsidRPr="003F6874">
        <w:rPr>
          <w:rFonts w:asciiTheme="minorHAnsi" w:hAnsiTheme="minorHAnsi" w:cstheme="minorHAnsi"/>
          <w:lang w:val="en-US"/>
        </w:rPr>
        <w:t>-</w:t>
      </w:r>
      <w:r w:rsidRPr="003F6874">
        <w:rPr>
          <w:rFonts w:asciiTheme="minorHAnsi" w:hAnsiTheme="minorHAnsi" w:cstheme="minorHAnsi"/>
          <w:lang w:val="en-US"/>
        </w:rPr>
        <w:t>line.</w:t>
      </w:r>
    </w:p>
    <w:p w14:paraId="17B7CDE5" w14:textId="77777777" w:rsidR="003F6874" w:rsidRPr="003F6874" w:rsidRDefault="003F6874" w:rsidP="003F6874">
      <w:pPr>
        <w:tabs>
          <w:tab w:val="left" w:pos="567"/>
        </w:tabs>
        <w:jc w:val="both"/>
        <w:rPr>
          <w:rFonts w:asciiTheme="minorHAnsi" w:hAnsiTheme="minorHAnsi" w:cstheme="minorHAnsi"/>
          <w:lang w:val="en-US"/>
        </w:rPr>
      </w:pPr>
    </w:p>
    <w:p w14:paraId="4B9E3884" w14:textId="016296EC" w:rsidR="00631E34" w:rsidRDefault="00631E34"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2.</w:t>
      </w:r>
      <w:r w:rsidRPr="003F6874">
        <w:rPr>
          <w:rFonts w:asciiTheme="minorHAnsi" w:hAnsiTheme="minorHAnsi" w:cstheme="minorHAnsi"/>
          <w:lang w:val="en-US"/>
        </w:rPr>
        <w:tab/>
      </w:r>
      <w:r w:rsidR="003F6874">
        <w:rPr>
          <w:rFonts w:asciiTheme="minorHAnsi" w:hAnsiTheme="minorHAnsi" w:cstheme="minorHAnsi"/>
          <w:lang w:val="en-US"/>
        </w:rPr>
        <w:tab/>
      </w:r>
      <w:r w:rsidRPr="003F6874">
        <w:rPr>
          <w:rFonts w:asciiTheme="minorHAnsi" w:hAnsiTheme="minorHAnsi" w:cstheme="minorHAnsi"/>
          <w:lang w:val="en-US"/>
        </w:rPr>
        <w:t>Each airline shall have the right to sell transportation in the currency of that territory or, subject to its national laws and regulations, in freely convertible currencies of other countries, and any person shall be free to purchase such transportation in currencies accepted by that airline.</w:t>
      </w:r>
    </w:p>
    <w:p w14:paraId="3E448F36" w14:textId="77777777" w:rsidR="003F6874" w:rsidRPr="003F6874" w:rsidRDefault="003F6874" w:rsidP="003F6874">
      <w:pPr>
        <w:tabs>
          <w:tab w:val="left" w:pos="567"/>
        </w:tabs>
        <w:jc w:val="both"/>
        <w:rPr>
          <w:rFonts w:asciiTheme="minorHAnsi" w:hAnsiTheme="minorHAnsi" w:cstheme="minorHAnsi"/>
          <w:lang w:val="en-US"/>
        </w:rPr>
      </w:pPr>
    </w:p>
    <w:p w14:paraId="0FEAEC15" w14:textId="6736DC4A" w:rsidR="00631E34" w:rsidRDefault="00631E34"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3.</w:t>
      </w:r>
      <w:r w:rsidRPr="003F6874">
        <w:rPr>
          <w:rFonts w:asciiTheme="minorHAnsi" w:hAnsiTheme="minorHAnsi" w:cstheme="minorHAnsi"/>
          <w:lang w:val="en-US"/>
        </w:rPr>
        <w:tab/>
      </w:r>
      <w:r w:rsidR="003F6874">
        <w:rPr>
          <w:rFonts w:asciiTheme="minorHAnsi" w:hAnsiTheme="minorHAnsi" w:cstheme="minorHAnsi"/>
          <w:lang w:val="en-US"/>
        </w:rPr>
        <w:tab/>
      </w:r>
      <w:r w:rsidRPr="003F6874">
        <w:rPr>
          <w:rFonts w:asciiTheme="minorHAnsi" w:hAnsiTheme="minorHAnsi" w:cstheme="minorHAnsi"/>
          <w:lang w:val="en-US"/>
        </w:rPr>
        <w:t xml:space="preserve">The designated airline or airlines of one Party shall be allowed, </w:t>
      </w:r>
      <w:proofErr w:type="gramStart"/>
      <w:r w:rsidRPr="003F6874">
        <w:rPr>
          <w:rFonts w:asciiTheme="minorHAnsi" w:hAnsiTheme="minorHAnsi" w:cstheme="minorHAnsi"/>
          <w:lang w:val="en-US"/>
        </w:rPr>
        <w:t>on the basis of</w:t>
      </w:r>
      <w:proofErr w:type="gramEnd"/>
      <w:r w:rsidRPr="003F6874">
        <w:rPr>
          <w:rFonts w:asciiTheme="minorHAnsi" w:hAnsiTheme="minorHAnsi" w:cstheme="minorHAnsi"/>
          <w:lang w:val="en-US"/>
        </w:rPr>
        <w:t xml:space="preserve"> reciprocity, to bring into and to maintain in the territory of the other Party their representatives and commercial, operational and technical staff as required in connection with the operation of the agreed services.</w:t>
      </w:r>
    </w:p>
    <w:p w14:paraId="3EADE7BD" w14:textId="77777777" w:rsidR="003F6874" w:rsidRPr="003F6874" w:rsidRDefault="003F6874" w:rsidP="003F6874">
      <w:pPr>
        <w:tabs>
          <w:tab w:val="left" w:pos="567"/>
        </w:tabs>
        <w:jc w:val="both"/>
        <w:rPr>
          <w:rFonts w:asciiTheme="minorHAnsi" w:hAnsiTheme="minorHAnsi" w:cstheme="minorHAnsi"/>
          <w:lang w:val="en-US"/>
        </w:rPr>
      </w:pPr>
    </w:p>
    <w:p w14:paraId="426FAA16" w14:textId="30A003DF" w:rsidR="00631E34" w:rsidRDefault="00631E34"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4.</w:t>
      </w:r>
      <w:r w:rsidRPr="003F6874">
        <w:rPr>
          <w:rFonts w:asciiTheme="minorHAnsi" w:hAnsiTheme="minorHAnsi" w:cstheme="minorHAnsi"/>
          <w:lang w:val="en-US"/>
        </w:rPr>
        <w:tab/>
      </w:r>
      <w:r w:rsidR="003F6874">
        <w:rPr>
          <w:rFonts w:asciiTheme="minorHAnsi" w:hAnsiTheme="minorHAnsi" w:cstheme="minorHAnsi"/>
          <w:lang w:val="en-US"/>
        </w:rPr>
        <w:tab/>
      </w:r>
      <w:r w:rsidRPr="003F6874">
        <w:rPr>
          <w:rFonts w:asciiTheme="minorHAnsi" w:hAnsiTheme="minorHAnsi" w:cstheme="minorHAnsi"/>
          <w:lang w:val="en-US"/>
        </w:rPr>
        <w:t>These staff requirements may, at the option of the designated airline or airlines of one Party, be satisfied by its own personnel or by using the services of any other organization, company or airline operating in the territory of the other Party and authorized to perform such services for other airlines.</w:t>
      </w:r>
    </w:p>
    <w:p w14:paraId="05C13D0F" w14:textId="77777777" w:rsidR="003F6874" w:rsidRPr="003F6874" w:rsidRDefault="003F6874" w:rsidP="003F6874">
      <w:pPr>
        <w:tabs>
          <w:tab w:val="left" w:pos="567"/>
        </w:tabs>
        <w:jc w:val="both"/>
        <w:rPr>
          <w:rFonts w:asciiTheme="minorHAnsi" w:hAnsiTheme="minorHAnsi" w:cstheme="minorHAnsi"/>
          <w:lang w:val="en-US"/>
        </w:rPr>
      </w:pPr>
    </w:p>
    <w:p w14:paraId="50DCDA45" w14:textId="61502105" w:rsidR="00631E34" w:rsidRDefault="00631E34"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5.</w:t>
      </w:r>
      <w:r w:rsidR="003F6874">
        <w:rPr>
          <w:rFonts w:asciiTheme="minorHAnsi" w:hAnsiTheme="minorHAnsi" w:cstheme="minorHAnsi"/>
          <w:lang w:val="en-US"/>
        </w:rPr>
        <w:tab/>
      </w:r>
      <w:r w:rsidRPr="003F6874">
        <w:rPr>
          <w:rFonts w:asciiTheme="minorHAnsi" w:hAnsiTheme="minorHAnsi" w:cstheme="minorHAnsi"/>
          <w:lang w:val="en-US"/>
        </w:rPr>
        <w:tab/>
        <w:t>The representatives and staff shall be subject to the laws and regulations in force of the other Party, and consistent with such laws and regulations:</w:t>
      </w:r>
    </w:p>
    <w:p w14:paraId="5A0F9BF9" w14:textId="77777777" w:rsidR="003F6874" w:rsidRPr="003F6874" w:rsidRDefault="003F6874" w:rsidP="003F6874">
      <w:pPr>
        <w:tabs>
          <w:tab w:val="left" w:pos="567"/>
        </w:tabs>
        <w:jc w:val="both"/>
        <w:rPr>
          <w:rFonts w:asciiTheme="minorHAnsi" w:hAnsiTheme="minorHAnsi" w:cstheme="minorHAnsi"/>
          <w:lang w:val="en-US"/>
        </w:rPr>
      </w:pPr>
    </w:p>
    <w:p w14:paraId="43AE5F75" w14:textId="77777777" w:rsidR="00631E34" w:rsidRPr="003F6874" w:rsidRDefault="00631E34" w:rsidP="003F6874">
      <w:pPr>
        <w:tabs>
          <w:tab w:val="left" w:pos="992"/>
        </w:tabs>
        <w:ind w:left="1758" w:hanging="340"/>
        <w:jc w:val="both"/>
        <w:rPr>
          <w:rFonts w:asciiTheme="minorHAnsi" w:hAnsiTheme="minorHAnsi" w:cstheme="minorHAnsi"/>
          <w:lang w:val="en-US"/>
        </w:rPr>
      </w:pPr>
      <w:r w:rsidRPr="003F6874">
        <w:rPr>
          <w:rFonts w:asciiTheme="minorHAnsi" w:hAnsiTheme="minorHAnsi" w:cstheme="minorHAnsi"/>
          <w:lang w:val="en-US"/>
        </w:rPr>
        <w:t>a)</w:t>
      </w:r>
      <w:r w:rsidRPr="003F6874">
        <w:rPr>
          <w:rFonts w:asciiTheme="minorHAnsi" w:hAnsiTheme="minorHAnsi" w:cstheme="minorHAnsi"/>
          <w:lang w:val="en-US"/>
        </w:rPr>
        <w:tab/>
        <w:t>each Party shall, on the basis of reciprocity and with the minimum of delay, grant the necessary employment authorizations, visitor visas or other similar documents to the representatives and staff referred to in paragraph 3 of this Article; and</w:t>
      </w:r>
    </w:p>
    <w:p w14:paraId="1390F5E8" w14:textId="77777777" w:rsidR="00631E34" w:rsidRDefault="00631E34" w:rsidP="003F6874">
      <w:pPr>
        <w:tabs>
          <w:tab w:val="left" w:pos="992"/>
        </w:tabs>
        <w:ind w:left="1758" w:hanging="340"/>
        <w:jc w:val="both"/>
        <w:rPr>
          <w:rFonts w:asciiTheme="minorHAnsi" w:hAnsiTheme="minorHAnsi" w:cstheme="minorHAnsi"/>
          <w:lang w:val="en-US"/>
        </w:rPr>
      </w:pPr>
      <w:r w:rsidRPr="003F6874">
        <w:rPr>
          <w:rFonts w:asciiTheme="minorHAnsi" w:hAnsiTheme="minorHAnsi" w:cstheme="minorHAnsi"/>
          <w:lang w:val="en-US"/>
        </w:rPr>
        <w:t>b)</w:t>
      </w:r>
      <w:r w:rsidRPr="003F6874">
        <w:rPr>
          <w:rFonts w:asciiTheme="minorHAnsi" w:hAnsiTheme="minorHAnsi" w:cstheme="minorHAnsi"/>
          <w:lang w:val="en-US"/>
        </w:rPr>
        <w:tab/>
      </w:r>
      <w:proofErr w:type="gramStart"/>
      <w:r w:rsidRPr="003F6874">
        <w:rPr>
          <w:rFonts w:asciiTheme="minorHAnsi" w:hAnsiTheme="minorHAnsi" w:cstheme="minorHAnsi"/>
          <w:lang w:val="en-US"/>
        </w:rPr>
        <w:t>both</w:t>
      </w:r>
      <w:proofErr w:type="gramEnd"/>
      <w:r w:rsidRPr="003F6874">
        <w:rPr>
          <w:rFonts w:asciiTheme="minorHAnsi" w:hAnsiTheme="minorHAnsi" w:cstheme="minorHAnsi"/>
          <w:lang w:val="en-US"/>
        </w:rPr>
        <w:t xml:space="preserve"> Parties shall facilitate and expedite the requirement of employment authorizations for personnel performing certain temporary duties not exceeding ninety (90) days.</w:t>
      </w:r>
    </w:p>
    <w:p w14:paraId="23DF9386" w14:textId="77777777" w:rsidR="003F6874" w:rsidRDefault="003F6874" w:rsidP="003F6874">
      <w:pPr>
        <w:tabs>
          <w:tab w:val="left" w:pos="992"/>
        </w:tabs>
        <w:jc w:val="both"/>
        <w:rPr>
          <w:rFonts w:asciiTheme="minorHAnsi" w:hAnsiTheme="minorHAnsi" w:cstheme="minorHAnsi"/>
          <w:lang w:val="en-US"/>
        </w:rPr>
      </w:pPr>
    </w:p>
    <w:p w14:paraId="532B3D04" w14:textId="77777777" w:rsidR="003F6874" w:rsidRPr="003F6874" w:rsidRDefault="003F6874" w:rsidP="003F6874">
      <w:pPr>
        <w:tabs>
          <w:tab w:val="left" w:pos="992"/>
        </w:tabs>
        <w:jc w:val="both"/>
        <w:rPr>
          <w:rFonts w:asciiTheme="minorHAnsi" w:hAnsiTheme="minorHAnsi" w:cstheme="minorHAnsi"/>
          <w:lang w:val="en-US"/>
        </w:rPr>
      </w:pPr>
    </w:p>
    <w:p w14:paraId="3B36760F" w14:textId="77777777" w:rsidR="0075261E" w:rsidRPr="003F6874" w:rsidRDefault="0075261E" w:rsidP="003F6874">
      <w:pPr>
        <w:keepNext/>
        <w:jc w:val="center"/>
        <w:rPr>
          <w:rFonts w:asciiTheme="minorHAnsi" w:hAnsiTheme="minorHAnsi" w:cstheme="minorHAnsi"/>
          <w:b/>
          <w:lang w:val="en-US"/>
        </w:rPr>
      </w:pPr>
      <w:r w:rsidRPr="003F6874">
        <w:rPr>
          <w:rFonts w:asciiTheme="minorHAnsi" w:hAnsiTheme="minorHAnsi" w:cstheme="minorHAnsi"/>
          <w:b/>
          <w:lang w:val="en-US"/>
        </w:rPr>
        <w:t>ARTICLE 1</w:t>
      </w:r>
      <w:r w:rsidR="00E272B1" w:rsidRPr="003F6874">
        <w:rPr>
          <w:rFonts w:asciiTheme="minorHAnsi" w:hAnsiTheme="minorHAnsi" w:cstheme="minorHAnsi"/>
          <w:b/>
          <w:lang w:val="en-US"/>
        </w:rPr>
        <w:t>6</w:t>
      </w:r>
    </w:p>
    <w:p w14:paraId="335C00CE" w14:textId="77777777" w:rsidR="0075261E" w:rsidRDefault="0075261E" w:rsidP="003F6874">
      <w:pPr>
        <w:keepNext/>
        <w:jc w:val="center"/>
        <w:rPr>
          <w:rFonts w:asciiTheme="minorHAnsi" w:hAnsiTheme="minorHAnsi" w:cstheme="minorHAnsi"/>
          <w:b/>
          <w:lang w:val="en-US"/>
        </w:rPr>
      </w:pPr>
      <w:r w:rsidRPr="003F6874">
        <w:rPr>
          <w:rFonts w:asciiTheme="minorHAnsi" w:hAnsiTheme="minorHAnsi" w:cstheme="minorHAnsi"/>
          <w:b/>
          <w:lang w:val="en-US"/>
        </w:rPr>
        <w:t>Code Sharing</w:t>
      </w:r>
    </w:p>
    <w:p w14:paraId="24C2DF29" w14:textId="77777777" w:rsidR="003F6874" w:rsidRPr="003F6874" w:rsidRDefault="003F6874" w:rsidP="003F6874">
      <w:pPr>
        <w:keepNext/>
        <w:jc w:val="center"/>
        <w:rPr>
          <w:rFonts w:asciiTheme="minorHAnsi" w:hAnsiTheme="minorHAnsi" w:cstheme="minorHAnsi"/>
          <w:b/>
          <w:lang w:val="en-US"/>
        </w:rPr>
      </w:pPr>
    </w:p>
    <w:p w14:paraId="6B97B321" w14:textId="3321FFBA" w:rsidR="0075261E" w:rsidRDefault="00924325"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1.</w:t>
      </w:r>
      <w:r w:rsidRPr="003F6874">
        <w:rPr>
          <w:rFonts w:asciiTheme="minorHAnsi" w:hAnsiTheme="minorHAnsi" w:cstheme="minorHAnsi"/>
          <w:lang w:val="en-US"/>
        </w:rPr>
        <w:tab/>
      </w:r>
      <w:r w:rsidR="003F6874">
        <w:rPr>
          <w:rFonts w:asciiTheme="minorHAnsi" w:hAnsiTheme="minorHAnsi" w:cstheme="minorHAnsi"/>
          <w:lang w:val="en-US"/>
        </w:rPr>
        <w:tab/>
      </w:r>
      <w:r w:rsidR="0075261E" w:rsidRPr="003F6874">
        <w:rPr>
          <w:rFonts w:asciiTheme="minorHAnsi" w:hAnsiTheme="minorHAnsi" w:cstheme="minorHAnsi"/>
          <w:lang w:val="en-US"/>
        </w:rPr>
        <w:t xml:space="preserve">In operating or holding out the agreed services on the specified routes, any designated airline of one </w:t>
      </w:r>
      <w:r w:rsidR="002428B1" w:rsidRPr="003F6874">
        <w:rPr>
          <w:rFonts w:asciiTheme="minorHAnsi" w:hAnsiTheme="minorHAnsi" w:cstheme="minorHAnsi"/>
          <w:lang w:val="en-US"/>
        </w:rPr>
        <w:t>Part</w:t>
      </w:r>
      <w:r w:rsidR="0075261E" w:rsidRPr="003F6874">
        <w:rPr>
          <w:rFonts w:asciiTheme="minorHAnsi" w:hAnsiTheme="minorHAnsi" w:cstheme="minorHAnsi"/>
          <w:lang w:val="en-US"/>
        </w:rPr>
        <w:t>y may enter into commercial code-share arrangements with</w:t>
      </w:r>
      <w:r w:rsidRPr="003F6874">
        <w:rPr>
          <w:rFonts w:asciiTheme="minorHAnsi" w:hAnsiTheme="minorHAnsi" w:cstheme="minorHAnsi"/>
          <w:lang w:val="en-US"/>
        </w:rPr>
        <w:t xml:space="preserve"> </w:t>
      </w:r>
      <w:r w:rsidR="0075261E" w:rsidRPr="003F6874">
        <w:rPr>
          <w:rFonts w:asciiTheme="minorHAnsi" w:hAnsiTheme="minorHAnsi" w:cstheme="minorHAnsi"/>
          <w:lang w:val="en-US"/>
        </w:rPr>
        <w:t>an airline</w:t>
      </w:r>
      <w:r w:rsidR="003374AC" w:rsidRPr="003F6874">
        <w:rPr>
          <w:rFonts w:asciiTheme="minorHAnsi" w:hAnsiTheme="minorHAnsi" w:cstheme="minorHAnsi"/>
          <w:lang w:val="en-US"/>
        </w:rPr>
        <w:t xml:space="preserve"> or airlines</w:t>
      </w:r>
      <w:r w:rsidR="0075261E" w:rsidRPr="003F6874">
        <w:rPr>
          <w:rFonts w:asciiTheme="minorHAnsi" w:hAnsiTheme="minorHAnsi" w:cstheme="minorHAnsi"/>
          <w:lang w:val="en-US"/>
        </w:rPr>
        <w:t xml:space="preserve"> of either Party</w:t>
      </w:r>
      <w:r w:rsidRPr="003F6874">
        <w:rPr>
          <w:rFonts w:asciiTheme="minorHAnsi" w:hAnsiTheme="minorHAnsi" w:cstheme="minorHAnsi"/>
          <w:lang w:val="en-US"/>
        </w:rPr>
        <w:t xml:space="preserve"> or </w:t>
      </w:r>
      <w:r w:rsidR="00066A38" w:rsidRPr="003F6874">
        <w:rPr>
          <w:rFonts w:asciiTheme="minorHAnsi" w:hAnsiTheme="minorHAnsi" w:cstheme="minorHAnsi"/>
          <w:lang w:val="en-US"/>
        </w:rPr>
        <w:t xml:space="preserve">with </w:t>
      </w:r>
      <w:r w:rsidR="0075261E" w:rsidRPr="003F6874">
        <w:rPr>
          <w:rFonts w:asciiTheme="minorHAnsi" w:hAnsiTheme="minorHAnsi" w:cstheme="minorHAnsi"/>
          <w:lang w:val="en-US"/>
        </w:rPr>
        <w:t>an airline</w:t>
      </w:r>
      <w:r w:rsidR="003374AC" w:rsidRPr="003F6874">
        <w:rPr>
          <w:rFonts w:asciiTheme="minorHAnsi" w:hAnsiTheme="minorHAnsi" w:cstheme="minorHAnsi"/>
          <w:lang w:val="en-US"/>
        </w:rPr>
        <w:t xml:space="preserve"> or airlines </w:t>
      </w:r>
      <w:r w:rsidR="0075261E" w:rsidRPr="003F6874">
        <w:rPr>
          <w:rFonts w:asciiTheme="minorHAnsi" w:hAnsiTheme="minorHAnsi" w:cstheme="minorHAnsi"/>
          <w:lang w:val="en-US"/>
        </w:rPr>
        <w:t>of a third Party, provided that all airlines in such arrangements:</w:t>
      </w:r>
    </w:p>
    <w:p w14:paraId="62F7EC61" w14:textId="77777777" w:rsidR="003F6874" w:rsidRPr="003F6874" w:rsidRDefault="003F6874" w:rsidP="003F6874">
      <w:pPr>
        <w:tabs>
          <w:tab w:val="left" w:pos="567"/>
        </w:tabs>
        <w:jc w:val="both"/>
        <w:rPr>
          <w:rFonts w:asciiTheme="minorHAnsi" w:hAnsiTheme="minorHAnsi" w:cstheme="minorHAnsi"/>
          <w:lang w:val="en-US"/>
        </w:rPr>
      </w:pPr>
    </w:p>
    <w:p w14:paraId="35BFE017" w14:textId="77777777" w:rsidR="0075261E" w:rsidRPr="003F6874" w:rsidRDefault="00924325" w:rsidP="003F6874">
      <w:pPr>
        <w:tabs>
          <w:tab w:val="left" w:pos="992"/>
        </w:tabs>
        <w:ind w:left="1758" w:hanging="340"/>
        <w:jc w:val="both"/>
        <w:rPr>
          <w:rFonts w:asciiTheme="minorHAnsi" w:hAnsiTheme="minorHAnsi" w:cstheme="minorHAnsi"/>
          <w:lang w:val="en-US"/>
        </w:rPr>
      </w:pPr>
      <w:r w:rsidRPr="003F6874">
        <w:rPr>
          <w:rFonts w:asciiTheme="minorHAnsi" w:hAnsiTheme="minorHAnsi" w:cstheme="minorHAnsi"/>
          <w:lang w:val="en-US"/>
        </w:rPr>
        <w:t>a)</w:t>
      </w:r>
      <w:r w:rsidRPr="003F6874">
        <w:rPr>
          <w:rFonts w:asciiTheme="minorHAnsi" w:hAnsiTheme="minorHAnsi" w:cstheme="minorHAnsi"/>
          <w:lang w:val="en-US"/>
        </w:rPr>
        <w:tab/>
      </w:r>
      <w:proofErr w:type="gramStart"/>
      <w:r w:rsidR="0075261E" w:rsidRPr="003F6874">
        <w:rPr>
          <w:rFonts w:asciiTheme="minorHAnsi" w:hAnsiTheme="minorHAnsi" w:cstheme="minorHAnsi"/>
          <w:lang w:val="en-US"/>
        </w:rPr>
        <w:t>hold</w:t>
      </w:r>
      <w:proofErr w:type="gramEnd"/>
      <w:r w:rsidR="0075261E" w:rsidRPr="003F6874">
        <w:rPr>
          <w:rFonts w:asciiTheme="minorHAnsi" w:hAnsiTheme="minorHAnsi" w:cstheme="minorHAnsi"/>
          <w:lang w:val="en-US"/>
        </w:rPr>
        <w:t xml:space="preserve"> the appropriate authority;</w:t>
      </w:r>
      <w:r w:rsidRPr="003F6874">
        <w:rPr>
          <w:rFonts w:asciiTheme="minorHAnsi" w:hAnsiTheme="minorHAnsi" w:cstheme="minorHAnsi"/>
          <w:lang w:val="en-US"/>
        </w:rPr>
        <w:t xml:space="preserve"> and</w:t>
      </w:r>
    </w:p>
    <w:p w14:paraId="1D04A9CD" w14:textId="1AA28A27" w:rsidR="0075261E" w:rsidRDefault="00924325" w:rsidP="0037529A">
      <w:pPr>
        <w:tabs>
          <w:tab w:val="left" w:pos="992"/>
        </w:tabs>
        <w:ind w:left="1758" w:hanging="340"/>
        <w:jc w:val="both"/>
        <w:rPr>
          <w:rFonts w:asciiTheme="minorHAnsi" w:hAnsiTheme="minorHAnsi" w:cstheme="minorHAnsi"/>
          <w:lang w:val="en-US"/>
        </w:rPr>
      </w:pPr>
      <w:r w:rsidRPr="003F6874">
        <w:rPr>
          <w:rFonts w:asciiTheme="minorHAnsi" w:hAnsiTheme="minorHAnsi" w:cstheme="minorHAnsi"/>
          <w:lang w:val="en-US"/>
        </w:rPr>
        <w:t>b)</w:t>
      </w:r>
      <w:r w:rsidRPr="003F6874">
        <w:rPr>
          <w:rFonts w:asciiTheme="minorHAnsi" w:hAnsiTheme="minorHAnsi" w:cstheme="minorHAnsi"/>
          <w:lang w:val="en-US"/>
        </w:rPr>
        <w:tab/>
      </w:r>
      <w:proofErr w:type="gramStart"/>
      <w:r w:rsidR="0075261E" w:rsidRPr="003F6874">
        <w:rPr>
          <w:rFonts w:asciiTheme="minorHAnsi" w:hAnsiTheme="minorHAnsi" w:cstheme="minorHAnsi"/>
          <w:lang w:val="en-US"/>
        </w:rPr>
        <w:t>meet</w:t>
      </w:r>
      <w:proofErr w:type="gramEnd"/>
      <w:r w:rsidR="0075261E" w:rsidRPr="003F6874">
        <w:rPr>
          <w:rFonts w:asciiTheme="minorHAnsi" w:hAnsiTheme="minorHAnsi" w:cstheme="minorHAnsi"/>
          <w:lang w:val="en-US"/>
        </w:rPr>
        <w:t xml:space="preserve"> the requirements normally applied to such arrangements</w:t>
      </w:r>
      <w:r w:rsidR="0037529A">
        <w:rPr>
          <w:rFonts w:asciiTheme="minorHAnsi" w:hAnsiTheme="minorHAnsi" w:cstheme="minorHAnsi"/>
          <w:lang w:val="en-US"/>
        </w:rPr>
        <w:t>,</w:t>
      </w:r>
      <w:r w:rsidR="0075261E" w:rsidRPr="003F6874">
        <w:rPr>
          <w:rFonts w:asciiTheme="minorHAnsi" w:hAnsiTheme="minorHAnsi" w:cstheme="minorHAnsi"/>
          <w:lang w:val="en-US"/>
        </w:rPr>
        <w:t xml:space="preserve"> such as protection and information</w:t>
      </w:r>
      <w:r w:rsidR="000E0CE2" w:rsidRPr="003F6874">
        <w:rPr>
          <w:rFonts w:asciiTheme="minorHAnsi" w:hAnsiTheme="minorHAnsi" w:cstheme="minorHAnsi"/>
          <w:lang w:val="en-US"/>
        </w:rPr>
        <w:t xml:space="preserve"> to passenger for liability.</w:t>
      </w:r>
    </w:p>
    <w:p w14:paraId="5C341FD3" w14:textId="77777777" w:rsidR="003F6874" w:rsidRPr="003F6874" w:rsidRDefault="003F6874" w:rsidP="003F6874">
      <w:pPr>
        <w:tabs>
          <w:tab w:val="left" w:pos="992"/>
        </w:tabs>
        <w:jc w:val="both"/>
        <w:rPr>
          <w:rFonts w:asciiTheme="minorHAnsi" w:hAnsiTheme="minorHAnsi" w:cstheme="minorHAnsi"/>
          <w:lang w:val="en-US"/>
        </w:rPr>
      </w:pPr>
    </w:p>
    <w:p w14:paraId="56F2CFF9" w14:textId="58088843" w:rsidR="0075261E" w:rsidRDefault="00924325"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2.</w:t>
      </w:r>
      <w:r w:rsidRPr="003F6874">
        <w:rPr>
          <w:rFonts w:asciiTheme="minorHAnsi" w:hAnsiTheme="minorHAnsi" w:cstheme="minorHAnsi"/>
          <w:lang w:val="en-US"/>
        </w:rPr>
        <w:tab/>
      </w:r>
      <w:r w:rsidR="003F6874">
        <w:rPr>
          <w:rFonts w:asciiTheme="minorHAnsi" w:hAnsiTheme="minorHAnsi" w:cstheme="minorHAnsi"/>
          <w:lang w:val="en-US"/>
        </w:rPr>
        <w:tab/>
      </w:r>
      <w:r w:rsidR="0075261E" w:rsidRPr="003F6874">
        <w:rPr>
          <w:rFonts w:asciiTheme="minorHAnsi" w:hAnsiTheme="minorHAnsi" w:cstheme="minorHAnsi"/>
          <w:lang w:val="en-US"/>
        </w:rPr>
        <w:t xml:space="preserve">All airlines in such arrangements </w:t>
      </w:r>
      <w:proofErr w:type="gramStart"/>
      <w:r w:rsidR="0075261E" w:rsidRPr="003F6874">
        <w:rPr>
          <w:rFonts w:asciiTheme="minorHAnsi" w:hAnsiTheme="minorHAnsi" w:cstheme="minorHAnsi"/>
          <w:lang w:val="en-US"/>
        </w:rPr>
        <w:t xml:space="preserve">must, in respect of any ticket sold by </w:t>
      </w:r>
      <w:r w:rsidR="008A499F" w:rsidRPr="003F6874">
        <w:rPr>
          <w:rFonts w:asciiTheme="minorHAnsi" w:hAnsiTheme="minorHAnsi" w:cstheme="minorHAnsi"/>
          <w:lang w:val="en-US"/>
        </w:rPr>
        <w:t>them</w:t>
      </w:r>
      <w:r w:rsidR="0075261E" w:rsidRPr="003F6874">
        <w:rPr>
          <w:rFonts w:asciiTheme="minorHAnsi" w:hAnsiTheme="minorHAnsi" w:cstheme="minorHAnsi"/>
          <w:lang w:val="en-US"/>
        </w:rPr>
        <w:t>, make</w:t>
      </w:r>
      <w:proofErr w:type="gramEnd"/>
      <w:r w:rsidR="0075261E" w:rsidRPr="003F6874">
        <w:rPr>
          <w:rFonts w:asciiTheme="minorHAnsi" w:hAnsiTheme="minorHAnsi" w:cstheme="minorHAnsi"/>
          <w:lang w:val="en-US"/>
        </w:rPr>
        <w:t xml:space="preserve"> it clear to the purchaser at the point of sale </w:t>
      </w:r>
      <w:r w:rsidR="0037529A">
        <w:rPr>
          <w:rFonts w:asciiTheme="minorHAnsi" w:hAnsiTheme="minorHAnsi" w:cstheme="minorHAnsi"/>
          <w:lang w:val="en-US"/>
        </w:rPr>
        <w:t xml:space="preserve">with </w:t>
      </w:r>
      <w:r w:rsidR="0075261E" w:rsidRPr="003F6874">
        <w:rPr>
          <w:rFonts w:asciiTheme="minorHAnsi" w:hAnsiTheme="minorHAnsi" w:cstheme="minorHAnsi"/>
          <w:lang w:val="en-US"/>
        </w:rPr>
        <w:t>which airline or airlines the purchaser is entering into a contractual relationship.</w:t>
      </w:r>
    </w:p>
    <w:p w14:paraId="08060797" w14:textId="77777777" w:rsidR="003F6874" w:rsidRPr="003F6874" w:rsidRDefault="003F6874" w:rsidP="003F6874">
      <w:pPr>
        <w:tabs>
          <w:tab w:val="left" w:pos="567"/>
        </w:tabs>
        <w:jc w:val="both"/>
        <w:rPr>
          <w:rFonts w:asciiTheme="minorHAnsi" w:hAnsiTheme="minorHAnsi" w:cstheme="minorHAnsi"/>
          <w:lang w:val="en-US"/>
        </w:rPr>
      </w:pPr>
    </w:p>
    <w:p w14:paraId="3C216DA2" w14:textId="2C6AA747" w:rsidR="0075261E" w:rsidRDefault="00924325"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3.</w:t>
      </w:r>
      <w:r w:rsidRPr="003F6874">
        <w:rPr>
          <w:rFonts w:asciiTheme="minorHAnsi" w:hAnsiTheme="minorHAnsi" w:cstheme="minorHAnsi"/>
          <w:lang w:val="en-US"/>
        </w:rPr>
        <w:tab/>
      </w:r>
      <w:r w:rsidR="003F6874">
        <w:rPr>
          <w:rFonts w:asciiTheme="minorHAnsi" w:hAnsiTheme="minorHAnsi" w:cstheme="minorHAnsi"/>
          <w:lang w:val="en-US"/>
        </w:rPr>
        <w:tab/>
      </w:r>
      <w:r w:rsidR="0075261E" w:rsidRPr="003F6874">
        <w:rPr>
          <w:rFonts w:asciiTheme="minorHAnsi" w:hAnsiTheme="minorHAnsi" w:cstheme="minorHAnsi"/>
          <w:lang w:val="en-US"/>
        </w:rPr>
        <w:t xml:space="preserve">Code-share arrangements may be subject to prior approval of the appropriate </w:t>
      </w:r>
      <w:r w:rsidR="008A499F" w:rsidRPr="003F6874">
        <w:rPr>
          <w:rFonts w:asciiTheme="minorHAnsi" w:hAnsiTheme="minorHAnsi" w:cstheme="minorHAnsi"/>
          <w:lang w:val="en-US"/>
        </w:rPr>
        <w:t>a</w:t>
      </w:r>
      <w:r w:rsidR="0075261E" w:rsidRPr="003F6874">
        <w:rPr>
          <w:rFonts w:asciiTheme="minorHAnsi" w:hAnsiTheme="minorHAnsi" w:cstheme="minorHAnsi"/>
          <w:lang w:val="en-US"/>
        </w:rPr>
        <w:t>uthorities before implementation.</w:t>
      </w:r>
    </w:p>
    <w:p w14:paraId="12A029FC" w14:textId="77777777" w:rsidR="003F6874" w:rsidRDefault="003F6874" w:rsidP="003F6874">
      <w:pPr>
        <w:tabs>
          <w:tab w:val="left" w:pos="567"/>
        </w:tabs>
        <w:jc w:val="both"/>
        <w:rPr>
          <w:rFonts w:asciiTheme="minorHAnsi" w:hAnsiTheme="minorHAnsi" w:cstheme="minorHAnsi"/>
          <w:lang w:val="en-US"/>
        </w:rPr>
      </w:pPr>
    </w:p>
    <w:p w14:paraId="25775E33" w14:textId="77777777" w:rsidR="003F6874" w:rsidRPr="003F6874" w:rsidRDefault="003F6874" w:rsidP="003F6874">
      <w:pPr>
        <w:tabs>
          <w:tab w:val="left" w:pos="567"/>
        </w:tabs>
        <w:jc w:val="both"/>
        <w:rPr>
          <w:rFonts w:asciiTheme="minorHAnsi" w:hAnsiTheme="minorHAnsi" w:cstheme="minorHAnsi"/>
          <w:lang w:val="en-US"/>
        </w:rPr>
      </w:pPr>
    </w:p>
    <w:p w14:paraId="6977A216" w14:textId="77777777" w:rsidR="0075261E" w:rsidRPr="003F6874" w:rsidRDefault="0075261E" w:rsidP="003F6874">
      <w:pPr>
        <w:keepNext/>
        <w:jc w:val="center"/>
        <w:rPr>
          <w:rFonts w:asciiTheme="minorHAnsi" w:hAnsiTheme="minorHAnsi" w:cstheme="minorHAnsi"/>
          <w:b/>
          <w:lang w:val="en-US"/>
        </w:rPr>
      </w:pPr>
      <w:r w:rsidRPr="003F6874">
        <w:rPr>
          <w:rFonts w:asciiTheme="minorHAnsi" w:hAnsiTheme="minorHAnsi" w:cstheme="minorHAnsi"/>
          <w:b/>
          <w:lang w:val="en-US"/>
        </w:rPr>
        <w:t>ARTICLE 1</w:t>
      </w:r>
      <w:r w:rsidR="00E272B1" w:rsidRPr="003F6874">
        <w:rPr>
          <w:rFonts w:asciiTheme="minorHAnsi" w:hAnsiTheme="minorHAnsi" w:cstheme="minorHAnsi"/>
          <w:b/>
          <w:lang w:val="en-US"/>
        </w:rPr>
        <w:t>7</w:t>
      </w:r>
    </w:p>
    <w:p w14:paraId="2D9215B6" w14:textId="77777777" w:rsidR="00B93B4E" w:rsidRDefault="00D06F11" w:rsidP="003F6874">
      <w:pPr>
        <w:keepNext/>
        <w:jc w:val="center"/>
        <w:rPr>
          <w:rFonts w:asciiTheme="minorHAnsi" w:hAnsiTheme="minorHAnsi" w:cstheme="minorHAnsi"/>
          <w:b/>
          <w:lang w:val="en-US"/>
        </w:rPr>
      </w:pPr>
      <w:r w:rsidRPr="003F6874">
        <w:rPr>
          <w:rFonts w:asciiTheme="minorHAnsi" w:hAnsiTheme="minorHAnsi" w:cstheme="minorHAnsi"/>
          <w:b/>
          <w:lang w:val="en-US"/>
        </w:rPr>
        <w:t>Operational Flexibility</w:t>
      </w:r>
    </w:p>
    <w:p w14:paraId="6F658019" w14:textId="77777777" w:rsidR="003F6874" w:rsidRPr="003F6874" w:rsidRDefault="003F6874" w:rsidP="003F6874">
      <w:pPr>
        <w:keepNext/>
        <w:jc w:val="center"/>
        <w:rPr>
          <w:rFonts w:asciiTheme="minorHAnsi" w:hAnsiTheme="minorHAnsi" w:cstheme="minorHAnsi"/>
          <w:b/>
          <w:lang w:val="en-US"/>
        </w:rPr>
      </w:pPr>
    </w:p>
    <w:p w14:paraId="5857BA49" w14:textId="23F03A6B" w:rsidR="00B93B4E" w:rsidRDefault="00934D51" w:rsidP="003F6874">
      <w:pPr>
        <w:tabs>
          <w:tab w:val="left" w:pos="567"/>
        </w:tabs>
        <w:jc w:val="both"/>
        <w:rPr>
          <w:rFonts w:asciiTheme="minorHAnsi" w:hAnsiTheme="minorHAnsi" w:cstheme="minorHAnsi"/>
          <w:lang w:val="en-US"/>
        </w:rPr>
      </w:pPr>
      <w:proofErr w:type="gramStart"/>
      <w:r w:rsidRPr="003F6874">
        <w:rPr>
          <w:rFonts w:asciiTheme="minorHAnsi" w:hAnsiTheme="minorHAnsi" w:cstheme="minorHAnsi"/>
          <w:lang w:val="en-US"/>
        </w:rPr>
        <w:t>1.</w:t>
      </w:r>
      <w:r w:rsidRPr="003F6874">
        <w:rPr>
          <w:rFonts w:asciiTheme="minorHAnsi" w:hAnsiTheme="minorHAnsi" w:cstheme="minorHAnsi"/>
          <w:lang w:val="en-US"/>
        </w:rPr>
        <w:tab/>
      </w:r>
      <w:r w:rsidR="003F6874">
        <w:rPr>
          <w:rFonts w:asciiTheme="minorHAnsi" w:hAnsiTheme="minorHAnsi" w:cstheme="minorHAnsi"/>
          <w:lang w:val="en-US"/>
        </w:rPr>
        <w:tab/>
      </w:r>
      <w:r w:rsidR="00B93B4E" w:rsidRPr="003F6874">
        <w:rPr>
          <w:rFonts w:asciiTheme="minorHAnsi" w:hAnsiTheme="minorHAnsi" w:cstheme="minorHAnsi"/>
          <w:lang w:val="en-US"/>
        </w:rPr>
        <w:t>Each airline may, in operating services authorized by this instrument, use its own aircraft or aircraft that have been leased ("dry lease"), subleased, rented by the hour ("interchange" or "lease for hours"), or leased with crew, insurance and maintenance ("wet lease"), through a contract between airlines of either Party or third countries, observing the laws and regulations of each Party and the Protocol on the Amendment to the Convention (Article 83 bis).</w:t>
      </w:r>
      <w:proofErr w:type="gramEnd"/>
      <w:r w:rsidR="00B93B4E" w:rsidRPr="003F6874">
        <w:rPr>
          <w:rFonts w:asciiTheme="minorHAnsi" w:hAnsiTheme="minorHAnsi" w:cstheme="minorHAnsi"/>
          <w:lang w:val="en-US"/>
        </w:rPr>
        <w:t xml:space="preserve"> The aeronautical authorities of the Parties shall </w:t>
      </w:r>
      <w:r w:rsidR="003D1D40" w:rsidRPr="003F6874">
        <w:rPr>
          <w:rFonts w:asciiTheme="minorHAnsi" w:hAnsiTheme="minorHAnsi" w:cstheme="minorHAnsi"/>
          <w:lang w:val="en-US"/>
        </w:rPr>
        <w:t xml:space="preserve">evaluate the need to </w:t>
      </w:r>
      <w:r w:rsidR="00B93B4E" w:rsidRPr="003F6874">
        <w:rPr>
          <w:rFonts w:asciiTheme="minorHAnsi" w:hAnsiTheme="minorHAnsi" w:cstheme="minorHAnsi"/>
          <w:lang w:val="en-US"/>
        </w:rPr>
        <w:t>conclude a specific agreement establishing the conditions of transfer of responsibility for safety, as provided by the International Civil Aviation Organization.</w:t>
      </w:r>
    </w:p>
    <w:p w14:paraId="51FDCDBF" w14:textId="77777777" w:rsidR="003F6874" w:rsidRPr="003F6874" w:rsidRDefault="003F6874" w:rsidP="003F6874">
      <w:pPr>
        <w:tabs>
          <w:tab w:val="left" w:pos="567"/>
        </w:tabs>
        <w:jc w:val="both"/>
        <w:rPr>
          <w:rFonts w:asciiTheme="minorHAnsi" w:hAnsiTheme="minorHAnsi" w:cstheme="minorHAnsi"/>
          <w:lang w:val="en-US"/>
        </w:rPr>
      </w:pPr>
    </w:p>
    <w:p w14:paraId="38927430" w14:textId="10CAFF0B" w:rsidR="00934D51" w:rsidRDefault="00934D51" w:rsidP="003F6874">
      <w:pPr>
        <w:tabs>
          <w:tab w:val="left" w:pos="567"/>
        </w:tabs>
        <w:jc w:val="both"/>
        <w:rPr>
          <w:rFonts w:asciiTheme="minorHAnsi" w:hAnsiTheme="minorHAnsi" w:cstheme="minorHAnsi"/>
          <w:lang w:val="en-US"/>
        </w:rPr>
      </w:pPr>
      <w:proofErr w:type="gramStart"/>
      <w:r w:rsidRPr="003F6874">
        <w:rPr>
          <w:rFonts w:asciiTheme="minorHAnsi" w:hAnsiTheme="minorHAnsi" w:cstheme="minorHAnsi"/>
          <w:lang w:val="en-US"/>
        </w:rPr>
        <w:t>2.</w:t>
      </w:r>
      <w:r w:rsidR="003F6874">
        <w:rPr>
          <w:rFonts w:asciiTheme="minorHAnsi" w:hAnsiTheme="minorHAnsi" w:cstheme="minorHAnsi"/>
          <w:lang w:val="en-US"/>
        </w:rPr>
        <w:tab/>
      </w:r>
      <w:r w:rsidRPr="003F6874">
        <w:rPr>
          <w:rFonts w:asciiTheme="minorHAnsi" w:hAnsiTheme="minorHAnsi" w:cstheme="minorHAnsi"/>
          <w:lang w:val="en-US"/>
        </w:rPr>
        <w:tab/>
        <w:t xml:space="preserve">On any sector or sectors of the routes </w:t>
      </w:r>
      <w:r w:rsidR="009E6A4D" w:rsidRPr="003F6874">
        <w:rPr>
          <w:rFonts w:asciiTheme="minorHAnsi" w:hAnsiTheme="minorHAnsi" w:cstheme="minorHAnsi"/>
          <w:lang w:val="en-US"/>
        </w:rPr>
        <w:t>specified in</w:t>
      </w:r>
      <w:r w:rsidRPr="003F6874">
        <w:rPr>
          <w:rFonts w:asciiTheme="minorHAnsi" w:hAnsiTheme="minorHAnsi" w:cstheme="minorHAnsi"/>
          <w:lang w:val="en-US"/>
        </w:rPr>
        <w:t xml:space="preserve"> th</w:t>
      </w:r>
      <w:r w:rsidR="009E6A4D" w:rsidRPr="003F6874">
        <w:rPr>
          <w:rFonts w:asciiTheme="minorHAnsi" w:hAnsiTheme="minorHAnsi" w:cstheme="minorHAnsi"/>
          <w:lang w:val="en-US"/>
        </w:rPr>
        <w:t>is</w:t>
      </w:r>
      <w:r w:rsidRPr="003F6874">
        <w:rPr>
          <w:rFonts w:asciiTheme="minorHAnsi" w:hAnsiTheme="minorHAnsi" w:cstheme="minorHAnsi"/>
          <w:lang w:val="en-US"/>
        </w:rPr>
        <w:t xml:space="preserve"> Agreement, any airline shall be entitled to perform international air transportation, including under code sharing arrangements with other airlines, without any limitation as to change at any point or points on the route, in the type, size or number of aircraft operated, provided that the transportation beyond such point is a continuation of the transportation from the territory of the Party that has designated the airline and in the inbound direction the transportation to the territory of the Party that has designated the airline is a continuation of the transportation from beyond such point.</w:t>
      </w:r>
      <w:proofErr w:type="gramEnd"/>
    </w:p>
    <w:p w14:paraId="56A6F6A0" w14:textId="77777777" w:rsidR="003F6874" w:rsidRDefault="003F6874" w:rsidP="003F6874">
      <w:pPr>
        <w:tabs>
          <w:tab w:val="left" w:pos="567"/>
        </w:tabs>
        <w:jc w:val="both"/>
        <w:rPr>
          <w:rFonts w:asciiTheme="minorHAnsi" w:hAnsiTheme="minorHAnsi" w:cstheme="minorHAnsi"/>
          <w:lang w:val="en-US"/>
        </w:rPr>
      </w:pPr>
    </w:p>
    <w:p w14:paraId="5E5049B7" w14:textId="77777777" w:rsidR="003F6874" w:rsidRPr="003F6874" w:rsidRDefault="003F6874" w:rsidP="003F6874">
      <w:pPr>
        <w:tabs>
          <w:tab w:val="left" w:pos="567"/>
        </w:tabs>
        <w:jc w:val="both"/>
        <w:rPr>
          <w:rFonts w:asciiTheme="minorHAnsi" w:hAnsiTheme="minorHAnsi" w:cstheme="minorHAnsi"/>
          <w:lang w:val="en-US"/>
        </w:rPr>
      </w:pPr>
    </w:p>
    <w:p w14:paraId="65801DF7" w14:textId="77777777" w:rsidR="00631E34" w:rsidRPr="003F687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 xml:space="preserve">ARTICLE </w:t>
      </w:r>
      <w:r w:rsidR="00885302" w:rsidRPr="003F6874">
        <w:rPr>
          <w:rFonts w:asciiTheme="minorHAnsi" w:hAnsiTheme="minorHAnsi" w:cstheme="minorHAnsi"/>
          <w:b/>
          <w:lang w:val="en-US"/>
        </w:rPr>
        <w:t>1</w:t>
      </w:r>
      <w:r w:rsidR="00E272B1" w:rsidRPr="003F6874">
        <w:rPr>
          <w:rFonts w:asciiTheme="minorHAnsi" w:hAnsiTheme="minorHAnsi" w:cstheme="minorHAnsi"/>
          <w:b/>
          <w:lang w:val="en-US"/>
        </w:rPr>
        <w:t>8</w:t>
      </w:r>
    </w:p>
    <w:p w14:paraId="7F0A8656" w14:textId="77777777" w:rsidR="00631E3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Statistics</w:t>
      </w:r>
    </w:p>
    <w:p w14:paraId="6240DCC9" w14:textId="77777777" w:rsidR="00E62DE6" w:rsidRPr="003F6874" w:rsidRDefault="00E62DE6" w:rsidP="003F6874">
      <w:pPr>
        <w:keepNext/>
        <w:jc w:val="center"/>
        <w:rPr>
          <w:rFonts w:asciiTheme="minorHAnsi" w:hAnsiTheme="minorHAnsi" w:cstheme="minorHAnsi"/>
          <w:b/>
          <w:lang w:val="en-US"/>
        </w:rPr>
      </w:pPr>
    </w:p>
    <w:p w14:paraId="51D089E0" w14:textId="3F294226" w:rsidR="00631E34" w:rsidRDefault="003F6874" w:rsidP="003F6874">
      <w:pPr>
        <w:jc w:val="both"/>
        <w:rPr>
          <w:rFonts w:asciiTheme="minorHAnsi" w:hAnsiTheme="minorHAnsi" w:cstheme="minorHAnsi"/>
          <w:lang w:val="en-US"/>
        </w:rPr>
      </w:pPr>
      <w:r>
        <w:rPr>
          <w:rFonts w:asciiTheme="minorHAnsi" w:hAnsiTheme="minorHAnsi" w:cstheme="minorHAnsi"/>
          <w:lang w:val="en-US"/>
        </w:rPr>
        <w:tab/>
      </w:r>
      <w:r w:rsidR="00631E34" w:rsidRPr="003F6874">
        <w:rPr>
          <w:rFonts w:asciiTheme="minorHAnsi" w:hAnsiTheme="minorHAnsi" w:cstheme="minorHAnsi"/>
          <w:lang w:val="en-US"/>
        </w:rPr>
        <w:t>The aeronautical authorities of each Party shall provide or cause its designated airline or airlines to provide the aeronautical authorities of the other Party, upon request, periodic or other statements of statistics as may be reasonably required.</w:t>
      </w:r>
    </w:p>
    <w:p w14:paraId="6D62EA97" w14:textId="77777777" w:rsidR="00E62DE6" w:rsidRPr="003F6874" w:rsidRDefault="00E62DE6" w:rsidP="003F6874">
      <w:pPr>
        <w:jc w:val="both"/>
        <w:rPr>
          <w:rFonts w:asciiTheme="minorHAnsi" w:hAnsiTheme="minorHAnsi" w:cstheme="minorHAnsi"/>
          <w:lang w:val="en-US"/>
        </w:rPr>
      </w:pPr>
    </w:p>
    <w:p w14:paraId="4846414C" w14:textId="77777777" w:rsidR="00631E34" w:rsidRPr="003F687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 xml:space="preserve">ARTICLE </w:t>
      </w:r>
      <w:r w:rsidR="00E272B1" w:rsidRPr="003F6874">
        <w:rPr>
          <w:rFonts w:asciiTheme="minorHAnsi" w:hAnsiTheme="minorHAnsi" w:cstheme="minorHAnsi"/>
          <w:b/>
          <w:lang w:val="en-US"/>
        </w:rPr>
        <w:t>19</w:t>
      </w:r>
    </w:p>
    <w:p w14:paraId="4A43E22A" w14:textId="77777777" w:rsidR="00631E34" w:rsidRDefault="005A7833" w:rsidP="003F6874">
      <w:pPr>
        <w:keepNext/>
        <w:jc w:val="center"/>
        <w:rPr>
          <w:rFonts w:asciiTheme="minorHAnsi" w:hAnsiTheme="minorHAnsi" w:cstheme="minorHAnsi"/>
          <w:b/>
          <w:lang w:val="en-US"/>
        </w:rPr>
      </w:pPr>
      <w:r w:rsidRPr="003F6874">
        <w:rPr>
          <w:rFonts w:asciiTheme="minorHAnsi" w:hAnsiTheme="minorHAnsi" w:cstheme="minorHAnsi"/>
          <w:b/>
          <w:lang w:val="en-US"/>
        </w:rPr>
        <w:t xml:space="preserve">Filing </w:t>
      </w:r>
      <w:r w:rsidR="00631E34" w:rsidRPr="003F6874">
        <w:rPr>
          <w:rFonts w:asciiTheme="minorHAnsi" w:hAnsiTheme="minorHAnsi" w:cstheme="minorHAnsi"/>
          <w:b/>
          <w:lang w:val="en-US"/>
        </w:rPr>
        <w:t>of Schedules</w:t>
      </w:r>
    </w:p>
    <w:p w14:paraId="06CE83AB" w14:textId="77777777" w:rsidR="00E62DE6" w:rsidRPr="003F6874" w:rsidRDefault="00E62DE6" w:rsidP="003F6874">
      <w:pPr>
        <w:keepNext/>
        <w:jc w:val="center"/>
        <w:rPr>
          <w:rFonts w:asciiTheme="minorHAnsi" w:hAnsiTheme="minorHAnsi" w:cstheme="minorHAnsi"/>
          <w:b/>
          <w:lang w:val="en-US"/>
        </w:rPr>
      </w:pPr>
    </w:p>
    <w:p w14:paraId="29485221" w14:textId="3B9DDE4F" w:rsidR="00631E34" w:rsidRDefault="00E62DE6" w:rsidP="003F6874">
      <w:pPr>
        <w:jc w:val="both"/>
        <w:rPr>
          <w:rFonts w:asciiTheme="minorHAnsi" w:hAnsiTheme="minorHAnsi" w:cstheme="minorHAnsi"/>
          <w:lang w:val="en-US"/>
        </w:rPr>
      </w:pPr>
      <w:r>
        <w:rPr>
          <w:rFonts w:asciiTheme="minorHAnsi" w:hAnsiTheme="minorHAnsi" w:cstheme="minorHAnsi"/>
          <w:lang w:val="en-US"/>
        </w:rPr>
        <w:tab/>
      </w:r>
      <w:r w:rsidR="00631E34" w:rsidRPr="003F6874">
        <w:rPr>
          <w:rFonts w:asciiTheme="minorHAnsi" w:hAnsiTheme="minorHAnsi" w:cstheme="minorHAnsi"/>
          <w:lang w:val="en-US"/>
        </w:rPr>
        <w:t xml:space="preserve">The designated airline of each Party </w:t>
      </w:r>
      <w:r w:rsidR="005A7833" w:rsidRPr="003F6874">
        <w:rPr>
          <w:rFonts w:asciiTheme="minorHAnsi" w:hAnsiTheme="minorHAnsi" w:cstheme="minorHAnsi"/>
          <w:lang w:val="en-US"/>
        </w:rPr>
        <w:t>shall comply with the regulation for filing of</w:t>
      </w:r>
      <w:r w:rsidR="00631E34" w:rsidRPr="003F6874">
        <w:rPr>
          <w:rFonts w:asciiTheme="minorHAnsi" w:hAnsiTheme="minorHAnsi" w:cstheme="minorHAnsi"/>
          <w:lang w:val="en-US"/>
        </w:rPr>
        <w:t xml:space="preserve"> its envisaged flight schedules </w:t>
      </w:r>
      <w:r w:rsidR="005A7833" w:rsidRPr="003F6874">
        <w:rPr>
          <w:rFonts w:asciiTheme="minorHAnsi" w:hAnsiTheme="minorHAnsi" w:cstheme="minorHAnsi"/>
          <w:lang w:val="en-US"/>
        </w:rPr>
        <w:t>with</w:t>
      </w:r>
      <w:r w:rsidR="00631E34" w:rsidRPr="003F6874">
        <w:rPr>
          <w:rFonts w:asciiTheme="minorHAnsi" w:hAnsiTheme="minorHAnsi" w:cstheme="minorHAnsi"/>
          <w:lang w:val="en-US"/>
        </w:rPr>
        <w:t xml:space="preserve"> the aeronautical authorities of the other Party </w:t>
      </w:r>
      <w:r w:rsidR="005A7833" w:rsidRPr="003F6874">
        <w:rPr>
          <w:rFonts w:asciiTheme="minorHAnsi" w:hAnsiTheme="minorHAnsi" w:cstheme="minorHAnsi"/>
          <w:lang w:val="en-US"/>
        </w:rPr>
        <w:t>as well as for</w:t>
      </w:r>
      <w:r w:rsidR="00631E34" w:rsidRPr="003F6874">
        <w:rPr>
          <w:rFonts w:asciiTheme="minorHAnsi" w:hAnsiTheme="minorHAnsi" w:cstheme="minorHAnsi"/>
          <w:lang w:val="en-US"/>
        </w:rPr>
        <w:t xml:space="preserve"> any modification thereof.</w:t>
      </w:r>
    </w:p>
    <w:p w14:paraId="32665677" w14:textId="77777777" w:rsidR="00E62DE6" w:rsidRDefault="00E62DE6" w:rsidP="003F6874">
      <w:pPr>
        <w:jc w:val="both"/>
        <w:rPr>
          <w:rFonts w:asciiTheme="minorHAnsi" w:hAnsiTheme="minorHAnsi" w:cstheme="minorHAnsi"/>
          <w:lang w:val="en-US"/>
        </w:rPr>
      </w:pPr>
    </w:p>
    <w:p w14:paraId="1B0FDDF0" w14:textId="77777777" w:rsidR="00E62DE6" w:rsidRPr="003F6874" w:rsidRDefault="00E62DE6" w:rsidP="003F6874">
      <w:pPr>
        <w:jc w:val="both"/>
        <w:rPr>
          <w:rFonts w:asciiTheme="minorHAnsi" w:hAnsiTheme="minorHAnsi" w:cstheme="minorHAnsi"/>
          <w:lang w:val="en-US"/>
        </w:rPr>
      </w:pPr>
    </w:p>
    <w:p w14:paraId="568392E7" w14:textId="77777777" w:rsidR="00631E34" w:rsidRPr="003F687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 xml:space="preserve">ARTICLE </w:t>
      </w:r>
      <w:r w:rsidR="0075261E" w:rsidRPr="003F6874">
        <w:rPr>
          <w:rFonts w:asciiTheme="minorHAnsi" w:hAnsiTheme="minorHAnsi" w:cstheme="minorHAnsi"/>
          <w:b/>
          <w:lang w:val="en-US"/>
        </w:rPr>
        <w:t>20</w:t>
      </w:r>
    </w:p>
    <w:p w14:paraId="10A79CBC" w14:textId="77777777" w:rsidR="00631E3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Consultations</w:t>
      </w:r>
    </w:p>
    <w:p w14:paraId="4AC1F756" w14:textId="77777777" w:rsidR="00E62DE6" w:rsidRPr="003F6874" w:rsidRDefault="00E62DE6" w:rsidP="003F6874">
      <w:pPr>
        <w:keepNext/>
        <w:jc w:val="center"/>
        <w:rPr>
          <w:rFonts w:asciiTheme="minorHAnsi" w:hAnsiTheme="minorHAnsi" w:cstheme="minorHAnsi"/>
          <w:b/>
          <w:lang w:val="en-US"/>
        </w:rPr>
      </w:pPr>
    </w:p>
    <w:p w14:paraId="09349298" w14:textId="410D27DB" w:rsidR="00631E34" w:rsidRDefault="00631E34"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1.</w:t>
      </w:r>
      <w:r w:rsidR="00924325" w:rsidRPr="003F6874">
        <w:rPr>
          <w:rFonts w:asciiTheme="minorHAnsi" w:hAnsiTheme="minorHAnsi" w:cstheme="minorHAnsi"/>
          <w:lang w:val="en-US"/>
        </w:rPr>
        <w:tab/>
      </w:r>
      <w:r w:rsidR="00E62DE6">
        <w:rPr>
          <w:rFonts w:asciiTheme="minorHAnsi" w:hAnsiTheme="minorHAnsi" w:cstheme="minorHAnsi"/>
          <w:lang w:val="en-US"/>
        </w:rPr>
        <w:tab/>
      </w:r>
      <w:r w:rsidRPr="003F6874">
        <w:rPr>
          <w:rFonts w:asciiTheme="minorHAnsi" w:hAnsiTheme="minorHAnsi" w:cstheme="minorHAnsi"/>
          <w:lang w:val="en-US"/>
        </w:rPr>
        <w:t xml:space="preserve">Either Party may, at any time, request consultations on the interpretation, application, implementation, or amendment of this Agreement or compliance with this Agreement. </w:t>
      </w:r>
    </w:p>
    <w:p w14:paraId="24FD0FAD" w14:textId="77777777" w:rsidR="00E62DE6" w:rsidRPr="003F6874" w:rsidRDefault="00E62DE6" w:rsidP="003F6874">
      <w:pPr>
        <w:tabs>
          <w:tab w:val="left" w:pos="567"/>
        </w:tabs>
        <w:jc w:val="both"/>
        <w:rPr>
          <w:rFonts w:asciiTheme="minorHAnsi" w:hAnsiTheme="minorHAnsi" w:cstheme="minorHAnsi"/>
          <w:lang w:val="en-US"/>
        </w:rPr>
      </w:pPr>
    </w:p>
    <w:p w14:paraId="40E890D5" w14:textId="11DEDACA" w:rsidR="00631E34" w:rsidRDefault="00631E34" w:rsidP="0037529A">
      <w:pPr>
        <w:tabs>
          <w:tab w:val="left" w:pos="567"/>
        </w:tabs>
        <w:jc w:val="both"/>
        <w:rPr>
          <w:rFonts w:asciiTheme="minorHAnsi" w:hAnsiTheme="minorHAnsi" w:cstheme="minorHAnsi"/>
          <w:lang w:val="en-US"/>
        </w:rPr>
      </w:pPr>
      <w:r w:rsidRPr="003F6874">
        <w:rPr>
          <w:rFonts w:asciiTheme="minorHAnsi" w:hAnsiTheme="minorHAnsi" w:cstheme="minorHAnsi"/>
          <w:lang w:val="en-US"/>
        </w:rPr>
        <w:t xml:space="preserve">2. </w:t>
      </w:r>
      <w:r w:rsidRPr="003F6874">
        <w:rPr>
          <w:rFonts w:asciiTheme="minorHAnsi" w:hAnsiTheme="minorHAnsi" w:cstheme="minorHAnsi"/>
          <w:lang w:val="en-US"/>
        </w:rPr>
        <w:tab/>
      </w:r>
      <w:r w:rsidR="00E62DE6">
        <w:rPr>
          <w:rFonts w:asciiTheme="minorHAnsi" w:hAnsiTheme="minorHAnsi" w:cstheme="minorHAnsi"/>
          <w:lang w:val="en-US"/>
        </w:rPr>
        <w:tab/>
      </w:r>
      <w:r w:rsidRPr="003F6874">
        <w:rPr>
          <w:rFonts w:asciiTheme="minorHAnsi" w:hAnsiTheme="minorHAnsi" w:cstheme="minorHAnsi"/>
          <w:lang w:val="en-US"/>
        </w:rPr>
        <w:t xml:space="preserve">Such consultations, which may be through discussion or by correspondence, shall begin within a period of </w:t>
      </w:r>
      <w:proofErr w:type="gramStart"/>
      <w:r w:rsidR="0037529A">
        <w:rPr>
          <w:rFonts w:asciiTheme="minorHAnsi" w:hAnsiTheme="minorHAnsi" w:cstheme="minorHAnsi"/>
          <w:lang w:val="en-US"/>
        </w:rPr>
        <w:t>sixty</w:t>
      </w:r>
      <w:r w:rsidR="0037529A" w:rsidRPr="003F6874">
        <w:rPr>
          <w:rFonts w:asciiTheme="minorHAnsi" w:hAnsiTheme="minorHAnsi" w:cstheme="minorHAnsi"/>
          <w:lang w:val="en-US"/>
        </w:rPr>
        <w:t xml:space="preserve"> </w:t>
      </w:r>
      <w:r w:rsidRPr="003F6874">
        <w:rPr>
          <w:rFonts w:asciiTheme="minorHAnsi" w:hAnsiTheme="minorHAnsi" w:cstheme="minorHAnsi"/>
          <w:lang w:val="en-US"/>
        </w:rPr>
        <w:t>(</w:t>
      </w:r>
      <w:r w:rsidR="0037529A">
        <w:rPr>
          <w:rFonts w:asciiTheme="minorHAnsi" w:hAnsiTheme="minorHAnsi" w:cstheme="minorHAnsi"/>
          <w:lang w:val="en-US"/>
        </w:rPr>
        <w:t>60</w:t>
      </w:r>
      <w:r w:rsidRPr="003F6874">
        <w:rPr>
          <w:rFonts w:asciiTheme="minorHAnsi" w:hAnsiTheme="minorHAnsi" w:cstheme="minorHAnsi"/>
          <w:lang w:val="en-US"/>
        </w:rPr>
        <w:t>) days</w:t>
      </w:r>
      <w:proofErr w:type="gramEnd"/>
      <w:r w:rsidRPr="003F6874">
        <w:rPr>
          <w:rFonts w:asciiTheme="minorHAnsi" w:hAnsiTheme="minorHAnsi" w:cstheme="minorHAnsi"/>
          <w:lang w:val="en-US"/>
        </w:rPr>
        <w:t xml:space="preserve"> from the date the other Party receives a written request, unless otherwise agreed by the Parties.</w:t>
      </w:r>
    </w:p>
    <w:p w14:paraId="0E3A6C19" w14:textId="77777777" w:rsidR="00E62DE6" w:rsidRDefault="00E62DE6" w:rsidP="003F6874">
      <w:pPr>
        <w:tabs>
          <w:tab w:val="left" w:pos="567"/>
        </w:tabs>
        <w:jc w:val="both"/>
        <w:rPr>
          <w:rFonts w:asciiTheme="minorHAnsi" w:hAnsiTheme="minorHAnsi" w:cstheme="minorHAnsi"/>
          <w:lang w:val="en-US"/>
        </w:rPr>
      </w:pPr>
    </w:p>
    <w:p w14:paraId="7251A3FD" w14:textId="77777777" w:rsidR="00E62DE6" w:rsidRPr="003F6874" w:rsidRDefault="00E62DE6" w:rsidP="003F6874">
      <w:pPr>
        <w:tabs>
          <w:tab w:val="left" w:pos="567"/>
        </w:tabs>
        <w:jc w:val="both"/>
        <w:rPr>
          <w:rFonts w:asciiTheme="minorHAnsi" w:hAnsiTheme="minorHAnsi" w:cstheme="minorHAnsi"/>
          <w:lang w:val="en-US"/>
        </w:rPr>
      </w:pPr>
    </w:p>
    <w:p w14:paraId="35091D63" w14:textId="77777777" w:rsidR="00631E34" w:rsidRPr="003F687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 xml:space="preserve">ARTICLE </w:t>
      </w:r>
      <w:r w:rsidR="0075261E" w:rsidRPr="003F6874">
        <w:rPr>
          <w:rFonts w:asciiTheme="minorHAnsi" w:hAnsiTheme="minorHAnsi" w:cstheme="minorHAnsi"/>
          <w:b/>
          <w:lang w:val="en-US"/>
        </w:rPr>
        <w:t>21</w:t>
      </w:r>
    </w:p>
    <w:p w14:paraId="39B928EB" w14:textId="77777777" w:rsidR="00631E3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Settlement of Disputes</w:t>
      </w:r>
    </w:p>
    <w:p w14:paraId="1B4F254F" w14:textId="77777777" w:rsidR="00E62DE6" w:rsidRPr="003F6874" w:rsidRDefault="00E62DE6" w:rsidP="003F6874">
      <w:pPr>
        <w:keepNext/>
        <w:jc w:val="center"/>
        <w:rPr>
          <w:rFonts w:asciiTheme="minorHAnsi" w:hAnsiTheme="minorHAnsi" w:cstheme="minorHAnsi"/>
          <w:b/>
          <w:lang w:val="en-US"/>
        </w:rPr>
      </w:pPr>
    </w:p>
    <w:p w14:paraId="0F63A3EE" w14:textId="0EC5A4E3" w:rsidR="00631E34" w:rsidRDefault="00631E34"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1.</w:t>
      </w:r>
      <w:r w:rsidRPr="003F6874">
        <w:rPr>
          <w:rFonts w:asciiTheme="minorHAnsi" w:hAnsiTheme="minorHAnsi" w:cstheme="minorHAnsi"/>
          <w:lang w:val="en-US"/>
        </w:rPr>
        <w:tab/>
      </w:r>
      <w:r w:rsidR="00E62DE6">
        <w:rPr>
          <w:rFonts w:asciiTheme="minorHAnsi" w:hAnsiTheme="minorHAnsi" w:cstheme="minorHAnsi"/>
          <w:lang w:val="en-US"/>
        </w:rPr>
        <w:tab/>
      </w:r>
      <w:r w:rsidRPr="003F6874">
        <w:rPr>
          <w:rFonts w:asciiTheme="minorHAnsi" w:hAnsiTheme="minorHAnsi" w:cstheme="minorHAnsi"/>
          <w:lang w:val="en-US"/>
        </w:rPr>
        <w:t>Any dispute arising between the Parties relating to the interpretation or application of this Agreement, the aeronautical authorities of both Parties shall in the first place endeavor to settle it by consultations and negotiation.</w:t>
      </w:r>
    </w:p>
    <w:p w14:paraId="4D0A8664" w14:textId="77777777" w:rsidR="00E62DE6" w:rsidRPr="003F6874" w:rsidRDefault="00E62DE6" w:rsidP="003F6874">
      <w:pPr>
        <w:tabs>
          <w:tab w:val="left" w:pos="567"/>
        </w:tabs>
        <w:jc w:val="both"/>
        <w:rPr>
          <w:rFonts w:asciiTheme="minorHAnsi" w:hAnsiTheme="minorHAnsi" w:cstheme="minorHAnsi"/>
          <w:lang w:val="en-US"/>
        </w:rPr>
      </w:pPr>
    </w:p>
    <w:p w14:paraId="7C948BCB" w14:textId="4F536305" w:rsidR="00631E34" w:rsidRDefault="00631E34"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2.</w:t>
      </w:r>
      <w:r w:rsidRPr="003F6874">
        <w:rPr>
          <w:rFonts w:asciiTheme="minorHAnsi" w:hAnsiTheme="minorHAnsi" w:cstheme="minorHAnsi"/>
          <w:lang w:val="en-US"/>
        </w:rPr>
        <w:tab/>
      </w:r>
      <w:r w:rsidR="00E62DE6">
        <w:rPr>
          <w:rFonts w:asciiTheme="minorHAnsi" w:hAnsiTheme="minorHAnsi" w:cstheme="minorHAnsi"/>
          <w:lang w:val="en-US"/>
        </w:rPr>
        <w:tab/>
      </w:r>
      <w:r w:rsidRPr="003F6874">
        <w:rPr>
          <w:rFonts w:asciiTheme="minorHAnsi" w:hAnsiTheme="minorHAnsi" w:cstheme="minorHAnsi"/>
          <w:lang w:val="en-US"/>
        </w:rPr>
        <w:t xml:space="preserve">If the Parties fail to reach a settlement by negotiation, the dispute </w:t>
      </w:r>
      <w:proofErr w:type="gramStart"/>
      <w:r w:rsidRPr="003F6874">
        <w:rPr>
          <w:rFonts w:asciiTheme="minorHAnsi" w:hAnsiTheme="minorHAnsi" w:cstheme="minorHAnsi"/>
          <w:lang w:val="en-US"/>
        </w:rPr>
        <w:t>shall be settled</w:t>
      </w:r>
      <w:proofErr w:type="gramEnd"/>
      <w:r w:rsidRPr="003F6874">
        <w:rPr>
          <w:rFonts w:asciiTheme="minorHAnsi" w:hAnsiTheme="minorHAnsi" w:cstheme="minorHAnsi"/>
          <w:lang w:val="en-US"/>
        </w:rPr>
        <w:t xml:space="preserve"> through diplomatic channels.</w:t>
      </w:r>
    </w:p>
    <w:p w14:paraId="465709C9" w14:textId="77777777" w:rsidR="00E62DE6" w:rsidRDefault="00E62DE6" w:rsidP="003F6874">
      <w:pPr>
        <w:tabs>
          <w:tab w:val="left" w:pos="567"/>
        </w:tabs>
        <w:jc w:val="both"/>
        <w:rPr>
          <w:rFonts w:asciiTheme="minorHAnsi" w:hAnsiTheme="minorHAnsi" w:cstheme="minorHAnsi"/>
          <w:lang w:val="en-US"/>
        </w:rPr>
      </w:pPr>
    </w:p>
    <w:p w14:paraId="141F45CE" w14:textId="77777777" w:rsidR="00E62DE6" w:rsidRPr="003F6874" w:rsidRDefault="00E62DE6" w:rsidP="003F6874">
      <w:pPr>
        <w:tabs>
          <w:tab w:val="left" w:pos="567"/>
        </w:tabs>
        <w:jc w:val="both"/>
        <w:rPr>
          <w:rFonts w:asciiTheme="minorHAnsi" w:hAnsiTheme="minorHAnsi" w:cstheme="minorHAnsi"/>
          <w:lang w:val="en-US"/>
        </w:rPr>
      </w:pPr>
    </w:p>
    <w:p w14:paraId="69C3DCA3" w14:textId="77777777" w:rsidR="00631E34" w:rsidRPr="003F687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 xml:space="preserve">ARTICLE </w:t>
      </w:r>
      <w:r w:rsidR="00885302" w:rsidRPr="003F6874">
        <w:rPr>
          <w:rFonts w:asciiTheme="minorHAnsi" w:hAnsiTheme="minorHAnsi" w:cstheme="minorHAnsi"/>
          <w:b/>
          <w:lang w:val="en-US"/>
        </w:rPr>
        <w:t>2</w:t>
      </w:r>
      <w:r w:rsidR="0075261E" w:rsidRPr="003F6874">
        <w:rPr>
          <w:rFonts w:asciiTheme="minorHAnsi" w:hAnsiTheme="minorHAnsi" w:cstheme="minorHAnsi"/>
          <w:b/>
          <w:lang w:val="en-US"/>
        </w:rPr>
        <w:t>2</w:t>
      </w:r>
    </w:p>
    <w:p w14:paraId="19F436A7" w14:textId="77777777" w:rsidR="00631E3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Amendments</w:t>
      </w:r>
    </w:p>
    <w:p w14:paraId="27D2806C" w14:textId="77777777" w:rsidR="00E62DE6" w:rsidRPr="003F6874" w:rsidRDefault="00E62DE6" w:rsidP="003F6874">
      <w:pPr>
        <w:keepNext/>
        <w:jc w:val="center"/>
        <w:rPr>
          <w:rFonts w:asciiTheme="minorHAnsi" w:hAnsiTheme="minorHAnsi" w:cstheme="minorHAnsi"/>
          <w:b/>
          <w:lang w:val="en-US"/>
        </w:rPr>
      </w:pPr>
    </w:p>
    <w:p w14:paraId="48E16B8D" w14:textId="51957DC2" w:rsidR="00631E34" w:rsidRDefault="00467AA0"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1.</w:t>
      </w:r>
      <w:r w:rsidRPr="003F6874">
        <w:rPr>
          <w:rFonts w:asciiTheme="minorHAnsi" w:hAnsiTheme="minorHAnsi" w:cstheme="minorHAnsi"/>
          <w:lang w:val="en-US"/>
        </w:rPr>
        <w:tab/>
      </w:r>
      <w:r w:rsidR="00E62DE6">
        <w:rPr>
          <w:rFonts w:asciiTheme="minorHAnsi" w:hAnsiTheme="minorHAnsi" w:cstheme="minorHAnsi"/>
          <w:lang w:val="en-US"/>
        </w:rPr>
        <w:tab/>
      </w:r>
      <w:r w:rsidR="00631E34" w:rsidRPr="003F6874">
        <w:rPr>
          <w:rFonts w:asciiTheme="minorHAnsi" w:hAnsiTheme="minorHAnsi" w:cstheme="minorHAnsi"/>
          <w:lang w:val="en-US"/>
        </w:rPr>
        <w:t xml:space="preserve">Any amendment to this Agreement agreed upon by the Parties, shall come into effect on a date to be determined by an exchange of diplomatic notes, indicating that </w:t>
      </w:r>
      <w:proofErr w:type="gramStart"/>
      <w:r w:rsidR="00631E34" w:rsidRPr="003F6874">
        <w:rPr>
          <w:rFonts w:asciiTheme="minorHAnsi" w:hAnsiTheme="minorHAnsi" w:cstheme="minorHAnsi"/>
          <w:lang w:val="en-US"/>
        </w:rPr>
        <w:t>all necessary internal procedures have been completed by both Parties</w:t>
      </w:r>
      <w:proofErr w:type="gramEnd"/>
      <w:r w:rsidR="00631E34" w:rsidRPr="003F6874">
        <w:rPr>
          <w:rFonts w:asciiTheme="minorHAnsi" w:hAnsiTheme="minorHAnsi" w:cstheme="minorHAnsi"/>
          <w:lang w:val="en-US"/>
        </w:rPr>
        <w:t>.</w:t>
      </w:r>
    </w:p>
    <w:p w14:paraId="6F06631A" w14:textId="77777777" w:rsidR="00E62DE6" w:rsidRPr="003F6874" w:rsidRDefault="00E62DE6" w:rsidP="003F6874">
      <w:pPr>
        <w:tabs>
          <w:tab w:val="left" w:pos="567"/>
        </w:tabs>
        <w:jc w:val="both"/>
        <w:rPr>
          <w:rFonts w:asciiTheme="minorHAnsi" w:hAnsiTheme="minorHAnsi" w:cstheme="minorHAnsi"/>
          <w:lang w:val="en-US"/>
        </w:rPr>
      </w:pPr>
    </w:p>
    <w:p w14:paraId="0AE7D39F" w14:textId="6314BE4D" w:rsidR="00467AA0" w:rsidRDefault="00467AA0"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lastRenderedPageBreak/>
        <w:t>2.</w:t>
      </w:r>
      <w:r w:rsidRPr="003F6874">
        <w:rPr>
          <w:rFonts w:asciiTheme="minorHAnsi" w:hAnsiTheme="minorHAnsi" w:cstheme="minorHAnsi"/>
          <w:lang w:val="en-US"/>
        </w:rPr>
        <w:tab/>
      </w:r>
      <w:r w:rsidR="00E62DE6">
        <w:rPr>
          <w:rFonts w:asciiTheme="minorHAnsi" w:hAnsiTheme="minorHAnsi" w:cstheme="minorHAnsi"/>
          <w:lang w:val="en-US"/>
        </w:rPr>
        <w:tab/>
      </w:r>
      <w:r w:rsidRPr="003F6874">
        <w:rPr>
          <w:rFonts w:asciiTheme="minorHAnsi" w:hAnsiTheme="minorHAnsi" w:cstheme="minorHAnsi"/>
          <w:lang w:val="en-US"/>
        </w:rPr>
        <w:t xml:space="preserve">Any amendment of the Annexes </w:t>
      </w:r>
      <w:proofErr w:type="gramStart"/>
      <w:r w:rsidRPr="003F6874">
        <w:rPr>
          <w:rFonts w:asciiTheme="minorHAnsi" w:hAnsiTheme="minorHAnsi" w:cstheme="minorHAnsi"/>
          <w:lang w:val="en-US"/>
        </w:rPr>
        <w:t>may be made</w:t>
      </w:r>
      <w:proofErr w:type="gramEnd"/>
      <w:r w:rsidRPr="003F6874">
        <w:rPr>
          <w:rFonts w:asciiTheme="minorHAnsi" w:hAnsiTheme="minorHAnsi" w:cstheme="minorHAnsi"/>
          <w:lang w:val="en-US"/>
        </w:rPr>
        <w:t xml:space="preserve"> by written agreement between the aeronautical authorities of the Parties and shall come into force when confirmed by an exchange of diplomatic notes.</w:t>
      </w:r>
    </w:p>
    <w:p w14:paraId="2DD57281" w14:textId="77777777" w:rsidR="00E62DE6" w:rsidRDefault="00E62DE6" w:rsidP="003F6874">
      <w:pPr>
        <w:tabs>
          <w:tab w:val="left" w:pos="567"/>
        </w:tabs>
        <w:jc w:val="both"/>
        <w:rPr>
          <w:rFonts w:asciiTheme="minorHAnsi" w:hAnsiTheme="minorHAnsi" w:cstheme="minorHAnsi"/>
          <w:lang w:val="en-US"/>
        </w:rPr>
      </w:pPr>
    </w:p>
    <w:p w14:paraId="7096933B" w14:textId="77777777" w:rsidR="00E62DE6" w:rsidRPr="003F6874" w:rsidRDefault="00E62DE6" w:rsidP="003F6874">
      <w:pPr>
        <w:tabs>
          <w:tab w:val="left" w:pos="567"/>
        </w:tabs>
        <w:jc w:val="both"/>
        <w:rPr>
          <w:rFonts w:asciiTheme="minorHAnsi" w:hAnsiTheme="minorHAnsi" w:cstheme="minorHAnsi"/>
          <w:lang w:val="en-US"/>
        </w:rPr>
      </w:pPr>
    </w:p>
    <w:p w14:paraId="7AAE349A" w14:textId="77777777" w:rsidR="00631E34" w:rsidRPr="003F687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 xml:space="preserve">ARTICLE </w:t>
      </w:r>
      <w:r w:rsidR="00885302" w:rsidRPr="003F6874">
        <w:rPr>
          <w:rFonts w:asciiTheme="minorHAnsi" w:hAnsiTheme="minorHAnsi" w:cstheme="minorHAnsi"/>
          <w:b/>
          <w:lang w:val="en-US"/>
        </w:rPr>
        <w:t>2</w:t>
      </w:r>
      <w:r w:rsidR="0075261E" w:rsidRPr="003F6874">
        <w:rPr>
          <w:rFonts w:asciiTheme="minorHAnsi" w:hAnsiTheme="minorHAnsi" w:cstheme="minorHAnsi"/>
          <w:b/>
          <w:lang w:val="en-US"/>
        </w:rPr>
        <w:t>3</w:t>
      </w:r>
    </w:p>
    <w:p w14:paraId="082500D8" w14:textId="77777777" w:rsidR="00631E3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Multilateral Agreements</w:t>
      </w:r>
    </w:p>
    <w:p w14:paraId="5B9B2C80" w14:textId="77777777" w:rsidR="00E62DE6" w:rsidRPr="003F6874" w:rsidRDefault="00E62DE6" w:rsidP="003F6874">
      <w:pPr>
        <w:keepNext/>
        <w:jc w:val="center"/>
        <w:rPr>
          <w:rFonts w:asciiTheme="minorHAnsi" w:hAnsiTheme="minorHAnsi" w:cstheme="minorHAnsi"/>
          <w:b/>
          <w:lang w:val="en-US"/>
        </w:rPr>
      </w:pPr>
    </w:p>
    <w:p w14:paraId="0E9E0C8E" w14:textId="0E82573D" w:rsidR="00631E34" w:rsidRDefault="00E62DE6" w:rsidP="006F7B8D">
      <w:pPr>
        <w:jc w:val="both"/>
        <w:rPr>
          <w:rFonts w:asciiTheme="minorHAnsi" w:hAnsiTheme="minorHAnsi" w:cstheme="minorHAnsi"/>
          <w:lang w:val="en-US"/>
        </w:rPr>
      </w:pPr>
      <w:r>
        <w:rPr>
          <w:rFonts w:asciiTheme="minorHAnsi" w:hAnsiTheme="minorHAnsi" w:cstheme="minorHAnsi"/>
          <w:lang w:val="en-US"/>
        </w:rPr>
        <w:tab/>
      </w:r>
      <w:r w:rsidR="00054641" w:rsidRPr="003F6874">
        <w:rPr>
          <w:rFonts w:asciiTheme="minorHAnsi" w:hAnsiTheme="minorHAnsi" w:cstheme="minorHAnsi"/>
          <w:lang w:val="en-US"/>
        </w:rPr>
        <w:t xml:space="preserve">If both Parties become parties to a multilateral agreement that addresses matters covered by this </w:t>
      </w:r>
      <w:r w:rsidR="006F7B8D">
        <w:rPr>
          <w:rFonts w:asciiTheme="minorHAnsi" w:hAnsiTheme="minorHAnsi" w:cstheme="minorHAnsi"/>
          <w:lang w:val="en-US"/>
        </w:rPr>
        <w:t>A</w:t>
      </w:r>
      <w:r w:rsidR="00054641" w:rsidRPr="003F6874">
        <w:rPr>
          <w:rFonts w:asciiTheme="minorHAnsi" w:hAnsiTheme="minorHAnsi" w:cstheme="minorHAnsi"/>
          <w:lang w:val="en-US"/>
        </w:rPr>
        <w:t xml:space="preserve">greement, they shall consult to determine whether this </w:t>
      </w:r>
      <w:r w:rsidR="006F7B8D">
        <w:rPr>
          <w:rFonts w:asciiTheme="minorHAnsi" w:hAnsiTheme="minorHAnsi" w:cstheme="minorHAnsi"/>
          <w:lang w:val="en-US"/>
        </w:rPr>
        <w:t>A</w:t>
      </w:r>
      <w:r w:rsidR="00054641" w:rsidRPr="003F6874">
        <w:rPr>
          <w:rFonts w:asciiTheme="minorHAnsi" w:hAnsiTheme="minorHAnsi" w:cstheme="minorHAnsi"/>
          <w:lang w:val="en-US"/>
        </w:rPr>
        <w:t xml:space="preserve">greement </w:t>
      </w:r>
      <w:proofErr w:type="gramStart"/>
      <w:r w:rsidR="00054641" w:rsidRPr="003F6874">
        <w:rPr>
          <w:rFonts w:asciiTheme="minorHAnsi" w:hAnsiTheme="minorHAnsi" w:cstheme="minorHAnsi"/>
          <w:lang w:val="en-US"/>
        </w:rPr>
        <w:t>should be revised</w:t>
      </w:r>
      <w:proofErr w:type="gramEnd"/>
      <w:r w:rsidR="00054641" w:rsidRPr="003F6874">
        <w:rPr>
          <w:rFonts w:asciiTheme="minorHAnsi" w:hAnsiTheme="minorHAnsi" w:cstheme="minorHAnsi"/>
          <w:lang w:val="en-US"/>
        </w:rPr>
        <w:t xml:space="preserve"> to take into account the multilateral agreement.</w:t>
      </w:r>
    </w:p>
    <w:p w14:paraId="0C06D830" w14:textId="77777777" w:rsidR="00E62DE6" w:rsidRDefault="00E62DE6" w:rsidP="003F6874">
      <w:pPr>
        <w:jc w:val="both"/>
        <w:rPr>
          <w:rFonts w:asciiTheme="minorHAnsi" w:hAnsiTheme="minorHAnsi" w:cstheme="minorHAnsi"/>
          <w:lang w:val="en-US"/>
        </w:rPr>
      </w:pPr>
    </w:p>
    <w:p w14:paraId="7DA0659A" w14:textId="77777777" w:rsidR="00E62DE6" w:rsidRPr="003F6874" w:rsidRDefault="00E62DE6" w:rsidP="003F6874">
      <w:pPr>
        <w:jc w:val="both"/>
        <w:rPr>
          <w:rFonts w:asciiTheme="minorHAnsi" w:hAnsiTheme="minorHAnsi" w:cstheme="minorHAnsi"/>
          <w:lang w:val="en-US"/>
        </w:rPr>
      </w:pPr>
    </w:p>
    <w:p w14:paraId="60544BE5" w14:textId="77777777" w:rsidR="00631E34" w:rsidRPr="003F687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 xml:space="preserve">ARTICLE </w:t>
      </w:r>
      <w:r w:rsidR="00885302" w:rsidRPr="003F6874">
        <w:rPr>
          <w:rFonts w:asciiTheme="minorHAnsi" w:hAnsiTheme="minorHAnsi" w:cstheme="minorHAnsi"/>
          <w:b/>
          <w:lang w:val="en-US"/>
        </w:rPr>
        <w:t>2</w:t>
      </w:r>
      <w:r w:rsidR="0075261E" w:rsidRPr="003F6874">
        <w:rPr>
          <w:rFonts w:asciiTheme="minorHAnsi" w:hAnsiTheme="minorHAnsi" w:cstheme="minorHAnsi"/>
          <w:b/>
          <w:lang w:val="en-US"/>
        </w:rPr>
        <w:t>4</w:t>
      </w:r>
    </w:p>
    <w:p w14:paraId="1CF085C2" w14:textId="77777777" w:rsidR="00631E3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Termination</w:t>
      </w:r>
    </w:p>
    <w:p w14:paraId="0D66BFAE" w14:textId="77777777" w:rsidR="00E62DE6" w:rsidRPr="003F6874" w:rsidRDefault="00E62DE6" w:rsidP="003F6874">
      <w:pPr>
        <w:keepNext/>
        <w:jc w:val="center"/>
        <w:rPr>
          <w:rFonts w:asciiTheme="minorHAnsi" w:hAnsiTheme="minorHAnsi" w:cstheme="minorHAnsi"/>
          <w:b/>
          <w:lang w:val="en-US"/>
        </w:rPr>
      </w:pPr>
    </w:p>
    <w:p w14:paraId="524816BA" w14:textId="39D43E11" w:rsidR="000E0B92" w:rsidRDefault="00E62DE6" w:rsidP="003F6874">
      <w:pPr>
        <w:jc w:val="both"/>
        <w:rPr>
          <w:rFonts w:asciiTheme="minorHAnsi" w:hAnsiTheme="minorHAnsi" w:cstheme="minorHAnsi"/>
          <w:lang w:val="en-US"/>
        </w:rPr>
      </w:pPr>
      <w:r>
        <w:rPr>
          <w:rFonts w:asciiTheme="minorHAnsi" w:hAnsiTheme="minorHAnsi" w:cstheme="minorHAnsi"/>
          <w:lang w:val="en-US"/>
        </w:rPr>
        <w:tab/>
      </w:r>
      <w:r w:rsidR="00631E34" w:rsidRPr="003F6874">
        <w:rPr>
          <w:rFonts w:asciiTheme="minorHAnsi" w:hAnsiTheme="minorHAnsi" w:cstheme="minorHAnsi"/>
          <w:lang w:val="en-US"/>
        </w:rPr>
        <w:t xml:space="preserve">Either Party </w:t>
      </w:r>
      <w:proofErr w:type="gramStart"/>
      <w:r w:rsidR="00631E34" w:rsidRPr="003F6874">
        <w:rPr>
          <w:rFonts w:asciiTheme="minorHAnsi" w:hAnsiTheme="minorHAnsi" w:cstheme="minorHAnsi"/>
          <w:lang w:val="en-US"/>
        </w:rPr>
        <w:t>may, at any time, give</w:t>
      </w:r>
      <w:proofErr w:type="gramEnd"/>
      <w:r w:rsidR="00631E34" w:rsidRPr="003F6874">
        <w:rPr>
          <w:rFonts w:asciiTheme="minorHAnsi" w:hAnsiTheme="minorHAnsi" w:cstheme="minorHAnsi"/>
          <w:lang w:val="en-US"/>
        </w:rPr>
        <w:t xml:space="preserve"> notice in writing, through diplomatic channels, to the other Party of its decision to terminate this Agreement. Such notice </w:t>
      </w:r>
      <w:proofErr w:type="gramStart"/>
      <w:r w:rsidR="00631E34" w:rsidRPr="003F6874">
        <w:rPr>
          <w:rFonts w:asciiTheme="minorHAnsi" w:hAnsiTheme="minorHAnsi" w:cstheme="minorHAnsi"/>
          <w:lang w:val="en-US"/>
        </w:rPr>
        <w:t>shall be simultaneously communicated</w:t>
      </w:r>
      <w:proofErr w:type="gramEnd"/>
      <w:r w:rsidR="00631E34" w:rsidRPr="003F6874">
        <w:rPr>
          <w:rFonts w:asciiTheme="minorHAnsi" w:hAnsiTheme="minorHAnsi" w:cstheme="minorHAnsi"/>
          <w:lang w:val="en-US"/>
        </w:rPr>
        <w:t xml:space="preserve"> to ICAO. This Agreement shall terminate at midnight, local time of the notified Party immediately before the first anniversary of the date of receipt of the notice by the other Party, unless the notice </w:t>
      </w:r>
      <w:proofErr w:type="gramStart"/>
      <w:r w:rsidR="00631E34" w:rsidRPr="003F6874">
        <w:rPr>
          <w:rFonts w:asciiTheme="minorHAnsi" w:hAnsiTheme="minorHAnsi" w:cstheme="minorHAnsi"/>
          <w:lang w:val="en-US"/>
        </w:rPr>
        <w:t>is withdrawn</w:t>
      </w:r>
      <w:proofErr w:type="gramEnd"/>
      <w:r w:rsidR="00631E34" w:rsidRPr="003F6874">
        <w:rPr>
          <w:rFonts w:asciiTheme="minorHAnsi" w:hAnsiTheme="minorHAnsi" w:cstheme="minorHAnsi"/>
          <w:lang w:val="en-US"/>
        </w:rPr>
        <w:t xml:space="preserve"> by agreement before the end of this period. In the absence of acknowledgement of receipt by the other Party, the notice </w:t>
      </w:r>
      <w:proofErr w:type="gramStart"/>
      <w:r w:rsidR="00631E34" w:rsidRPr="003F6874">
        <w:rPr>
          <w:rFonts w:asciiTheme="minorHAnsi" w:hAnsiTheme="minorHAnsi" w:cstheme="minorHAnsi"/>
          <w:lang w:val="en-US"/>
        </w:rPr>
        <w:t>shall be deemed to have been received</w:t>
      </w:r>
      <w:proofErr w:type="gramEnd"/>
      <w:r w:rsidR="00631E34" w:rsidRPr="003F6874">
        <w:rPr>
          <w:rFonts w:asciiTheme="minorHAnsi" w:hAnsiTheme="minorHAnsi" w:cstheme="minorHAnsi"/>
          <w:lang w:val="en-US"/>
        </w:rPr>
        <w:t xml:space="preserve"> fourteen (14) days after receipt of the notice by ICAO.</w:t>
      </w:r>
    </w:p>
    <w:p w14:paraId="1E5DF36F" w14:textId="77777777" w:rsidR="00E62DE6" w:rsidRDefault="00E62DE6" w:rsidP="003F6874">
      <w:pPr>
        <w:jc w:val="both"/>
        <w:rPr>
          <w:rFonts w:asciiTheme="minorHAnsi" w:hAnsiTheme="minorHAnsi" w:cstheme="minorHAnsi"/>
          <w:lang w:val="en-US"/>
        </w:rPr>
      </w:pPr>
    </w:p>
    <w:p w14:paraId="1550BA53" w14:textId="77777777" w:rsidR="00E62DE6" w:rsidRPr="003F6874" w:rsidRDefault="00E62DE6" w:rsidP="003F6874">
      <w:pPr>
        <w:jc w:val="both"/>
        <w:rPr>
          <w:rFonts w:asciiTheme="minorHAnsi" w:hAnsiTheme="minorHAnsi" w:cstheme="minorHAnsi"/>
          <w:lang w:val="en-US"/>
        </w:rPr>
      </w:pPr>
    </w:p>
    <w:p w14:paraId="329CC0B4" w14:textId="77777777" w:rsidR="00631E34" w:rsidRPr="003F687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 xml:space="preserve">ARTICLE </w:t>
      </w:r>
      <w:r w:rsidR="00885302" w:rsidRPr="003F6874">
        <w:rPr>
          <w:rFonts w:asciiTheme="minorHAnsi" w:hAnsiTheme="minorHAnsi" w:cstheme="minorHAnsi"/>
          <w:b/>
          <w:lang w:val="en-US"/>
        </w:rPr>
        <w:t>2</w:t>
      </w:r>
      <w:r w:rsidR="0075261E" w:rsidRPr="003F6874">
        <w:rPr>
          <w:rFonts w:asciiTheme="minorHAnsi" w:hAnsiTheme="minorHAnsi" w:cstheme="minorHAnsi"/>
          <w:b/>
          <w:lang w:val="en-US"/>
        </w:rPr>
        <w:t>5</w:t>
      </w:r>
    </w:p>
    <w:p w14:paraId="429978C8" w14:textId="77777777" w:rsidR="00631E3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Registration with ICAO</w:t>
      </w:r>
    </w:p>
    <w:p w14:paraId="5508C330" w14:textId="77777777" w:rsidR="00E62DE6" w:rsidRPr="003F6874" w:rsidRDefault="00E62DE6" w:rsidP="003F6874">
      <w:pPr>
        <w:keepNext/>
        <w:jc w:val="center"/>
        <w:rPr>
          <w:rFonts w:asciiTheme="minorHAnsi" w:hAnsiTheme="minorHAnsi" w:cstheme="minorHAnsi"/>
          <w:b/>
          <w:lang w:val="en-US"/>
        </w:rPr>
      </w:pPr>
    </w:p>
    <w:p w14:paraId="14BB5DC3" w14:textId="4C34FBC0" w:rsidR="00A560CD" w:rsidRDefault="00E62DE6" w:rsidP="003F6874">
      <w:pPr>
        <w:jc w:val="both"/>
        <w:rPr>
          <w:rFonts w:asciiTheme="minorHAnsi" w:hAnsiTheme="minorHAnsi" w:cstheme="minorHAnsi"/>
          <w:lang w:val="en-US"/>
        </w:rPr>
      </w:pPr>
      <w:r>
        <w:rPr>
          <w:rFonts w:asciiTheme="minorHAnsi" w:hAnsiTheme="minorHAnsi" w:cstheme="minorHAnsi"/>
          <w:lang w:val="en-US"/>
        </w:rPr>
        <w:tab/>
      </w:r>
      <w:r w:rsidR="00631E34" w:rsidRPr="003F6874">
        <w:rPr>
          <w:rFonts w:asciiTheme="minorHAnsi" w:hAnsiTheme="minorHAnsi" w:cstheme="minorHAnsi"/>
          <w:lang w:val="en-US"/>
        </w:rPr>
        <w:t xml:space="preserve">This Agreement and any amendment thereto </w:t>
      </w:r>
      <w:proofErr w:type="gramStart"/>
      <w:r w:rsidR="00631E34" w:rsidRPr="003F6874">
        <w:rPr>
          <w:rFonts w:asciiTheme="minorHAnsi" w:hAnsiTheme="minorHAnsi" w:cstheme="minorHAnsi"/>
          <w:lang w:val="en-US"/>
        </w:rPr>
        <w:t>shall be registered</w:t>
      </w:r>
      <w:proofErr w:type="gramEnd"/>
      <w:r w:rsidR="00631E34" w:rsidRPr="003F6874">
        <w:rPr>
          <w:rFonts w:asciiTheme="minorHAnsi" w:hAnsiTheme="minorHAnsi" w:cstheme="minorHAnsi"/>
          <w:lang w:val="en-US"/>
        </w:rPr>
        <w:t xml:space="preserve"> upon its signature with ICAO by the Party in which territory this Agreement was signed, or as agreed by the Parties.</w:t>
      </w:r>
    </w:p>
    <w:p w14:paraId="27AAE37F" w14:textId="77777777" w:rsidR="00E62DE6" w:rsidRDefault="00E62DE6" w:rsidP="003F6874">
      <w:pPr>
        <w:jc w:val="both"/>
        <w:rPr>
          <w:rFonts w:asciiTheme="minorHAnsi" w:hAnsiTheme="minorHAnsi" w:cstheme="minorHAnsi"/>
          <w:lang w:val="en-US"/>
        </w:rPr>
      </w:pPr>
    </w:p>
    <w:p w14:paraId="61E64472" w14:textId="77777777" w:rsidR="00E62DE6" w:rsidRPr="003F6874" w:rsidRDefault="00E62DE6" w:rsidP="003F6874">
      <w:pPr>
        <w:jc w:val="both"/>
        <w:rPr>
          <w:rFonts w:asciiTheme="minorHAnsi" w:hAnsiTheme="minorHAnsi" w:cstheme="minorHAnsi"/>
          <w:lang w:val="en-US"/>
        </w:rPr>
      </w:pPr>
    </w:p>
    <w:p w14:paraId="7308B1CB" w14:textId="77777777" w:rsidR="00631E34" w:rsidRPr="003F687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 xml:space="preserve">ARTICLE </w:t>
      </w:r>
      <w:r w:rsidR="00885302" w:rsidRPr="003F6874">
        <w:rPr>
          <w:rFonts w:asciiTheme="minorHAnsi" w:hAnsiTheme="minorHAnsi" w:cstheme="minorHAnsi"/>
          <w:b/>
          <w:lang w:val="en-US"/>
        </w:rPr>
        <w:t>2</w:t>
      </w:r>
      <w:r w:rsidR="0075261E" w:rsidRPr="003F6874">
        <w:rPr>
          <w:rFonts w:asciiTheme="minorHAnsi" w:hAnsiTheme="minorHAnsi" w:cstheme="minorHAnsi"/>
          <w:b/>
          <w:lang w:val="en-US"/>
        </w:rPr>
        <w:t>6</w:t>
      </w:r>
    </w:p>
    <w:p w14:paraId="2F999C2D" w14:textId="312BAC67" w:rsidR="00631E34" w:rsidRDefault="00631E34" w:rsidP="003F6874">
      <w:pPr>
        <w:keepNext/>
        <w:jc w:val="center"/>
        <w:rPr>
          <w:rFonts w:asciiTheme="minorHAnsi" w:hAnsiTheme="minorHAnsi" w:cstheme="minorHAnsi"/>
          <w:b/>
          <w:lang w:val="en-US"/>
        </w:rPr>
      </w:pPr>
      <w:r w:rsidRPr="003F6874">
        <w:rPr>
          <w:rFonts w:asciiTheme="minorHAnsi" w:hAnsiTheme="minorHAnsi" w:cstheme="minorHAnsi"/>
          <w:b/>
          <w:lang w:val="en-US"/>
        </w:rPr>
        <w:t>Entry into Force</w:t>
      </w:r>
      <w:r w:rsidR="00F432C9" w:rsidRPr="003F6874">
        <w:rPr>
          <w:rFonts w:asciiTheme="minorHAnsi" w:hAnsiTheme="minorHAnsi" w:cstheme="minorHAnsi"/>
          <w:b/>
          <w:lang w:val="en-US"/>
        </w:rPr>
        <w:t xml:space="preserve"> and Revocation </w:t>
      </w:r>
    </w:p>
    <w:p w14:paraId="2F4905B2" w14:textId="77777777" w:rsidR="00E62DE6" w:rsidRPr="003F6874" w:rsidRDefault="00E62DE6" w:rsidP="003F6874">
      <w:pPr>
        <w:keepNext/>
        <w:jc w:val="center"/>
        <w:rPr>
          <w:rFonts w:asciiTheme="minorHAnsi" w:hAnsiTheme="minorHAnsi" w:cstheme="minorHAnsi"/>
          <w:b/>
          <w:lang w:val="en-US"/>
        </w:rPr>
      </w:pPr>
    </w:p>
    <w:p w14:paraId="330945B0" w14:textId="037A9674" w:rsidR="00631E34" w:rsidRPr="003F6874" w:rsidRDefault="00631E34" w:rsidP="003F6874">
      <w:pPr>
        <w:pStyle w:val="PargrafodaLista"/>
        <w:numPr>
          <w:ilvl w:val="0"/>
          <w:numId w:val="11"/>
        </w:numPr>
        <w:ind w:left="0" w:firstLine="0"/>
        <w:jc w:val="both"/>
        <w:rPr>
          <w:rFonts w:asciiTheme="minorHAnsi" w:hAnsiTheme="minorHAnsi" w:cstheme="minorHAnsi"/>
          <w:lang w:val="en-US"/>
        </w:rPr>
      </w:pPr>
      <w:r w:rsidRPr="003F6874">
        <w:rPr>
          <w:rFonts w:asciiTheme="minorHAnsi" w:hAnsiTheme="minorHAnsi" w:cstheme="minorHAnsi"/>
          <w:lang w:val="en-US"/>
        </w:rPr>
        <w:t xml:space="preserve">This Agreement will enter into force on the date of the receipt of the second diplomatic note indicating that </w:t>
      </w:r>
      <w:proofErr w:type="gramStart"/>
      <w:r w:rsidRPr="003F6874">
        <w:rPr>
          <w:rFonts w:asciiTheme="minorHAnsi" w:hAnsiTheme="minorHAnsi" w:cstheme="minorHAnsi"/>
          <w:lang w:val="en-US"/>
        </w:rPr>
        <w:t>all necessary internal procedures have been completed by both Parties</w:t>
      </w:r>
      <w:proofErr w:type="gramEnd"/>
      <w:r w:rsidRPr="003F6874">
        <w:rPr>
          <w:rFonts w:asciiTheme="minorHAnsi" w:hAnsiTheme="minorHAnsi" w:cstheme="minorHAnsi"/>
          <w:lang w:val="en-US"/>
        </w:rPr>
        <w:t>.</w:t>
      </w:r>
    </w:p>
    <w:p w14:paraId="10EA8CBA" w14:textId="77777777" w:rsidR="00F432C9" w:rsidRPr="003F6874" w:rsidRDefault="00F432C9" w:rsidP="003F6874">
      <w:pPr>
        <w:pStyle w:val="PargrafodaLista"/>
        <w:ind w:left="0"/>
        <w:jc w:val="both"/>
        <w:rPr>
          <w:rFonts w:asciiTheme="minorHAnsi" w:hAnsiTheme="minorHAnsi" w:cstheme="minorHAnsi"/>
          <w:lang w:val="en-US"/>
        </w:rPr>
      </w:pPr>
    </w:p>
    <w:p w14:paraId="6DAF23EF" w14:textId="6245566D" w:rsidR="00F432C9" w:rsidRPr="003F6874" w:rsidRDefault="00F432C9" w:rsidP="003F6874">
      <w:pPr>
        <w:pStyle w:val="PargrafodaLista"/>
        <w:numPr>
          <w:ilvl w:val="0"/>
          <w:numId w:val="11"/>
        </w:numPr>
        <w:ind w:left="0" w:firstLine="0"/>
        <w:jc w:val="both"/>
        <w:rPr>
          <w:rFonts w:asciiTheme="minorHAnsi" w:hAnsiTheme="minorHAnsi" w:cstheme="minorHAnsi"/>
          <w:lang w:val="en-US"/>
        </w:rPr>
      </w:pPr>
      <w:r w:rsidRPr="003F6874">
        <w:rPr>
          <w:rFonts w:asciiTheme="minorHAnsi" w:hAnsiTheme="minorHAnsi" w:cstheme="minorHAnsi"/>
          <w:lang w:val="en-US"/>
        </w:rPr>
        <w:lastRenderedPageBreak/>
        <w:t>Once this Agreement enter</w:t>
      </w:r>
      <w:r w:rsidR="00E4335E" w:rsidRPr="003F6874">
        <w:rPr>
          <w:rFonts w:asciiTheme="minorHAnsi" w:hAnsiTheme="minorHAnsi" w:cstheme="minorHAnsi"/>
          <w:lang w:val="en-US"/>
        </w:rPr>
        <w:t>s</w:t>
      </w:r>
      <w:r w:rsidRPr="003F6874">
        <w:rPr>
          <w:rFonts w:asciiTheme="minorHAnsi" w:hAnsiTheme="minorHAnsi" w:cstheme="minorHAnsi"/>
          <w:lang w:val="en-US"/>
        </w:rPr>
        <w:t xml:space="preserve"> into force, the Air Transport Agreement between the Federative Republic of </w:t>
      </w:r>
      <w:r w:rsidR="00246BBC" w:rsidRPr="003F6874">
        <w:rPr>
          <w:rFonts w:asciiTheme="minorHAnsi" w:hAnsiTheme="minorHAnsi" w:cstheme="minorHAnsi"/>
          <w:lang w:val="en-US"/>
        </w:rPr>
        <w:t>Brazil,</w:t>
      </w:r>
      <w:r w:rsidRPr="003F6874">
        <w:rPr>
          <w:rFonts w:asciiTheme="minorHAnsi" w:hAnsiTheme="minorHAnsi" w:cstheme="minorHAnsi"/>
          <w:lang w:val="en-US"/>
        </w:rPr>
        <w:t xml:space="preserve"> and the Republic of Suriname, signed in Brasilia, on 28</w:t>
      </w:r>
      <w:r w:rsidRPr="003F6874">
        <w:rPr>
          <w:rFonts w:asciiTheme="minorHAnsi" w:hAnsiTheme="minorHAnsi" w:cstheme="minorHAnsi"/>
          <w:vertAlign w:val="superscript"/>
          <w:lang w:val="en-US"/>
        </w:rPr>
        <w:t>th</w:t>
      </w:r>
      <w:r w:rsidRPr="003F6874">
        <w:rPr>
          <w:rFonts w:asciiTheme="minorHAnsi" w:hAnsiTheme="minorHAnsi" w:cstheme="minorHAnsi"/>
          <w:lang w:val="en-US"/>
        </w:rPr>
        <w:t xml:space="preserve"> of January 1980</w:t>
      </w:r>
      <w:r w:rsidR="0043313E">
        <w:rPr>
          <w:rFonts w:asciiTheme="minorHAnsi" w:hAnsiTheme="minorHAnsi" w:cstheme="minorHAnsi"/>
          <w:lang w:val="en-US"/>
        </w:rPr>
        <w:t>,</w:t>
      </w:r>
      <w:r w:rsidR="00246BBC" w:rsidRPr="003F6874">
        <w:rPr>
          <w:rFonts w:asciiTheme="minorHAnsi" w:hAnsiTheme="minorHAnsi" w:cstheme="minorHAnsi"/>
          <w:lang w:val="en-US"/>
        </w:rPr>
        <w:t xml:space="preserve"> </w:t>
      </w:r>
      <w:proofErr w:type="gramStart"/>
      <w:r w:rsidR="00E4335E" w:rsidRPr="003F6874">
        <w:rPr>
          <w:rFonts w:asciiTheme="minorHAnsi" w:hAnsiTheme="minorHAnsi" w:cstheme="minorHAnsi"/>
          <w:lang w:val="en-US"/>
        </w:rPr>
        <w:t>shall</w:t>
      </w:r>
      <w:r w:rsidR="00246BBC" w:rsidRPr="003F6874">
        <w:rPr>
          <w:rFonts w:asciiTheme="minorHAnsi" w:hAnsiTheme="minorHAnsi" w:cstheme="minorHAnsi"/>
          <w:lang w:val="en-US"/>
        </w:rPr>
        <w:t xml:space="preserve"> be revoked</w:t>
      </w:r>
      <w:proofErr w:type="gramEnd"/>
      <w:r w:rsidR="00246BBC" w:rsidRPr="003F6874">
        <w:rPr>
          <w:rFonts w:asciiTheme="minorHAnsi" w:hAnsiTheme="minorHAnsi" w:cstheme="minorHAnsi"/>
          <w:lang w:val="en-US"/>
        </w:rPr>
        <w:t>.</w:t>
      </w:r>
    </w:p>
    <w:p w14:paraId="2CC2CC60" w14:textId="73D8FE13" w:rsidR="00631E34" w:rsidRDefault="00631E34" w:rsidP="003F6874">
      <w:pPr>
        <w:jc w:val="both"/>
        <w:rPr>
          <w:rFonts w:asciiTheme="minorHAnsi" w:hAnsiTheme="minorHAnsi" w:cstheme="minorHAnsi"/>
          <w:lang w:val="en-US"/>
        </w:rPr>
      </w:pPr>
    </w:p>
    <w:p w14:paraId="669818F5" w14:textId="77777777" w:rsidR="0037529A" w:rsidRPr="003F6874" w:rsidRDefault="0037529A" w:rsidP="003F6874">
      <w:pPr>
        <w:jc w:val="both"/>
        <w:rPr>
          <w:rFonts w:asciiTheme="minorHAnsi" w:hAnsiTheme="minorHAnsi" w:cstheme="minorHAnsi"/>
          <w:lang w:val="en-US"/>
        </w:rPr>
      </w:pPr>
    </w:p>
    <w:p w14:paraId="48275498" w14:textId="1F6C5B8D" w:rsidR="00631E34" w:rsidRPr="003F6874" w:rsidRDefault="00E62DE6" w:rsidP="003F6874">
      <w:pPr>
        <w:jc w:val="both"/>
        <w:rPr>
          <w:rFonts w:asciiTheme="minorHAnsi" w:hAnsiTheme="minorHAnsi" w:cstheme="minorHAnsi"/>
          <w:lang w:val="en-US"/>
        </w:rPr>
      </w:pPr>
      <w:r>
        <w:rPr>
          <w:rFonts w:asciiTheme="minorHAnsi" w:hAnsiTheme="minorHAnsi" w:cstheme="minorHAnsi"/>
          <w:lang w:val="en-US"/>
        </w:rPr>
        <w:tab/>
      </w:r>
      <w:r w:rsidR="00631E34" w:rsidRPr="003F6874">
        <w:rPr>
          <w:rFonts w:asciiTheme="minorHAnsi" w:hAnsiTheme="minorHAnsi" w:cstheme="minorHAnsi"/>
          <w:lang w:val="en-US"/>
        </w:rPr>
        <w:t>In witness whereof the undersigned, being duly authorized by their respective Governments, have signed the present Agreement.</w:t>
      </w:r>
    </w:p>
    <w:p w14:paraId="27E51D44" w14:textId="77777777" w:rsidR="00631E34" w:rsidRDefault="00631E34" w:rsidP="003F6874">
      <w:pPr>
        <w:jc w:val="both"/>
        <w:rPr>
          <w:rFonts w:asciiTheme="minorHAnsi" w:hAnsiTheme="minorHAnsi" w:cstheme="minorHAnsi"/>
          <w:lang w:val="en-US"/>
        </w:rPr>
      </w:pPr>
    </w:p>
    <w:p w14:paraId="1B00FA8E" w14:textId="77777777" w:rsidR="00E62DE6" w:rsidRPr="003F6874" w:rsidRDefault="00E62DE6" w:rsidP="003F6874">
      <w:pPr>
        <w:jc w:val="both"/>
        <w:rPr>
          <w:rFonts w:asciiTheme="minorHAnsi" w:hAnsiTheme="minorHAnsi" w:cstheme="minorHAnsi"/>
          <w:lang w:val="en-US"/>
        </w:rPr>
      </w:pPr>
    </w:p>
    <w:p w14:paraId="1BA08F93" w14:textId="55853833" w:rsidR="002701D7" w:rsidRPr="003F6874" w:rsidRDefault="00E62DE6" w:rsidP="00EF085E">
      <w:pPr>
        <w:jc w:val="both"/>
        <w:rPr>
          <w:rFonts w:asciiTheme="minorHAnsi" w:hAnsiTheme="minorHAnsi" w:cstheme="minorHAnsi"/>
          <w:lang w:val="en-US"/>
        </w:rPr>
      </w:pPr>
      <w:r>
        <w:rPr>
          <w:rFonts w:asciiTheme="minorHAnsi" w:hAnsiTheme="minorHAnsi" w:cstheme="minorHAnsi"/>
          <w:lang w:val="en-US"/>
        </w:rPr>
        <w:tab/>
      </w:r>
      <w:r w:rsidR="00631E34" w:rsidRPr="003F6874">
        <w:rPr>
          <w:rFonts w:asciiTheme="minorHAnsi" w:hAnsiTheme="minorHAnsi" w:cstheme="minorHAnsi"/>
          <w:lang w:val="en-US"/>
        </w:rPr>
        <w:t xml:space="preserve">Done </w:t>
      </w:r>
      <w:r w:rsidR="001C1ECA">
        <w:rPr>
          <w:rFonts w:asciiTheme="minorHAnsi" w:hAnsiTheme="minorHAnsi" w:cstheme="minorHAnsi"/>
          <w:lang w:val="en-US"/>
        </w:rPr>
        <w:t>at</w:t>
      </w:r>
      <w:r w:rsidR="00EF085E">
        <w:rPr>
          <w:rFonts w:asciiTheme="minorHAnsi" w:hAnsiTheme="minorHAnsi" w:cstheme="minorHAnsi"/>
          <w:lang w:val="en-US"/>
        </w:rPr>
        <w:t xml:space="preserve"> Brasilia </w:t>
      </w:r>
      <w:r w:rsidR="00631E34" w:rsidRPr="003F6874">
        <w:rPr>
          <w:rFonts w:asciiTheme="minorHAnsi" w:hAnsiTheme="minorHAnsi" w:cstheme="minorHAnsi"/>
          <w:lang w:val="en-US"/>
        </w:rPr>
        <w:t xml:space="preserve">this </w:t>
      </w:r>
      <w:r w:rsidR="00EF085E">
        <w:rPr>
          <w:rFonts w:asciiTheme="minorHAnsi" w:hAnsiTheme="minorHAnsi" w:cstheme="minorHAnsi"/>
          <w:lang w:val="en-US"/>
        </w:rPr>
        <w:t>13</w:t>
      </w:r>
      <w:r w:rsidR="00EF085E" w:rsidRPr="00EF085E">
        <w:rPr>
          <w:rFonts w:asciiTheme="minorHAnsi" w:hAnsiTheme="minorHAnsi" w:cstheme="minorHAnsi"/>
          <w:vertAlign w:val="superscript"/>
          <w:lang w:val="en-US"/>
        </w:rPr>
        <w:t>th</w:t>
      </w:r>
      <w:r w:rsidR="00EF085E" w:rsidRPr="003F6874">
        <w:rPr>
          <w:rFonts w:asciiTheme="minorHAnsi" w:hAnsiTheme="minorHAnsi" w:cstheme="minorHAnsi"/>
          <w:lang w:val="en-US"/>
        </w:rPr>
        <w:t xml:space="preserve"> </w:t>
      </w:r>
      <w:r w:rsidR="00631E34" w:rsidRPr="003F6874">
        <w:rPr>
          <w:rFonts w:asciiTheme="minorHAnsi" w:hAnsiTheme="minorHAnsi" w:cstheme="minorHAnsi"/>
          <w:lang w:val="en-US"/>
        </w:rPr>
        <w:t xml:space="preserve">day of </w:t>
      </w:r>
      <w:proofErr w:type="gramStart"/>
      <w:r w:rsidR="00EF085E">
        <w:rPr>
          <w:rFonts w:asciiTheme="minorHAnsi" w:hAnsiTheme="minorHAnsi" w:cstheme="minorHAnsi"/>
          <w:lang w:val="en-US"/>
        </w:rPr>
        <w:t>June,</w:t>
      </w:r>
      <w:proofErr w:type="gramEnd"/>
      <w:r w:rsidR="00EF085E">
        <w:rPr>
          <w:rFonts w:asciiTheme="minorHAnsi" w:hAnsiTheme="minorHAnsi" w:cstheme="minorHAnsi"/>
          <w:lang w:val="en-US"/>
        </w:rPr>
        <w:t xml:space="preserve"> 2025</w:t>
      </w:r>
      <w:r w:rsidR="00EF085E" w:rsidRPr="003F6874">
        <w:rPr>
          <w:rFonts w:asciiTheme="minorHAnsi" w:hAnsiTheme="minorHAnsi" w:cstheme="minorHAnsi"/>
          <w:lang w:val="en-US"/>
        </w:rPr>
        <w:t xml:space="preserve">, </w:t>
      </w:r>
      <w:r w:rsidR="00631E34" w:rsidRPr="003F6874">
        <w:rPr>
          <w:rFonts w:asciiTheme="minorHAnsi" w:hAnsiTheme="minorHAnsi" w:cstheme="minorHAnsi"/>
          <w:lang w:val="en-US"/>
        </w:rPr>
        <w:t xml:space="preserve">in duplicate in </w:t>
      </w:r>
      <w:r w:rsidR="0075261E" w:rsidRPr="003F6874">
        <w:rPr>
          <w:rFonts w:asciiTheme="minorHAnsi" w:hAnsiTheme="minorHAnsi" w:cstheme="minorHAnsi"/>
          <w:lang w:val="en-US"/>
        </w:rPr>
        <w:t>Portuguese</w:t>
      </w:r>
      <w:r w:rsidR="003374AC" w:rsidRPr="003F6874">
        <w:rPr>
          <w:rFonts w:asciiTheme="minorHAnsi" w:hAnsiTheme="minorHAnsi" w:cstheme="minorHAnsi"/>
          <w:lang w:val="en-US"/>
        </w:rPr>
        <w:t>,</w:t>
      </w:r>
      <w:r w:rsidR="00EA0934" w:rsidRPr="003F6874">
        <w:rPr>
          <w:rFonts w:asciiTheme="minorHAnsi" w:hAnsiTheme="minorHAnsi" w:cstheme="minorHAnsi"/>
          <w:lang w:val="en-US"/>
        </w:rPr>
        <w:t xml:space="preserve"> </w:t>
      </w:r>
      <w:r w:rsidR="00C26593" w:rsidRPr="003F6874">
        <w:rPr>
          <w:rFonts w:asciiTheme="minorHAnsi" w:hAnsiTheme="minorHAnsi" w:cstheme="minorHAnsi"/>
          <w:lang w:val="en-US"/>
        </w:rPr>
        <w:t>Dutch</w:t>
      </w:r>
      <w:r w:rsidR="003374AC" w:rsidRPr="003F6874">
        <w:rPr>
          <w:rFonts w:asciiTheme="minorHAnsi" w:hAnsiTheme="minorHAnsi" w:cstheme="minorHAnsi"/>
          <w:lang w:val="en-US"/>
        </w:rPr>
        <w:t xml:space="preserve"> </w:t>
      </w:r>
      <w:r w:rsidR="00B27202" w:rsidRPr="003F6874">
        <w:rPr>
          <w:rFonts w:asciiTheme="minorHAnsi" w:hAnsiTheme="minorHAnsi" w:cstheme="minorHAnsi"/>
          <w:lang w:val="en-US"/>
        </w:rPr>
        <w:t xml:space="preserve">and </w:t>
      </w:r>
      <w:r w:rsidR="0075261E" w:rsidRPr="003F6874">
        <w:rPr>
          <w:rFonts w:asciiTheme="minorHAnsi" w:hAnsiTheme="minorHAnsi" w:cstheme="minorHAnsi"/>
          <w:lang w:val="en-US"/>
        </w:rPr>
        <w:t>English</w:t>
      </w:r>
      <w:r w:rsidR="003374AC" w:rsidRPr="003F6874">
        <w:rPr>
          <w:rFonts w:asciiTheme="minorHAnsi" w:hAnsiTheme="minorHAnsi" w:cstheme="minorHAnsi"/>
          <w:lang w:val="en-US"/>
        </w:rPr>
        <w:t xml:space="preserve"> languages</w:t>
      </w:r>
      <w:r w:rsidR="00631E34" w:rsidRPr="003F6874">
        <w:rPr>
          <w:rFonts w:asciiTheme="minorHAnsi" w:hAnsiTheme="minorHAnsi" w:cstheme="minorHAnsi"/>
          <w:lang w:val="en-US"/>
        </w:rPr>
        <w:t>, all texts being</w:t>
      </w:r>
      <w:r w:rsidR="0037529A">
        <w:rPr>
          <w:rFonts w:asciiTheme="minorHAnsi" w:hAnsiTheme="minorHAnsi" w:cstheme="minorHAnsi"/>
          <w:lang w:val="en-US"/>
        </w:rPr>
        <w:t xml:space="preserve"> equally</w:t>
      </w:r>
      <w:r w:rsidR="00631E34" w:rsidRPr="003F6874">
        <w:rPr>
          <w:rFonts w:asciiTheme="minorHAnsi" w:hAnsiTheme="minorHAnsi" w:cstheme="minorHAnsi"/>
          <w:lang w:val="en-US"/>
        </w:rPr>
        <w:t xml:space="preserve"> authentic.</w:t>
      </w:r>
      <w:r w:rsidR="003374AC" w:rsidRPr="003F6874">
        <w:rPr>
          <w:rFonts w:asciiTheme="minorHAnsi" w:hAnsiTheme="minorHAnsi" w:cstheme="minorHAnsi"/>
          <w:lang w:val="en-US"/>
        </w:rPr>
        <w:t xml:space="preserve"> </w:t>
      </w:r>
      <w:r w:rsidR="00B27202" w:rsidRPr="003F6874">
        <w:rPr>
          <w:rFonts w:asciiTheme="minorHAnsi" w:hAnsiTheme="minorHAnsi" w:cstheme="minorHAnsi"/>
          <w:lang w:val="en-US"/>
        </w:rPr>
        <w:t>In case o</w:t>
      </w:r>
      <w:r w:rsidR="007A6C1E" w:rsidRPr="003F6874">
        <w:rPr>
          <w:rFonts w:asciiTheme="minorHAnsi" w:hAnsiTheme="minorHAnsi" w:cstheme="minorHAnsi"/>
          <w:lang w:val="en-US"/>
        </w:rPr>
        <w:t>f</w:t>
      </w:r>
      <w:r w:rsidR="00B27202" w:rsidRPr="003F6874">
        <w:rPr>
          <w:rFonts w:asciiTheme="minorHAnsi" w:hAnsiTheme="minorHAnsi" w:cstheme="minorHAnsi"/>
          <w:lang w:val="en-US"/>
        </w:rPr>
        <w:t xml:space="preserve"> any divergence of interpretation </w:t>
      </w:r>
      <w:r w:rsidR="003374AC" w:rsidRPr="003F6874">
        <w:rPr>
          <w:rFonts w:asciiTheme="minorHAnsi" w:hAnsiTheme="minorHAnsi" w:cstheme="minorHAnsi"/>
          <w:lang w:val="en-US"/>
        </w:rPr>
        <w:t>of this Agreement</w:t>
      </w:r>
      <w:r w:rsidR="00B27202" w:rsidRPr="003F6874">
        <w:rPr>
          <w:rFonts w:asciiTheme="minorHAnsi" w:hAnsiTheme="minorHAnsi" w:cstheme="minorHAnsi"/>
          <w:lang w:val="en-US"/>
        </w:rPr>
        <w:t>, the English text shall prevail.</w:t>
      </w:r>
    </w:p>
    <w:p w14:paraId="79B0B405" w14:textId="77777777" w:rsidR="00F8538F" w:rsidRPr="003F6874" w:rsidRDefault="00F8538F" w:rsidP="003F6874">
      <w:pPr>
        <w:jc w:val="both"/>
        <w:rPr>
          <w:rFonts w:asciiTheme="minorHAnsi" w:hAnsiTheme="minorHAnsi" w:cstheme="minorHAnsi"/>
          <w:lang w:val="en-US"/>
        </w:rPr>
      </w:pPr>
    </w:p>
    <w:p w14:paraId="0AF717CF" w14:textId="77777777" w:rsidR="00F8538F" w:rsidRPr="003F6874" w:rsidRDefault="00F8538F" w:rsidP="003F6874">
      <w:pPr>
        <w:jc w:val="both"/>
        <w:rPr>
          <w:rFonts w:asciiTheme="minorHAnsi" w:hAnsiTheme="minorHAnsi" w:cstheme="minorHAnsi"/>
          <w:lang w:val="en-US"/>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8538F" w:rsidRPr="00B72F63" w14:paraId="73ACC6A5" w14:textId="77777777" w:rsidTr="00F8538F">
        <w:tc>
          <w:tcPr>
            <w:tcW w:w="4530" w:type="dxa"/>
          </w:tcPr>
          <w:p w14:paraId="4258059E" w14:textId="4ABE584B" w:rsidR="008A3A6B" w:rsidRDefault="008A3A6B" w:rsidP="003F6874">
            <w:pPr>
              <w:jc w:val="center"/>
              <w:rPr>
                <w:rFonts w:asciiTheme="minorHAnsi" w:hAnsiTheme="minorHAnsi" w:cstheme="minorHAnsi"/>
                <w:lang w:val="en-US"/>
              </w:rPr>
            </w:pPr>
            <w:r>
              <w:rPr>
                <w:rFonts w:asciiTheme="minorHAnsi" w:hAnsiTheme="minorHAnsi" w:cstheme="minorHAnsi"/>
                <w:lang w:val="en-US"/>
              </w:rPr>
              <w:t>FOR THE FEDERATIVE REPUBLIC OF BRAZIL</w:t>
            </w:r>
          </w:p>
          <w:p w14:paraId="621C3801" w14:textId="77777777" w:rsidR="008A3A6B" w:rsidRDefault="008A3A6B" w:rsidP="003F6874">
            <w:pPr>
              <w:jc w:val="center"/>
              <w:rPr>
                <w:rFonts w:asciiTheme="minorHAnsi" w:hAnsiTheme="minorHAnsi" w:cstheme="minorHAnsi"/>
                <w:lang w:val="en-US"/>
              </w:rPr>
            </w:pPr>
          </w:p>
          <w:p w14:paraId="366BF9D4" w14:textId="77777777" w:rsidR="008A3A6B" w:rsidRDefault="008A3A6B" w:rsidP="003F6874">
            <w:pPr>
              <w:jc w:val="center"/>
              <w:rPr>
                <w:rFonts w:asciiTheme="minorHAnsi" w:hAnsiTheme="minorHAnsi" w:cstheme="minorHAnsi"/>
                <w:lang w:val="en-US"/>
              </w:rPr>
            </w:pPr>
          </w:p>
          <w:p w14:paraId="6D22AEC8" w14:textId="77777777" w:rsidR="008A3A6B" w:rsidRDefault="008A3A6B" w:rsidP="003F6874">
            <w:pPr>
              <w:jc w:val="center"/>
              <w:rPr>
                <w:rFonts w:asciiTheme="minorHAnsi" w:hAnsiTheme="minorHAnsi" w:cstheme="minorHAnsi"/>
                <w:lang w:val="en-US"/>
              </w:rPr>
            </w:pPr>
          </w:p>
          <w:p w14:paraId="44591A92" w14:textId="77777777" w:rsidR="00F8538F" w:rsidRPr="003F6874" w:rsidRDefault="00F8538F" w:rsidP="003F6874">
            <w:pPr>
              <w:jc w:val="center"/>
              <w:rPr>
                <w:rFonts w:asciiTheme="minorHAnsi" w:hAnsiTheme="minorHAnsi" w:cstheme="minorHAnsi"/>
                <w:lang w:val="en-US"/>
              </w:rPr>
            </w:pPr>
            <w:r w:rsidRPr="003F6874">
              <w:rPr>
                <w:rFonts w:asciiTheme="minorHAnsi" w:hAnsiTheme="minorHAnsi" w:cstheme="minorHAnsi"/>
                <w:lang w:val="en-US"/>
              </w:rPr>
              <w:t>______________________________</w:t>
            </w:r>
          </w:p>
        </w:tc>
        <w:tc>
          <w:tcPr>
            <w:tcW w:w="4531" w:type="dxa"/>
          </w:tcPr>
          <w:p w14:paraId="56DCCFFC" w14:textId="08BD2E44" w:rsidR="008A3A6B" w:rsidRDefault="008A3A6B" w:rsidP="003F6874">
            <w:pPr>
              <w:jc w:val="center"/>
              <w:rPr>
                <w:rFonts w:asciiTheme="minorHAnsi" w:hAnsiTheme="minorHAnsi" w:cstheme="minorHAnsi"/>
                <w:lang w:val="en-US"/>
              </w:rPr>
            </w:pPr>
            <w:r>
              <w:rPr>
                <w:rFonts w:asciiTheme="minorHAnsi" w:hAnsiTheme="minorHAnsi" w:cstheme="minorHAnsi"/>
                <w:lang w:val="en-US"/>
              </w:rPr>
              <w:t>FOR THE REPUBLIC OF SURINAME</w:t>
            </w:r>
          </w:p>
          <w:p w14:paraId="3F6FDE51" w14:textId="77777777" w:rsidR="008A3A6B" w:rsidRDefault="008A3A6B" w:rsidP="003F6874">
            <w:pPr>
              <w:jc w:val="center"/>
              <w:rPr>
                <w:rFonts w:asciiTheme="minorHAnsi" w:hAnsiTheme="minorHAnsi" w:cstheme="minorHAnsi"/>
                <w:lang w:val="en-US"/>
              </w:rPr>
            </w:pPr>
          </w:p>
          <w:p w14:paraId="526654B6" w14:textId="77777777" w:rsidR="008A3A6B" w:rsidRDefault="008A3A6B" w:rsidP="003F6874">
            <w:pPr>
              <w:jc w:val="center"/>
              <w:rPr>
                <w:rFonts w:asciiTheme="minorHAnsi" w:hAnsiTheme="minorHAnsi" w:cstheme="minorHAnsi"/>
                <w:lang w:val="en-US"/>
              </w:rPr>
            </w:pPr>
          </w:p>
          <w:p w14:paraId="16D9B375" w14:textId="77777777" w:rsidR="008A3A6B" w:rsidRDefault="008A3A6B" w:rsidP="003F6874">
            <w:pPr>
              <w:jc w:val="center"/>
              <w:rPr>
                <w:rFonts w:asciiTheme="minorHAnsi" w:hAnsiTheme="minorHAnsi" w:cstheme="minorHAnsi"/>
                <w:lang w:val="en-US"/>
              </w:rPr>
            </w:pPr>
          </w:p>
          <w:p w14:paraId="295D19A0" w14:textId="77777777" w:rsidR="00F8538F" w:rsidRPr="003F6874" w:rsidRDefault="00F8538F" w:rsidP="003F6874">
            <w:pPr>
              <w:jc w:val="center"/>
              <w:rPr>
                <w:rFonts w:asciiTheme="minorHAnsi" w:hAnsiTheme="minorHAnsi" w:cstheme="minorHAnsi"/>
                <w:lang w:val="en-US"/>
              </w:rPr>
            </w:pPr>
            <w:r w:rsidRPr="003F6874">
              <w:rPr>
                <w:rFonts w:asciiTheme="minorHAnsi" w:hAnsiTheme="minorHAnsi" w:cstheme="minorHAnsi"/>
                <w:lang w:val="en-US"/>
              </w:rPr>
              <w:t>______________________________</w:t>
            </w:r>
          </w:p>
        </w:tc>
      </w:tr>
      <w:tr w:rsidR="00F8538F" w:rsidRPr="00B72F63" w14:paraId="5F9C438E" w14:textId="77777777" w:rsidTr="00F8538F">
        <w:tc>
          <w:tcPr>
            <w:tcW w:w="4530" w:type="dxa"/>
          </w:tcPr>
          <w:p w14:paraId="202CE4FA" w14:textId="6DECC2EE" w:rsidR="00F8538F" w:rsidRPr="00B72F63" w:rsidRDefault="00B72F63" w:rsidP="008A3A6B">
            <w:pPr>
              <w:jc w:val="center"/>
              <w:rPr>
                <w:rFonts w:asciiTheme="minorHAnsi" w:hAnsiTheme="minorHAnsi" w:cstheme="minorHAnsi"/>
                <w:b/>
                <w:bCs/>
              </w:rPr>
            </w:pPr>
            <w:r w:rsidRPr="00B72F63">
              <w:rPr>
                <w:rFonts w:asciiTheme="minorHAnsi" w:hAnsiTheme="minorHAnsi" w:cstheme="minorHAnsi"/>
                <w:b/>
                <w:bCs/>
              </w:rPr>
              <w:t>Mauro Vieira</w:t>
            </w:r>
          </w:p>
          <w:p w14:paraId="464D98A2" w14:textId="00A7EB50" w:rsidR="00E5325D" w:rsidRPr="00B72F63" w:rsidRDefault="00E5325D" w:rsidP="00B72F63">
            <w:pPr>
              <w:jc w:val="center"/>
              <w:rPr>
                <w:rFonts w:asciiTheme="minorHAnsi" w:hAnsiTheme="minorHAnsi" w:cstheme="minorHAnsi"/>
              </w:rPr>
            </w:pPr>
            <w:proofErr w:type="spellStart"/>
            <w:r w:rsidRPr="00B72F63">
              <w:rPr>
                <w:rFonts w:asciiTheme="minorHAnsi" w:hAnsiTheme="minorHAnsi" w:cstheme="minorHAnsi"/>
              </w:rPr>
              <w:t>Minister</w:t>
            </w:r>
            <w:proofErr w:type="spellEnd"/>
            <w:r w:rsidRPr="00B72F63">
              <w:rPr>
                <w:rFonts w:asciiTheme="minorHAnsi" w:hAnsiTheme="minorHAnsi" w:cstheme="minorHAnsi"/>
              </w:rPr>
              <w:t xml:space="preserve"> </w:t>
            </w:r>
            <w:proofErr w:type="spellStart"/>
            <w:r w:rsidRPr="00B72F63">
              <w:rPr>
                <w:rFonts w:asciiTheme="minorHAnsi" w:hAnsiTheme="minorHAnsi" w:cstheme="minorHAnsi"/>
              </w:rPr>
              <w:t>of</w:t>
            </w:r>
            <w:proofErr w:type="spellEnd"/>
            <w:r w:rsidRPr="00B72F63">
              <w:rPr>
                <w:rFonts w:asciiTheme="minorHAnsi" w:hAnsiTheme="minorHAnsi" w:cstheme="minorHAnsi"/>
              </w:rPr>
              <w:t xml:space="preserve"> </w:t>
            </w:r>
            <w:proofErr w:type="spellStart"/>
            <w:r w:rsidR="00B72F63" w:rsidRPr="00B72F63">
              <w:rPr>
                <w:rFonts w:asciiTheme="minorHAnsi" w:hAnsiTheme="minorHAnsi" w:cstheme="minorHAnsi"/>
              </w:rPr>
              <w:t>F</w:t>
            </w:r>
            <w:r w:rsidR="00B72F63">
              <w:rPr>
                <w:rFonts w:asciiTheme="minorHAnsi" w:hAnsiTheme="minorHAnsi" w:cstheme="minorHAnsi"/>
              </w:rPr>
              <w:t>orei</w:t>
            </w:r>
            <w:bookmarkStart w:id="0" w:name="_GoBack"/>
            <w:bookmarkEnd w:id="0"/>
            <w:r w:rsidR="00B72F63">
              <w:rPr>
                <w:rFonts w:asciiTheme="minorHAnsi" w:hAnsiTheme="minorHAnsi" w:cstheme="minorHAnsi"/>
              </w:rPr>
              <w:t>gn</w:t>
            </w:r>
            <w:proofErr w:type="spellEnd"/>
            <w:r w:rsidR="00B72F63">
              <w:rPr>
                <w:rFonts w:asciiTheme="minorHAnsi" w:hAnsiTheme="minorHAnsi" w:cstheme="minorHAnsi"/>
              </w:rPr>
              <w:t xml:space="preserve"> </w:t>
            </w:r>
            <w:proofErr w:type="spellStart"/>
            <w:r w:rsidR="00B72F63">
              <w:rPr>
                <w:rFonts w:asciiTheme="minorHAnsi" w:hAnsiTheme="minorHAnsi" w:cstheme="minorHAnsi"/>
              </w:rPr>
              <w:t>Affairs</w:t>
            </w:r>
            <w:proofErr w:type="spellEnd"/>
          </w:p>
        </w:tc>
        <w:tc>
          <w:tcPr>
            <w:tcW w:w="4531" w:type="dxa"/>
          </w:tcPr>
          <w:p w14:paraId="738ABFE0" w14:textId="64E1AB00" w:rsidR="00F8538F" w:rsidRPr="00B72F63" w:rsidRDefault="00E5325D" w:rsidP="008A3A6B">
            <w:pPr>
              <w:jc w:val="center"/>
              <w:rPr>
                <w:rFonts w:asciiTheme="minorHAnsi" w:hAnsiTheme="minorHAnsi" w:cstheme="minorHAnsi"/>
                <w:b/>
                <w:bCs/>
                <w:lang w:val="en-ZA"/>
              </w:rPr>
            </w:pPr>
            <w:r w:rsidRPr="00B72F63">
              <w:rPr>
                <w:rFonts w:asciiTheme="minorHAnsi" w:hAnsiTheme="minorHAnsi" w:cstheme="minorHAnsi"/>
                <w:b/>
                <w:bCs/>
                <w:lang w:val="en-ZA"/>
              </w:rPr>
              <w:t xml:space="preserve">Marciano </w:t>
            </w:r>
            <w:proofErr w:type="spellStart"/>
            <w:r w:rsidRPr="00B72F63">
              <w:rPr>
                <w:rFonts w:asciiTheme="minorHAnsi" w:hAnsiTheme="minorHAnsi" w:cstheme="minorHAnsi"/>
                <w:b/>
                <w:bCs/>
                <w:lang w:val="en-ZA"/>
              </w:rPr>
              <w:t>Rilano</w:t>
            </w:r>
            <w:proofErr w:type="spellEnd"/>
            <w:r w:rsidRPr="00B72F63">
              <w:rPr>
                <w:rFonts w:asciiTheme="minorHAnsi" w:hAnsiTheme="minorHAnsi" w:cstheme="minorHAnsi"/>
                <w:b/>
                <w:bCs/>
                <w:lang w:val="en-ZA"/>
              </w:rPr>
              <w:t xml:space="preserve"> </w:t>
            </w:r>
            <w:proofErr w:type="spellStart"/>
            <w:r w:rsidRPr="00B72F63">
              <w:rPr>
                <w:rFonts w:asciiTheme="minorHAnsi" w:hAnsiTheme="minorHAnsi" w:cstheme="minorHAnsi"/>
                <w:b/>
                <w:bCs/>
                <w:lang w:val="en-ZA"/>
              </w:rPr>
              <w:t>Dasai</w:t>
            </w:r>
            <w:proofErr w:type="spellEnd"/>
          </w:p>
          <w:p w14:paraId="29E55FE3" w14:textId="354EC665" w:rsidR="00E5325D" w:rsidRPr="00E5325D" w:rsidRDefault="00E5325D" w:rsidP="008A3A6B">
            <w:pPr>
              <w:jc w:val="center"/>
              <w:rPr>
                <w:rFonts w:asciiTheme="minorHAnsi" w:hAnsiTheme="minorHAnsi" w:cstheme="minorHAnsi"/>
                <w:lang w:val="en-ZA"/>
              </w:rPr>
            </w:pPr>
            <w:r w:rsidRPr="00E5325D">
              <w:rPr>
                <w:rFonts w:asciiTheme="minorHAnsi" w:hAnsiTheme="minorHAnsi" w:cstheme="minorHAnsi"/>
                <w:lang w:val="en-ZA"/>
              </w:rPr>
              <w:t>Minister of Spatial Planning and the Environment</w:t>
            </w:r>
          </w:p>
        </w:tc>
      </w:tr>
    </w:tbl>
    <w:p w14:paraId="77735285" w14:textId="77777777" w:rsidR="000E424B" w:rsidRPr="00E5325D" w:rsidRDefault="000E424B" w:rsidP="003F6874">
      <w:pPr>
        <w:rPr>
          <w:rFonts w:asciiTheme="minorHAnsi" w:hAnsiTheme="minorHAnsi" w:cstheme="minorHAnsi"/>
          <w:lang w:val="en-ZA"/>
        </w:rPr>
        <w:sectPr w:rsidR="000E424B" w:rsidRPr="00E5325D" w:rsidSect="003F6874">
          <w:pgSz w:w="11906" w:h="16838" w:code="9"/>
          <w:pgMar w:top="3119" w:right="1418" w:bottom="1418" w:left="1418" w:header="709" w:footer="709" w:gutter="0"/>
          <w:cols w:space="708"/>
          <w:docGrid w:linePitch="360"/>
        </w:sectPr>
      </w:pPr>
    </w:p>
    <w:p w14:paraId="1E31B1A1" w14:textId="77777777" w:rsidR="00A43049" w:rsidRPr="003F6874" w:rsidRDefault="00A43049" w:rsidP="003F6874">
      <w:pPr>
        <w:keepNext/>
        <w:jc w:val="center"/>
        <w:rPr>
          <w:rFonts w:asciiTheme="minorHAnsi" w:hAnsiTheme="minorHAnsi" w:cstheme="minorHAnsi"/>
          <w:b/>
          <w:lang w:val="en-US"/>
        </w:rPr>
      </w:pPr>
      <w:r w:rsidRPr="003F6874">
        <w:rPr>
          <w:rFonts w:asciiTheme="minorHAnsi" w:hAnsiTheme="minorHAnsi" w:cstheme="minorHAnsi"/>
          <w:b/>
          <w:lang w:val="en-US"/>
        </w:rPr>
        <w:lastRenderedPageBreak/>
        <w:t>ANNEX</w:t>
      </w:r>
    </w:p>
    <w:p w14:paraId="6308703A" w14:textId="6FF33E0C" w:rsidR="00951584" w:rsidRDefault="00A43049" w:rsidP="003F6874">
      <w:pPr>
        <w:keepNext/>
        <w:jc w:val="center"/>
        <w:rPr>
          <w:rFonts w:asciiTheme="minorHAnsi" w:hAnsiTheme="minorHAnsi" w:cstheme="minorHAnsi"/>
          <w:b/>
          <w:lang w:val="en-US"/>
        </w:rPr>
      </w:pPr>
      <w:r w:rsidRPr="003F6874">
        <w:rPr>
          <w:rFonts w:asciiTheme="minorHAnsi" w:hAnsiTheme="minorHAnsi" w:cstheme="minorHAnsi"/>
          <w:b/>
          <w:lang w:val="en-US"/>
        </w:rPr>
        <w:t>ROUTE SCHEDULE</w:t>
      </w:r>
    </w:p>
    <w:p w14:paraId="7513A411" w14:textId="77777777" w:rsidR="00E62DE6" w:rsidRPr="003F6874" w:rsidRDefault="00E62DE6" w:rsidP="003F6874">
      <w:pPr>
        <w:keepNext/>
        <w:jc w:val="center"/>
        <w:rPr>
          <w:rFonts w:asciiTheme="minorHAnsi" w:hAnsiTheme="minorHAnsi" w:cstheme="minorHAnsi"/>
          <w:b/>
          <w:lang w:val="en-US"/>
        </w:rPr>
      </w:pPr>
    </w:p>
    <w:p w14:paraId="2559ECAA" w14:textId="0F6D49F6" w:rsidR="000B7592" w:rsidRPr="003F6874" w:rsidRDefault="000B7592" w:rsidP="000B7592">
      <w:pPr>
        <w:jc w:val="both"/>
        <w:rPr>
          <w:rFonts w:asciiTheme="minorHAnsi" w:hAnsiTheme="minorHAnsi" w:cstheme="minorHAnsi"/>
          <w:lang w:val="en-US"/>
        </w:rPr>
      </w:pPr>
      <w:r w:rsidRPr="003F6874">
        <w:rPr>
          <w:rFonts w:asciiTheme="minorHAnsi" w:hAnsiTheme="minorHAnsi" w:cstheme="minorHAnsi"/>
          <w:lang w:val="en-US"/>
        </w:rPr>
        <w:t xml:space="preserve">Routes to </w:t>
      </w:r>
      <w:proofErr w:type="gramStart"/>
      <w:r w:rsidRPr="003F6874">
        <w:rPr>
          <w:rFonts w:asciiTheme="minorHAnsi" w:hAnsiTheme="minorHAnsi" w:cstheme="minorHAnsi"/>
          <w:lang w:val="en-US"/>
        </w:rPr>
        <w:t>be operated</w:t>
      </w:r>
      <w:proofErr w:type="gramEnd"/>
      <w:r w:rsidRPr="003F6874">
        <w:rPr>
          <w:rFonts w:asciiTheme="minorHAnsi" w:hAnsiTheme="minorHAnsi" w:cstheme="minorHAnsi"/>
          <w:lang w:val="en-US"/>
        </w:rPr>
        <w:t xml:space="preserve"> by the designated airline</w:t>
      </w:r>
      <w:r w:rsidR="00643676">
        <w:rPr>
          <w:rFonts w:asciiTheme="minorHAnsi" w:hAnsiTheme="minorHAnsi" w:cstheme="minorHAnsi"/>
          <w:lang w:val="en-US"/>
        </w:rPr>
        <w:t>(</w:t>
      </w:r>
      <w:r w:rsidRPr="003F6874">
        <w:rPr>
          <w:rFonts w:asciiTheme="minorHAnsi" w:hAnsiTheme="minorHAnsi" w:cstheme="minorHAnsi"/>
          <w:lang w:val="en-US"/>
        </w:rPr>
        <w:t>s</w:t>
      </w:r>
      <w:r w:rsidR="00643676">
        <w:rPr>
          <w:rFonts w:asciiTheme="minorHAnsi" w:hAnsiTheme="minorHAnsi" w:cstheme="minorHAnsi"/>
          <w:lang w:val="en-US"/>
        </w:rPr>
        <w:t>)</w:t>
      </w:r>
      <w:r w:rsidRPr="003F6874">
        <w:rPr>
          <w:rFonts w:asciiTheme="minorHAnsi" w:hAnsiTheme="minorHAnsi" w:cstheme="minorHAnsi"/>
          <w:lang w:val="en-US"/>
        </w:rPr>
        <w:t xml:space="preserve"> of Brazil:</w:t>
      </w: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68"/>
        <w:gridCol w:w="1984"/>
        <w:gridCol w:w="2126"/>
        <w:gridCol w:w="1985"/>
        <w:gridCol w:w="1559"/>
      </w:tblGrid>
      <w:tr w:rsidR="000B7592" w:rsidRPr="003F6874" w14:paraId="4D4564C7" w14:textId="77777777" w:rsidTr="00970D69">
        <w:tc>
          <w:tcPr>
            <w:tcW w:w="1668" w:type="dxa"/>
            <w:tcBorders>
              <w:top w:val="single" w:sz="6" w:space="0" w:color="auto"/>
              <w:left w:val="single" w:sz="6" w:space="0" w:color="auto"/>
              <w:bottom w:val="single" w:sz="6" w:space="0" w:color="auto"/>
              <w:right w:val="single" w:sz="6" w:space="0" w:color="auto"/>
            </w:tcBorders>
          </w:tcPr>
          <w:p w14:paraId="05D8F8E6" w14:textId="77777777" w:rsidR="000B7592" w:rsidRPr="000B7592" w:rsidRDefault="000B7592" w:rsidP="00970D69">
            <w:pPr>
              <w:rPr>
                <w:rFonts w:asciiTheme="minorHAnsi" w:hAnsiTheme="minorHAnsi" w:cstheme="minorHAnsi"/>
                <w:b/>
                <w:bCs/>
                <w:lang w:val="en-US"/>
              </w:rPr>
            </w:pPr>
            <w:r w:rsidRPr="000B7592">
              <w:rPr>
                <w:rFonts w:asciiTheme="minorHAnsi" w:hAnsiTheme="minorHAnsi" w:cstheme="minorHAnsi"/>
                <w:b/>
                <w:bCs/>
                <w:lang w:val="en-US"/>
              </w:rPr>
              <w:t>Points Behind</w:t>
            </w:r>
          </w:p>
        </w:tc>
        <w:tc>
          <w:tcPr>
            <w:tcW w:w="1984" w:type="dxa"/>
            <w:tcBorders>
              <w:top w:val="single" w:sz="6" w:space="0" w:color="auto"/>
              <w:left w:val="single" w:sz="6" w:space="0" w:color="auto"/>
              <w:bottom w:val="single" w:sz="6" w:space="0" w:color="auto"/>
              <w:right w:val="single" w:sz="6" w:space="0" w:color="auto"/>
            </w:tcBorders>
            <w:hideMark/>
          </w:tcPr>
          <w:p w14:paraId="6FD13970" w14:textId="77777777" w:rsidR="000B7592" w:rsidRPr="000B7592" w:rsidRDefault="000B7592" w:rsidP="00970D69">
            <w:pPr>
              <w:rPr>
                <w:rFonts w:asciiTheme="minorHAnsi" w:hAnsiTheme="minorHAnsi" w:cstheme="minorHAnsi"/>
                <w:b/>
                <w:bCs/>
                <w:lang w:val="en-US"/>
              </w:rPr>
            </w:pPr>
            <w:r w:rsidRPr="000B7592">
              <w:rPr>
                <w:rFonts w:asciiTheme="minorHAnsi" w:hAnsiTheme="minorHAnsi" w:cstheme="minorHAnsi"/>
                <w:b/>
                <w:bCs/>
                <w:lang w:val="en-US"/>
              </w:rPr>
              <w:t>Points of Origin</w:t>
            </w:r>
          </w:p>
        </w:tc>
        <w:tc>
          <w:tcPr>
            <w:tcW w:w="2126" w:type="dxa"/>
            <w:tcBorders>
              <w:top w:val="single" w:sz="6" w:space="0" w:color="auto"/>
              <w:left w:val="single" w:sz="6" w:space="0" w:color="auto"/>
              <w:bottom w:val="single" w:sz="6" w:space="0" w:color="auto"/>
              <w:right w:val="single" w:sz="6" w:space="0" w:color="auto"/>
            </w:tcBorders>
            <w:hideMark/>
          </w:tcPr>
          <w:p w14:paraId="48956C22" w14:textId="77777777" w:rsidR="000B7592" w:rsidRPr="000B7592" w:rsidRDefault="000B7592" w:rsidP="00970D69">
            <w:pPr>
              <w:rPr>
                <w:rFonts w:asciiTheme="minorHAnsi" w:hAnsiTheme="minorHAnsi" w:cstheme="minorHAnsi"/>
                <w:b/>
                <w:bCs/>
                <w:lang w:val="en-US"/>
              </w:rPr>
            </w:pPr>
            <w:r w:rsidRPr="000B7592">
              <w:rPr>
                <w:rFonts w:asciiTheme="minorHAnsi" w:hAnsiTheme="minorHAnsi" w:cstheme="minorHAnsi"/>
                <w:b/>
                <w:bCs/>
                <w:lang w:val="en-US"/>
              </w:rPr>
              <w:t>Intermediate Points</w:t>
            </w:r>
          </w:p>
        </w:tc>
        <w:tc>
          <w:tcPr>
            <w:tcW w:w="1985" w:type="dxa"/>
            <w:tcBorders>
              <w:top w:val="single" w:sz="6" w:space="0" w:color="auto"/>
              <w:left w:val="single" w:sz="6" w:space="0" w:color="auto"/>
              <w:bottom w:val="single" w:sz="6" w:space="0" w:color="auto"/>
              <w:right w:val="single" w:sz="6" w:space="0" w:color="auto"/>
            </w:tcBorders>
            <w:hideMark/>
          </w:tcPr>
          <w:p w14:paraId="2762244D" w14:textId="77777777" w:rsidR="000B7592" w:rsidRPr="000B7592" w:rsidRDefault="000B7592" w:rsidP="00970D69">
            <w:pPr>
              <w:rPr>
                <w:rFonts w:asciiTheme="minorHAnsi" w:hAnsiTheme="minorHAnsi" w:cstheme="minorHAnsi"/>
                <w:b/>
                <w:bCs/>
                <w:lang w:val="en-US"/>
              </w:rPr>
            </w:pPr>
            <w:r w:rsidRPr="000B7592">
              <w:rPr>
                <w:rFonts w:asciiTheme="minorHAnsi" w:hAnsiTheme="minorHAnsi" w:cstheme="minorHAnsi"/>
                <w:b/>
                <w:bCs/>
                <w:lang w:val="en-US"/>
              </w:rPr>
              <w:t>Points of Destination</w:t>
            </w:r>
          </w:p>
        </w:tc>
        <w:tc>
          <w:tcPr>
            <w:tcW w:w="1559" w:type="dxa"/>
            <w:tcBorders>
              <w:top w:val="single" w:sz="6" w:space="0" w:color="auto"/>
              <w:left w:val="single" w:sz="6" w:space="0" w:color="auto"/>
              <w:bottom w:val="single" w:sz="6" w:space="0" w:color="auto"/>
              <w:right w:val="single" w:sz="6" w:space="0" w:color="auto"/>
            </w:tcBorders>
            <w:hideMark/>
          </w:tcPr>
          <w:p w14:paraId="7B17708A" w14:textId="77777777" w:rsidR="000B7592" w:rsidRPr="000B7592" w:rsidRDefault="000B7592" w:rsidP="00970D69">
            <w:pPr>
              <w:rPr>
                <w:rFonts w:asciiTheme="minorHAnsi" w:hAnsiTheme="minorHAnsi" w:cstheme="minorHAnsi"/>
                <w:b/>
                <w:bCs/>
                <w:lang w:val="en-US"/>
              </w:rPr>
            </w:pPr>
            <w:r w:rsidRPr="000B7592">
              <w:rPr>
                <w:rFonts w:asciiTheme="minorHAnsi" w:hAnsiTheme="minorHAnsi" w:cstheme="minorHAnsi"/>
                <w:b/>
                <w:bCs/>
                <w:lang w:val="en-US"/>
              </w:rPr>
              <w:t>Points Beyond</w:t>
            </w:r>
          </w:p>
        </w:tc>
      </w:tr>
      <w:tr w:rsidR="000B7592" w:rsidRPr="003F6874" w14:paraId="404BEED6" w14:textId="77777777" w:rsidTr="00970D69">
        <w:tc>
          <w:tcPr>
            <w:tcW w:w="1668" w:type="dxa"/>
            <w:tcBorders>
              <w:top w:val="single" w:sz="6" w:space="0" w:color="auto"/>
              <w:left w:val="single" w:sz="6" w:space="0" w:color="auto"/>
              <w:bottom w:val="single" w:sz="6" w:space="0" w:color="auto"/>
              <w:right w:val="single" w:sz="6" w:space="0" w:color="auto"/>
            </w:tcBorders>
          </w:tcPr>
          <w:p w14:paraId="7A380FDD" w14:textId="77777777" w:rsidR="000B7592" w:rsidRPr="003F6874" w:rsidRDefault="000B7592" w:rsidP="00970D69">
            <w:pPr>
              <w:rPr>
                <w:rFonts w:asciiTheme="minorHAnsi" w:hAnsiTheme="minorHAnsi" w:cstheme="minorHAnsi"/>
                <w:lang w:val="en-US"/>
              </w:rPr>
            </w:pPr>
            <w:r w:rsidRPr="003F6874">
              <w:rPr>
                <w:rFonts w:asciiTheme="minorHAnsi" w:hAnsiTheme="minorHAnsi" w:cstheme="minorHAnsi"/>
                <w:lang w:val="en-US"/>
              </w:rPr>
              <w:t>Any points</w:t>
            </w:r>
          </w:p>
        </w:tc>
        <w:tc>
          <w:tcPr>
            <w:tcW w:w="1984" w:type="dxa"/>
            <w:tcBorders>
              <w:top w:val="single" w:sz="6" w:space="0" w:color="auto"/>
              <w:left w:val="single" w:sz="6" w:space="0" w:color="auto"/>
              <w:bottom w:val="single" w:sz="6" w:space="0" w:color="auto"/>
              <w:right w:val="single" w:sz="6" w:space="0" w:color="auto"/>
            </w:tcBorders>
            <w:hideMark/>
          </w:tcPr>
          <w:p w14:paraId="53C58EDD" w14:textId="77777777" w:rsidR="000B7592" w:rsidRPr="003F6874" w:rsidRDefault="000B7592" w:rsidP="00970D69">
            <w:pPr>
              <w:rPr>
                <w:rFonts w:asciiTheme="minorHAnsi" w:hAnsiTheme="minorHAnsi" w:cstheme="minorHAnsi"/>
                <w:lang w:val="en-US"/>
              </w:rPr>
            </w:pPr>
            <w:r w:rsidRPr="003F6874">
              <w:rPr>
                <w:rFonts w:asciiTheme="minorHAnsi" w:hAnsiTheme="minorHAnsi" w:cstheme="minorHAnsi"/>
                <w:lang w:val="en-US"/>
              </w:rPr>
              <w:t>Any points in Brazil</w:t>
            </w:r>
          </w:p>
        </w:tc>
        <w:tc>
          <w:tcPr>
            <w:tcW w:w="2126" w:type="dxa"/>
            <w:tcBorders>
              <w:top w:val="single" w:sz="6" w:space="0" w:color="auto"/>
              <w:left w:val="single" w:sz="6" w:space="0" w:color="auto"/>
              <w:bottom w:val="single" w:sz="6" w:space="0" w:color="auto"/>
              <w:right w:val="single" w:sz="6" w:space="0" w:color="auto"/>
            </w:tcBorders>
            <w:hideMark/>
          </w:tcPr>
          <w:p w14:paraId="5D069E9B" w14:textId="77777777" w:rsidR="000B7592" w:rsidRPr="003F6874" w:rsidRDefault="000B7592" w:rsidP="00970D69">
            <w:pPr>
              <w:rPr>
                <w:rFonts w:asciiTheme="minorHAnsi" w:hAnsiTheme="minorHAnsi" w:cstheme="minorHAnsi"/>
                <w:lang w:val="en-US"/>
              </w:rPr>
            </w:pPr>
            <w:r w:rsidRPr="003F6874">
              <w:rPr>
                <w:rFonts w:asciiTheme="minorHAnsi" w:hAnsiTheme="minorHAnsi" w:cstheme="minorHAnsi"/>
                <w:lang w:val="en-US"/>
              </w:rPr>
              <w:t>Any points</w:t>
            </w:r>
          </w:p>
        </w:tc>
        <w:tc>
          <w:tcPr>
            <w:tcW w:w="1985" w:type="dxa"/>
            <w:tcBorders>
              <w:top w:val="single" w:sz="6" w:space="0" w:color="auto"/>
              <w:left w:val="single" w:sz="6" w:space="0" w:color="auto"/>
              <w:bottom w:val="single" w:sz="6" w:space="0" w:color="auto"/>
              <w:right w:val="single" w:sz="6" w:space="0" w:color="auto"/>
            </w:tcBorders>
            <w:hideMark/>
          </w:tcPr>
          <w:p w14:paraId="61FF96D8" w14:textId="77777777" w:rsidR="000B7592" w:rsidRPr="003F6874" w:rsidRDefault="000B7592" w:rsidP="00970D69">
            <w:pPr>
              <w:rPr>
                <w:rFonts w:asciiTheme="minorHAnsi" w:hAnsiTheme="minorHAnsi" w:cstheme="minorHAnsi"/>
                <w:lang w:val="en-US"/>
              </w:rPr>
            </w:pPr>
            <w:r w:rsidRPr="003F6874">
              <w:rPr>
                <w:rFonts w:asciiTheme="minorHAnsi" w:hAnsiTheme="minorHAnsi" w:cstheme="minorHAnsi"/>
                <w:lang w:val="en-US"/>
              </w:rPr>
              <w:t>Any points in Suriname</w:t>
            </w:r>
          </w:p>
        </w:tc>
        <w:tc>
          <w:tcPr>
            <w:tcW w:w="1559" w:type="dxa"/>
            <w:tcBorders>
              <w:top w:val="single" w:sz="6" w:space="0" w:color="auto"/>
              <w:left w:val="single" w:sz="6" w:space="0" w:color="auto"/>
              <w:bottom w:val="single" w:sz="6" w:space="0" w:color="auto"/>
              <w:right w:val="single" w:sz="6" w:space="0" w:color="auto"/>
            </w:tcBorders>
            <w:hideMark/>
          </w:tcPr>
          <w:p w14:paraId="254AC3F2" w14:textId="77777777" w:rsidR="000B7592" w:rsidRPr="003F6874" w:rsidRDefault="000B7592" w:rsidP="00970D69">
            <w:pPr>
              <w:rPr>
                <w:rFonts w:asciiTheme="minorHAnsi" w:hAnsiTheme="minorHAnsi" w:cstheme="minorHAnsi"/>
                <w:lang w:val="en-US"/>
              </w:rPr>
            </w:pPr>
            <w:r w:rsidRPr="003F6874">
              <w:rPr>
                <w:rFonts w:asciiTheme="minorHAnsi" w:hAnsiTheme="minorHAnsi" w:cstheme="minorHAnsi"/>
                <w:lang w:val="en-US"/>
              </w:rPr>
              <w:t>Any points</w:t>
            </w:r>
          </w:p>
        </w:tc>
      </w:tr>
    </w:tbl>
    <w:p w14:paraId="33AD95D5" w14:textId="77777777" w:rsidR="000B7592" w:rsidRDefault="000B7592" w:rsidP="003F6874">
      <w:pPr>
        <w:jc w:val="both"/>
        <w:rPr>
          <w:rFonts w:asciiTheme="minorHAnsi" w:hAnsiTheme="minorHAnsi" w:cstheme="minorHAnsi"/>
          <w:lang w:val="en-US"/>
        </w:rPr>
      </w:pPr>
    </w:p>
    <w:p w14:paraId="7FD535C6" w14:textId="314EB61F" w:rsidR="00A43049" w:rsidRPr="003F6874" w:rsidRDefault="00A43049" w:rsidP="003F6874">
      <w:pPr>
        <w:jc w:val="both"/>
        <w:rPr>
          <w:rFonts w:asciiTheme="minorHAnsi" w:hAnsiTheme="minorHAnsi" w:cstheme="minorHAnsi"/>
          <w:lang w:val="en-US"/>
        </w:rPr>
      </w:pPr>
      <w:r w:rsidRPr="003F6874">
        <w:rPr>
          <w:rFonts w:asciiTheme="minorHAnsi" w:hAnsiTheme="minorHAnsi" w:cstheme="minorHAnsi"/>
          <w:lang w:val="en-US"/>
        </w:rPr>
        <w:t xml:space="preserve">Routes to </w:t>
      </w:r>
      <w:proofErr w:type="gramStart"/>
      <w:r w:rsidRPr="003F6874">
        <w:rPr>
          <w:rFonts w:asciiTheme="minorHAnsi" w:hAnsiTheme="minorHAnsi" w:cstheme="minorHAnsi"/>
          <w:lang w:val="en-US"/>
        </w:rPr>
        <w:t>be operated</w:t>
      </w:r>
      <w:proofErr w:type="gramEnd"/>
      <w:r w:rsidRPr="003F6874">
        <w:rPr>
          <w:rFonts w:asciiTheme="minorHAnsi" w:hAnsiTheme="minorHAnsi" w:cstheme="minorHAnsi"/>
          <w:lang w:val="en-US"/>
        </w:rPr>
        <w:t xml:space="preserve"> by the designated airline(s) of </w:t>
      </w:r>
      <w:r w:rsidR="00D01DFB" w:rsidRPr="003F6874">
        <w:rPr>
          <w:rFonts w:asciiTheme="minorHAnsi" w:hAnsiTheme="minorHAnsi" w:cstheme="minorHAnsi"/>
          <w:lang w:val="en-US"/>
        </w:rPr>
        <w:t>Suriname:</w:t>
      </w: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68"/>
        <w:gridCol w:w="1984"/>
        <w:gridCol w:w="2126"/>
        <w:gridCol w:w="1985"/>
        <w:gridCol w:w="1559"/>
      </w:tblGrid>
      <w:tr w:rsidR="00C22D2F" w:rsidRPr="003F6874" w14:paraId="4AA9810D" w14:textId="77777777" w:rsidTr="00C22D2F">
        <w:tc>
          <w:tcPr>
            <w:tcW w:w="1668" w:type="dxa"/>
            <w:tcBorders>
              <w:top w:val="single" w:sz="6" w:space="0" w:color="auto"/>
              <w:left w:val="single" w:sz="6" w:space="0" w:color="auto"/>
              <w:bottom w:val="single" w:sz="6" w:space="0" w:color="auto"/>
              <w:right w:val="single" w:sz="6" w:space="0" w:color="auto"/>
            </w:tcBorders>
          </w:tcPr>
          <w:p w14:paraId="317CF1C7" w14:textId="77777777" w:rsidR="00C22D2F" w:rsidRPr="000B7592" w:rsidRDefault="00C22D2F" w:rsidP="003F6874">
            <w:pPr>
              <w:rPr>
                <w:rFonts w:asciiTheme="minorHAnsi" w:hAnsiTheme="minorHAnsi" w:cstheme="minorHAnsi"/>
                <w:b/>
                <w:bCs/>
                <w:lang w:val="en-US"/>
              </w:rPr>
            </w:pPr>
            <w:r w:rsidRPr="000B7592">
              <w:rPr>
                <w:rFonts w:asciiTheme="minorHAnsi" w:hAnsiTheme="minorHAnsi" w:cstheme="minorHAnsi"/>
                <w:b/>
                <w:bCs/>
                <w:lang w:val="en-US"/>
              </w:rPr>
              <w:t>Points Behind</w:t>
            </w:r>
          </w:p>
        </w:tc>
        <w:tc>
          <w:tcPr>
            <w:tcW w:w="1984" w:type="dxa"/>
            <w:tcBorders>
              <w:top w:val="single" w:sz="6" w:space="0" w:color="auto"/>
              <w:left w:val="single" w:sz="6" w:space="0" w:color="auto"/>
              <w:bottom w:val="single" w:sz="6" w:space="0" w:color="auto"/>
              <w:right w:val="single" w:sz="6" w:space="0" w:color="auto"/>
            </w:tcBorders>
            <w:hideMark/>
          </w:tcPr>
          <w:p w14:paraId="21543B15" w14:textId="77777777" w:rsidR="00C22D2F" w:rsidRPr="000B7592" w:rsidRDefault="00C22D2F" w:rsidP="003F6874">
            <w:pPr>
              <w:rPr>
                <w:rFonts w:asciiTheme="minorHAnsi" w:hAnsiTheme="minorHAnsi" w:cstheme="minorHAnsi"/>
                <w:b/>
                <w:bCs/>
                <w:lang w:val="en-US"/>
              </w:rPr>
            </w:pPr>
            <w:r w:rsidRPr="000B7592">
              <w:rPr>
                <w:rFonts w:asciiTheme="minorHAnsi" w:hAnsiTheme="minorHAnsi" w:cstheme="minorHAnsi"/>
                <w:b/>
                <w:bCs/>
                <w:lang w:val="en-US"/>
              </w:rPr>
              <w:t>Points of Origin</w:t>
            </w:r>
          </w:p>
        </w:tc>
        <w:tc>
          <w:tcPr>
            <w:tcW w:w="2126" w:type="dxa"/>
            <w:tcBorders>
              <w:top w:val="single" w:sz="6" w:space="0" w:color="auto"/>
              <w:left w:val="single" w:sz="6" w:space="0" w:color="auto"/>
              <w:bottom w:val="single" w:sz="6" w:space="0" w:color="auto"/>
              <w:right w:val="single" w:sz="6" w:space="0" w:color="auto"/>
            </w:tcBorders>
            <w:hideMark/>
          </w:tcPr>
          <w:p w14:paraId="376B5BA9" w14:textId="77777777" w:rsidR="00C22D2F" w:rsidRPr="000B7592" w:rsidRDefault="00C22D2F" w:rsidP="003F6874">
            <w:pPr>
              <w:rPr>
                <w:rFonts w:asciiTheme="minorHAnsi" w:hAnsiTheme="minorHAnsi" w:cstheme="minorHAnsi"/>
                <w:b/>
                <w:bCs/>
                <w:lang w:val="en-US"/>
              </w:rPr>
            </w:pPr>
            <w:r w:rsidRPr="000B7592">
              <w:rPr>
                <w:rFonts w:asciiTheme="minorHAnsi" w:hAnsiTheme="minorHAnsi" w:cstheme="minorHAnsi"/>
                <w:b/>
                <w:bCs/>
                <w:lang w:val="en-US"/>
              </w:rPr>
              <w:t>Intermediate Points</w:t>
            </w:r>
          </w:p>
        </w:tc>
        <w:tc>
          <w:tcPr>
            <w:tcW w:w="1985" w:type="dxa"/>
            <w:tcBorders>
              <w:top w:val="single" w:sz="6" w:space="0" w:color="auto"/>
              <w:left w:val="single" w:sz="6" w:space="0" w:color="auto"/>
              <w:bottom w:val="single" w:sz="6" w:space="0" w:color="auto"/>
              <w:right w:val="single" w:sz="6" w:space="0" w:color="auto"/>
            </w:tcBorders>
            <w:hideMark/>
          </w:tcPr>
          <w:p w14:paraId="2CA843BA" w14:textId="77777777" w:rsidR="00C22D2F" w:rsidRPr="000B7592" w:rsidRDefault="00C22D2F" w:rsidP="003F6874">
            <w:pPr>
              <w:rPr>
                <w:rFonts w:asciiTheme="minorHAnsi" w:hAnsiTheme="minorHAnsi" w:cstheme="minorHAnsi"/>
                <w:b/>
                <w:bCs/>
                <w:lang w:val="en-US"/>
              </w:rPr>
            </w:pPr>
            <w:r w:rsidRPr="000B7592">
              <w:rPr>
                <w:rFonts w:asciiTheme="minorHAnsi" w:hAnsiTheme="minorHAnsi" w:cstheme="minorHAnsi"/>
                <w:b/>
                <w:bCs/>
                <w:lang w:val="en-US"/>
              </w:rPr>
              <w:t>Points of Destination</w:t>
            </w:r>
          </w:p>
        </w:tc>
        <w:tc>
          <w:tcPr>
            <w:tcW w:w="1559" w:type="dxa"/>
            <w:tcBorders>
              <w:top w:val="single" w:sz="6" w:space="0" w:color="auto"/>
              <w:left w:val="single" w:sz="6" w:space="0" w:color="auto"/>
              <w:bottom w:val="single" w:sz="6" w:space="0" w:color="auto"/>
              <w:right w:val="single" w:sz="6" w:space="0" w:color="auto"/>
            </w:tcBorders>
            <w:hideMark/>
          </w:tcPr>
          <w:p w14:paraId="4E3B0E89" w14:textId="77777777" w:rsidR="00C22D2F" w:rsidRPr="000B7592" w:rsidRDefault="00C22D2F" w:rsidP="003F6874">
            <w:pPr>
              <w:rPr>
                <w:rFonts w:asciiTheme="minorHAnsi" w:hAnsiTheme="minorHAnsi" w:cstheme="minorHAnsi"/>
                <w:b/>
                <w:bCs/>
                <w:lang w:val="en-US"/>
              </w:rPr>
            </w:pPr>
            <w:r w:rsidRPr="000B7592">
              <w:rPr>
                <w:rFonts w:asciiTheme="minorHAnsi" w:hAnsiTheme="minorHAnsi" w:cstheme="minorHAnsi"/>
                <w:b/>
                <w:bCs/>
                <w:lang w:val="en-US"/>
              </w:rPr>
              <w:t>Points Beyond</w:t>
            </w:r>
          </w:p>
        </w:tc>
      </w:tr>
      <w:tr w:rsidR="00C22D2F" w:rsidRPr="003F6874" w14:paraId="2FD109F1" w14:textId="77777777" w:rsidTr="00C22D2F">
        <w:tc>
          <w:tcPr>
            <w:tcW w:w="1668" w:type="dxa"/>
            <w:tcBorders>
              <w:top w:val="single" w:sz="6" w:space="0" w:color="auto"/>
              <w:left w:val="single" w:sz="6" w:space="0" w:color="auto"/>
              <w:bottom w:val="single" w:sz="6" w:space="0" w:color="auto"/>
              <w:right w:val="single" w:sz="6" w:space="0" w:color="auto"/>
            </w:tcBorders>
          </w:tcPr>
          <w:p w14:paraId="63C89D0C" w14:textId="77777777" w:rsidR="00C22D2F" w:rsidRPr="003F6874" w:rsidRDefault="00C22D2F" w:rsidP="003F6874">
            <w:pPr>
              <w:rPr>
                <w:rFonts w:asciiTheme="minorHAnsi" w:hAnsiTheme="minorHAnsi" w:cstheme="minorHAnsi"/>
                <w:lang w:val="en-US"/>
              </w:rPr>
            </w:pPr>
            <w:r w:rsidRPr="003F6874">
              <w:rPr>
                <w:rFonts w:asciiTheme="minorHAnsi" w:hAnsiTheme="minorHAnsi" w:cstheme="minorHAnsi"/>
                <w:lang w:val="en-US"/>
              </w:rPr>
              <w:t>Any points</w:t>
            </w:r>
          </w:p>
        </w:tc>
        <w:tc>
          <w:tcPr>
            <w:tcW w:w="1984" w:type="dxa"/>
            <w:tcBorders>
              <w:top w:val="single" w:sz="6" w:space="0" w:color="auto"/>
              <w:left w:val="single" w:sz="6" w:space="0" w:color="auto"/>
              <w:bottom w:val="single" w:sz="6" w:space="0" w:color="auto"/>
              <w:right w:val="single" w:sz="6" w:space="0" w:color="auto"/>
            </w:tcBorders>
            <w:hideMark/>
          </w:tcPr>
          <w:p w14:paraId="223DC095" w14:textId="77777777" w:rsidR="00C22D2F" w:rsidRPr="003F6874" w:rsidRDefault="00C22D2F" w:rsidP="003F6874">
            <w:pPr>
              <w:rPr>
                <w:rFonts w:asciiTheme="minorHAnsi" w:hAnsiTheme="minorHAnsi" w:cstheme="minorHAnsi"/>
                <w:lang w:val="en-US"/>
              </w:rPr>
            </w:pPr>
            <w:r w:rsidRPr="003F6874">
              <w:rPr>
                <w:rFonts w:asciiTheme="minorHAnsi" w:hAnsiTheme="minorHAnsi" w:cstheme="minorHAnsi"/>
                <w:lang w:val="en-US"/>
              </w:rPr>
              <w:t xml:space="preserve">Any points in </w:t>
            </w:r>
            <w:r w:rsidR="00D01DFB" w:rsidRPr="003F6874">
              <w:rPr>
                <w:rFonts w:asciiTheme="minorHAnsi" w:hAnsiTheme="minorHAnsi" w:cstheme="minorHAnsi"/>
                <w:lang w:val="en-US"/>
              </w:rPr>
              <w:t>Suriname</w:t>
            </w:r>
          </w:p>
        </w:tc>
        <w:tc>
          <w:tcPr>
            <w:tcW w:w="2126" w:type="dxa"/>
            <w:tcBorders>
              <w:top w:val="single" w:sz="6" w:space="0" w:color="auto"/>
              <w:left w:val="single" w:sz="6" w:space="0" w:color="auto"/>
              <w:bottom w:val="single" w:sz="6" w:space="0" w:color="auto"/>
              <w:right w:val="single" w:sz="6" w:space="0" w:color="auto"/>
            </w:tcBorders>
            <w:hideMark/>
          </w:tcPr>
          <w:p w14:paraId="3611EB32" w14:textId="77777777" w:rsidR="00C22D2F" w:rsidRPr="003F6874" w:rsidRDefault="00C22D2F" w:rsidP="003F6874">
            <w:pPr>
              <w:rPr>
                <w:rFonts w:asciiTheme="minorHAnsi" w:hAnsiTheme="minorHAnsi" w:cstheme="minorHAnsi"/>
                <w:lang w:val="en-US"/>
              </w:rPr>
            </w:pPr>
            <w:r w:rsidRPr="003F6874">
              <w:rPr>
                <w:rFonts w:asciiTheme="minorHAnsi" w:hAnsiTheme="minorHAnsi" w:cstheme="minorHAnsi"/>
                <w:lang w:val="en-US"/>
              </w:rPr>
              <w:t>Any points</w:t>
            </w:r>
          </w:p>
        </w:tc>
        <w:tc>
          <w:tcPr>
            <w:tcW w:w="1985" w:type="dxa"/>
            <w:tcBorders>
              <w:top w:val="single" w:sz="6" w:space="0" w:color="auto"/>
              <w:left w:val="single" w:sz="6" w:space="0" w:color="auto"/>
              <w:bottom w:val="single" w:sz="6" w:space="0" w:color="auto"/>
              <w:right w:val="single" w:sz="6" w:space="0" w:color="auto"/>
            </w:tcBorders>
            <w:hideMark/>
          </w:tcPr>
          <w:p w14:paraId="6878B98C" w14:textId="77777777" w:rsidR="00C22D2F" w:rsidRPr="003F6874" w:rsidRDefault="00C22D2F" w:rsidP="003F6874">
            <w:pPr>
              <w:rPr>
                <w:rFonts w:asciiTheme="minorHAnsi" w:hAnsiTheme="minorHAnsi" w:cstheme="minorHAnsi"/>
                <w:lang w:val="en-US"/>
              </w:rPr>
            </w:pPr>
            <w:r w:rsidRPr="003F6874">
              <w:rPr>
                <w:rFonts w:asciiTheme="minorHAnsi" w:hAnsiTheme="minorHAnsi" w:cstheme="minorHAnsi"/>
                <w:lang w:val="en-US"/>
              </w:rPr>
              <w:t xml:space="preserve">Any points in </w:t>
            </w:r>
            <w:r w:rsidR="003374AC" w:rsidRPr="003F6874">
              <w:rPr>
                <w:rFonts w:asciiTheme="minorHAnsi" w:hAnsiTheme="minorHAnsi" w:cstheme="minorHAnsi"/>
                <w:lang w:val="en-US"/>
              </w:rPr>
              <w:t>Brazil</w:t>
            </w:r>
          </w:p>
        </w:tc>
        <w:tc>
          <w:tcPr>
            <w:tcW w:w="1559" w:type="dxa"/>
            <w:tcBorders>
              <w:top w:val="single" w:sz="6" w:space="0" w:color="auto"/>
              <w:left w:val="single" w:sz="6" w:space="0" w:color="auto"/>
              <w:bottom w:val="single" w:sz="6" w:space="0" w:color="auto"/>
              <w:right w:val="single" w:sz="6" w:space="0" w:color="auto"/>
            </w:tcBorders>
            <w:hideMark/>
          </w:tcPr>
          <w:p w14:paraId="7A732EA3" w14:textId="77777777" w:rsidR="00C22D2F" w:rsidRPr="003F6874" w:rsidRDefault="00C22D2F" w:rsidP="003F6874">
            <w:pPr>
              <w:rPr>
                <w:rFonts w:asciiTheme="minorHAnsi" w:hAnsiTheme="minorHAnsi" w:cstheme="minorHAnsi"/>
                <w:lang w:val="en-US"/>
              </w:rPr>
            </w:pPr>
            <w:r w:rsidRPr="003F6874">
              <w:rPr>
                <w:rFonts w:asciiTheme="minorHAnsi" w:hAnsiTheme="minorHAnsi" w:cstheme="minorHAnsi"/>
                <w:lang w:val="en-US"/>
              </w:rPr>
              <w:t>Any points</w:t>
            </w:r>
          </w:p>
        </w:tc>
      </w:tr>
    </w:tbl>
    <w:p w14:paraId="0AA4D104" w14:textId="77777777" w:rsidR="00B5174C" w:rsidRPr="003F6874" w:rsidRDefault="00B5174C" w:rsidP="003F6874">
      <w:pPr>
        <w:jc w:val="both"/>
        <w:rPr>
          <w:rFonts w:asciiTheme="minorHAnsi" w:hAnsiTheme="minorHAnsi" w:cstheme="minorHAnsi"/>
          <w:lang w:val="en-US"/>
        </w:rPr>
      </w:pPr>
    </w:p>
    <w:p w14:paraId="568297EE" w14:textId="77777777" w:rsidR="00A43049" w:rsidRDefault="00A43049" w:rsidP="003F6874">
      <w:pPr>
        <w:jc w:val="both"/>
        <w:rPr>
          <w:rFonts w:asciiTheme="minorHAnsi" w:hAnsiTheme="minorHAnsi" w:cstheme="minorHAnsi"/>
          <w:lang w:val="en-US"/>
        </w:rPr>
      </w:pPr>
      <w:r w:rsidRPr="003F6874">
        <w:rPr>
          <w:rFonts w:asciiTheme="minorHAnsi" w:hAnsiTheme="minorHAnsi" w:cstheme="minorHAnsi"/>
          <w:lang w:val="en-US"/>
        </w:rPr>
        <w:t>NOTES:</w:t>
      </w:r>
    </w:p>
    <w:p w14:paraId="052BD075" w14:textId="77777777" w:rsidR="00E62DE6" w:rsidRPr="003F6874" w:rsidRDefault="00E62DE6" w:rsidP="003F6874">
      <w:pPr>
        <w:jc w:val="both"/>
        <w:rPr>
          <w:rFonts w:asciiTheme="minorHAnsi" w:hAnsiTheme="minorHAnsi" w:cstheme="minorHAnsi"/>
          <w:lang w:val="en-US"/>
        </w:rPr>
      </w:pPr>
    </w:p>
    <w:p w14:paraId="6B0B69A4" w14:textId="0D8A13F2" w:rsidR="00A43049" w:rsidRDefault="00A62C58"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1.</w:t>
      </w:r>
      <w:r w:rsidRPr="003F6874">
        <w:rPr>
          <w:rFonts w:asciiTheme="minorHAnsi" w:hAnsiTheme="minorHAnsi" w:cstheme="minorHAnsi"/>
          <w:lang w:val="en-US"/>
        </w:rPr>
        <w:tab/>
      </w:r>
      <w:r w:rsidR="00E62DE6">
        <w:rPr>
          <w:rFonts w:asciiTheme="minorHAnsi" w:hAnsiTheme="minorHAnsi" w:cstheme="minorHAnsi"/>
          <w:lang w:val="en-US"/>
        </w:rPr>
        <w:tab/>
      </w:r>
      <w:r w:rsidR="00A43049" w:rsidRPr="003F6874">
        <w:rPr>
          <w:rFonts w:asciiTheme="minorHAnsi" w:hAnsiTheme="minorHAnsi" w:cstheme="minorHAnsi"/>
          <w:lang w:val="en-US"/>
        </w:rPr>
        <w:t>The designated airlines of both Parties may, on any or all flights and at their option:</w:t>
      </w:r>
    </w:p>
    <w:p w14:paraId="7CE8CC0D" w14:textId="77777777" w:rsidR="00E62DE6" w:rsidRPr="003F6874" w:rsidRDefault="00E62DE6" w:rsidP="003F6874">
      <w:pPr>
        <w:tabs>
          <w:tab w:val="left" w:pos="567"/>
        </w:tabs>
        <w:jc w:val="both"/>
        <w:rPr>
          <w:rFonts w:asciiTheme="minorHAnsi" w:hAnsiTheme="minorHAnsi" w:cstheme="minorHAnsi"/>
          <w:lang w:val="en-US"/>
        </w:rPr>
      </w:pPr>
    </w:p>
    <w:p w14:paraId="2FE09843" w14:textId="77777777" w:rsidR="00A43049" w:rsidRPr="003F6874" w:rsidRDefault="00A62C58" w:rsidP="00E62DE6">
      <w:pPr>
        <w:tabs>
          <w:tab w:val="left" w:pos="992"/>
        </w:tabs>
        <w:ind w:left="1758" w:hanging="340"/>
        <w:jc w:val="both"/>
        <w:rPr>
          <w:rFonts w:asciiTheme="minorHAnsi" w:hAnsiTheme="minorHAnsi" w:cstheme="minorHAnsi"/>
          <w:lang w:val="en-US"/>
        </w:rPr>
      </w:pPr>
      <w:r w:rsidRPr="003F6874">
        <w:rPr>
          <w:rFonts w:asciiTheme="minorHAnsi" w:hAnsiTheme="minorHAnsi" w:cstheme="minorHAnsi"/>
          <w:lang w:val="en-US"/>
        </w:rPr>
        <w:t>a)</w:t>
      </w:r>
      <w:r w:rsidRPr="003F6874">
        <w:rPr>
          <w:rFonts w:asciiTheme="minorHAnsi" w:hAnsiTheme="minorHAnsi" w:cstheme="minorHAnsi"/>
          <w:lang w:val="en-US"/>
        </w:rPr>
        <w:tab/>
      </w:r>
      <w:proofErr w:type="gramStart"/>
      <w:r w:rsidR="00A43049" w:rsidRPr="003F6874">
        <w:rPr>
          <w:rFonts w:asciiTheme="minorHAnsi" w:hAnsiTheme="minorHAnsi" w:cstheme="minorHAnsi"/>
          <w:lang w:val="en-US"/>
        </w:rPr>
        <w:t>operate</w:t>
      </w:r>
      <w:proofErr w:type="gramEnd"/>
      <w:r w:rsidR="00A43049" w:rsidRPr="003F6874">
        <w:rPr>
          <w:rFonts w:asciiTheme="minorHAnsi" w:hAnsiTheme="minorHAnsi" w:cstheme="minorHAnsi"/>
          <w:lang w:val="en-US"/>
        </w:rPr>
        <w:t xml:space="preserve"> flights in either or both directions;</w:t>
      </w:r>
    </w:p>
    <w:p w14:paraId="563E1A88" w14:textId="77777777" w:rsidR="00A43049" w:rsidRPr="003F6874" w:rsidRDefault="00A62C58" w:rsidP="00E62DE6">
      <w:pPr>
        <w:tabs>
          <w:tab w:val="left" w:pos="992"/>
        </w:tabs>
        <w:ind w:left="1758" w:hanging="340"/>
        <w:jc w:val="both"/>
        <w:rPr>
          <w:rFonts w:asciiTheme="minorHAnsi" w:hAnsiTheme="minorHAnsi" w:cstheme="minorHAnsi"/>
          <w:lang w:val="en-US"/>
        </w:rPr>
      </w:pPr>
      <w:r w:rsidRPr="003F6874">
        <w:rPr>
          <w:rFonts w:asciiTheme="minorHAnsi" w:hAnsiTheme="minorHAnsi" w:cstheme="minorHAnsi"/>
          <w:lang w:val="en-US"/>
        </w:rPr>
        <w:t>b)</w:t>
      </w:r>
      <w:r w:rsidRPr="003F6874">
        <w:rPr>
          <w:rFonts w:asciiTheme="minorHAnsi" w:hAnsiTheme="minorHAnsi" w:cstheme="minorHAnsi"/>
          <w:lang w:val="en-US"/>
        </w:rPr>
        <w:tab/>
      </w:r>
      <w:proofErr w:type="gramStart"/>
      <w:r w:rsidR="00A43049" w:rsidRPr="003F6874">
        <w:rPr>
          <w:rFonts w:asciiTheme="minorHAnsi" w:hAnsiTheme="minorHAnsi" w:cstheme="minorHAnsi"/>
          <w:lang w:val="en-US"/>
        </w:rPr>
        <w:t>combine</w:t>
      </w:r>
      <w:proofErr w:type="gramEnd"/>
      <w:r w:rsidR="00A43049" w:rsidRPr="003F6874">
        <w:rPr>
          <w:rFonts w:asciiTheme="minorHAnsi" w:hAnsiTheme="minorHAnsi" w:cstheme="minorHAnsi"/>
          <w:lang w:val="en-US"/>
        </w:rPr>
        <w:t xml:space="preserve"> different flight numbers within one aircraft operation;</w:t>
      </w:r>
    </w:p>
    <w:p w14:paraId="278CA53B" w14:textId="77777777" w:rsidR="00A43049" w:rsidRPr="003F6874" w:rsidRDefault="00A62C58" w:rsidP="00E62DE6">
      <w:pPr>
        <w:tabs>
          <w:tab w:val="left" w:pos="992"/>
        </w:tabs>
        <w:ind w:left="1758" w:hanging="340"/>
        <w:jc w:val="both"/>
        <w:rPr>
          <w:rFonts w:asciiTheme="minorHAnsi" w:hAnsiTheme="minorHAnsi" w:cstheme="minorHAnsi"/>
          <w:lang w:val="en-US"/>
        </w:rPr>
      </w:pPr>
      <w:r w:rsidRPr="003F6874">
        <w:rPr>
          <w:rFonts w:asciiTheme="minorHAnsi" w:hAnsiTheme="minorHAnsi" w:cstheme="minorHAnsi"/>
          <w:lang w:val="en-US"/>
        </w:rPr>
        <w:t>c)</w:t>
      </w:r>
      <w:r w:rsidRPr="003F6874">
        <w:rPr>
          <w:rFonts w:asciiTheme="minorHAnsi" w:hAnsiTheme="minorHAnsi" w:cstheme="minorHAnsi"/>
          <w:lang w:val="en-US"/>
        </w:rPr>
        <w:tab/>
      </w:r>
      <w:proofErr w:type="gramStart"/>
      <w:r w:rsidR="00A43049" w:rsidRPr="003F6874">
        <w:rPr>
          <w:rFonts w:asciiTheme="minorHAnsi" w:hAnsiTheme="minorHAnsi" w:cstheme="minorHAnsi"/>
          <w:lang w:val="en-US"/>
        </w:rPr>
        <w:t>serve</w:t>
      </w:r>
      <w:proofErr w:type="gramEnd"/>
      <w:r w:rsidR="00A43049" w:rsidRPr="003F6874">
        <w:rPr>
          <w:rFonts w:asciiTheme="minorHAnsi" w:hAnsiTheme="minorHAnsi" w:cstheme="minorHAnsi"/>
          <w:lang w:val="en-US"/>
        </w:rPr>
        <w:t xml:space="preserve"> intermediate and beyond points and points in the territories of the Parties on the routes in any combination and in any order, without cabotage rights;</w:t>
      </w:r>
    </w:p>
    <w:p w14:paraId="59AB8965" w14:textId="77777777" w:rsidR="00A43049" w:rsidRPr="003F6874" w:rsidRDefault="00A62C58" w:rsidP="00E62DE6">
      <w:pPr>
        <w:tabs>
          <w:tab w:val="left" w:pos="992"/>
        </w:tabs>
        <w:ind w:left="1758" w:hanging="340"/>
        <w:jc w:val="both"/>
        <w:rPr>
          <w:rFonts w:asciiTheme="minorHAnsi" w:hAnsiTheme="minorHAnsi" w:cstheme="minorHAnsi"/>
          <w:lang w:val="en-US"/>
        </w:rPr>
      </w:pPr>
      <w:r w:rsidRPr="003F6874">
        <w:rPr>
          <w:rFonts w:asciiTheme="minorHAnsi" w:hAnsiTheme="minorHAnsi" w:cstheme="minorHAnsi"/>
          <w:lang w:val="en-US"/>
        </w:rPr>
        <w:t>d)</w:t>
      </w:r>
      <w:r w:rsidRPr="003F6874">
        <w:rPr>
          <w:rFonts w:asciiTheme="minorHAnsi" w:hAnsiTheme="minorHAnsi" w:cstheme="minorHAnsi"/>
          <w:lang w:val="en-US"/>
        </w:rPr>
        <w:tab/>
      </w:r>
      <w:proofErr w:type="gramStart"/>
      <w:r w:rsidR="00A43049" w:rsidRPr="003F6874">
        <w:rPr>
          <w:rFonts w:asciiTheme="minorHAnsi" w:hAnsiTheme="minorHAnsi" w:cstheme="minorHAnsi"/>
          <w:lang w:val="en-US"/>
        </w:rPr>
        <w:t>omit</w:t>
      </w:r>
      <w:proofErr w:type="gramEnd"/>
      <w:r w:rsidR="00A43049" w:rsidRPr="003F6874">
        <w:rPr>
          <w:rFonts w:asciiTheme="minorHAnsi" w:hAnsiTheme="minorHAnsi" w:cstheme="minorHAnsi"/>
          <w:lang w:val="en-US"/>
        </w:rPr>
        <w:t xml:space="preserve"> stops at any point or points;</w:t>
      </w:r>
      <w:r w:rsidR="000E424B" w:rsidRPr="003F6874">
        <w:rPr>
          <w:rFonts w:asciiTheme="minorHAnsi" w:hAnsiTheme="minorHAnsi" w:cstheme="minorHAnsi"/>
          <w:lang w:val="en-US"/>
        </w:rPr>
        <w:t xml:space="preserve"> and</w:t>
      </w:r>
    </w:p>
    <w:p w14:paraId="24C2D40A" w14:textId="77777777" w:rsidR="00A43049" w:rsidRDefault="00A62C58" w:rsidP="00E62DE6">
      <w:pPr>
        <w:tabs>
          <w:tab w:val="left" w:pos="992"/>
        </w:tabs>
        <w:ind w:left="1758" w:hanging="340"/>
        <w:jc w:val="both"/>
        <w:rPr>
          <w:rFonts w:asciiTheme="minorHAnsi" w:hAnsiTheme="minorHAnsi" w:cstheme="minorHAnsi"/>
          <w:lang w:val="en-US"/>
        </w:rPr>
      </w:pPr>
      <w:r w:rsidRPr="003F6874">
        <w:rPr>
          <w:rFonts w:asciiTheme="minorHAnsi" w:hAnsiTheme="minorHAnsi" w:cstheme="minorHAnsi"/>
          <w:lang w:val="en-US"/>
        </w:rPr>
        <w:t>e)</w:t>
      </w:r>
      <w:r w:rsidRPr="003F6874">
        <w:rPr>
          <w:rFonts w:asciiTheme="minorHAnsi" w:hAnsiTheme="minorHAnsi" w:cstheme="minorHAnsi"/>
          <w:lang w:val="en-US"/>
        </w:rPr>
        <w:tab/>
      </w:r>
      <w:proofErr w:type="gramStart"/>
      <w:r w:rsidR="00A43049" w:rsidRPr="003F6874">
        <w:rPr>
          <w:rFonts w:asciiTheme="minorHAnsi" w:hAnsiTheme="minorHAnsi" w:cstheme="minorHAnsi"/>
          <w:lang w:val="en-US"/>
        </w:rPr>
        <w:t>transfer</w:t>
      </w:r>
      <w:proofErr w:type="gramEnd"/>
      <w:r w:rsidR="00A43049" w:rsidRPr="003F6874">
        <w:rPr>
          <w:rFonts w:asciiTheme="minorHAnsi" w:hAnsiTheme="minorHAnsi" w:cstheme="minorHAnsi"/>
          <w:lang w:val="en-US"/>
        </w:rPr>
        <w:t xml:space="preserve"> traffic from any of its aircraft to any of its other aircraft at any point on the routes</w:t>
      </w:r>
    </w:p>
    <w:p w14:paraId="09E90DBB" w14:textId="77777777" w:rsidR="00E62DE6" w:rsidRPr="003F6874" w:rsidRDefault="00E62DE6" w:rsidP="003F6874">
      <w:pPr>
        <w:tabs>
          <w:tab w:val="left" w:pos="992"/>
        </w:tabs>
        <w:jc w:val="both"/>
        <w:rPr>
          <w:rFonts w:asciiTheme="minorHAnsi" w:hAnsiTheme="minorHAnsi" w:cstheme="minorHAnsi"/>
          <w:lang w:val="en-US"/>
        </w:rPr>
      </w:pPr>
    </w:p>
    <w:p w14:paraId="614D5022" w14:textId="0D457F94" w:rsidR="00A43049" w:rsidRDefault="00E62DE6" w:rsidP="003F6874">
      <w:pPr>
        <w:tabs>
          <w:tab w:val="left" w:pos="567"/>
        </w:tabs>
        <w:jc w:val="both"/>
        <w:rPr>
          <w:rFonts w:asciiTheme="minorHAnsi" w:hAnsiTheme="minorHAnsi" w:cstheme="minorHAnsi"/>
          <w:lang w:val="en-US"/>
        </w:rPr>
      </w:pPr>
      <w:r>
        <w:rPr>
          <w:rFonts w:asciiTheme="minorHAnsi" w:hAnsiTheme="minorHAnsi" w:cstheme="minorHAnsi"/>
          <w:lang w:val="en-US"/>
        </w:rPr>
        <w:tab/>
      </w:r>
      <w:r>
        <w:rPr>
          <w:rFonts w:asciiTheme="minorHAnsi" w:hAnsiTheme="minorHAnsi" w:cstheme="minorHAnsi"/>
          <w:lang w:val="en-US"/>
        </w:rPr>
        <w:tab/>
      </w:r>
      <w:proofErr w:type="gramStart"/>
      <w:r w:rsidR="00A43049" w:rsidRPr="003F6874">
        <w:rPr>
          <w:rFonts w:asciiTheme="minorHAnsi" w:hAnsiTheme="minorHAnsi" w:cstheme="minorHAnsi"/>
          <w:lang w:val="en-US"/>
        </w:rPr>
        <w:t>without</w:t>
      </w:r>
      <w:proofErr w:type="gramEnd"/>
      <w:r w:rsidR="00A43049" w:rsidRPr="003F6874">
        <w:rPr>
          <w:rFonts w:asciiTheme="minorHAnsi" w:hAnsiTheme="minorHAnsi" w:cstheme="minorHAnsi"/>
          <w:lang w:val="en-US"/>
        </w:rPr>
        <w:t xml:space="preserve"> directional or geographic limitation and without loss of any right to carry traffic otherwise permissible under this Agreement, provided that</w:t>
      </w:r>
      <w:r w:rsidR="00D01DFB" w:rsidRPr="003F6874">
        <w:rPr>
          <w:rFonts w:asciiTheme="minorHAnsi" w:hAnsiTheme="minorHAnsi" w:cstheme="minorHAnsi"/>
          <w:lang w:val="en-US"/>
        </w:rPr>
        <w:t>, except for all cargo services,</w:t>
      </w:r>
      <w:r w:rsidR="00A43049" w:rsidRPr="003F6874">
        <w:rPr>
          <w:rFonts w:asciiTheme="minorHAnsi" w:hAnsiTheme="minorHAnsi" w:cstheme="minorHAnsi"/>
          <w:lang w:val="en-US"/>
        </w:rPr>
        <w:t xml:space="preserve"> the transportation is part of a service that serves a</w:t>
      </w:r>
      <w:r w:rsidR="00C4251C" w:rsidRPr="003F6874">
        <w:rPr>
          <w:rFonts w:asciiTheme="minorHAnsi" w:hAnsiTheme="minorHAnsi" w:cstheme="minorHAnsi"/>
          <w:lang w:val="en-US"/>
        </w:rPr>
        <w:t>t least one</w:t>
      </w:r>
      <w:r w:rsidR="00A43049" w:rsidRPr="003F6874">
        <w:rPr>
          <w:rFonts w:asciiTheme="minorHAnsi" w:hAnsiTheme="minorHAnsi" w:cstheme="minorHAnsi"/>
          <w:lang w:val="en-US"/>
        </w:rPr>
        <w:t xml:space="preserve"> point in the territory of the</w:t>
      </w:r>
      <w:r w:rsidR="00A62C58" w:rsidRPr="003F6874">
        <w:rPr>
          <w:rFonts w:asciiTheme="minorHAnsi" w:hAnsiTheme="minorHAnsi" w:cstheme="minorHAnsi"/>
          <w:lang w:val="en-US"/>
        </w:rPr>
        <w:t xml:space="preserve"> Party designating the airline.</w:t>
      </w:r>
    </w:p>
    <w:p w14:paraId="4B437B3B" w14:textId="77777777" w:rsidR="00E62DE6" w:rsidRPr="003F6874" w:rsidRDefault="00E62DE6" w:rsidP="003F6874">
      <w:pPr>
        <w:tabs>
          <w:tab w:val="left" w:pos="567"/>
        </w:tabs>
        <w:jc w:val="both"/>
        <w:rPr>
          <w:rFonts w:asciiTheme="minorHAnsi" w:hAnsiTheme="minorHAnsi" w:cstheme="minorHAnsi"/>
          <w:lang w:val="en-US"/>
        </w:rPr>
      </w:pPr>
    </w:p>
    <w:p w14:paraId="6E0813A5" w14:textId="3595BFA6" w:rsidR="00A43049" w:rsidRDefault="00A62C58" w:rsidP="00643676">
      <w:pPr>
        <w:tabs>
          <w:tab w:val="left" w:pos="567"/>
        </w:tabs>
        <w:jc w:val="both"/>
        <w:rPr>
          <w:rFonts w:asciiTheme="minorHAnsi" w:hAnsiTheme="minorHAnsi" w:cstheme="minorHAnsi"/>
          <w:lang w:val="en-US"/>
        </w:rPr>
      </w:pPr>
      <w:r w:rsidRPr="003F6874">
        <w:rPr>
          <w:rFonts w:asciiTheme="minorHAnsi" w:hAnsiTheme="minorHAnsi" w:cstheme="minorHAnsi"/>
          <w:lang w:val="en-US"/>
        </w:rPr>
        <w:t>2.</w:t>
      </w:r>
      <w:r w:rsidRPr="003F6874">
        <w:rPr>
          <w:rFonts w:asciiTheme="minorHAnsi" w:hAnsiTheme="minorHAnsi" w:cstheme="minorHAnsi"/>
          <w:lang w:val="en-US"/>
        </w:rPr>
        <w:tab/>
      </w:r>
      <w:r w:rsidR="00E62DE6">
        <w:rPr>
          <w:rFonts w:asciiTheme="minorHAnsi" w:hAnsiTheme="minorHAnsi" w:cstheme="minorHAnsi"/>
          <w:lang w:val="en-US"/>
        </w:rPr>
        <w:tab/>
      </w:r>
      <w:r w:rsidR="00A43049" w:rsidRPr="003F6874">
        <w:rPr>
          <w:rFonts w:asciiTheme="minorHAnsi" w:hAnsiTheme="minorHAnsi" w:cstheme="minorHAnsi"/>
          <w:lang w:val="en-US"/>
        </w:rPr>
        <w:t>The designated airlines of both Parties may, on any or all flights, exercise</w:t>
      </w:r>
      <w:r w:rsidR="00D01DFB" w:rsidRPr="003F6874">
        <w:rPr>
          <w:rFonts w:asciiTheme="minorHAnsi" w:hAnsiTheme="minorHAnsi" w:cstheme="minorHAnsi"/>
          <w:lang w:val="en-US"/>
        </w:rPr>
        <w:t xml:space="preserve"> third, fourth and</w:t>
      </w:r>
      <w:r w:rsidR="00A43049" w:rsidRPr="003F6874">
        <w:rPr>
          <w:rFonts w:asciiTheme="minorHAnsi" w:hAnsiTheme="minorHAnsi" w:cstheme="minorHAnsi"/>
          <w:lang w:val="en-US"/>
        </w:rPr>
        <w:t xml:space="preserve"> fifth freedom traffic rights at any intermediate and/or beyond points.</w:t>
      </w:r>
    </w:p>
    <w:p w14:paraId="5B567497" w14:textId="77777777" w:rsidR="00E62DE6" w:rsidRPr="003F6874" w:rsidRDefault="00E62DE6" w:rsidP="003F6874">
      <w:pPr>
        <w:tabs>
          <w:tab w:val="left" w:pos="567"/>
        </w:tabs>
        <w:jc w:val="both"/>
        <w:rPr>
          <w:rFonts w:asciiTheme="minorHAnsi" w:hAnsiTheme="minorHAnsi" w:cstheme="minorHAnsi"/>
          <w:lang w:val="en-US"/>
        </w:rPr>
      </w:pPr>
    </w:p>
    <w:p w14:paraId="46E6A557" w14:textId="1EC39D7F" w:rsidR="00D01DFB" w:rsidRPr="003F6874" w:rsidRDefault="00D01DFB" w:rsidP="003F6874">
      <w:pPr>
        <w:tabs>
          <w:tab w:val="left" w:pos="567"/>
        </w:tabs>
        <w:jc w:val="both"/>
        <w:rPr>
          <w:rFonts w:asciiTheme="minorHAnsi" w:hAnsiTheme="minorHAnsi" w:cstheme="minorHAnsi"/>
          <w:lang w:val="en-US"/>
        </w:rPr>
      </w:pPr>
      <w:r w:rsidRPr="003F6874">
        <w:rPr>
          <w:rFonts w:asciiTheme="minorHAnsi" w:hAnsiTheme="minorHAnsi" w:cstheme="minorHAnsi"/>
          <w:lang w:val="en-US"/>
        </w:rPr>
        <w:t>3.</w:t>
      </w:r>
      <w:r w:rsidRPr="003F6874">
        <w:rPr>
          <w:rFonts w:asciiTheme="minorHAnsi" w:hAnsiTheme="minorHAnsi" w:cstheme="minorHAnsi"/>
          <w:lang w:val="en-US"/>
        </w:rPr>
        <w:tab/>
      </w:r>
      <w:r w:rsidR="00E62DE6">
        <w:rPr>
          <w:rFonts w:asciiTheme="minorHAnsi" w:hAnsiTheme="minorHAnsi" w:cstheme="minorHAnsi"/>
          <w:lang w:val="en-US"/>
        </w:rPr>
        <w:tab/>
      </w:r>
      <w:r w:rsidRPr="003F6874">
        <w:rPr>
          <w:rFonts w:asciiTheme="minorHAnsi" w:hAnsiTheme="minorHAnsi" w:cstheme="minorHAnsi"/>
          <w:lang w:val="en-US"/>
        </w:rPr>
        <w:t>The designated airlines of both Parties may, on any or all flights, exercise</w:t>
      </w:r>
      <w:r w:rsidR="00217151" w:rsidRPr="003F6874">
        <w:rPr>
          <w:rFonts w:asciiTheme="minorHAnsi" w:hAnsiTheme="minorHAnsi" w:cstheme="minorHAnsi"/>
          <w:lang w:val="en-US"/>
        </w:rPr>
        <w:t xml:space="preserve"> third, fourth,</w:t>
      </w:r>
      <w:r w:rsidRPr="003F6874">
        <w:rPr>
          <w:rFonts w:asciiTheme="minorHAnsi" w:hAnsiTheme="minorHAnsi" w:cstheme="minorHAnsi"/>
          <w:lang w:val="en-US"/>
        </w:rPr>
        <w:t xml:space="preserve"> fifth </w:t>
      </w:r>
      <w:r w:rsidR="00217151" w:rsidRPr="003F6874">
        <w:rPr>
          <w:rFonts w:asciiTheme="minorHAnsi" w:hAnsiTheme="minorHAnsi" w:cstheme="minorHAnsi"/>
          <w:lang w:val="en-US"/>
        </w:rPr>
        <w:t xml:space="preserve">and seventh </w:t>
      </w:r>
      <w:r w:rsidRPr="003F6874">
        <w:rPr>
          <w:rFonts w:asciiTheme="minorHAnsi" w:hAnsiTheme="minorHAnsi" w:cstheme="minorHAnsi"/>
          <w:lang w:val="en-US"/>
        </w:rPr>
        <w:t xml:space="preserve">freedom traffic rights </w:t>
      </w:r>
      <w:r w:rsidR="00217151" w:rsidRPr="003F6874">
        <w:rPr>
          <w:rFonts w:asciiTheme="minorHAnsi" w:hAnsiTheme="minorHAnsi" w:cstheme="minorHAnsi"/>
          <w:lang w:val="en-US"/>
        </w:rPr>
        <w:t>for all cargo services at any point</w:t>
      </w:r>
      <w:r w:rsidRPr="003F6874">
        <w:rPr>
          <w:rFonts w:asciiTheme="minorHAnsi" w:hAnsiTheme="minorHAnsi" w:cstheme="minorHAnsi"/>
          <w:lang w:val="en-US"/>
        </w:rPr>
        <w:t>.</w:t>
      </w:r>
    </w:p>
    <w:sectPr w:rsidR="00D01DFB" w:rsidRPr="003F6874" w:rsidSect="003F6874">
      <w:headerReference w:type="default" r:id="rId8"/>
      <w:pgSz w:w="11906" w:h="16838" w:code="9"/>
      <w:pgMar w:top="311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BC791" w14:textId="77777777" w:rsidR="00174907" w:rsidRDefault="00174907">
      <w:r>
        <w:separator/>
      </w:r>
    </w:p>
  </w:endnote>
  <w:endnote w:type="continuationSeparator" w:id="0">
    <w:p w14:paraId="7241F4BC" w14:textId="77777777" w:rsidR="00174907" w:rsidRDefault="00174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2F880" w14:textId="77777777" w:rsidR="00174907" w:rsidRDefault="00174907">
      <w:r>
        <w:separator/>
      </w:r>
    </w:p>
  </w:footnote>
  <w:footnote w:type="continuationSeparator" w:id="0">
    <w:p w14:paraId="47EF456C" w14:textId="77777777" w:rsidR="00174907" w:rsidRDefault="00174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543A3" w14:textId="77777777" w:rsidR="0094519F" w:rsidRPr="00A43049" w:rsidRDefault="0094519F" w:rsidP="00A4304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1DD28BB"/>
    <w:multiLevelType w:val="hybridMultilevel"/>
    <w:tmpl w:val="DA360424"/>
    <w:lvl w:ilvl="0" w:tplc="2D82487C">
      <w:start w:val="2"/>
      <w:numFmt w:val="lowerLetter"/>
      <w:lvlText w:val="%1)"/>
      <w:lvlJc w:val="left"/>
      <w:pPr>
        <w:tabs>
          <w:tab w:val="num" w:pos="1065"/>
        </w:tabs>
        <w:ind w:left="1065" w:hanging="705"/>
      </w:pPr>
      <w:rPr>
        <w:rFonts w:hint="default"/>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0200742C"/>
    <w:multiLevelType w:val="singleLevel"/>
    <w:tmpl w:val="DAF8160E"/>
    <w:lvl w:ilvl="0">
      <w:start w:val="1"/>
      <w:numFmt w:val="lowerLetter"/>
      <w:lvlText w:val="%1)"/>
      <w:lvlJc w:val="left"/>
      <w:pPr>
        <w:tabs>
          <w:tab w:val="num" w:pos="1065"/>
        </w:tabs>
        <w:ind w:left="1065" w:right="1065" w:hanging="360"/>
      </w:pPr>
      <w:rPr>
        <w:rFonts w:hint="default"/>
      </w:rPr>
    </w:lvl>
  </w:abstractNum>
  <w:abstractNum w:abstractNumId="3" w15:restartNumberingAfterBreak="0">
    <w:nsid w:val="13240265"/>
    <w:multiLevelType w:val="hybridMultilevel"/>
    <w:tmpl w:val="BEFE9D82"/>
    <w:lvl w:ilvl="0" w:tplc="0416000F">
      <w:start w:val="1"/>
      <w:numFmt w:val="decimal"/>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3F06DA1"/>
    <w:multiLevelType w:val="multilevel"/>
    <w:tmpl w:val="D2803906"/>
    <w:lvl w:ilvl="0">
      <w:start w:val="2"/>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B1B06A5"/>
    <w:multiLevelType w:val="hybridMultilevel"/>
    <w:tmpl w:val="D82EE5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BCF004C"/>
    <w:multiLevelType w:val="multilevel"/>
    <w:tmpl w:val="4D88E45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B7850EB"/>
    <w:multiLevelType w:val="hybridMultilevel"/>
    <w:tmpl w:val="06D6A52E"/>
    <w:lvl w:ilvl="0" w:tplc="54444608">
      <w:start w:val="3"/>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6CFB2FD2"/>
    <w:multiLevelType w:val="multilevel"/>
    <w:tmpl w:val="A6AEDAEA"/>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6D982FE9"/>
    <w:multiLevelType w:val="hybridMultilevel"/>
    <w:tmpl w:val="2C7856F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E13600E"/>
    <w:multiLevelType w:val="hybridMultilevel"/>
    <w:tmpl w:val="AC8E5BCE"/>
    <w:lvl w:ilvl="0" w:tplc="AF8E91E8">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7"/>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1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41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E34"/>
    <w:rsid w:val="00023D7D"/>
    <w:rsid w:val="00026020"/>
    <w:rsid w:val="00035CF5"/>
    <w:rsid w:val="00045CAE"/>
    <w:rsid w:val="0004785B"/>
    <w:rsid w:val="00054641"/>
    <w:rsid w:val="00063266"/>
    <w:rsid w:val="00065E7A"/>
    <w:rsid w:val="00066A38"/>
    <w:rsid w:val="0009242F"/>
    <w:rsid w:val="000940F6"/>
    <w:rsid w:val="000A3945"/>
    <w:rsid w:val="000B1265"/>
    <w:rsid w:val="000B7592"/>
    <w:rsid w:val="000C188A"/>
    <w:rsid w:val="000E0B92"/>
    <w:rsid w:val="000E0CE2"/>
    <w:rsid w:val="000E424B"/>
    <w:rsid w:val="000F1F39"/>
    <w:rsid w:val="000F5DE9"/>
    <w:rsid w:val="000F6C25"/>
    <w:rsid w:val="00117121"/>
    <w:rsid w:val="00131AE1"/>
    <w:rsid w:val="00133AC1"/>
    <w:rsid w:val="001554D8"/>
    <w:rsid w:val="00174907"/>
    <w:rsid w:val="001802B5"/>
    <w:rsid w:val="00190DC0"/>
    <w:rsid w:val="00191630"/>
    <w:rsid w:val="001B1BAA"/>
    <w:rsid w:val="001C1ECA"/>
    <w:rsid w:val="001E11D9"/>
    <w:rsid w:val="001E5D0E"/>
    <w:rsid w:val="002004B9"/>
    <w:rsid w:val="00215C81"/>
    <w:rsid w:val="00217151"/>
    <w:rsid w:val="0022141F"/>
    <w:rsid w:val="002428B1"/>
    <w:rsid w:val="00244474"/>
    <w:rsid w:val="00246BBC"/>
    <w:rsid w:val="002701D7"/>
    <w:rsid w:val="0028069B"/>
    <w:rsid w:val="00296966"/>
    <w:rsid w:val="002A0430"/>
    <w:rsid w:val="002A6D74"/>
    <w:rsid w:val="002B7447"/>
    <w:rsid w:val="002C7AD9"/>
    <w:rsid w:val="002D2B6B"/>
    <w:rsid w:val="002F61D5"/>
    <w:rsid w:val="00301EF1"/>
    <w:rsid w:val="003021F3"/>
    <w:rsid w:val="00306387"/>
    <w:rsid w:val="003079AF"/>
    <w:rsid w:val="00316B43"/>
    <w:rsid w:val="0033621A"/>
    <w:rsid w:val="003374AC"/>
    <w:rsid w:val="00342C8D"/>
    <w:rsid w:val="00352B49"/>
    <w:rsid w:val="0035388D"/>
    <w:rsid w:val="00353E31"/>
    <w:rsid w:val="00357F83"/>
    <w:rsid w:val="003710A9"/>
    <w:rsid w:val="00373833"/>
    <w:rsid w:val="00374FB9"/>
    <w:rsid w:val="0037529A"/>
    <w:rsid w:val="003A278B"/>
    <w:rsid w:val="003B6DA3"/>
    <w:rsid w:val="003C4629"/>
    <w:rsid w:val="003C4730"/>
    <w:rsid w:val="003C756D"/>
    <w:rsid w:val="003D1D40"/>
    <w:rsid w:val="003E67D5"/>
    <w:rsid w:val="003F6874"/>
    <w:rsid w:val="00410AC8"/>
    <w:rsid w:val="00412030"/>
    <w:rsid w:val="00412BFD"/>
    <w:rsid w:val="00427F9F"/>
    <w:rsid w:val="0043313E"/>
    <w:rsid w:val="00441074"/>
    <w:rsid w:val="00453C4E"/>
    <w:rsid w:val="00454421"/>
    <w:rsid w:val="004671F7"/>
    <w:rsid w:val="00467AA0"/>
    <w:rsid w:val="00486189"/>
    <w:rsid w:val="00491D2F"/>
    <w:rsid w:val="004B54B2"/>
    <w:rsid w:val="004E52B8"/>
    <w:rsid w:val="004E7EE5"/>
    <w:rsid w:val="00501817"/>
    <w:rsid w:val="0052472E"/>
    <w:rsid w:val="005301F9"/>
    <w:rsid w:val="005363D2"/>
    <w:rsid w:val="00554981"/>
    <w:rsid w:val="005947E8"/>
    <w:rsid w:val="005951F3"/>
    <w:rsid w:val="005A5DD3"/>
    <w:rsid w:val="005A7833"/>
    <w:rsid w:val="005B3CFA"/>
    <w:rsid w:val="005D33BB"/>
    <w:rsid w:val="005E5375"/>
    <w:rsid w:val="005F0CE7"/>
    <w:rsid w:val="005F31E4"/>
    <w:rsid w:val="005F46C3"/>
    <w:rsid w:val="00602985"/>
    <w:rsid w:val="006136A0"/>
    <w:rsid w:val="0061564E"/>
    <w:rsid w:val="00621C97"/>
    <w:rsid w:val="00627D3D"/>
    <w:rsid w:val="00631E34"/>
    <w:rsid w:val="00636283"/>
    <w:rsid w:val="00641F7B"/>
    <w:rsid w:val="00643676"/>
    <w:rsid w:val="006463F4"/>
    <w:rsid w:val="00652D29"/>
    <w:rsid w:val="00662F31"/>
    <w:rsid w:val="00664A4A"/>
    <w:rsid w:val="006A2C30"/>
    <w:rsid w:val="006A2F0B"/>
    <w:rsid w:val="006A6135"/>
    <w:rsid w:val="006B0F25"/>
    <w:rsid w:val="006B49BF"/>
    <w:rsid w:val="006C3174"/>
    <w:rsid w:val="006D17EC"/>
    <w:rsid w:val="006D7A9C"/>
    <w:rsid w:val="006F3EFC"/>
    <w:rsid w:val="006F7B8D"/>
    <w:rsid w:val="00721355"/>
    <w:rsid w:val="007224A2"/>
    <w:rsid w:val="0075261E"/>
    <w:rsid w:val="00752B02"/>
    <w:rsid w:val="0078018D"/>
    <w:rsid w:val="0078120F"/>
    <w:rsid w:val="00783CE9"/>
    <w:rsid w:val="0078440F"/>
    <w:rsid w:val="00785BB1"/>
    <w:rsid w:val="007A6C1E"/>
    <w:rsid w:val="007B19C4"/>
    <w:rsid w:val="007C161E"/>
    <w:rsid w:val="007E6222"/>
    <w:rsid w:val="007F4F14"/>
    <w:rsid w:val="0081481A"/>
    <w:rsid w:val="00846050"/>
    <w:rsid w:val="00885302"/>
    <w:rsid w:val="0088544D"/>
    <w:rsid w:val="008A3A6B"/>
    <w:rsid w:val="008A499F"/>
    <w:rsid w:val="008E56DC"/>
    <w:rsid w:val="008F22C6"/>
    <w:rsid w:val="00905298"/>
    <w:rsid w:val="00905DBA"/>
    <w:rsid w:val="00915184"/>
    <w:rsid w:val="00924325"/>
    <w:rsid w:val="009262A0"/>
    <w:rsid w:val="00934D51"/>
    <w:rsid w:val="00941EEF"/>
    <w:rsid w:val="0094519F"/>
    <w:rsid w:val="00951584"/>
    <w:rsid w:val="009625D1"/>
    <w:rsid w:val="00967F29"/>
    <w:rsid w:val="009748C9"/>
    <w:rsid w:val="009931E5"/>
    <w:rsid w:val="009B64B6"/>
    <w:rsid w:val="009C7B4B"/>
    <w:rsid w:val="009E15F1"/>
    <w:rsid w:val="009E6A4D"/>
    <w:rsid w:val="009F3ACE"/>
    <w:rsid w:val="00A36AA1"/>
    <w:rsid w:val="00A43049"/>
    <w:rsid w:val="00A5026B"/>
    <w:rsid w:val="00A560CD"/>
    <w:rsid w:val="00A610B5"/>
    <w:rsid w:val="00A62C58"/>
    <w:rsid w:val="00A85D4D"/>
    <w:rsid w:val="00A95678"/>
    <w:rsid w:val="00AA4A8B"/>
    <w:rsid w:val="00AB1620"/>
    <w:rsid w:val="00AD7C07"/>
    <w:rsid w:val="00AE730C"/>
    <w:rsid w:val="00AF6EC4"/>
    <w:rsid w:val="00B03F33"/>
    <w:rsid w:val="00B21C1C"/>
    <w:rsid w:val="00B27202"/>
    <w:rsid w:val="00B457C2"/>
    <w:rsid w:val="00B5174C"/>
    <w:rsid w:val="00B7265D"/>
    <w:rsid w:val="00B72F63"/>
    <w:rsid w:val="00B93B4E"/>
    <w:rsid w:val="00BA5966"/>
    <w:rsid w:val="00BB045C"/>
    <w:rsid w:val="00BD6ECE"/>
    <w:rsid w:val="00BE2302"/>
    <w:rsid w:val="00C10F7A"/>
    <w:rsid w:val="00C22D2F"/>
    <w:rsid w:val="00C26593"/>
    <w:rsid w:val="00C4251C"/>
    <w:rsid w:val="00C553A6"/>
    <w:rsid w:val="00C55611"/>
    <w:rsid w:val="00C56446"/>
    <w:rsid w:val="00C62B73"/>
    <w:rsid w:val="00C82A7B"/>
    <w:rsid w:val="00C90204"/>
    <w:rsid w:val="00CC2715"/>
    <w:rsid w:val="00CE69BF"/>
    <w:rsid w:val="00D01DFB"/>
    <w:rsid w:val="00D06486"/>
    <w:rsid w:val="00D06F11"/>
    <w:rsid w:val="00D16806"/>
    <w:rsid w:val="00D413B4"/>
    <w:rsid w:val="00D46135"/>
    <w:rsid w:val="00D73E17"/>
    <w:rsid w:val="00D81AF4"/>
    <w:rsid w:val="00DA2A9C"/>
    <w:rsid w:val="00DB49A6"/>
    <w:rsid w:val="00DB4E52"/>
    <w:rsid w:val="00DB6236"/>
    <w:rsid w:val="00DF7565"/>
    <w:rsid w:val="00E07A0C"/>
    <w:rsid w:val="00E13E33"/>
    <w:rsid w:val="00E271CA"/>
    <w:rsid w:val="00E272B1"/>
    <w:rsid w:val="00E4335E"/>
    <w:rsid w:val="00E50C55"/>
    <w:rsid w:val="00E5325D"/>
    <w:rsid w:val="00E62DE6"/>
    <w:rsid w:val="00E67ABC"/>
    <w:rsid w:val="00E94565"/>
    <w:rsid w:val="00EA0934"/>
    <w:rsid w:val="00EA0DB0"/>
    <w:rsid w:val="00EA1164"/>
    <w:rsid w:val="00EE34A2"/>
    <w:rsid w:val="00EE44F6"/>
    <w:rsid w:val="00EF085E"/>
    <w:rsid w:val="00EF168B"/>
    <w:rsid w:val="00EF46E6"/>
    <w:rsid w:val="00F04F0B"/>
    <w:rsid w:val="00F31C5C"/>
    <w:rsid w:val="00F432C9"/>
    <w:rsid w:val="00F614B2"/>
    <w:rsid w:val="00F84872"/>
    <w:rsid w:val="00F8538F"/>
    <w:rsid w:val="00F87B00"/>
    <w:rsid w:val="00F9693C"/>
    <w:rsid w:val="00FB6344"/>
    <w:rsid w:val="00FC37E5"/>
    <w:rsid w:val="00FD1640"/>
    <w:rsid w:val="00FF3EE3"/>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D97CF"/>
  <w15:chartTrackingRefBased/>
  <w15:docId w15:val="{32A37CAC-995C-4987-A0A4-0E4798A8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E34"/>
    <w:rPr>
      <w:rFonts w:ascii="Times New Roman" w:eastAsia="Times New Roman" w:hAnsi="Times New Roman"/>
      <w:sz w:val="24"/>
      <w:szCs w:val="24"/>
    </w:rPr>
  </w:style>
  <w:style w:type="paragraph" w:styleId="Ttulo1">
    <w:name w:val="heading 1"/>
    <w:basedOn w:val="Normal"/>
    <w:next w:val="Normal"/>
    <w:link w:val="Ttulo1Char"/>
    <w:qFormat/>
    <w:rsid w:val="00631E34"/>
    <w:pPr>
      <w:keepNext/>
      <w:jc w:val="center"/>
      <w:outlineLvl w:val="0"/>
    </w:pPr>
    <w:rPr>
      <w:rFonts w:ascii="Arial" w:hAnsi="Arial"/>
      <w:b/>
      <w:sz w:val="28"/>
      <w:szCs w:val="20"/>
      <w:u w:val="single"/>
      <w:lang w:val="x-none"/>
    </w:rPr>
  </w:style>
  <w:style w:type="paragraph" w:styleId="Ttulo2">
    <w:name w:val="heading 2"/>
    <w:basedOn w:val="Normal"/>
    <w:next w:val="Normal"/>
    <w:link w:val="Ttulo2Char"/>
    <w:qFormat/>
    <w:rsid w:val="00631E34"/>
    <w:pPr>
      <w:keepNext/>
      <w:jc w:val="both"/>
      <w:outlineLvl w:val="1"/>
    </w:pPr>
    <w:rPr>
      <w:rFonts w:ascii="Arial" w:hAnsi="Arial"/>
      <w:b/>
      <w:sz w:val="28"/>
      <w:szCs w:val="20"/>
      <w:lang w:val="x-none"/>
    </w:rPr>
  </w:style>
  <w:style w:type="paragraph" w:styleId="Ttulo3">
    <w:name w:val="heading 3"/>
    <w:basedOn w:val="Normal"/>
    <w:next w:val="Normal"/>
    <w:link w:val="Ttulo3Char"/>
    <w:qFormat/>
    <w:rsid w:val="00631E34"/>
    <w:pPr>
      <w:keepNext/>
      <w:jc w:val="center"/>
      <w:outlineLvl w:val="2"/>
    </w:pPr>
    <w:rPr>
      <w:rFonts w:ascii="Arial" w:hAnsi="Arial"/>
      <w:b/>
      <w:sz w:val="28"/>
      <w:szCs w:val="20"/>
      <w:lang w:val="x-none"/>
    </w:rPr>
  </w:style>
  <w:style w:type="paragraph" w:styleId="Ttulo4">
    <w:name w:val="heading 4"/>
    <w:basedOn w:val="Normal"/>
    <w:next w:val="Normal"/>
    <w:link w:val="Ttulo4Char"/>
    <w:qFormat/>
    <w:rsid w:val="00631E34"/>
    <w:pPr>
      <w:keepNext/>
      <w:spacing w:line="360" w:lineRule="auto"/>
      <w:jc w:val="center"/>
      <w:outlineLvl w:val="3"/>
    </w:pPr>
    <w:rPr>
      <w:b/>
      <w:bCs/>
      <w:lang w:val="en-G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631E34"/>
    <w:rPr>
      <w:rFonts w:ascii="Arial" w:eastAsia="Times New Roman" w:hAnsi="Arial" w:cs="Times New Roman"/>
      <w:b/>
      <w:sz w:val="28"/>
      <w:szCs w:val="20"/>
      <w:u w:val="single"/>
      <w:lang w:eastAsia="pt-BR"/>
    </w:rPr>
  </w:style>
  <w:style w:type="character" w:customStyle="1" w:styleId="Ttulo2Char">
    <w:name w:val="Título 2 Char"/>
    <w:link w:val="Ttulo2"/>
    <w:rsid w:val="00631E34"/>
    <w:rPr>
      <w:rFonts w:ascii="Arial" w:eastAsia="Times New Roman" w:hAnsi="Arial" w:cs="Times New Roman"/>
      <w:b/>
      <w:sz w:val="28"/>
      <w:szCs w:val="20"/>
      <w:lang w:eastAsia="pt-BR"/>
    </w:rPr>
  </w:style>
  <w:style w:type="character" w:customStyle="1" w:styleId="Ttulo3Char">
    <w:name w:val="Título 3 Char"/>
    <w:link w:val="Ttulo3"/>
    <w:rsid w:val="00631E34"/>
    <w:rPr>
      <w:rFonts w:ascii="Arial" w:eastAsia="Times New Roman" w:hAnsi="Arial" w:cs="Times New Roman"/>
      <w:b/>
      <w:sz w:val="28"/>
      <w:szCs w:val="20"/>
      <w:lang w:eastAsia="pt-BR"/>
    </w:rPr>
  </w:style>
  <w:style w:type="character" w:customStyle="1" w:styleId="Ttulo4Char">
    <w:name w:val="Título 4 Char"/>
    <w:link w:val="Ttulo4"/>
    <w:rsid w:val="00631E34"/>
    <w:rPr>
      <w:rFonts w:ascii="Times New Roman" w:eastAsia="Times New Roman" w:hAnsi="Times New Roman" w:cs="Times New Roman"/>
      <w:b/>
      <w:bCs/>
      <w:sz w:val="24"/>
      <w:szCs w:val="24"/>
      <w:lang w:val="en-GB" w:eastAsia="pt-BR"/>
    </w:rPr>
  </w:style>
  <w:style w:type="paragraph" w:styleId="Recuodecorpodetexto2">
    <w:name w:val="Body Text Indent 2"/>
    <w:basedOn w:val="Normal"/>
    <w:link w:val="Recuodecorpodetexto2Char"/>
    <w:rsid w:val="00631E34"/>
    <w:pPr>
      <w:tabs>
        <w:tab w:val="left" w:pos="540"/>
      </w:tabs>
      <w:spacing w:before="120"/>
      <w:ind w:left="540" w:hanging="540"/>
      <w:jc w:val="both"/>
    </w:pPr>
    <w:rPr>
      <w:lang w:val="en-US"/>
    </w:rPr>
  </w:style>
  <w:style w:type="character" w:customStyle="1" w:styleId="Recuodecorpodetexto2Char">
    <w:name w:val="Recuo de corpo de texto 2 Char"/>
    <w:link w:val="Recuodecorpodetexto2"/>
    <w:rsid w:val="00631E34"/>
    <w:rPr>
      <w:rFonts w:ascii="Times New Roman" w:eastAsia="Times New Roman" w:hAnsi="Times New Roman" w:cs="Times New Roman"/>
      <w:sz w:val="24"/>
      <w:szCs w:val="24"/>
      <w:lang w:val="en-US" w:eastAsia="pt-BR"/>
    </w:rPr>
  </w:style>
  <w:style w:type="paragraph" w:styleId="Corpodetexto2">
    <w:name w:val="Body Text 2"/>
    <w:basedOn w:val="Normal"/>
    <w:link w:val="Corpodetexto2Char"/>
    <w:rsid w:val="00631E34"/>
    <w:pPr>
      <w:tabs>
        <w:tab w:val="left" w:pos="0"/>
      </w:tabs>
      <w:jc w:val="both"/>
    </w:pPr>
    <w:rPr>
      <w:rFonts w:ascii="Arial" w:hAnsi="Arial"/>
      <w:sz w:val="28"/>
      <w:szCs w:val="20"/>
      <w:lang w:val="x-none"/>
    </w:rPr>
  </w:style>
  <w:style w:type="character" w:customStyle="1" w:styleId="Corpodetexto2Char">
    <w:name w:val="Corpo de texto 2 Char"/>
    <w:link w:val="Corpodetexto2"/>
    <w:rsid w:val="00631E34"/>
    <w:rPr>
      <w:rFonts w:ascii="Arial" w:eastAsia="Times New Roman" w:hAnsi="Arial" w:cs="Times New Roman"/>
      <w:sz w:val="28"/>
      <w:szCs w:val="20"/>
      <w:lang w:eastAsia="pt-BR"/>
    </w:rPr>
  </w:style>
  <w:style w:type="paragraph" w:styleId="Corpodetexto">
    <w:name w:val="Body Text"/>
    <w:basedOn w:val="Normal"/>
    <w:link w:val="CorpodetextoChar"/>
    <w:rsid w:val="00631E34"/>
    <w:rPr>
      <w:rFonts w:ascii="Arial" w:hAnsi="Arial"/>
      <w:sz w:val="28"/>
      <w:szCs w:val="20"/>
      <w:lang w:val="x-none"/>
    </w:rPr>
  </w:style>
  <w:style w:type="character" w:customStyle="1" w:styleId="CorpodetextoChar">
    <w:name w:val="Corpo de texto Char"/>
    <w:link w:val="Corpodetexto"/>
    <w:rsid w:val="00631E34"/>
    <w:rPr>
      <w:rFonts w:ascii="Arial" w:eastAsia="Times New Roman" w:hAnsi="Arial" w:cs="Times New Roman"/>
      <w:sz w:val="28"/>
      <w:szCs w:val="20"/>
      <w:lang w:eastAsia="pt-BR"/>
    </w:rPr>
  </w:style>
  <w:style w:type="paragraph" w:styleId="Recuodecorpodetexto">
    <w:name w:val="Body Text Indent"/>
    <w:basedOn w:val="Normal"/>
    <w:link w:val="RecuodecorpodetextoChar"/>
    <w:rsid w:val="00631E34"/>
    <w:pPr>
      <w:spacing w:after="120"/>
      <w:ind w:left="283"/>
    </w:pPr>
    <w:rPr>
      <w:lang w:val="en-US"/>
    </w:rPr>
  </w:style>
  <w:style w:type="character" w:customStyle="1" w:styleId="RecuodecorpodetextoChar">
    <w:name w:val="Recuo de corpo de texto Char"/>
    <w:link w:val="Recuodecorpodetexto"/>
    <w:rsid w:val="00631E34"/>
    <w:rPr>
      <w:rFonts w:ascii="Times New Roman" w:eastAsia="Times New Roman" w:hAnsi="Times New Roman" w:cs="Times New Roman"/>
      <w:sz w:val="24"/>
      <w:szCs w:val="24"/>
      <w:lang w:val="en-US" w:eastAsia="pt-BR"/>
    </w:rPr>
  </w:style>
  <w:style w:type="paragraph" w:styleId="Cabealho">
    <w:name w:val="header"/>
    <w:basedOn w:val="Normal"/>
    <w:link w:val="CabealhoChar"/>
    <w:rsid w:val="00631E34"/>
    <w:pPr>
      <w:tabs>
        <w:tab w:val="center" w:pos="4252"/>
        <w:tab w:val="right" w:pos="8504"/>
      </w:tabs>
    </w:pPr>
    <w:rPr>
      <w:lang w:val="en-US"/>
    </w:rPr>
  </w:style>
  <w:style w:type="character" w:customStyle="1" w:styleId="CabealhoChar">
    <w:name w:val="Cabeçalho Char"/>
    <w:link w:val="Cabealho"/>
    <w:rsid w:val="00631E34"/>
    <w:rPr>
      <w:rFonts w:ascii="Times New Roman" w:eastAsia="Times New Roman" w:hAnsi="Times New Roman" w:cs="Times New Roman"/>
      <w:sz w:val="24"/>
      <w:szCs w:val="24"/>
      <w:lang w:val="en-US" w:eastAsia="pt-BR"/>
    </w:rPr>
  </w:style>
  <w:style w:type="paragraph" w:styleId="Rodap">
    <w:name w:val="footer"/>
    <w:basedOn w:val="Normal"/>
    <w:link w:val="RodapChar"/>
    <w:uiPriority w:val="99"/>
    <w:rsid w:val="00631E34"/>
    <w:pPr>
      <w:tabs>
        <w:tab w:val="center" w:pos="4419"/>
        <w:tab w:val="right" w:pos="8838"/>
      </w:tabs>
    </w:pPr>
    <w:rPr>
      <w:lang w:val="x-none"/>
    </w:rPr>
  </w:style>
  <w:style w:type="character" w:customStyle="1" w:styleId="RodapChar">
    <w:name w:val="Rodapé Char"/>
    <w:link w:val="Rodap"/>
    <w:uiPriority w:val="99"/>
    <w:rsid w:val="00631E34"/>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631E34"/>
    <w:pPr>
      <w:spacing w:before="120"/>
      <w:jc w:val="both"/>
    </w:pPr>
    <w:rPr>
      <w:lang w:val="en-US"/>
    </w:rPr>
  </w:style>
  <w:style w:type="character" w:customStyle="1" w:styleId="Corpodetexto3Char">
    <w:name w:val="Corpo de texto 3 Char"/>
    <w:link w:val="Corpodetexto3"/>
    <w:rsid w:val="00631E34"/>
    <w:rPr>
      <w:rFonts w:ascii="Times New Roman" w:eastAsia="Times New Roman" w:hAnsi="Times New Roman" w:cs="Times New Roman"/>
      <w:sz w:val="24"/>
      <w:szCs w:val="24"/>
      <w:lang w:val="en-US" w:eastAsia="pt-BR"/>
    </w:rPr>
  </w:style>
  <w:style w:type="character" w:customStyle="1" w:styleId="hps">
    <w:name w:val="hps"/>
    <w:basedOn w:val="Fontepargpadro"/>
    <w:rsid w:val="00133AC1"/>
  </w:style>
  <w:style w:type="paragraph" w:styleId="Textodebalo">
    <w:name w:val="Balloon Text"/>
    <w:basedOn w:val="Normal"/>
    <w:link w:val="TextodebaloChar"/>
    <w:uiPriority w:val="99"/>
    <w:semiHidden/>
    <w:unhideWhenUsed/>
    <w:rsid w:val="003079AF"/>
    <w:rPr>
      <w:rFonts w:ascii="Tahoma" w:hAnsi="Tahoma"/>
      <w:sz w:val="16"/>
      <w:szCs w:val="16"/>
      <w:lang w:val="x-none" w:eastAsia="x-none"/>
    </w:rPr>
  </w:style>
  <w:style w:type="character" w:customStyle="1" w:styleId="TextodebaloChar">
    <w:name w:val="Texto de balão Char"/>
    <w:link w:val="Textodebalo"/>
    <w:uiPriority w:val="99"/>
    <w:semiHidden/>
    <w:rsid w:val="003079AF"/>
    <w:rPr>
      <w:rFonts w:ascii="Tahoma" w:eastAsia="Times New Roman" w:hAnsi="Tahoma" w:cs="Tahoma"/>
      <w:sz w:val="16"/>
      <w:szCs w:val="16"/>
    </w:rPr>
  </w:style>
  <w:style w:type="table" w:styleId="Tabelacomgrade">
    <w:name w:val="Table Grid"/>
    <w:basedOn w:val="Tabelanormal"/>
    <w:uiPriority w:val="59"/>
    <w:rsid w:val="00F85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F432C9"/>
    <w:rPr>
      <w:rFonts w:ascii="Times New Roman" w:eastAsia="Times New Roman" w:hAnsi="Times New Roman"/>
      <w:sz w:val="24"/>
      <w:szCs w:val="24"/>
    </w:rPr>
  </w:style>
  <w:style w:type="paragraph" w:styleId="PargrafodaLista">
    <w:name w:val="List Paragraph"/>
    <w:basedOn w:val="Normal"/>
    <w:uiPriority w:val="34"/>
    <w:qFormat/>
    <w:rsid w:val="00F432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45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E457E-AE85-49D8-AFAF-37DB57E29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4935</Words>
  <Characters>26654</Characters>
  <Application>Microsoft Office Word</Application>
  <DocSecurity>0</DocSecurity>
  <Lines>222</Lines>
  <Paragraphs>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kazuhiro.ito</dc:creator>
  <cp:keywords/>
  <cp:lastModifiedBy>Administrador</cp:lastModifiedBy>
  <cp:revision>4</cp:revision>
  <cp:lastPrinted>2025-06-12T12:56:00Z</cp:lastPrinted>
  <dcterms:created xsi:type="dcterms:W3CDTF">2025-06-12T15:48:00Z</dcterms:created>
  <dcterms:modified xsi:type="dcterms:W3CDTF">2025-06-12T18:35:00Z</dcterms:modified>
</cp:coreProperties>
</file>