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3" w:rsidRDefault="001174A3" w:rsidP="001174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BC9E77A" wp14:editId="0BC225AB">
            <wp:extent cx="1190625" cy="1206500"/>
            <wp:effectExtent l="0" t="0" r="9525" b="0"/>
            <wp:docPr id="11347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6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174A3" w:rsidRDefault="001174A3" w:rsidP="001174A3">
      <w:pPr>
        <w:pStyle w:val="Default"/>
      </w:pPr>
    </w:p>
    <w:p w:rsidR="001174A3" w:rsidRPr="001174A3" w:rsidRDefault="001174A3" w:rsidP="001174A3">
      <w:pPr>
        <w:pStyle w:val="Default"/>
        <w:jc w:val="center"/>
        <w:rPr>
          <w:b/>
        </w:rPr>
      </w:pPr>
      <w:r w:rsidRPr="001174A3">
        <w:rPr>
          <w:b/>
        </w:rPr>
        <w:t>MINISTÉRIO DE MINAS E ENERGIA - MME</w:t>
      </w:r>
    </w:p>
    <w:p w:rsidR="001174A3" w:rsidRPr="00724228" w:rsidRDefault="001174A3" w:rsidP="001174A3">
      <w:pPr>
        <w:pStyle w:val="Default"/>
        <w:rPr>
          <w:sz w:val="16"/>
          <w:szCs w:val="16"/>
        </w:rPr>
      </w:pPr>
    </w:p>
    <w:p w:rsidR="001174A3" w:rsidRDefault="001174A3" w:rsidP="001174A3">
      <w:pPr>
        <w:pStyle w:val="Default"/>
      </w:pPr>
    </w:p>
    <w:p w:rsidR="001174A3" w:rsidRPr="00724228" w:rsidRDefault="001174A3" w:rsidP="00BE7741">
      <w:pPr>
        <w:pStyle w:val="Default"/>
        <w:jc w:val="center"/>
        <w:rPr>
          <w:b/>
        </w:rPr>
      </w:pPr>
      <w:r w:rsidRPr="00724228">
        <w:rPr>
          <w:b/>
          <w:i/>
          <w:iCs/>
        </w:rPr>
        <w:t>CURRICULUM VITAE</w:t>
      </w:r>
    </w:p>
    <w:p w:rsidR="001174A3" w:rsidRDefault="001174A3" w:rsidP="001174A3">
      <w:pPr>
        <w:pStyle w:val="Default"/>
        <w:rPr>
          <w:color w:val="auto"/>
        </w:rPr>
      </w:pPr>
    </w:p>
    <w:p w:rsidR="00BE7741" w:rsidRPr="00BE7741" w:rsidRDefault="001174A3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  <w:r w:rsidRPr="00BE7741">
        <w:rPr>
          <w:color w:val="auto"/>
          <w:sz w:val="16"/>
          <w:szCs w:val="16"/>
        </w:rPr>
        <w:t xml:space="preserve"> </w:t>
      </w:r>
    </w:p>
    <w:p w:rsidR="001174A3" w:rsidRDefault="00BE7741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</w:t>
      </w:r>
      <w:r w:rsidR="001174A3">
        <w:rPr>
          <w:b/>
          <w:bCs/>
          <w:color w:val="auto"/>
          <w:sz w:val="20"/>
          <w:szCs w:val="20"/>
        </w:rPr>
        <w:t xml:space="preserve">NFORMAÇÕES PESSOAIS </w:t>
      </w:r>
    </w:p>
    <w:p w:rsidR="00BE7741" w:rsidRPr="00BE7741" w:rsidRDefault="00BE7741" w:rsidP="00BE7741">
      <w:pPr>
        <w:pStyle w:val="Default"/>
        <w:shd w:val="clear" w:color="auto" w:fill="D9D9D9" w:themeFill="background1" w:themeFillShade="D9"/>
        <w:rPr>
          <w:color w:val="auto"/>
          <w:sz w:val="16"/>
          <w:szCs w:val="16"/>
        </w:rPr>
      </w:pPr>
    </w:p>
    <w:p w:rsidR="00BE7741" w:rsidRDefault="00BE7741" w:rsidP="001174A3">
      <w:pPr>
        <w:pStyle w:val="Default"/>
        <w:rPr>
          <w:color w:val="auto"/>
          <w:sz w:val="20"/>
          <w:szCs w:val="20"/>
        </w:rPr>
      </w:pPr>
    </w:p>
    <w:p w:rsidR="001174A3" w:rsidRDefault="001174A3" w:rsidP="001174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Nome: </w:t>
      </w:r>
      <w:r w:rsidR="006D340A">
        <w:rPr>
          <w:color w:val="auto"/>
          <w:sz w:val="20"/>
          <w:szCs w:val="20"/>
        </w:rPr>
        <w:t>MÁRCIO ELI ALMEIDA LEANDRO</w:t>
      </w:r>
    </w:p>
    <w:p w:rsidR="00BE7741" w:rsidRDefault="00BE7741" w:rsidP="001174A3">
      <w:pPr>
        <w:pStyle w:val="Default"/>
        <w:rPr>
          <w:color w:val="auto"/>
          <w:sz w:val="20"/>
          <w:szCs w:val="20"/>
        </w:rPr>
      </w:pPr>
    </w:p>
    <w:p w:rsidR="00724228" w:rsidRPr="00724228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BE7741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FORMAÇÃO</w:t>
      </w:r>
    </w:p>
    <w:p w:rsidR="00724228" w:rsidRPr="00724228" w:rsidRDefault="00724228" w:rsidP="00BE7741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1174A3">
      <w:pPr>
        <w:pStyle w:val="Default"/>
        <w:rPr>
          <w:color w:val="auto"/>
          <w:sz w:val="20"/>
          <w:szCs w:val="20"/>
        </w:rPr>
      </w:pPr>
    </w:p>
    <w:p w:rsidR="001174A3" w:rsidRDefault="001E4B04" w:rsidP="001174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Graduação em Gestão Pública</w:t>
      </w:r>
    </w:p>
    <w:p w:rsidR="001174A3" w:rsidRDefault="001174A3" w:rsidP="001174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Instituição: </w:t>
      </w:r>
      <w:r w:rsidR="001E4B04">
        <w:rPr>
          <w:color w:val="auto"/>
          <w:sz w:val="20"/>
          <w:szCs w:val="20"/>
        </w:rPr>
        <w:t>Instituto de Ensino Superior de Brasília - IESB</w:t>
      </w:r>
    </w:p>
    <w:p w:rsidR="00724228" w:rsidRDefault="00724228" w:rsidP="001174A3">
      <w:pPr>
        <w:pStyle w:val="Default"/>
        <w:rPr>
          <w:b/>
          <w:bCs/>
          <w:color w:val="auto"/>
          <w:sz w:val="20"/>
          <w:szCs w:val="20"/>
        </w:rPr>
      </w:pPr>
    </w:p>
    <w:p w:rsidR="00724228" w:rsidRP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EXPERIÊNCIA PROFISSIONAL</w:t>
      </w:r>
    </w:p>
    <w:p w:rsidR="00724228" w:rsidRPr="00724228" w:rsidRDefault="00724228" w:rsidP="00724228">
      <w:pPr>
        <w:pStyle w:val="Default"/>
        <w:shd w:val="clear" w:color="auto" w:fill="D9D9D9" w:themeFill="background1" w:themeFillShade="D9"/>
        <w:rPr>
          <w:b/>
          <w:bCs/>
          <w:color w:val="auto"/>
          <w:sz w:val="16"/>
          <w:szCs w:val="16"/>
        </w:rPr>
      </w:pPr>
    </w:p>
    <w:p w:rsidR="00724228" w:rsidRDefault="00724228" w:rsidP="001174A3">
      <w:pPr>
        <w:pStyle w:val="Default"/>
        <w:rPr>
          <w:b/>
          <w:bCs/>
          <w:color w:val="auto"/>
          <w:sz w:val="20"/>
          <w:szCs w:val="20"/>
        </w:rPr>
      </w:pPr>
    </w:p>
    <w:p w:rsidR="00724228" w:rsidRDefault="001E4B04" w:rsidP="001174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Instituto Interamericano de Cooperação para a Agricultura - IICA</w:t>
      </w:r>
    </w:p>
    <w:p w:rsidR="001E4B04" w:rsidRDefault="001E4B04" w:rsidP="001174A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Consultor em Gestão Pública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Fevereiro</w:t>
      </w:r>
      <w:proofErr w:type="gramEnd"/>
      <w:r>
        <w:rPr>
          <w:color w:val="auto"/>
          <w:sz w:val="20"/>
          <w:szCs w:val="20"/>
        </w:rPr>
        <w:t>/2023 a Agosto/2023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Ministério da Agricultura, Pecuária e Abastecimento – MAPA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Cargo: Secretário-Executivo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Março</w:t>
      </w:r>
      <w:proofErr w:type="gramEnd"/>
      <w:r>
        <w:rPr>
          <w:color w:val="auto"/>
          <w:sz w:val="20"/>
          <w:szCs w:val="20"/>
        </w:rPr>
        <w:t>/2022 a 01/01/2023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Cargo: Secretário-Executivo Adjunto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Janeiro</w:t>
      </w:r>
      <w:proofErr w:type="gramEnd"/>
      <w:r>
        <w:rPr>
          <w:color w:val="auto"/>
          <w:sz w:val="20"/>
          <w:szCs w:val="20"/>
        </w:rPr>
        <w:t>/2019 a Março/2022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Assembleia Legislativa de Minas Gerais – ALMG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Cargo: Assessor Parlamentar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Fevereiro</w:t>
      </w:r>
      <w:proofErr w:type="gramEnd"/>
      <w:r>
        <w:rPr>
          <w:color w:val="auto"/>
          <w:sz w:val="20"/>
          <w:szCs w:val="20"/>
        </w:rPr>
        <w:t>/2015 a Dezembro/2018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Governo do Estado de Minas Gerais:</w:t>
      </w:r>
    </w:p>
    <w:p w:rsidR="001E4B04" w:rsidRDefault="001E4B04" w:rsidP="00724228">
      <w:pPr>
        <w:pStyle w:val="Default"/>
        <w:rPr>
          <w:color w:val="auto"/>
          <w:sz w:val="20"/>
          <w:szCs w:val="20"/>
        </w:rPr>
      </w:pPr>
    </w:p>
    <w:p w:rsidR="001E4B04" w:rsidRPr="001E4B04" w:rsidRDefault="001E4B04" w:rsidP="0072422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Secretaria de Estado de Governo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Cargo: </w:t>
      </w:r>
      <w:r>
        <w:rPr>
          <w:color w:val="auto"/>
          <w:sz w:val="20"/>
          <w:szCs w:val="20"/>
        </w:rPr>
        <w:t>Secretário de Estado Adjunto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Janeiro</w:t>
      </w:r>
      <w:proofErr w:type="gramEnd"/>
      <w:r>
        <w:rPr>
          <w:color w:val="auto"/>
          <w:sz w:val="20"/>
          <w:szCs w:val="20"/>
        </w:rPr>
        <w:t>/2013 a Dezembro/2014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Cargo: </w:t>
      </w:r>
      <w:r>
        <w:rPr>
          <w:color w:val="auto"/>
          <w:sz w:val="20"/>
          <w:szCs w:val="20"/>
        </w:rPr>
        <w:t>Secretário de Estado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Período</w:t>
      </w:r>
      <w:r>
        <w:rPr>
          <w:color w:val="auto"/>
          <w:sz w:val="20"/>
          <w:szCs w:val="20"/>
        </w:rPr>
        <w:t xml:space="preserve">: </w:t>
      </w:r>
      <w:proofErr w:type="gramStart"/>
      <w:r>
        <w:rPr>
          <w:color w:val="auto"/>
          <w:sz w:val="20"/>
          <w:szCs w:val="20"/>
        </w:rPr>
        <w:t>Julho</w:t>
      </w:r>
      <w:proofErr w:type="gramEnd"/>
      <w:r>
        <w:rPr>
          <w:color w:val="auto"/>
          <w:sz w:val="20"/>
          <w:szCs w:val="20"/>
        </w:rPr>
        <w:t>/2014 a Outubro/2014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P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Instituto de Terras do Estado de Minas Gerais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Cargo: Diretor-Geral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Fevereiro</w:t>
      </w:r>
      <w:proofErr w:type="gramEnd"/>
      <w:r>
        <w:rPr>
          <w:color w:val="auto"/>
          <w:sz w:val="20"/>
          <w:szCs w:val="20"/>
        </w:rPr>
        <w:t>/2012</w:t>
      </w:r>
      <w:r>
        <w:rPr>
          <w:color w:val="auto"/>
          <w:sz w:val="20"/>
          <w:szCs w:val="20"/>
        </w:rPr>
        <w:t xml:space="preserve"> a </w:t>
      </w:r>
      <w:r>
        <w:rPr>
          <w:color w:val="auto"/>
          <w:sz w:val="20"/>
          <w:szCs w:val="20"/>
        </w:rPr>
        <w:t>Janeiro/2013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P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Secretaria de Estado de </w:t>
      </w:r>
      <w:r>
        <w:rPr>
          <w:color w:val="auto"/>
          <w:sz w:val="20"/>
          <w:szCs w:val="20"/>
        </w:rPr>
        <w:t>Desenvolvimento Social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Cargo: </w:t>
      </w:r>
      <w:r>
        <w:rPr>
          <w:color w:val="auto"/>
          <w:sz w:val="20"/>
          <w:szCs w:val="20"/>
        </w:rPr>
        <w:t>Secretário de Estado Adjunto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Gerente de Projeto Estruturador Implantação do SUAS (Sistema Único de Assistência Social)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Presidente do Conselho Curador da Fundação Educacional Caio Martins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Fevereiro</w:t>
      </w:r>
      <w:proofErr w:type="gramEnd"/>
      <w:r>
        <w:rPr>
          <w:color w:val="auto"/>
          <w:sz w:val="20"/>
          <w:szCs w:val="20"/>
        </w:rPr>
        <w:t>/2011 a Fevereiro/2012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P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Secretaria de Estado de </w:t>
      </w:r>
      <w:r>
        <w:rPr>
          <w:color w:val="auto"/>
          <w:sz w:val="20"/>
          <w:szCs w:val="20"/>
        </w:rPr>
        <w:t xml:space="preserve">Esportes e da Juventude 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Cargo: </w:t>
      </w:r>
      <w:r>
        <w:rPr>
          <w:color w:val="auto"/>
          <w:sz w:val="20"/>
          <w:szCs w:val="20"/>
        </w:rPr>
        <w:t>Chefe de Gabinete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Janeiro</w:t>
      </w:r>
      <w:proofErr w:type="gramEnd"/>
      <w:r>
        <w:rPr>
          <w:color w:val="auto"/>
          <w:sz w:val="20"/>
          <w:szCs w:val="20"/>
        </w:rPr>
        <w:t>/2008 a Dezembro/2010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P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Secretaria de Estado de </w:t>
      </w:r>
      <w:r>
        <w:rPr>
          <w:color w:val="auto"/>
          <w:sz w:val="20"/>
          <w:szCs w:val="20"/>
        </w:rPr>
        <w:t>Desenvolvimento Social e Esportes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Cargo: </w:t>
      </w:r>
      <w:r>
        <w:rPr>
          <w:color w:val="auto"/>
          <w:sz w:val="20"/>
          <w:szCs w:val="20"/>
        </w:rPr>
        <w:t>Chefe de Gabinete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Agosto</w:t>
      </w:r>
      <w:proofErr w:type="gramEnd"/>
      <w:r>
        <w:rPr>
          <w:color w:val="auto"/>
          <w:sz w:val="20"/>
          <w:szCs w:val="20"/>
        </w:rPr>
        <w:t>/2004 a Julho/2007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Prefeitura Municipal de Uberaba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Cargos: Coordenador de Programas Sociais 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Diretor-Geral da </w:t>
      </w:r>
      <w:proofErr w:type="spellStart"/>
      <w:r>
        <w:rPr>
          <w:color w:val="auto"/>
          <w:sz w:val="20"/>
          <w:szCs w:val="20"/>
        </w:rPr>
        <w:t>Secretaria-Geral</w:t>
      </w:r>
      <w:proofErr w:type="spellEnd"/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Diretor do Departamento de Administração do Gabinete do Prefeito</w:t>
      </w: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Período: </w:t>
      </w:r>
      <w:proofErr w:type="gramStart"/>
      <w:r>
        <w:rPr>
          <w:color w:val="auto"/>
          <w:sz w:val="20"/>
          <w:szCs w:val="20"/>
        </w:rPr>
        <w:t>Setembro</w:t>
      </w:r>
      <w:proofErr w:type="gramEnd"/>
      <w:r>
        <w:rPr>
          <w:color w:val="auto"/>
          <w:sz w:val="20"/>
          <w:szCs w:val="20"/>
        </w:rPr>
        <w:t>/1993 a Agosto/2004</w:t>
      </w:r>
      <w:bookmarkStart w:id="0" w:name="_GoBack"/>
      <w:bookmarkEnd w:id="0"/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E4B04" w:rsidRDefault="001E4B04" w:rsidP="001E4B04">
      <w:pPr>
        <w:pStyle w:val="Default"/>
        <w:rPr>
          <w:color w:val="auto"/>
          <w:sz w:val="20"/>
          <w:szCs w:val="20"/>
        </w:rPr>
      </w:pPr>
    </w:p>
    <w:p w:rsidR="001174A3" w:rsidRDefault="001174A3"/>
    <w:p w:rsidR="001174A3" w:rsidRDefault="001174A3"/>
    <w:p w:rsidR="001174A3" w:rsidRDefault="001174A3"/>
    <w:p w:rsidR="001174A3" w:rsidRDefault="001174A3"/>
    <w:sectPr w:rsidR="001174A3" w:rsidSect="00BE774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3"/>
    <w:rsid w:val="000D446A"/>
    <w:rsid w:val="001174A3"/>
    <w:rsid w:val="001E4B04"/>
    <w:rsid w:val="00466F57"/>
    <w:rsid w:val="006D340A"/>
    <w:rsid w:val="00724228"/>
    <w:rsid w:val="008B634B"/>
    <w:rsid w:val="00B6200B"/>
    <w:rsid w:val="00BE7741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881D"/>
  <w15:docId w15:val="{48AE5983-2D3B-4F38-9510-E1EB23F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93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5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E59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FE5993"/>
    <w:pPr>
      <w:keepNext/>
      <w:pBdr>
        <w:top w:val="double" w:sz="2" w:space="1" w:color="auto"/>
        <w:bottom w:val="double" w:sz="2" w:space="1" w:color="auto"/>
      </w:pBdr>
      <w:spacing w:before="60" w:after="60"/>
      <w:jc w:val="both"/>
      <w:outlineLvl w:val="2"/>
    </w:pPr>
    <w:rPr>
      <w:rFonts w:eastAsia="Calibri" w:cs="Times New Roman"/>
      <w:b/>
      <w:bCs/>
      <w:sz w:val="24"/>
      <w:szCs w:val="26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#Epígrafe"/>
    <w:basedOn w:val="Normal"/>
    <w:autoRedefine/>
    <w:qFormat/>
    <w:rsid w:val="00FE5993"/>
    <w:pPr>
      <w:widowControl w:val="0"/>
      <w:tabs>
        <w:tab w:val="left" w:pos="426"/>
        <w:tab w:val="left" w:pos="7868"/>
      </w:tabs>
      <w:suppressAutoHyphens/>
      <w:ind w:left="57" w:right="-84" w:hanging="57"/>
      <w:jc w:val="both"/>
    </w:pPr>
    <w:rPr>
      <w:rFonts w:eastAsia="Calibri" w:cs="Times New Roman"/>
      <w:i/>
      <w:sz w:val="22"/>
      <w:szCs w:val="22"/>
      <w:lang w:eastAsia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FE59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E5993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5993"/>
    <w:rPr>
      <w:rFonts w:ascii="Times New Roman" w:eastAsia="Calibri" w:hAnsi="Times New Roman" w:cs="Times New Roman"/>
      <w:b/>
      <w:bCs/>
      <w:sz w:val="24"/>
      <w:szCs w:val="26"/>
      <w:lang w:val="x-none"/>
    </w:rPr>
  </w:style>
  <w:style w:type="paragraph" w:styleId="PargrafodaLista">
    <w:name w:val="List Paragraph"/>
    <w:basedOn w:val="Normal"/>
    <w:link w:val="PargrafodaListaChar"/>
    <w:uiPriority w:val="34"/>
    <w:qFormat/>
    <w:rsid w:val="00FE5993"/>
    <w:pPr>
      <w:ind w:left="720"/>
      <w:contextualSpacing/>
    </w:pPr>
    <w:rPr>
      <w:rFonts w:eastAsia="Times New Roman" w:cs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FE59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5993"/>
    <w:pPr>
      <w:spacing w:line="276" w:lineRule="auto"/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174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4A3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rsid w:val="001174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ersonalizada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0947-2D95-47F7-AA93-132BB656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Gestor_Seg</dc:creator>
  <cp:lastModifiedBy>Marina Bastos Pereira</cp:lastModifiedBy>
  <cp:revision>2</cp:revision>
  <dcterms:created xsi:type="dcterms:W3CDTF">2024-01-04T18:32:00Z</dcterms:created>
  <dcterms:modified xsi:type="dcterms:W3CDTF">2024-01-04T18:32:00Z</dcterms:modified>
</cp:coreProperties>
</file>