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</w:t>
      </w:r>
      <w:r w:rsidR="002E5CB1">
        <w:rPr>
          <w:rFonts w:ascii="Arial" w:hAnsi="Arial" w:cs="Arial"/>
          <w:b/>
          <w:bCs/>
          <w:color w:val="000080"/>
        </w:rPr>
        <w:t>1</w:t>
      </w:r>
      <w:r w:rsidR="009565AE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8773CB">
        <w:rPr>
          <w:rFonts w:ascii="Arial" w:hAnsi="Arial" w:cs="Arial"/>
          <w:b/>
          <w:bCs/>
          <w:color w:val="000080"/>
        </w:rPr>
        <w:t>6</w:t>
      </w:r>
      <w:r w:rsidR="0090024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JU</w:t>
      </w:r>
      <w:r w:rsidR="004B2808">
        <w:rPr>
          <w:rFonts w:ascii="Arial" w:hAnsi="Arial" w:cs="Arial"/>
          <w:b/>
          <w:bCs/>
          <w:color w:val="000080"/>
        </w:rPr>
        <w:t>L</w:t>
      </w:r>
      <w:r w:rsidR="007F6321">
        <w:rPr>
          <w:rFonts w:ascii="Arial" w:hAnsi="Arial" w:cs="Arial"/>
          <w:b/>
          <w:bCs/>
          <w:color w:val="000080"/>
        </w:rPr>
        <w:t xml:space="preserve">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565AE" w:rsidRPr="00DD4738" w:rsidRDefault="009565AE" w:rsidP="009565A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4738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DD4738">
        <w:rPr>
          <w:rFonts w:ascii="Arial" w:hAnsi="Arial" w:cs="Arial"/>
          <w:color w:val="000000"/>
        </w:rPr>
        <w:t>, no uso da competência que lhe foi delegada pelo art. 1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DD4738">
        <w:rPr>
          <w:rFonts w:ascii="Arial" w:hAnsi="Arial" w:cs="Arial"/>
          <w:color w:val="000000"/>
        </w:rPr>
        <w:t>n</w:t>
      </w:r>
      <w:r w:rsidRPr="00DD4738">
        <w:rPr>
          <w:rFonts w:ascii="Arial" w:hAnsi="Arial" w:cs="Arial"/>
          <w:color w:val="000000"/>
          <w:u w:val="words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 xml:space="preserve"> 440</w:t>
      </w:r>
      <w:proofErr w:type="gramEnd"/>
      <w:r w:rsidRPr="00DD4738">
        <w:rPr>
          <w:rFonts w:ascii="Arial" w:hAnsi="Arial" w:cs="Arial"/>
          <w:color w:val="000000"/>
        </w:rPr>
        <w:t>, de 20 de julho de 2012, tendo em vista o disposto no art. 6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 xml:space="preserve"> do Decreto n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 xml:space="preserve"> 6.144, de 3 de julho de </w:t>
      </w:r>
      <w:r w:rsidRPr="00DD4738">
        <w:rPr>
          <w:rFonts w:ascii="Arial" w:hAnsi="Arial" w:cs="Arial"/>
        </w:rPr>
        <w:t xml:space="preserve">2007, </w:t>
      </w:r>
      <w:r w:rsidRPr="00DD4738">
        <w:rPr>
          <w:rFonts w:ascii="Arial" w:hAnsi="Arial" w:cs="Arial"/>
          <w:color w:val="000000"/>
        </w:rPr>
        <w:t>no art. 4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 xml:space="preserve"> da Portaria MME n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DD4738">
        <w:rPr>
          <w:rFonts w:ascii="Arial" w:hAnsi="Arial" w:cs="Arial"/>
          <w:color w:val="000000"/>
        </w:rPr>
        <w:t>n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 xml:space="preserve"> </w:t>
      </w:r>
      <w:r w:rsidRPr="00DD4738">
        <w:rPr>
          <w:rFonts w:ascii="Arial" w:hAnsi="Arial" w:cs="Arial"/>
          <w:noProof/>
          <w:color w:val="000000"/>
        </w:rPr>
        <w:t>48500.001468/2015-00</w:t>
      </w:r>
      <w:r w:rsidRPr="00DD4738">
        <w:rPr>
          <w:rFonts w:ascii="Arial" w:hAnsi="Arial" w:cs="Arial"/>
        </w:rPr>
        <w:t>, resolve:</w:t>
      </w:r>
    </w:p>
    <w:p w:rsidR="009565AE" w:rsidRPr="00DD4738" w:rsidRDefault="009565AE" w:rsidP="009565A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565AE" w:rsidRPr="00DD4738" w:rsidRDefault="009565AE" w:rsidP="009565A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4738">
        <w:rPr>
          <w:rFonts w:ascii="Arial" w:hAnsi="Arial" w:cs="Arial"/>
        </w:rPr>
        <w:t>Art. 1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D4738">
        <w:rPr>
          <w:rFonts w:ascii="Arial" w:hAnsi="Arial" w:cs="Arial"/>
          <w:noProof/>
          <w:color w:val="000000"/>
        </w:rPr>
        <w:t>EOL</w:t>
      </w:r>
      <w:r w:rsidRPr="00DD4738">
        <w:rPr>
          <w:rFonts w:ascii="Arial" w:hAnsi="Arial" w:cs="Arial"/>
          <w:color w:val="000000"/>
        </w:rPr>
        <w:t xml:space="preserve"> </w:t>
      </w:r>
      <w:r w:rsidRPr="00DD4738">
        <w:rPr>
          <w:rFonts w:ascii="Arial" w:hAnsi="Arial" w:cs="Arial"/>
          <w:noProof/>
          <w:color w:val="000000"/>
        </w:rPr>
        <w:t>Barbatimão</w:t>
      </w:r>
      <w:r w:rsidRPr="00DD4738">
        <w:rPr>
          <w:rFonts w:ascii="Arial" w:hAnsi="Arial" w:cs="Arial"/>
          <w:color w:val="000000"/>
        </w:rPr>
        <w:t xml:space="preserve">, </w:t>
      </w:r>
      <w:r w:rsidRPr="00DD4738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DD4738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DD4738">
        <w:rPr>
          <w:rFonts w:ascii="Arial" w:eastAsia="Calibri" w:hAnsi="Arial" w:cs="Arial"/>
          <w:noProof/>
          <w:color w:val="000000"/>
          <w:lang w:eastAsia="en-US"/>
        </w:rPr>
        <w:t>EOL.CV.BA.032093-5.01</w:t>
      </w:r>
      <w:r w:rsidRPr="00DD4738">
        <w:rPr>
          <w:rFonts w:ascii="Arial" w:eastAsia="Calibri" w:hAnsi="Arial" w:cs="Arial"/>
          <w:color w:val="000000"/>
          <w:lang w:eastAsia="en-US"/>
        </w:rPr>
        <w:t xml:space="preserve">, </w:t>
      </w:r>
      <w:r w:rsidRPr="00DD4738">
        <w:rPr>
          <w:rFonts w:ascii="Arial" w:hAnsi="Arial" w:cs="Arial"/>
          <w:color w:val="000000"/>
        </w:rPr>
        <w:t xml:space="preserve">de titularidade da empresa </w:t>
      </w:r>
      <w:r w:rsidRPr="00DD4738">
        <w:rPr>
          <w:rFonts w:ascii="Arial" w:hAnsi="Arial" w:cs="Arial"/>
          <w:noProof/>
          <w:color w:val="000000"/>
        </w:rPr>
        <w:t>Centrais Eólicas Barbatimão S.A.</w:t>
      </w:r>
      <w:r w:rsidRPr="00DD4738">
        <w:rPr>
          <w:rFonts w:ascii="Arial" w:hAnsi="Arial" w:cs="Arial"/>
          <w:color w:val="000000"/>
        </w:rPr>
        <w:t>, inscrita no CNPJ/MF sob o n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> </w:t>
      </w:r>
      <w:r w:rsidRPr="00DD4738">
        <w:rPr>
          <w:rFonts w:ascii="Arial" w:hAnsi="Arial" w:cs="Arial"/>
          <w:noProof/>
          <w:color w:val="000000"/>
        </w:rPr>
        <w:t>19.502.908/0001-21</w:t>
      </w:r>
      <w:r w:rsidRPr="00DD4738">
        <w:rPr>
          <w:rFonts w:ascii="Arial" w:hAnsi="Arial" w:cs="Arial"/>
          <w:color w:val="000000"/>
        </w:rPr>
        <w:t xml:space="preserve">, </w:t>
      </w:r>
      <w:r w:rsidRPr="00DD4738">
        <w:rPr>
          <w:rFonts w:ascii="Arial" w:hAnsi="Arial" w:cs="Arial"/>
        </w:rPr>
        <w:t xml:space="preserve">detalhado no Anexo </w:t>
      </w:r>
      <w:proofErr w:type="gramStart"/>
      <w:r w:rsidRPr="00DD4738">
        <w:rPr>
          <w:rFonts w:ascii="Arial" w:hAnsi="Arial" w:cs="Arial"/>
        </w:rPr>
        <w:t>à</w:t>
      </w:r>
      <w:proofErr w:type="gramEnd"/>
      <w:r w:rsidRPr="00DD4738">
        <w:rPr>
          <w:rFonts w:ascii="Arial" w:hAnsi="Arial" w:cs="Arial"/>
        </w:rPr>
        <w:t xml:space="preserve"> presente Portaria.</w:t>
      </w:r>
    </w:p>
    <w:p w:rsidR="009565AE" w:rsidRPr="00DD4738" w:rsidRDefault="009565AE" w:rsidP="009565A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565AE" w:rsidRPr="00DD4738" w:rsidRDefault="009565AE" w:rsidP="009565A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4738">
        <w:rPr>
          <w:rFonts w:ascii="Arial" w:hAnsi="Arial" w:cs="Arial"/>
        </w:rPr>
        <w:t xml:space="preserve">Parágrafo único. O projeto de que trata o </w:t>
      </w:r>
      <w:r w:rsidRPr="00DD4738">
        <w:rPr>
          <w:rFonts w:ascii="Arial" w:hAnsi="Arial" w:cs="Arial"/>
          <w:b/>
        </w:rPr>
        <w:t>caput</w:t>
      </w:r>
      <w:r w:rsidRPr="00DD4738">
        <w:rPr>
          <w:rFonts w:ascii="Arial" w:hAnsi="Arial" w:cs="Arial"/>
        </w:rPr>
        <w:t xml:space="preserve">, autorizado por meio da </w:t>
      </w:r>
      <w:r w:rsidRPr="00DD4738">
        <w:rPr>
          <w:rFonts w:ascii="Arial" w:hAnsi="Arial" w:cs="Arial"/>
          <w:noProof/>
          <w:color w:val="000000"/>
        </w:rPr>
        <w:t>Resolução Autorizativa ANEEL n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noProof/>
          <w:color w:val="000000"/>
        </w:rPr>
        <w:t xml:space="preserve"> 5.093, de 17 de março de 2015</w:t>
      </w:r>
      <w:r w:rsidRPr="00DD4738">
        <w:rPr>
          <w:rFonts w:ascii="Arial" w:hAnsi="Arial" w:cs="Arial"/>
          <w:color w:val="000000"/>
        </w:rPr>
        <w:t>, é alcançado pelo art. 1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 xml:space="preserve"> da Portaria MME </w:t>
      </w:r>
      <w:proofErr w:type="gramStart"/>
      <w:r w:rsidRPr="00DD4738">
        <w:rPr>
          <w:rFonts w:ascii="Arial" w:hAnsi="Arial" w:cs="Arial"/>
          <w:color w:val="000000"/>
        </w:rPr>
        <w:t>n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 xml:space="preserve"> 310</w:t>
      </w:r>
      <w:proofErr w:type="gramEnd"/>
      <w:r w:rsidRPr="00DD4738">
        <w:rPr>
          <w:rFonts w:ascii="Arial" w:hAnsi="Arial" w:cs="Arial"/>
          <w:color w:val="000000"/>
        </w:rPr>
        <w:t>, de 12 de setembro de 2013</w:t>
      </w:r>
      <w:r w:rsidRPr="00DD4738">
        <w:rPr>
          <w:rFonts w:ascii="Arial" w:hAnsi="Arial" w:cs="Arial"/>
        </w:rPr>
        <w:t>.</w:t>
      </w:r>
    </w:p>
    <w:p w:rsidR="009565AE" w:rsidRPr="00DD4738" w:rsidRDefault="009565AE" w:rsidP="009565A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565AE" w:rsidRPr="00DD4738" w:rsidRDefault="009565AE" w:rsidP="009565A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4738">
        <w:rPr>
          <w:rFonts w:ascii="Arial" w:hAnsi="Arial" w:cs="Arial"/>
        </w:rPr>
        <w:t>Art. 2</w:t>
      </w:r>
      <w:r w:rsidRPr="00DD4738">
        <w:rPr>
          <w:rFonts w:ascii="Arial" w:hAnsi="Arial" w:cs="Arial"/>
          <w:u w:val="single"/>
          <w:vertAlign w:val="superscript"/>
        </w:rPr>
        <w:t>o</w:t>
      </w:r>
      <w:r w:rsidRPr="00DD4738">
        <w:rPr>
          <w:rFonts w:ascii="Arial" w:hAnsi="Arial" w:cs="Arial"/>
        </w:rPr>
        <w:t xml:space="preserve"> As estimativas dos investimentos têm por base o mês de fevereiro </w:t>
      </w:r>
      <w:r w:rsidRPr="00DD4738">
        <w:rPr>
          <w:rFonts w:ascii="Arial" w:hAnsi="Arial" w:cs="Arial"/>
          <w:noProof/>
          <w:color w:val="000000"/>
        </w:rPr>
        <w:t>de 2015</w:t>
      </w:r>
      <w:r w:rsidRPr="00DD4738">
        <w:rPr>
          <w:rFonts w:ascii="Arial" w:hAnsi="Arial" w:cs="Arial"/>
        </w:rPr>
        <w:t xml:space="preserve"> e são de exclusiva responsabilidade </w:t>
      </w:r>
      <w:proofErr w:type="gramStart"/>
      <w:r w:rsidRPr="00DD4738">
        <w:rPr>
          <w:rFonts w:ascii="Arial" w:hAnsi="Arial" w:cs="Arial"/>
        </w:rPr>
        <w:t xml:space="preserve">da </w:t>
      </w:r>
      <w:r w:rsidRPr="00DD4738">
        <w:rPr>
          <w:rFonts w:ascii="Arial" w:hAnsi="Arial" w:cs="Arial"/>
          <w:noProof/>
          <w:color w:val="000000"/>
        </w:rPr>
        <w:t>Centrais Eólicas</w:t>
      </w:r>
      <w:proofErr w:type="gramEnd"/>
      <w:r w:rsidRPr="00DD4738">
        <w:rPr>
          <w:rFonts w:ascii="Arial" w:hAnsi="Arial" w:cs="Arial"/>
          <w:noProof/>
          <w:color w:val="000000"/>
        </w:rPr>
        <w:t xml:space="preserve"> Barbatimão S.A.</w:t>
      </w:r>
      <w:r w:rsidRPr="00DD4738">
        <w:rPr>
          <w:rFonts w:ascii="Arial" w:hAnsi="Arial" w:cs="Arial"/>
        </w:rPr>
        <w:t xml:space="preserve">, cuja razoabilidade foi atestada pela </w:t>
      </w:r>
      <w:r w:rsidRPr="00DD4738">
        <w:rPr>
          <w:rFonts w:ascii="Arial" w:hAnsi="Arial" w:cs="Arial"/>
          <w:color w:val="000000"/>
        </w:rPr>
        <w:t>Empresa de Pesquisa Energética - EPE</w:t>
      </w:r>
      <w:r w:rsidRPr="00DD4738">
        <w:rPr>
          <w:rFonts w:ascii="Arial" w:hAnsi="Arial" w:cs="Arial"/>
        </w:rPr>
        <w:t>.</w:t>
      </w:r>
    </w:p>
    <w:p w:rsidR="009565AE" w:rsidRPr="00DD4738" w:rsidRDefault="009565AE" w:rsidP="009565A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565AE" w:rsidRPr="00DD4738" w:rsidRDefault="009565AE" w:rsidP="009565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4738">
        <w:rPr>
          <w:rFonts w:ascii="Arial" w:hAnsi="Arial" w:cs="Arial"/>
        </w:rPr>
        <w:t>Art. 3</w:t>
      </w:r>
      <w:r w:rsidRPr="00DD4738">
        <w:rPr>
          <w:rFonts w:ascii="Arial" w:hAnsi="Arial" w:cs="Arial"/>
          <w:u w:val="single"/>
          <w:vertAlign w:val="superscript"/>
        </w:rPr>
        <w:t>o</w:t>
      </w:r>
      <w:r w:rsidRPr="00DD4738">
        <w:rPr>
          <w:rFonts w:ascii="Arial" w:hAnsi="Arial" w:cs="Arial"/>
        </w:rPr>
        <w:t xml:space="preserve"> A </w:t>
      </w:r>
      <w:r w:rsidRPr="00DD4738">
        <w:rPr>
          <w:rFonts w:ascii="Arial" w:hAnsi="Arial" w:cs="Arial"/>
          <w:noProof/>
          <w:color w:val="000000"/>
        </w:rPr>
        <w:t xml:space="preserve">Centrais Eólicas Barbatimão S.A. </w:t>
      </w:r>
      <w:r w:rsidRPr="00DD4738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DD4738">
        <w:rPr>
          <w:rFonts w:ascii="Arial" w:hAnsi="Arial" w:cs="Arial"/>
        </w:rPr>
        <w:t>Elétrica - ANEEL, no prazo de até trinta dias de sua emissão.</w:t>
      </w:r>
    </w:p>
    <w:p w:rsidR="009565AE" w:rsidRPr="00DD4738" w:rsidRDefault="009565AE" w:rsidP="009565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565AE" w:rsidRPr="00DD4738" w:rsidRDefault="009565AE" w:rsidP="009565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4738">
        <w:rPr>
          <w:rFonts w:ascii="Arial" w:hAnsi="Arial" w:cs="Arial"/>
        </w:rPr>
        <w:t>Art. 4</w:t>
      </w:r>
      <w:r w:rsidRPr="00DD4738">
        <w:rPr>
          <w:rFonts w:ascii="Arial" w:hAnsi="Arial" w:cs="Arial"/>
          <w:u w:val="single"/>
          <w:vertAlign w:val="superscript"/>
        </w:rPr>
        <w:t>o</w:t>
      </w:r>
      <w:r w:rsidRPr="00DD473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565AE" w:rsidRPr="00DD4738" w:rsidRDefault="009565AE" w:rsidP="009565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565AE" w:rsidRPr="00DD4738" w:rsidRDefault="009565AE" w:rsidP="009565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4738">
        <w:rPr>
          <w:rFonts w:ascii="Arial" w:hAnsi="Arial" w:cs="Arial"/>
        </w:rPr>
        <w:t>Art. 5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565AE" w:rsidRPr="00DD4738" w:rsidRDefault="009565AE" w:rsidP="009565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565AE" w:rsidRPr="00DD4738" w:rsidRDefault="009565AE" w:rsidP="009565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D4738">
        <w:rPr>
          <w:rFonts w:ascii="Arial" w:hAnsi="Arial" w:cs="Arial"/>
          <w:color w:val="000000"/>
        </w:rPr>
        <w:t>Art. 6</w:t>
      </w:r>
      <w:r w:rsidRPr="00DD4738">
        <w:rPr>
          <w:rFonts w:ascii="Arial" w:hAnsi="Arial" w:cs="Arial"/>
          <w:color w:val="000000"/>
          <w:u w:val="single"/>
          <w:vertAlign w:val="superscript"/>
        </w:rPr>
        <w:t>o</w:t>
      </w:r>
      <w:r w:rsidRPr="00DD473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8773CB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9565AE" w:rsidRPr="00DD4738" w:rsidRDefault="009565AE" w:rsidP="009565A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D4738">
        <w:rPr>
          <w:rFonts w:ascii="Arial" w:hAnsi="Arial" w:cs="Arial"/>
          <w:b/>
          <w:color w:val="000000"/>
        </w:rPr>
        <w:t>ANEXO</w:t>
      </w:r>
    </w:p>
    <w:p w:rsidR="009565AE" w:rsidRPr="009565AE" w:rsidRDefault="009565AE" w:rsidP="009565A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565AE" w:rsidRPr="00DD4738" w:rsidTr="0008314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5AE" w:rsidRPr="00DD4738" w:rsidRDefault="009565AE" w:rsidP="000831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D473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565AE" w:rsidRPr="009565AE" w:rsidRDefault="009565AE" w:rsidP="009565A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565AE" w:rsidRPr="00DD4738" w:rsidTr="0008314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5AE" w:rsidRPr="00DD4738" w:rsidRDefault="009565AE" w:rsidP="0008314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D473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565AE" w:rsidRPr="009565AE" w:rsidRDefault="009565AE" w:rsidP="009565A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565AE" w:rsidRPr="00DD4738" w:rsidTr="0008314A">
        <w:tc>
          <w:tcPr>
            <w:tcW w:w="10348" w:type="dxa"/>
            <w:gridSpan w:val="6"/>
            <w:vAlign w:val="center"/>
          </w:tcPr>
          <w:p w:rsidR="009565AE" w:rsidRPr="00DD4738" w:rsidRDefault="009565AE" w:rsidP="0008314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473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565AE" w:rsidRPr="00DD4738" w:rsidTr="0008314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565AE" w:rsidRPr="00DD4738" w:rsidTr="000831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noProof/>
                <w:color w:val="000000"/>
              </w:rPr>
              <w:t>Centrais Eólicas Barbatimão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565AE" w:rsidRPr="00DD4738" w:rsidRDefault="009565AE" w:rsidP="0008314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noProof/>
                <w:color w:val="000000"/>
              </w:rPr>
              <w:t>19.502.908/0001-21</w:t>
            </w:r>
          </w:p>
        </w:tc>
      </w:tr>
      <w:tr w:rsidR="009565AE" w:rsidRPr="00DD4738" w:rsidTr="000831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565AE" w:rsidRPr="00DD4738" w:rsidTr="000831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9565AE" w:rsidRPr="00DD4738" w:rsidTr="0008314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565AE" w:rsidRPr="00DD4738" w:rsidTr="000831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9565AE" w:rsidRPr="00DD4738" w:rsidTr="0008314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565AE" w:rsidRPr="00DD4738" w:rsidTr="000831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9565AE" w:rsidRPr="009565AE" w:rsidRDefault="009565AE" w:rsidP="009565A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565AE" w:rsidRPr="00DD4738" w:rsidTr="000831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</w:rPr>
            </w:pPr>
            <w:r w:rsidRPr="00DD473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D4738">
              <w:rPr>
                <w:rFonts w:ascii="Arial" w:hAnsi="Arial" w:cs="Arial"/>
                <w:bCs/>
              </w:rPr>
              <w:t>DADOS DO PROJETO</w:t>
            </w:r>
          </w:p>
        </w:tc>
      </w:tr>
      <w:tr w:rsidR="009565AE" w:rsidRPr="00DD4738" w:rsidTr="009565A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rPr>
                <w:rFonts w:ascii="Arial" w:hAnsi="Arial" w:cs="Arial"/>
                <w:b/>
              </w:rPr>
            </w:pPr>
            <w:r w:rsidRPr="00DD473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9565AE" w:rsidRDefault="009565AE" w:rsidP="000831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5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9565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565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Barbatimão </w:t>
            </w:r>
            <w:r w:rsidRPr="009565AE">
              <w:rPr>
                <w:rFonts w:ascii="Arial" w:hAnsi="Arial" w:cs="Arial"/>
                <w:sz w:val="22"/>
                <w:szCs w:val="22"/>
              </w:rPr>
              <w:t xml:space="preserve">(Autorizada pela </w:t>
            </w:r>
            <w:r w:rsidRPr="009565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Resolução Autorizativa ANEEL n</w:t>
            </w:r>
            <w:r w:rsidRPr="009565AE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9565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5.093, de 17 de março de 2015</w:t>
            </w:r>
            <w:r w:rsidRPr="009565A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9565AE" w:rsidRPr="00DD4738" w:rsidTr="009565A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rPr>
                <w:rFonts w:ascii="Arial" w:hAnsi="Arial" w:cs="Arial"/>
              </w:rPr>
            </w:pPr>
            <w:r w:rsidRPr="00DD473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5AE" w:rsidRPr="009565AE" w:rsidRDefault="009565AE" w:rsidP="000831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5AE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9565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9565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565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Barbatimão</w:t>
            </w:r>
            <w:r w:rsidRPr="009565AE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9565AE" w:rsidRPr="00DD4738" w:rsidTr="009565A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E" w:rsidRPr="009565AE" w:rsidRDefault="009565AE" w:rsidP="0008314A">
            <w:pPr>
              <w:pStyle w:val="Default"/>
              <w:jc w:val="both"/>
              <w:rPr>
                <w:sz w:val="22"/>
                <w:szCs w:val="22"/>
              </w:rPr>
            </w:pPr>
            <w:r w:rsidRPr="009565AE">
              <w:rPr>
                <w:sz w:val="22"/>
                <w:szCs w:val="22"/>
              </w:rPr>
              <w:t>I - seis Un</w:t>
            </w:r>
            <w:bookmarkStart w:id="0" w:name="_GoBack"/>
            <w:bookmarkEnd w:id="0"/>
            <w:r w:rsidRPr="009565AE">
              <w:rPr>
                <w:sz w:val="22"/>
                <w:szCs w:val="22"/>
              </w:rPr>
              <w:t xml:space="preserve">idades Geradoras de 2.700 </w:t>
            </w:r>
            <w:proofErr w:type="gramStart"/>
            <w:r w:rsidRPr="009565AE">
              <w:rPr>
                <w:sz w:val="22"/>
                <w:szCs w:val="22"/>
              </w:rPr>
              <w:t>kW</w:t>
            </w:r>
            <w:proofErr w:type="gramEnd"/>
            <w:r w:rsidRPr="009565AE">
              <w:rPr>
                <w:sz w:val="22"/>
                <w:szCs w:val="22"/>
              </w:rPr>
              <w:t>, totalizando 16.200 kW de capacidade instalada; e</w:t>
            </w:r>
          </w:p>
        </w:tc>
      </w:tr>
      <w:tr w:rsidR="009565AE" w:rsidRPr="00DD4738" w:rsidTr="009565AE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pStyle w:val="Default"/>
              <w:jc w:val="both"/>
            </w:pPr>
            <w:r w:rsidRPr="00DD4738">
              <w:t xml:space="preserve">II - Sistema de Transmissão de Interesse Restrito constituído de uma Subestação Coletora </w:t>
            </w:r>
            <w:proofErr w:type="gramStart"/>
            <w:r w:rsidRPr="00DD4738">
              <w:t>A11.</w:t>
            </w:r>
            <w:proofErr w:type="gramEnd"/>
            <w:r w:rsidRPr="00DD4738">
              <w:t xml:space="preserve">2, 34,5/230 kV - 2x100 MVA,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DD4738">
              <w:t>Putumuju</w:t>
            </w:r>
            <w:proofErr w:type="spellEnd"/>
            <w:r w:rsidRPr="00DD4738">
              <w:t xml:space="preserve">, EOL Ipê Amarelo, EOL Cabeça de Frade, EOL Carrancudo, EOL </w:t>
            </w:r>
            <w:proofErr w:type="spellStart"/>
            <w:r w:rsidRPr="00DD4738">
              <w:t>Alcacuz</w:t>
            </w:r>
            <w:proofErr w:type="spellEnd"/>
            <w:r w:rsidRPr="00DD4738">
              <w:t xml:space="preserve">, EOL </w:t>
            </w:r>
            <w:proofErr w:type="spellStart"/>
            <w:r w:rsidRPr="00DD4738">
              <w:t>Canjoão</w:t>
            </w:r>
            <w:proofErr w:type="spellEnd"/>
            <w:r w:rsidRPr="00DD4738">
              <w:t xml:space="preserve">, EOL Cansanção, EOL Juazeiro, EOL Jataí, EOL </w:t>
            </w:r>
            <w:proofErr w:type="spellStart"/>
            <w:r w:rsidRPr="00DD4738">
              <w:t>Caliandra</w:t>
            </w:r>
            <w:proofErr w:type="spellEnd"/>
            <w:r w:rsidRPr="00DD4738">
              <w:t xml:space="preserve">, EOL Barbatimão e EOL </w:t>
            </w:r>
            <w:proofErr w:type="spellStart"/>
            <w:r w:rsidRPr="00DD4738">
              <w:t>Amescla</w:t>
            </w:r>
            <w:proofErr w:type="spellEnd"/>
            <w:r w:rsidRPr="00DD4738">
              <w:t xml:space="preserve"> e uma Linha de Transmissão, em 230 kV, Circuito Simples, com cerca de nove quilômetros de extensão que interliga a Subestação A11.2 à Subestação A11.1, seguido de uma Linha de Transmissão, em 230 kV, com cerca de quatorze quilômetros de extensão, Circuito Simples, que interliga a Subestação Coletora A11.1 à Subestação Coletora A12.1 e por fim, de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DD4738">
              <w:t>Manineiro</w:t>
            </w:r>
            <w:proofErr w:type="spellEnd"/>
            <w:r w:rsidRPr="00DD4738">
              <w:t xml:space="preserve">, EOL Barbatimão, EOL Imburana Macho, EOL </w:t>
            </w:r>
            <w:proofErr w:type="spellStart"/>
            <w:r w:rsidRPr="00DD4738">
              <w:t>Amescla</w:t>
            </w:r>
            <w:proofErr w:type="spellEnd"/>
            <w:r w:rsidRPr="00DD4738">
              <w:t xml:space="preserve">, EOL Juazeiro, EOL Jataí, EOL Unha d’Anta, EOL Cedro, EOL </w:t>
            </w:r>
            <w:proofErr w:type="spellStart"/>
            <w:r w:rsidRPr="00DD4738">
              <w:t>Vellozia</w:t>
            </w:r>
            <w:proofErr w:type="spellEnd"/>
            <w:r w:rsidRPr="00DD4738">
              <w:t xml:space="preserve">, EOL Angelim, EOL Umbuzeiro, EOL Facheio, EOL </w:t>
            </w:r>
            <w:proofErr w:type="spellStart"/>
            <w:r w:rsidRPr="00DD4738">
              <w:t>Sabiu</w:t>
            </w:r>
            <w:proofErr w:type="spellEnd"/>
            <w:r w:rsidRPr="00DD4738">
              <w:t xml:space="preserve">, EOL Jurema Preta, EOL </w:t>
            </w:r>
            <w:proofErr w:type="spellStart"/>
            <w:r w:rsidRPr="00DD4738">
              <w:t>Saboeiro</w:t>
            </w:r>
            <w:proofErr w:type="spellEnd"/>
            <w:r w:rsidRPr="00DD4738">
              <w:t xml:space="preserve">, EOL Coxilha Alta, EOL Conquista, EOL </w:t>
            </w:r>
            <w:proofErr w:type="spellStart"/>
            <w:r w:rsidRPr="00DD4738">
              <w:t>Botuquara</w:t>
            </w:r>
            <w:proofErr w:type="spellEnd"/>
            <w:r w:rsidRPr="00DD4738">
              <w:t xml:space="preserve">, EOL Macambira, EOL Tamboril, EOL Carrancudo, EOL Ipê Amarelo, EOL Cabeça de Frade, EOL </w:t>
            </w:r>
            <w:proofErr w:type="spellStart"/>
            <w:r w:rsidRPr="00DD4738">
              <w:t>Canjoão</w:t>
            </w:r>
            <w:proofErr w:type="spellEnd"/>
            <w:r w:rsidRPr="00DD4738">
              <w:t xml:space="preserve">, EOL </w:t>
            </w:r>
            <w:proofErr w:type="spellStart"/>
            <w:r w:rsidRPr="00DD4738">
              <w:t>Jequitiba</w:t>
            </w:r>
            <w:proofErr w:type="spellEnd"/>
            <w:r w:rsidRPr="00DD4738">
              <w:t xml:space="preserve">, EOL Tingui, EOL Anísio Teixeira, EOL Lençóis, EOL </w:t>
            </w:r>
            <w:proofErr w:type="spellStart"/>
            <w:r w:rsidRPr="00DD4738">
              <w:t>Caliandra</w:t>
            </w:r>
            <w:proofErr w:type="spellEnd"/>
            <w:r w:rsidRPr="00DD4738">
              <w:t xml:space="preserve">, EOL </w:t>
            </w:r>
            <w:proofErr w:type="spellStart"/>
            <w:r w:rsidRPr="00DD4738">
              <w:t>Ico</w:t>
            </w:r>
            <w:proofErr w:type="spellEnd"/>
            <w:r w:rsidRPr="00DD4738">
              <w:t xml:space="preserve">, EOL </w:t>
            </w:r>
            <w:proofErr w:type="spellStart"/>
            <w:r w:rsidRPr="00DD4738">
              <w:t>Alcacuz</w:t>
            </w:r>
            <w:proofErr w:type="spellEnd"/>
            <w:r w:rsidRPr="00DD4738">
              <w:t xml:space="preserve">, EOL </w:t>
            </w:r>
            <w:proofErr w:type="spellStart"/>
            <w:r w:rsidRPr="00DD4738">
              <w:t>Putumuju</w:t>
            </w:r>
            <w:proofErr w:type="spellEnd"/>
            <w:r w:rsidRPr="00DD4738">
              <w:t>, EOL Cansanção, EOL Imburana de Cabão e EOL Embiruçu.</w:t>
            </w:r>
          </w:p>
        </w:tc>
      </w:tr>
      <w:tr w:rsidR="009565AE" w:rsidRPr="00DD4738" w:rsidTr="009565A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rPr>
                <w:rFonts w:ascii="Arial" w:hAnsi="Arial" w:cs="Arial"/>
              </w:rPr>
            </w:pPr>
            <w:r w:rsidRPr="00DD473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De 1</w:t>
            </w:r>
            <w:r w:rsidRPr="00DD473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D4738">
              <w:rPr>
                <w:rFonts w:ascii="Arial" w:hAnsi="Arial" w:cs="Arial"/>
                <w:color w:val="000000"/>
              </w:rPr>
              <w:t>/3/2015 a 1</w:t>
            </w:r>
            <w:r w:rsidRPr="00DD473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D4738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9565AE" w:rsidRPr="00DD4738" w:rsidTr="009565A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rPr>
                <w:rFonts w:ascii="Arial" w:hAnsi="Arial" w:cs="Arial"/>
              </w:rPr>
            </w:pPr>
            <w:r w:rsidRPr="00DD473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 xml:space="preserve">Município de </w:t>
            </w:r>
            <w:r w:rsidRPr="00DD4738">
              <w:rPr>
                <w:rFonts w:ascii="Arial" w:hAnsi="Arial" w:cs="Arial"/>
                <w:noProof/>
                <w:color w:val="000000"/>
              </w:rPr>
              <w:t>Igaporã</w:t>
            </w:r>
            <w:r w:rsidRPr="00DD4738">
              <w:rPr>
                <w:rFonts w:ascii="Arial" w:hAnsi="Arial" w:cs="Arial"/>
                <w:color w:val="000000"/>
              </w:rPr>
              <w:t xml:space="preserve">, </w:t>
            </w:r>
            <w:r w:rsidRPr="00DD4738">
              <w:rPr>
                <w:rFonts w:ascii="Arial" w:hAnsi="Arial" w:cs="Arial"/>
              </w:rPr>
              <w:t xml:space="preserve">Estado da </w:t>
            </w:r>
            <w:r w:rsidRPr="00DD4738">
              <w:rPr>
                <w:rFonts w:ascii="Arial" w:hAnsi="Arial" w:cs="Arial"/>
                <w:noProof/>
              </w:rPr>
              <w:t>Bahia</w:t>
            </w:r>
            <w:r w:rsidRPr="00DD473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565AE" w:rsidRPr="00DD4738" w:rsidRDefault="009565AE" w:rsidP="009565AE">
      <w:pPr>
        <w:ind w:left="720"/>
        <w:rPr>
          <w:rFonts w:ascii="Arial" w:hAnsi="Arial" w:cs="Arial"/>
          <w:b/>
          <w:bCs/>
        </w:rPr>
      </w:pPr>
    </w:p>
    <w:p w:rsidR="009565AE" w:rsidRPr="00DD4738" w:rsidRDefault="009565AE" w:rsidP="009565AE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565AE" w:rsidRPr="00DD4738" w:rsidTr="0008314A">
        <w:tc>
          <w:tcPr>
            <w:tcW w:w="432" w:type="dxa"/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565AE" w:rsidRPr="00DD4738" w:rsidRDefault="009565AE" w:rsidP="0008314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4738">
              <w:rPr>
                <w:rFonts w:ascii="Arial" w:hAnsi="Arial" w:cs="Arial"/>
                <w:bCs/>
              </w:rPr>
              <w:t>REPRESENTANTE</w:t>
            </w:r>
            <w:r w:rsidRPr="00DD4738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DD473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565AE" w:rsidRPr="00DD4738" w:rsidTr="0008314A">
        <w:trPr>
          <w:trHeight w:val="191"/>
        </w:trPr>
        <w:tc>
          <w:tcPr>
            <w:tcW w:w="6991" w:type="dxa"/>
            <w:gridSpan w:val="2"/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DD4738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DD4738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9565AE" w:rsidRPr="00DD4738" w:rsidRDefault="009565AE" w:rsidP="0008314A">
            <w:pPr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9565AE" w:rsidRPr="00DD4738" w:rsidTr="0008314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AE" w:rsidRPr="00DD4738" w:rsidRDefault="009565AE" w:rsidP="0008314A">
            <w:pPr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9565AE" w:rsidRPr="00DD4738" w:rsidTr="0008314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AE" w:rsidRPr="00DD4738" w:rsidRDefault="009565AE" w:rsidP="0008314A">
            <w:pPr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9565AE" w:rsidRPr="00DD4738" w:rsidRDefault="009565AE" w:rsidP="009565A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565AE" w:rsidRPr="00DD4738" w:rsidTr="0008314A">
        <w:tc>
          <w:tcPr>
            <w:tcW w:w="432" w:type="dxa"/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565AE" w:rsidRPr="00DD4738" w:rsidRDefault="009565AE" w:rsidP="0008314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473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565AE" w:rsidRPr="00DD4738" w:rsidRDefault="009565AE" w:rsidP="0008314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473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565AE" w:rsidRPr="00DD4738" w:rsidTr="0008314A">
        <w:trPr>
          <w:trHeight w:val="113"/>
        </w:trPr>
        <w:tc>
          <w:tcPr>
            <w:tcW w:w="1418" w:type="dxa"/>
            <w:gridSpan w:val="2"/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4738">
              <w:rPr>
                <w:rFonts w:ascii="Arial" w:eastAsia="Calibri" w:hAnsi="Arial" w:cs="Arial"/>
                <w:color w:val="000000"/>
                <w:lang w:eastAsia="en-US"/>
              </w:rPr>
              <w:t>57.444.373,19.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565AE" w:rsidRPr="00DD4738" w:rsidTr="0008314A">
        <w:trPr>
          <w:trHeight w:val="103"/>
        </w:trPr>
        <w:tc>
          <w:tcPr>
            <w:tcW w:w="1418" w:type="dxa"/>
            <w:gridSpan w:val="2"/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4738">
              <w:rPr>
                <w:rFonts w:ascii="Arial" w:eastAsia="Calibri" w:hAnsi="Arial" w:cs="Arial"/>
                <w:color w:val="000000"/>
                <w:lang w:eastAsia="en-US"/>
              </w:rPr>
              <w:t>17.528.071,19.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565AE" w:rsidRPr="00DD4738" w:rsidTr="0008314A">
        <w:trPr>
          <w:trHeight w:val="108"/>
        </w:trPr>
        <w:tc>
          <w:tcPr>
            <w:tcW w:w="1418" w:type="dxa"/>
            <w:gridSpan w:val="2"/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4738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565AE" w:rsidRPr="00DD4738" w:rsidTr="0008314A">
        <w:trPr>
          <w:trHeight w:val="42"/>
        </w:trPr>
        <w:tc>
          <w:tcPr>
            <w:tcW w:w="1418" w:type="dxa"/>
            <w:gridSpan w:val="2"/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D473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DD4738">
              <w:rPr>
                <w:rFonts w:ascii="Arial" w:eastAsia="Calibri" w:hAnsi="Arial" w:cs="Arial"/>
                <w:b/>
                <w:color w:val="000000"/>
                <w:lang w:eastAsia="en-US"/>
              </w:rPr>
              <w:t>74.972.444,38</w:t>
            </w:r>
            <w:r w:rsidRPr="00DD4738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9565AE" w:rsidRPr="00DD4738" w:rsidRDefault="009565AE" w:rsidP="009565A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565AE" w:rsidRPr="00DD4738" w:rsidTr="0008314A">
        <w:tc>
          <w:tcPr>
            <w:tcW w:w="432" w:type="dxa"/>
          </w:tcPr>
          <w:p w:rsidR="009565AE" w:rsidRPr="00DD4738" w:rsidRDefault="009565AE" w:rsidP="0008314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565AE" w:rsidRPr="00DD4738" w:rsidRDefault="009565AE" w:rsidP="0008314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473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565AE" w:rsidRPr="00DD4738" w:rsidRDefault="009565AE" w:rsidP="0008314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473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565AE" w:rsidRPr="00DD4738" w:rsidTr="0008314A">
        <w:trPr>
          <w:trHeight w:val="125"/>
        </w:trPr>
        <w:tc>
          <w:tcPr>
            <w:tcW w:w="1418" w:type="dxa"/>
            <w:gridSpan w:val="2"/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4738">
              <w:rPr>
                <w:rFonts w:ascii="Arial" w:eastAsia="Calibri" w:hAnsi="Arial" w:cs="Arial"/>
                <w:color w:val="000000"/>
                <w:lang w:eastAsia="en-US"/>
              </w:rPr>
              <w:t>52.130.768,67.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565AE" w:rsidRPr="00DD4738" w:rsidTr="0008314A">
        <w:trPr>
          <w:trHeight w:val="116"/>
        </w:trPr>
        <w:tc>
          <w:tcPr>
            <w:tcW w:w="1418" w:type="dxa"/>
            <w:gridSpan w:val="2"/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4738">
              <w:rPr>
                <w:rFonts w:ascii="Arial" w:eastAsia="Calibri" w:hAnsi="Arial" w:cs="Arial"/>
                <w:color w:val="000000"/>
                <w:lang w:eastAsia="en-US"/>
              </w:rPr>
              <w:t>16.031.877,10.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565AE" w:rsidRPr="00DD4738" w:rsidTr="0008314A">
        <w:trPr>
          <w:trHeight w:val="119"/>
        </w:trPr>
        <w:tc>
          <w:tcPr>
            <w:tcW w:w="1418" w:type="dxa"/>
            <w:gridSpan w:val="2"/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color w:val="000000"/>
              </w:rPr>
            </w:pPr>
            <w:r w:rsidRPr="00DD473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D4738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565AE" w:rsidRPr="00DD4738" w:rsidTr="0008314A">
        <w:trPr>
          <w:trHeight w:val="42"/>
        </w:trPr>
        <w:tc>
          <w:tcPr>
            <w:tcW w:w="1418" w:type="dxa"/>
            <w:gridSpan w:val="2"/>
          </w:tcPr>
          <w:p w:rsidR="009565AE" w:rsidRPr="00DD4738" w:rsidRDefault="009565AE" w:rsidP="0008314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D473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DD4738">
              <w:rPr>
                <w:rFonts w:ascii="Arial" w:eastAsia="Calibri" w:hAnsi="Arial" w:cs="Arial"/>
                <w:b/>
                <w:color w:val="000000"/>
                <w:lang w:eastAsia="en-US"/>
              </w:rPr>
              <w:t>68.162.645,77</w:t>
            </w:r>
            <w:r w:rsidRPr="00DD4738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565AE" w:rsidRPr="00DD4738" w:rsidRDefault="009565AE" w:rsidP="0008314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565AE" w:rsidRPr="00DD4738" w:rsidRDefault="009565AE" w:rsidP="009565AE">
      <w:pPr>
        <w:rPr>
          <w:rFonts w:ascii="Arial" w:hAnsi="Arial" w:cs="Arial"/>
        </w:rPr>
      </w:pPr>
    </w:p>
    <w:sectPr w:rsidR="009565AE" w:rsidRPr="00DD4738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</w:t>
    </w:r>
    <w:r w:rsidR="002E5CB1">
      <w:rPr>
        <w:rFonts w:ascii="Arial" w:hAnsi="Arial" w:cs="Arial"/>
      </w:rPr>
      <w:t>1</w:t>
    </w:r>
    <w:r w:rsidR="009565AE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8773CB">
      <w:rPr>
        <w:rFonts w:ascii="Arial" w:hAnsi="Arial" w:cs="Arial"/>
      </w:rPr>
      <w:t>6</w:t>
    </w:r>
    <w:r w:rsidR="004B2808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</w:t>
    </w:r>
    <w:r w:rsidR="004B2808">
      <w:rPr>
        <w:rFonts w:ascii="Arial" w:hAnsi="Arial" w:cs="Arial"/>
      </w:rPr>
      <w:t>l</w:t>
    </w:r>
    <w:r w:rsidR="007F6321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565AE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3B10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CB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2808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63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3CB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240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5AE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198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004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45C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2D6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2C3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1B04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215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4625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D63"/>
    <w:rsid w:val="00F44EB2"/>
    <w:rsid w:val="00F44FA9"/>
    <w:rsid w:val="00F45D4D"/>
    <w:rsid w:val="00F4699C"/>
    <w:rsid w:val="00F503AD"/>
    <w:rsid w:val="00F5047B"/>
    <w:rsid w:val="00F5052B"/>
    <w:rsid w:val="00F51089"/>
    <w:rsid w:val="00F51391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208F-A870-47D1-864B-DB05993B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2015-07-07T11:05:00Z</dcterms:created>
  <dcterms:modified xsi:type="dcterms:W3CDTF">2015-07-07T11:05:00Z</dcterms:modified>
</cp:coreProperties>
</file>