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D93B8C">
        <w:rPr>
          <w:rFonts w:ascii="Arial" w:hAnsi="Arial" w:cs="Arial"/>
          <w:b/>
          <w:bCs/>
          <w:color w:val="000080"/>
        </w:rPr>
        <w:t>8</w:t>
      </w:r>
      <w:r w:rsidR="00703756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A42995">
        <w:rPr>
          <w:rFonts w:ascii="Arial" w:hAnsi="Arial" w:cs="Arial"/>
          <w:b/>
          <w:bCs/>
          <w:color w:val="000080"/>
        </w:rPr>
        <w:t>2</w:t>
      </w:r>
      <w:r w:rsidR="0033094D">
        <w:rPr>
          <w:rFonts w:ascii="Arial" w:hAnsi="Arial" w:cs="Arial"/>
          <w:b/>
          <w:bCs/>
          <w:color w:val="000080"/>
        </w:rPr>
        <w:t>5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03756" w:rsidRPr="00C04598" w:rsidRDefault="00703756" w:rsidP="0070375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459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C04598">
        <w:rPr>
          <w:rFonts w:ascii="Arial" w:hAnsi="Arial" w:cs="Arial"/>
          <w:color w:val="000000"/>
        </w:rPr>
        <w:t>, no uso da competência que lhe foi delegada pelo art. 1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da Portaria MME </w:t>
      </w:r>
      <w:proofErr w:type="gramStart"/>
      <w:r w:rsidRPr="00C04598">
        <w:rPr>
          <w:rFonts w:ascii="Arial" w:hAnsi="Arial" w:cs="Arial"/>
          <w:color w:val="000000"/>
        </w:rPr>
        <w:t>n</w:t>
      </w:r>
      <w:r w:rsidRPr="00C04598">
        <w:rPr>
          <w:rFonts w:ascii="Arial" w:hAnsi="Arial" w:cs="Arial"/>
          <w:color w:val="000000"/>
          <w:u w:val="words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440</w:t>
      </w:r>
      <w:proofErr w:type="gramEnd"/>
      <w:r w:rsidRPr="00C04598">
        <w:rPr>
          <w:rFonts w:ascii="Arial" w:hAnsi="Arial" w:cs="Arial"/>
          <w:color w:val="000000"/>
        </w:rPr>
        <w:t>, de 20 de julho de 2012, tendo em vista o disposto no art. 6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do Decreto 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6.144, de 3 de julho de </w:t>
      </w:r>
      <w:r w:rsidRPr="00C04598">
        <w:rPr>
          <w:rFonts w:ascii="Arial" w:hAnsi="Arial" w:cs="Arial"/>
        </w:rPr>
        <w:t>2007, no art. 2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</w:rPr>
        <w:t>, § 3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</w:rPr>
        <w:t>, da Portaria MME 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</w:rPr>
        <w:t xml:space="preserve"> 274, de 19 de agosto de 2013, e o que consta do Processo n</w:t>
      </w:r>
      <w:r w:rsidRPr="00C04598">
        <w:rPr>
          <w:rFonts w:ascii="Arial" w:hAnsi="Arial" w:cs="Arial"/>
          <w:u w:val="single"/>
          <w:vertAlign w:val="superscript"/>
        </w:rPr>
        <w:t>o</w:t>
      </w:r>
      <w:r w:rsidRPr="00C04598">
        <w:rPr>
          <w:rFonts w:ascii="Arial" w:hAnsi="Arial" w:cs="Arial"/>
        </w:rPr>
        <w:t xml:space="preserve"> </w:t>
      </w:r>
      <w:r w:rsidRPr="00C04598">
        <w:rPr>
          <w:rFonts w:ascii="Arial" w:hAnsi="Arial" w:cs="Arial"/>
          <w:noProof/>
          <w:color w:val="000000"/>
        </w:rPr>
        <w:t>48500.003344/2014-70</w:t>
      </w:r>
      <w:r w:rsidRPr="00C04598">
        <w:rPr>
          <w:rFonts w:ascii="Arial" w:hAnsi="Arial" w:cs="Arial"/>
        </w:rPr>
        <w:t>, resolve:</w:t>
      </w:r>
    </w:p>
    <w:p w:rsidR="00703756" w:rsidRPr="00C04598" w:rsidRDefault="00703756" w:rsidP="0070375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3756" w:rsidRPr="00C04598" w:rsidRDefault="00703756" w:rsidP="0070375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4598">
        <w:rPr>
          <w:rFonts w:ascii="Arial" w:hAnsi="Arial" w:cs="Arial"/>
          <w:color w:val="000000"/>
        </w:rPr>
        <w:t>Art. 1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ampliação da </w:t>
      </w:r>
      <w:r w:rsidRPr="00C04598">
        <w:rPr>
          <w:rFonts w:ascii="Arial" w:hAnsi="Arial" w:cs="Arial"/>
          <w:noProof/>
          <w:color w:val="000000"/>
        </w:rPr>
        <w:t>Central Geradora Termelétrica</w:t>
      </w:r>
      <w:r w:rsidRPr="00C04598">
        <w:rPr>
          <w:rFonts w:ascii="Arial" w:hAnsi="Arial" w:cs="Arial"/>
          <w:color w:val="000000"/>
        </w:rPr>
        <w:t xml:space="preserve"> denominada </w:t>
      </w:r>
      <w:r w:rsidRPr="00C04598">
        <w:rPr>
          <w:rFonts w:ascii="Arial" w:hAnsi="Arial" w:cs="Arial"/>
          <w:noProof/>
          <w:color w:val="000000"/>
        </w:rPr>
        <w:t>UTE</w:t>
      </w:r>
      <w:r w:rsidRPr="00C04598">
        <w:rPr>
          <w:rFonts w:ascii="Arial" w:hAnsi="Arial" w:cs="Arial"/>
          <w:color w:val="000000"/>
        </w:rPr>
        <w:t xml:space="preserve"> </w:t>
      </w:r>
      <w:r w:rsidRPr="00C04598">
        <w:rPr>
          <w:rFonts w:ascii="Arial" w:hAnsi="Arial" w:cs="Arial"/>
          <w:noProof/>
          <w:color w:val="000000"/>
        </w:rPr>
        <w:t>Delta</w:t>
      </w:r>
      <w:r w:rsidRPr="00C04598">
        <w:rPr>
          <w:rFonts w:ascii="Arial" w:hAnsi="Arial" w:cs="Arial"/>
          <w:color w:val="000000"/>
        </w:rPr>
        <w:t xml:space="preserve">, de titularidade da empresa </w:t>
      </w:r>
      <w:r w:rsidRPr="00C04598">
        <w:rPr>
          <w:rFonts w:ascii="Arial" w:hAnsi="Arial" w:cs="Arial"/>
          <w:noProof/>
          <w:color w:val="000000"/>
        </w:rPr>
        <w:t>Usina Delta S.A.</w:t>
      </w:r>
      <w:r w:rsidRPr="00C04598">
        <w:rPr>
          <w:rFonts w:ascii="Arial" w:hAnsi="Arial" w:cs="Arial"/>
          <w:color w:val="000000"/>
        </w:rPr>
        <w:t>, inscrita no CNPJ/MF sob o 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> </w:t>
      </w:r>
      <w:r w:rsidRPr="00C04598">
        <w:rPr>
          <w:rFonts w:ascii="Arial" w:hAnsi="Arial" w:cs="Arial"/>
          <w:noProof/>
          <w:color w:val="000000"/>
        </w:rPr>
        <w:t>13.537.735/0001-09</w:t>
      </w:r>
      <w:r w:rsidRPr="00C04598">
        <w:rPr>
          <w:rFonts w:ascii="Arial" w:hAnsi="Arial" w:cs="Arial"/>
          <w:color w:val="000000"/>
        </w:rPr>
        <w:t xml:space="preserve">, detalhado no Anexo </w:t>
      </w:r>
      <w:proofErr w:type="gramStart"/>
      <w:r w:rsidRPr="00C04598">
        <w:rPr>
          <w:rFonts w:ascii="Arial" w:hAnsi="Arial" w:cs="Arial"/>
          <w:color w:val="000000"/>
        </w:rPr>
        <w:t>à</w:t>
      </w:r>
      <w:proofErr w:type="gramEnd"/>
      <w:r w:rsidRPr="00C04598">
        <w:rPr>
          <w:rFonts w:ascii="Arial" w:hAnsi="Arial" w:cs="Arial"/>
          <w:color w:val="000000"/>
        </w:rPr>
        <w:t xml:space="preserve"> presente Portaria.</w:t>
      </w:r>
    </w:p>
    <w:p w:rsidR="00703756" w:rsidRPr="00C04598" w:rsidRDefault="00703756" w:rsidP="0070375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756" w:rsidRPr="00C04598" w:rsidRDefault="00703756" w:rsidP="007037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4598">
        <w:rPr>
          <w:rFonts w:ascii="Arial" w:hAnsi="Arial" w:cs="Arial"/>
          <w:color w:val="000000"/>
        </w:rPr>
        <w:t xml:space="preserve">Parágrafo único. O projeto de ampliação que trata o </w:t>
      </w:r>
      <w:r w:rsidRPr="00C04598">
        <w:rPr>
          <w:rFonts w:ascii="Arial" w:hAnsi="Arial" w:cs="Arial"/>
          <w:b/>
          <w:color w:val="000000"/>
        </w:rPr>
        <w:t>caput</w:t>
      </w:r>
      <w:r w:rsidRPr="00C04598">
        <w:rPr>
          <w:rFonts w:ascii="Arial" w:hAnsi="Arial" w:cs="Arial"/>
          <w:color w:val="000000"/>
        </w:rPr>
        <w:t xml:space="preserve">, autorizado por meio da Portaria MME </w:t>
      </w:r>
      <w:proofErr w:type="gramStart"/>
      <w:r w:rsidRPr="00C04598">
        <w:rPr>
          <w:rFonts w:ascii="Arial" w:hAnsi="Arial" w:cs="Arial"/>
          <w:color w:val="000000"/>
        </w:rPr>
        <w:t>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108</w:t>
      </w:r>
      <w:proofErr w:type="gramEnd"/>
      <w:r w:rsidRPr="00C04598">
        <w:rPr>
          <w:rFonts w:ascii="Arial" w:hAnsi="Arial" w:cs="Arial"/>
          <w:color w:val="000000"/>
        </w:rPr>
        <w:t>, de 18 de março de 2014, e alterado pelo Despacho ANEEL 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3.323, de 25 de agosto de 2014, é alcançado pelo art. 4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>, inciso I, da Portaria MME n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274, de 19 de agosto de 2013.</w:t>
      </w:r>
    </w:p>
    <w:p w:rsidR="00703756" w:rsidRPr="00C04598" w:rsidRDefault="00703756" w:rsidP="007037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756" w:rsidRPr="00C04598" w:rsidRDefault="00703756" w:rsidP="007037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4598">
        <w:rPr>
          <w:rFonts w:ascii="Arial" w:hAnsi="Arial" w:cs="Arial"/>
          <w:color w:val="000000"/>
        </w:rPr>
        <w:t>Art. 2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As estimativas dos investimentos têm por base o mês de </w:t>
      </w:r>
      <w:r w:rsidRPr="00C04598">
        <w:rPr>
          <w:rFonts w:ascii="Arial" w:hAnsi="Arial" w:cs="Arial"/>
          <w:noProof/>
          <w:color w:val="000000"/>
        </w:rPr>
        <w:t>outubro de 2014</w:t>
      </w:r>
      <w:r w:rsidRPr="00C04598">
        <w:rPr>
          <w:rFonts w:ascii="Arial" w:hAnsi="Arial" w:cs="Arial"/>
          <w:color w:val="000000"/>
        </w:rPr>
        <w:t xml:space="preserve"> e são de exclusiva responsabilidade da </w:t>
      </w:r>
      <w:r w:rsidRPr="00C04598">
        <w:rPr>
          <w:rFonts w:ascii="Arial" w:hAnsi="Arial" w:cs="Arial"/>
          <w:noProof/>
          <w:color w:val="000000"/>
        </w:rPr>
        <w:t>Usina Delta S.A.</w:t>
      </w:r>
      <w:r w:rsidRPr="00C04598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703756" w:rsidRPr="00C04598" w:rsidRDefault="00703756" w:rsidP="0070375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4598">
        <w:rPr>
          <w:rFonts w:ascii="Arial" w:hAnsi="Arial" w:cs="Arial"/>
          <w:color w:val="000000"/>
        </w:rPr>
        <w:t>Art. 3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A </w:t>
      </w:r>
      <w:r w:rsidRPr="00C04598">
        <w:rPr>
          <w:rFonts w:ascii="Arial" w:hAnsi="Arial" w:cs="Arial"/>
          <w:noProof/>
          <w:color w:val="000000"/>
        </w:rPr>
        <w:t>Usina Delta S.A.</w:t>
      </w:r>
      <w:r w:rsidRPr="00C04598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4598">
        <w:rPr>
          <w:rFonts w:ascii="Arial" w:hAnsi="Arial" w:cs="Arial"/>
        </w:rPr>
        <w:t>Art. 4</w:t>
      </w:r>
      <w:r w:rsidRPr="00C04598">
        <w:rPr>
          <w:rFonts w:ascii="Arial" w:hAnsi="Arial" w:cs="Arial"/>
          <w:u w:val="single"/>
          <w:vertAlign w:val="superscript"/>
        </w:rPr>
        <w:t>o</w:t>
      </w:r>
      <w:r w:rsidRPr="00C0459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C04598">
        <w:rPr>
          <w:rFonts w:ascii="Arial" w:hAnsi="Arial" w:cs="Arial"/>
        </w:rPr>
        <w:t>Art. 5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04598">
        <w:rPr>
          <w:rFonts w:ascii="Arial" w:hAnsi="Arial" w:cs="Arial"/>
          <w:color w:val="000000"/>
        </w:rPr>
        <w:t>Art. 6</w:t>
      </w:r>
      <w:r w:rsidRPr="00C04598">
        <w:rPr>
          <w:rFonts w:ascii="Arial" w:hAnsi="Arial" w:cs="Arial"/>
          <w:color w:val="000000"/>
          <w:u w:val="single"/>
          <w:vertAlign w:val="superscript"/>
        </w:rPr>
        <w:t>o</w:t>
      </w:r>
      <w:r w:rsidRPr="00C0459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D93B8C" w:rsidRDefault="00764AA7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A42995">
        <w:rPr>
          <w:rFonts w:ascii="Arial" w:hAnsi="Arial" w:cs="Arial"/>
          <w:color w:val="FF0000"/>
        </w:rPr>
        <w:t>2</w:t>
      </w:r>
      <w:r w:rsidR="0033094D">
        <w:rPr>
          <w:rFonts w:ascii="Arial" w:hAnsi="Arial" w:cs="Arial"/>
          <w:color w:val="FF0000"/>
        </w:rPr>
        <w:t>6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D93B8C" w:rsidRDefault="00D93B8C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D93B8C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703756" w:rsidRPr="00C04598" w:rsidRDefault="00703756" w:rsidP="0070375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C04598">
        <w:rPr>
          <w:rFonts w:ascii="Arial" w:hAnsi="Arial" w:cs="Arial"/>
          <w:b/>
          <w:color w:val="000000"/>
        </w:rPr>
        <w:t>ANEXO</w:t>
      </w:r>
    </w:p>
    <w:p w:rsidR="00703756" w:rsidRPr="00C04598" w:rsidRDefault="00703756" w:rsidP="00703756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3756" w:rsidRPr="00C04598" w:rsidTr="00AE7CF7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6" w:rsidRPr="00C04598" w:rsidRDefault="00703756" w:rsidP="00AE7CF7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C0459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03756" w:rsidRPr="00C04598" w:rsidRDefault="00703756" w:rsidP="0070375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03756" w:rsidRPr="00C04598" w:rsidTr="00AE7CF7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756" w:rsidRPr="00C04598" w:rsidRDefault="00703756" w:rsidP="00AE7CF7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C0459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03756" w:rsidRPr="00C04598" w:rsidRDefault="00703756" w:rsidP="0070375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03756" w:rsidRPr="00C04598" w:rsidTr="00AE7CF7">
        <w:tc>
          <w:tcPr>
            <w:tcW w:w="10348" w:type="dxa"/>
            <w:gridSpan w:val="6"/>
            <w:vAlign w:val="center"/>
          </w:tcPr>
          <w:p w:rsidR="00703756" w:rsidRPr="00C04598" w:rsidRDefault="00703756" w:rsidP="00AE7CF7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03756" w:rsidRPr="00C04598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03756" w:rsidRPr="00C04598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noProof/>
                <w:color w:val="000000"/>
              </w:rPr>
              <w:t>Usina Delta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03756" w:rsidRPr="00C04598" w:rsidRDefault="00703756" w:rsidP="00AE7CF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noProof/>
                <w:color w:val="000000"/>
              </w:rPr>
              <w:t>13.537.735/0001-09</w:t>
            </w:r>
          </w:p>
        </w:tc>
      </w:tr>
      <w:tr w:rsidR="00703756" w:rsidRPr="00C04598" w:rsidTr="00AE7CF7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03756" w:rsidRPr="00C04598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Rua José Agostinho Filho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750</w:t>
            </w:r>
          </w:p>
        </w:tc>
      </w:tr>
      <w:tr w:rsidR="00703756" w:rsidRPr="00C04598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03756" w:rsidRPr="00C04598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38108-000</w:t>
            </w:r>
          </w:p>
        </w:tc>
      </w:tr>
      <w:tr w:rsidR="00703756" w:rsidRPr="00C04598" w:rsidTr="00AE7CF7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03756" w:rsidRPr="00C04598" w:rsidTr="00AE7C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Delta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MG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(34) 3319-6548</w:t>
            </w:r>
          </w:p>
        </w:tc>
      </w:tr>
    </w:tbl>
    <w:p w:rsidR="00703756" w:rsidRPr="00C04598" w:rsidRDefault="00703756" w:rsidP="0070375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03756" w:rsidRPr="00C04598" w:rsidTr="00AE7CF7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C04598">
              <w:rPr>
                <w:rFonts w:ascii="Arial" w:hAnsi="Arial" w:cs="Arial"/>
                <w:bCs/>
              </w:rPr>
              <w:t>DADOS DO PROJETO</w:t>
            </w:r>
          </w:p>
        </w:tc>
      </w:tr>
      <w:tr w:rsidR="00703756" w:rsidRPr="00C04598" w:rsidTr="0070375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  <w:b/>
              </w:rPr>
            </w:pPr>
            <w:r w:rsidRPr="00C0459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  <w:noProof/>
                <w:color w:val="000000"/>
              </w:rPr>
              <w:t>Ampliação da UTE</w:t>
            </w:r>
            <w:r w:rsidRPr="00C04598">
              <w:rPr>
                <w:rFonts w:ascii="Arial" w:hAnsi="Arial" w:cs="Arial"/>
                <w:color w:val="000000"/>
              </w:rPr>
              <w:t xml:space="preserve"> </w:t>
            </w:r>
            <w:r w:rsidRPr="00C04598">
              <w:rPr>
                <w:rFonts w:ascii="Arial" w:hAnsi="Arial" w:cs="Arial"/>
                <w:noProof/>
                <w:color w:val="000000"/>
              </w:rPr>
              <w:t>Delta</w:t>
            </w:r>
            <w:r w:rsidRPr="00C04598">
              <w:rPr>
                <w:rFonts w:ascii="Arial" w:hAnsi="Arial" w:cs="Arial"/>
                <w:color w:val="000000"/>
              </w:rPr>
              <w:t xml:space="preserve"> (Autorizada pela Portaria MME </w:t>
            </w:r>
            <w:proofErr w:type="gramStart"/>
            <w:r w:rsidRPr="00C04598">
              <w:rPr>
                <w:rFonts w:ascii="Arial" w:hAnsi="Arial" w:cs="Arial"/>
                <w:color w:val="000000"/>
              </w:rPr>
              <w:t>n</w:t>
            </w:r>
            <w:r w:rsidRPr="00C045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4598">
              <w:rPr>
                <w:rFonts w:ascii="Arial" w:hAnsi="Arial" w:cs="Arial"/>
                <w:color w:val="000000"/>
              </w:rPr>
              <w:t xml:space="preserve"> 108</w:t>
            </w:r>
            <w:proofErr w:type="gramEnd"/>
            <w:r w:rsidRPr="00C04598">
              <w:rPr>
                <w:rFonts w:ascii="Arial" w:hAnsi="Arial" w:cs="Arial"/>
                <w:color w:val="000000"/>
              </w:rPr>
              <w:t>, de 18 de março de 2014 - Leilão n</w:t>
            </w:r>
            <w:r w:rsidRPr="00C045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4598">
              <w:rPr>
                <w:rFonts w:ascii="Arial" w:hAnsi="Arial" w:cs="Arial"/>
                <w:color w:val="000000"/>
              </w:rPr>
              <w:t xml:space="preserve"> </w:t>
            </w:r>
            <w:r w:rsidRPr="00C04598">
              <w:rPr>
                <w:rFonts w:ascii="Arial" w:hAnsi="Arial" w:cs="Arial"/>
                <w:noProof/>
                <w:color w:val="000000"/>
              </w:rPr>
              <w:t>06/2013</w:t>
            </w:r>
            <w:r w:rsidRPr="00C04598">
              <w:rPr>
                <w:rFonts w:ascii="Arial" w:hAnsi="Arial" w:cs="Arial"/>
                <w:color w:val="000000"/>
              </w:rPr>
              <w:t>-ANEEL e alterada pelo Despacho ANEEL n</w:t>
            </w:r>
            <w:r w:rsidRPr="00C045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4598">
              <w:rPr>
                <w:rFonts w:ascii="Arial" w:hAnsi="Arial" w:cs="Arial"/>
                <w:color w:val="000000"/>
              </w:rPr>
              <w:t xml:space="preserve"> 3.323, de 25 de agosto de 2014)</w:t>
            </w:r>
            <w:r w:rsidRPr="00C04598">
              <w:rPr>
                <w:rFonts w:ascii="Arial" w:hAnsi="Arial" w:cs="Arial"/>
              </w:rPr>
              <w:t>.</w:t>
            </w:r>
          </w:p>
        </w:tc>
      </w:tr>
      <w:tr w:rsidR="00703756" w:rsidRPr="00C04598" w:rsidTr="0070375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</w:rPr>
            </w:pPr>
            <w:r w:rsidRPr="00C04598">
              <w:rPr>
                <w:rFonts w:ascii="Arial" w:eastAsia="Calibri" w:hAnsi="Arial" w:cs="Arial"/>
                <w:color w:val="000000"/>
              </w:rPr>
              <w:t>Ampliação de Central Geradora Termelétrica denominada UTE Delta</w:t>
            </w:r>
            <w:r w:rsidRPr="00C04598">
              <w:rPr>
                <w:rFonts w:ascii="Arial" w:hAnsi="Arial" w:cs="Arial"/>
              </w:rPr>
              <w:t>, compreendendo:</w:t>
            </w:r>
          </w:p>
        </w:tc>
      </w:tr>
      <w:tr w:rsidR="00703756" w:rsidRPr="00C04598" w:rsidTr="0070375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I - </w:t>
            </w:r>
            <w:r w:rsidRPr="00C04598">
              <w:rPr>
                <w:rFonts w:ascii="Arial" w:eastAsia="Calibri" w:hAnsi="Arial" w:cs="Arial"/>
                <w:color w:val="000000"/>
              </w:rPr>
              <w:t xml:space="preserve">implantação de uma nova Unidade Geradora de 40.000 </w:t>
            </w:r>
            <w:proofErr w:type="gramStart"/>
            <w:r w:rsidRPr="00C04598">
              <w:rPr>
                <w:rFonts w:ascii="Arial" w:eastAsia="Calibri" w:hAnsi="Arial" w:cs="Arial"/>
                <w:color w:val="000000"/>
              </w:rPr>
              <w:t>kW</w:t>
            </w:r>
            <w:proofErr w:type="gramEnd"/>
            <w:r w:rsidRPr="00C04598">
              <w:rPr>
                <w:rFonts w:ascii="Arial" w:eastAsia="Calibri" w:hAnsi="Arial" w:cs="Arial"/>
                <w:color w:val="000000"/>
              </w:rPr>
              <w:t xml:space="preserve"> na Usina, utilizando como combustível principal o Bagaço de Cana-de-Açúcar; e</w:t>
            </w:r>
          </w:p>
        </w:tc>
      </w:tr>
      <w:tr w:rsidR="00703756" w:rsidRPr="00C04598" w:rsidTr="0070375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II - </w:t>
            </w:r>
            <w:r w:rsidRPr="00C04598">
              <w:rPr>
                <w:rFonts w:ascii="Arial" w:eastAsia="Calibri" w:hAnsi="Arial" w:cs="Arial"/>
                <w:color w:val="000000"/>
              </w:rPr>
              <w:t xml:space="preserve">Sistema de Transmissão de Interesse Restrito constituído de uma Subestação Elevadora de 34,5/138 </w:t>
            </w:r>
            <w:proofErr w:type="gramStart"/>
            <w:r w:rsidRPr="00C04598">
              <w:rPr>
                <w:rFonts w:ascii="Arial" w:eastAsia="Calibri" w:hAnsi="Arial" w:cs="Arial"/>
                <w:color w:val="000000"/>
              </w:rPr>
              <w:t>kV</w:t>
            </w:r>
            <w:proofErr w:type="gramEnd"/>
            <w:r w:rsidRPr="00C04598">
              <w:rPr>
                <w:rFonts w:ascii="Arial" w:eastAsia="Calibri" w:hAnsi="Arial" w:cs="Arial"/>
                <w:color w:val="000000"/>
              </w:rPr>
              <w:t>, junto à Usina, e uma Linha de Transmissão em 138 kV, com cerca de treze quilômetros de extensão, em Circuito Simples, interligando a Subestação Elevadora à Subestação Uberaba 5, de propriedade da Cemig Distribuição S.A. - Cemig-D.</w:t>
            </w:r>
          </w:p>
        </w:tc>
      </w:tr>
      <w:tr w:rsidR="00703756" w:rsidRPr="00C04598" w:rsidTr="0070375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De 1</w:t>
            </w:r>
            <w:r w:rsidRPr="00C0459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C04598">
              <w:rPr>
                <w:rFonts w:ascii="Arial" w:hAnsi="Arial" w:cs="Arial"/>
                <w:color w:val="000000"/>
              </w:rPr>
              <w:t>/1/2014 a 31/5/2016.</w:t>
            </w:r>
          </w:p>
        </w:tc>
      </w:tr>
      <w:tr w:rsidR="00703756" w:rsidRPr="00C04598" w:rsidTr="0070375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 xml:space="preserve">Município de </w:t>
            </w:r>
            <w:r w:rsidRPr="00C04598">
              <w:rPr>
                <w:rFonts w:ascii="Arial" w:hAnsi="Arial" w:cs="Arial"/>
                <w:noProof/>
                <w:color w:val="000000"/>
              </w:rPr>
              <w:t>Delta</w:t>
            </w:r>
            <w:r w:rsidRPr="00C04598">
              <w:rPr>
                <w:rFonts w:ascii="Arial" w:hAnsi="Arial" w:cs="Arial"/>
                <w:color w:val="000000"/>
              </w:rPr>
              <w:t xml:space="preserve">, Estado de </w:t>
            </w:r>
            <w:r w:rsidRPr="00C04598">
              <w:rPr>
                <w:rFonts w:ascii="Arial" w:hAnsi="Arial" w:cs="Arial"/>
                <w:noProof/>
                <w:color w:val="000000"/>
              </w:rPr>
              <w:t>Minas Gerais</w:t>
            </w:r>
            <w:r w:rsidRPr="00C0459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03756" w:rsidRPr="00C04598" w:rsidRDefault="00703756" w:rsidP="0070375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03756" w:rsidRPr="00C04598" w:rsidTr="00AE7CF7">
        <w:tc>
          <w:tcPr>
            <w:tcW w:w="432" w:type="dxa"/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C0459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03756" w:rsidRPr="00C04598" w:rsidTr="00AE7CF7">
        <w:trPr>
          <w:trHeight w:val="191"/>
        </w:trPr>
        <w:tc>
          <w:tcPr>
            <w:tcW w:w="6991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Nome: Robert Carlos Lyra.</w:t>
            </w:r>
          </w:p>
        </w:tc>
        <w:tc>
          <w:tcPr>
            <w:tcW w:w="3357" w:type="dxa"/>
            <w:vAlign w:val="center"/>
          </w:tcPr>
          <w:p w:rsidR="00703756" w:rsidRPr="00C04598" w:rsidRDefault="00703756" w:rsidP="00AE7CF7">
            <w:pPr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CPF: 133.813.344-68.</w:t>
            </w:r>
          </w:p>
        </w:tc>
      </w:tr>
      <w:tr w:rsidR="00703756" w:rsidRPr="00C04598" w:rsidTr="00AE7CF7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Nome: Gil Mesquita de Oliveira Rabello Queiroz.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6" w:rsidRPr="00C04598" w:rsidRDefault="00703756" w:rsidP="00AE7CF7">
            <w:pPr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CPF: 278.662.458-43.</w:t>
            </w:r>
          </w:p>
        </w:tc>
      </w:tr>
      <w:tr w:rsidR="00703756" w:rsidRPr="00C04598" w:rsidTr="00AE7CF7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Nome: Edvaldo Fernandes de Abreu Filho.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756" w:rsidRPr="00C04598" w:rsidRDefault="00703756" w:rsidP="00AE7CF7">
            <w:pPr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CPF: 036.117.004-10.</w:t>
            </w:r>
          </w:p>
        </w:tc>
      </w:tr>
    </w:tbl>
    <w:p w:rsidR="00703756" w:rsidRPr="00C04598" w:rsidRDefault="00703756" w:rsidP="0070375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3756" w:rsidRPr="00C04598" w:rsidTr="00AE7CF7">
        <w:tc>
          <w:tcPr>
            <w:tcW w:w="432" w:type="dxa"/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03756" w:rsidRPr="00C04598" w:rsidTr="00AE7CF7">
        <w:trPr>
          <w:trHeight w:val="113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143.424.081,72.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103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4.264.691,00.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108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1.924.183,00.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42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459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  <w:b/>
              </w:rPr>
              <w:t>149.612.955,72</w:t>
            </w:r>
            <w:r w:rsidRPr="00C0459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03756" w:rsidRPr="00C04598" w:rsidRDefault="00703756" w:rsidP="0070375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03756" w:rsidRPr="00C04598" w:rsidTr="00AE7CF7">
        <w:tc>
          <w:tcPr>
            <w:tcW w:w="432" w:type="dxa"/>
          </w:tcPr>
          <w:p w:rsidR="00703756" w:rsidRPr="00C04598" w:rsidRDefault="00703756" w:rsidP="00AE7CF7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03756" w:rsidRPr="00C04598" w:rsidRDefault="00703756" w:rsidP="00AE7C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C0459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03756" w:rsidRPr="00C04598" w:rsidTr="00AE7CF7">
        <w:trPr>
          <w:trHeight w:val="125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130.157.354,16.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116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3.870.207,08.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119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color w:val="000000"/>
              </w:rPr>
            </w:pPr>
            <w:r w:rsidRPr="00C0459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</w:rPr>
              <w:t>1.746.196,07.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</w:p>
        </w:tc>
      </w:tr>
      <w:tr w:rsidR="00703756" w:rsidRPr="00C04598" w:rsidTr="00AE7CF7">
        <w:trPr>
          <w:trHeight w:val="42"/>
        </w:trPr>
        <w:tc>
          <w:tcPr>
            <w:tcW w:w="1418" w:type="dxa"/>
            <w:gridSpan w:val="2"/>
          </w:tcPr>
          <w:p w:rsidR="00703756" w:rsidRPr="00C04598" w:rsidRDefault="00703756" w:rsidP="00AE7CF7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0459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</w:rPr>
            </w:pPr>
            <w:r w:rsidRPr="00C04598">
              <w:rPr>
                <w:rFonts w:ascii="Arial" w:hAnsi="Arial" w:cs="Arial"/>
                <w:b/>
              </w:rPr>
              <w:t>135.773.757,31</w:t>
            </w:r>
            <w:r w:rsidRPr="00C04598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703756" w:rsidRPr="00C04598" w:rsidRDefault="00703756" w:rsidP="00AE7CF7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703756" w:rsidRPr="00C04598" w:rsidRDefault="00703756" w:rsidP="00703756">
      <w:pPr>
        <w:rPr>
          <w:rFonts w:ascii="Arial" w:hAnsi="Arial" w:cs="Arial"/>
          <w:sz w:val="2"/>
          <w:szCs w:val="2"/>
        </w:rPr>
      </w:pPr>
    </w:p>
    <w:p w:rsidR="00D93B8C" w:rsidRPr="00391537" w:rsidRDefault="00D93B8C" w:rsidP="00703756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D93B8C" w:rsidRPr="00391537" w:rsidSect="004F4FAA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FF" w:rsidRDefault="00024EFF">
      <w:r>
        <w:separator/>
      </w:r>
    </w:p>
  </w:endnote>
  <w:endnote w:type="continuationSeparator" w:id="0">
    <w:p w:rsidR="00024EFF" w:rsidRDefault="0002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FF" w:rsidRDefault="00024EFF">
      <w:r>
        <w:separator/>
      </w:r>
    </w:p>
  </w:footnote>
  <w:footnote w:type="continuationSeparator" w:id="0">
    <w:p w:rsidR="00024EFF" w:rsidRDefault="00024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FF" w:rsidRPr="003B1AFA" w:rsidRDefault="00024EFF" w:rsidP="00F6115E">
    <w:pPr>
      <w:pStyle w:val="Cabealho"/>
      <w:rPr>
        <w:sz w:val="10"/>
        <w:szCs w:val="10"/>
      </w:rPr>
    </w:pPr>
  </w:p>
  <w:p w:rsidR="00024EFF" w:rsidRPr="003B1AFA" w:rsidRDefault="00024EFF" w:rsidP="00F6115E">
    <w:pPr>
      <w:pStyle w:val="Cabealho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3CF" w:rsidRPr="00DD7099" w:rsidRDefault="00B223CF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8</w:t>
    </w:r>
    <w:r w:rsidR="00703756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33094D">
      <w:rPr>
        <w:rFonts w:ascii="Arial" w:hAnsi="Arial" w:cs="Arial"/>
      </w:rPr>
      <w:t>5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703756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B223CF" w:rsidRDefault="00B223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9888-BB73-4C42-8F70-BDDF4E3C7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2015-02-26T11:42:00Z</dcterms:created>
  <dcterms:modified xsi:type="dcterms:W3CDTF">2015-02-26T11:42:00Z</dcterms:modified>
</cp:coreProperties>
</file>