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59C2A" w14:textId="77777777" w:rsidR="007B648D" w:rsidRDefault="007B648D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</w:p>
    <w:p w14:paraId="7669E5C3" w14:textId="40795C46" w:rsidR="00AF3ECD" w:rsidRPr="006E0F5A" w:rsidRDefault="00AF3ECD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6E0F5A">
        <w:rPr>
          <w:rFonts w:asciiTheme="minorHAnsi" w:hAnsiTheme="minorHAnsi" w:cstheme="minorHAnsi"/>
          <w:color w:val="333333"/>
        </w:rPr>
        <w:t xml:space="preserve">The Secretary for Geology and Mining of the Ministry of Mines and Energy (MME), Alexandre </w:t>
      </w:r>
      <w:proofErr w:type="spellStart"/>
      <w:r w:rsidRPr="006E0F5A">
        <w:rPr>
          <w:rFonts w:asciiTheme="minorHAnsi" w:hAnsiTheme="minorHAnsi" w:cstheme="minorHAnsi"/>
          <w:color w:val="333333"/>
        </w:rPr>
        <w:t>Vidigal</w:t>
      </w:r>
      <w:proofErr w:type="spellEnd"/>
      <w:r w:rsidRPr="006E0F5A">
        <w:rPr>
          <w:rFonts w:asciiTheme="minorHAnsi" w:hAnsiTheme="minorHAnsi" w:cstheme="minorHAnsi"/>
          <w:color w:val="333333"/>
        </w:rPr>
        <w:t xml:space="preserve"> de Oliveira, </w:t>
      </w:r>
      <w:r w:rsidR="005A0551" w:rsidRPr="006E0F5A">
        <w:rPr>
          <w:rFonts w:asciiTheme="minorHAnsi" w:hAnsiTheme="minorHAnsi" w:cstheme="minorHAnsi"/>
          <w:color w:val="333333"/>
        </w:rPr>
        <w:t xml:space="preserve">had a virtual meeting on May </w:t>
      </w:r>
      <w:proofErr w:type="gramStart"/>
      <w:r w:rsidR="005A0551" w:rsidRPr="006E0F5A">
        <w:rPr>
          <w:rFonts w:asciiTheme="minorHAnsi" w:hAnsiTheme="minorHAnsi" w:cstheme="minorHAnsi"/>
          <w:color w:val="333333"/>
        </w:rPr>
        <w:t>26</w:t>
      </w:r>
      <w:r w:rsidR="005A0551" w:rsidRPr="006E0F5A">
        <w:rPr>
          <w:rFonts w:asciiTheme="minorHAnsi" w:hAnsiTheme="minorHAnsi" w:cstheme="minorHAnsi"/>
          <w:color w:val="333333"/>
          <w:vertAlign w:val="superscript"/>
        </w:rPr>
        <w:t>th</w:t>
      </w:r>
      <w:proofErr w:type="gramEnd"/>
      <w:r w:rsidR="005A0551" w:rsidRPr="006E0F5A">
        <w:rPr>
          <w:rFonts w:asciiTheme="minorHAnsi" w:hAnsiTheme="minorHAnsi" w:cstheme="minorHAnsi"/>
          <w:color w:val="333333"/>
        </w:rPr>
        <w:t xml:space="preserve"> with the Ambassador of Norway in Brasilia, Nils </w:t>
      </w:r>
      <w:proofErr w:type="spellStart"/>
      <w:r w:rsidR="005A0551" w:rsidRPr="006E0F5A">
        <w:rPr>
          <w:rFonts w:asciiTheme="minorHAnsi" w:hAnsiTheme="minorHAnsi" w:cstheme="minorHAnsi"/>
          <w:color w:val="333333"/>
        </w:rPr>
        <w:t>Gunneng</w:t>
      </w:r>
      <w:proofErr w:type="spellEnd"/>
      <w:r w:rsidR="005A0551" w:rsidRPr="006E0F5A">
        <w:rPr>
          <w:rFonts w:asciiTheme="minorHAnsi" w:hAnsiTheme="minorHAnsi" w:cstheme="minorHAnsi"/>
          <w:color w:val="333333"/>
        </w:rPr>
        <w:t>, to discuss investments and partnerships between the two countries</w:t>
      </w:r>
      <w:r w:rsidR="003206FA" w:rsidRPr="006E0F5A">
        <w:rPr>
          <w:rFonts w:asciiTheme="minorHAnsi" w:hAnsiTheme="minorHAnsi" w:cstheme="minorHAnsi"/>
          <w:color w:val="333333"/>
        </w:rPr>
        <w:t xml:space="preserve"> in the areas of geology, minin</w:t>
      </w:r>
      <w:r w:rsidR="007B70DD" w:rsidRPr="006E0F5A">
        <w:rPr>
          <w:rFonts w:asciiTheme="minorHAnsi" w:hAnsiTheme="minorHAnsi" w:cstheme="minorHAnsi"/>
          <w:color w:val="333333"/>
        </w:rPr>
        <w:t>g and mineral transformation.</w:t>
      </w:r>
      <w:r w:rsidR="005206A2" w:rsidRPr="006E0F5A">
        <w:rPr>
          <w:rFonts w:asciiTheme="minorHAnsi" w:hAnsiTheme="minorHAnsi" w:cstheme="minorHAnsi"/>
          <w:color w:val="333333"/>
        </w:rPr>
        <w:t xml:space="preserve"> </w:t>
      </w:r>
      <w:r w:rsidR="009F4CC4" w:rsidRPr="006E0F5A">
        <w:rPr>
          <w:rFonts w:asciiTheme="minorHAnsi" w:hAnsiTheme="minorHAnsi" w:cstheme="minorHAnsi"/>
          <w:color w:val="333333"/>
        </w:rPr>
        <w:t>The meeting was motiv</w:t>
      </w:r>
      <w:r w:rsidR="004F2B3C">
        <w:rPr>
          <w:rFonts w:asciiTheme="minorHAnsi" w:hAnsiTheme="minorHAnsi" w:cstheme="minorHAnsi"/>
          <w:color w:val="333333"/>
        </w:rPr>
        <w:t>at</w:t>
      </w:r>
      <w:r w:rsidR="009F4CC4" w:rsidRPr="006E0F5A">
        <w:rPr>
          <w:rFonts w:asciiTheme="minorHAnsi" w:hAnsiTheme="minorHAnsi" w:cstheme="minorHAnsi"/>
          <w:color w:val="333333"/>
        </w:rPr>
        <w:t>ed by the withdraw</w:t>
      </w:r>
      <w:r w:rsidR="00997839" w:rsidRPr="006E0F5A">
        <w:rPr>
          <w:rFonts w:asciiTheme="minorHAnsi" w:hAnsiTheme="minorHAnsi" w:cstheme="minorHAnsi"/>
          <w:color w:val="333333"/>
        </w:rPr>
        <w:t>al from the Norwegian Sovereign Fund of some mining investments in Brazil</w:t>
      </w:r>
      <w:r w:rsidR="00816B78" w:rsidRPr="006E0F5A">
        <w:rPr>
          <w:rFonts w:asciiTheme="minorHAnsi" w:hAnsiTheme="minorHAnsi" w:cstheme="minorHAnsi"/>
          <w:color w:val="333333"/>
        </w:rPr>
        <w:t>,</w:t>
      </w:r>
      <w:r w:rsidR="00682DBE" w:rsidRPr="006E0F5A">
        <w:rPr>
          <w:rFonts w:asciiTheme="minorHAnsi" w:hAnsiTheme="minorHAnsi" w:cstheme="minorHAnsi"/>
          <w:color w:val="333333"/>
        </w:rPr>
        <w:t xml:space="preserve"> of m</w:t>
      </w:r>
      <w:r w:rsidR="00816B78" w:rsidRPr="006E0F5A">
        <w:rPr>
          <w:rFonts w:asciiTheme="minorHAnsi" w:hAnsiTheme="minorHAnsi" w:cstheme="minorHAnsi"/>
          <w:color w:val="333333"/>
        </w:rPr>
        <w:t xml:space="preserve">ore than 350 million dollars, allegedly due to </w:t>
      </w:r>
      <w:r w:rsidR="008B7A37" w:rsidRPr="006E0F5A">
        <w:rPr>
          <w:rFonts w:asciiTheme="minorHAnsi" w:hAnsiTheme="minorHAnsi" w:cstheme="minorHAnsi"/>
          <w:color w:val="333333"/>
        </w:rPr>
        <w:t xml:space="preserve">the disasters with </w:t>
      </w:r>
      <w:r w:rsidR="00916289" w:rsidRPr="006E0F5A">
        <w:rPr>
          <w:rFonts w:asciiTheme="minorHAnsi" w:hAnsiTheme="minorHAnsi" w:cstheme="minorHAnsi"/>
          <w:color w:val="333333"/>
        </w:rPr>
        <w:t>ore tailing dams that happened last year.</w:t>
      </w:r>
    </w:p>
    <w:p w14:paraId="06ABC4B2" w14:textId="59A14CDE" w:rsidR="00F97EE6" w:rsidRPr="006E0F5A" w:rsidRDefault="00001FA0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6E0F5A">
        <w:rPr>
          <w:rFonts w:asciiTheme="minorHAnsi" w:hAnsiTheme="minorHAnsi" w:cstheme="minorHAnsi"/>
          <w:color w:val="333333"/>
        </w:rPr>
        <w:t>"We could not only follow, as mere spectators, a decision that implied subtracting external resources which are so important to our country," explained</w:t>
      </w:r>
      <w:r w:rsidR="00441BFE" w:rsidRPr="006E0F5A">
        <w:rPr>
          <w:rFonts w:asciiTheme="minorHAnsi" w:hAnsiTheme="minorHAnsi" w:cstheme="minorHAnsi"/>
          <w:color w:val="333333"/>
        </w:rPr>
        <w:t xml:space="preserve"> the National Secretary</w:t>
      </w:r>
      <w:r w:rsidRPr="006E0F5A">
        <w:rPr>
          <w:rFonts w:asciiTheme="minorHAnsi" w:hAnsiTheme="minorHAnsi" w:cstheme="minorHAnsi"/>
          <w:color w:val="333333"/>
        </w:rPr>
        <w:t xml:space="preserve">, referring to the </w:t>
      </w:r>
      <w:r w:rsidR="006754C7" w:rsidRPr="006E0F5A">
        <w:rPr>
          <w:rFonts w:asciiTheme="minorHAnsi" w:hAnsiTheme="minorHAnsi" w:cstheme="minorHAnsi"/>
          <w:color w:val="333333"/>
        </w:rPr>
        <w:t xml:space="preserve">measure adopted </w:t>
      </w:r>
      <w:r w:rsidRPr="006E0F5A">
        <w:rPr>
          <w:rFonts w:asciiTheme="minorHAnsi" w:hAnsiTheme="minorHAnsi" w:cstheme="minorHAnsi"/>
          <w:color w:val="333333"/>
        </w:rPr>
        <w:t xml:space="preserve">by the Norwegian Fund, one of the largest in the world, which manages resources that </w:t>
      </w:r>
      <w:r w:rsidR="00D70A3B" w:rsidRPr="006E0F5A">
        <w:rPr>
          <w:rFonts w:asciiTheme="minorHAnsi" w:hAnsiTheme="minorHAnsi" w:cstheme="minorHAnsi"/>
          <w:color w:val="333333"/>
        </w:rPr>
        <w:t xml:space="preserve">amount </w:t>
      </w:r>
      <w:r w:rsidRPr="006E0F5A">
        <w:rPr>
          <w:rFonts w:asciiTheme="minorHAnsi" w:hAnsiTheme="minorHAnsi" w:cstheme="minorHAnsi"/>
          <w:color w:val="333333"/>
        </w:rPr>
        <w:t>1 trillion dollars.</w:t>
      </w:r>
      <w:r w:rsidR="00E6345B" w:rsidRPr="006E0F5A">
        <w:rPr>
          <w:rFonts w:asciiTheme="minorHAnsi" w:hAnsiTheme="minorHAnsi" w:cstheme="minorHAnsi"/>
          <w:color w:val="333333"/>
        </w:rPr>
        <w:t xml:space="preserve"> </w:t>
      </w:r>
      <w:r w:rsidR="00F97EE6" w:rsidRPr="006E0F5A">
        <w:rPr>
          <w:rFonts w:asciiTheme="minorHAnsi" w:hAnsiTheme="minorHAnsi" w:cstheme="minorHAnsi"/>
          <w:color w:val="333333"/>
        </w:rPr>
        <w:t>"It was an extremely relevant meeting because we were able to show the</w:t>
      </w:r>
      <w:r w:rsidR="00E2002E" w:rsidRPr="006E0F5A">
        <w:rPr>
          <w:rFonts w:asciiTheme="minorHAnsi" w:hAnsiTheme="minorHAnsi" w:cstheme="minorHAnsi"/>
          <w:color w:val="333333"/>
        </w:rPr>
        <w:t>m the</w:t>
      </w:r>
      <w:r w:rsidR="00F97EE6" w:rsidRPr="006E0F5A">
        <w:rPr>
          <w:rFonts w:asciiTheme="minorHAnsi" w:hAnsiTheme="minorHAnsi" w:cstheme="minorHAnsi"/>
          <w:color w:val="333333"/>
        </w:rPr>
        <w:t xml:space="preserve"> good practices that we have </w:t>
      </w:r>
      <w:r w:rsidR="00E2002E" w:rsidRPr="006E0F5A">
        <w:rPr>
          <w:rFonts w:asciiTheme="minorHAnsi" w:hAnsiTheme="minorHAnsi" w:cstheme="minorHAnsi"/>
          <w:color w:val="333333"/>
        </w:rPr>
        <w:t xml:space="preserve">been </w:t>
      </w:r>
      <w:r w:rsidR="00F97EE6" w:rsidRPr="006E0F5A">
        <w:rPr>
          <w:rFonts w:asciiTheme="minorHAnsi" w:hAnsiTheme="minorHAnsi" w:cstheme="minorHAnsi"/>
          <w:color w:val="333333"/>
        </w:rPr>
        <w:t>implemen</w:t>
      </w:r>
      <w:r w:rsidR="00E2002E" w:rsidRPr="006E0F5A">
        <w:rPr>
          <w:rFonts w:asciiTheme="minorHAnsi" w:hAnsiTheme="minorHAnsi" w:cstheme="minorHAnsi"/>
          <w:color w:val="333333"/>
        </w:rPr>
        <w:t xml:space="preserve">ting </w:t>
      </w:r>
      <w:r w:rsidR="00F97EE6" w:rsidRPr="006E0F5A">
        <w:rPr>
          <w:rFonts w:asciiTheme="minorHAnsi" w:hAnsiTheme="minorHAnsi" w:cstheme="minorHAnsi"/>
          <w:color w:val="333333"/>
        </w:rPr>
        <w:t>in mineral activities in Brazil, including</w:t>
      </w:r>
      <w:r w:rsidR="00E2002E" w:rsidRPr="006E0F5A">
        <w:rPr>
          <w:rFonts w:asciiTheme="minorHAnsi" w:hAnsiTheme="minorHAnsi" w:cstheme="minorHAnsi"/>
          <w:color w:val="333333"/>
        </w:rPr>
        <w:t xml:space="preserve"> regarding </w:t>
      </w:r>
      <w:r w:rsidR="00F97EE6" w:rsidRPr="006E0F5A">
        <w:rPr>
          <w:rFonts w:asciiTheme="minorHAnsi" w:hAnsiTheme="minorHAnsi" w:cstheme="minorHAnsi"/>
          <w:color w:val="333333"/>
        </w:rPr>
        <w:t xml:space="preserve">the problems of dams, </w:t>
      </w:r>
      <w:r w:rsidR="00AC1F0F" w:rsidRPr="006E0F5A">
        <w:rPr>
          <w:rFonts w:asciiTheme="minorHAnsi" w:hAnsiTheme="minorHAnsi" w:cstheme="minorHAnsi"/>
          <w:color w:val="333333"/>
        </w:rPr>
        <w:t xml:space="preserve">what helped to </w:t>
      </w:r>
      <w:r w:rsidR="007B7F95" w:rsidRPr="006E0F5A">
        <w:rPr>
          <w:rFonts w:asciiTheme="minorHAnsi" w:hAnsiTheme="minorHAnsi" w:cstheme="minorHAnsi"/>
          <w:color w:val="333333"/>
        </w:rPr>
        <w:t>remo</w:t>
      </w:r>
      <w:r w:rsidR="00F97EE6" w:rsidRPr="006E0F5A">
        <w:rPr>
          <w:rFonts w:asciiTheme="minorHAnsi" w:hAnsiTheme="minorHAnsi" w:cstheme="minorHAnsi"/>
          <w:color w:val="333333"/>
        </w:rPr>
        <w:t xml:space="preserve">ve some </w:t>
      </w:r>
      <w:r w:rsidR="00E6345B" w:rsidRPr="006E0F5A">
        <w:rPr>
          <w:rFonts w:asciiTheme="minorHAnsi" w:hAnsiTheme="minorHAnsi" w:cstheme="minorHAnsi"/>
          <w:color w:val="333333"/>
        </w:rPr>
        <w:t xml:space="preserve">existing </w:t>
      </w:r>
      <w:r w:rsidR="00F97EE6" w:rsidRPr="006E0F5A">
        <w:rPr>
          <w:rFonts w:asciiTheme="minorHAnsi" w:hAnsiTheme="minorHAnsi" w:cstheme="minorHAnsi"/>
          <w:color w:val="333333"/>
        </w:rPr>
        <w:t xml:space="preserve">misconceptions </w:t>
      </w:r>
      <w:r w:rsidR="00D97115" w:rsidRPr="006E0F5A">
        <w:rPr>
          <w:rFonts w:asciiTheme="minorHAnsi" w:hAnsiTheme="minorHAnsi" w:cstheme="minorHAnsi"/>
          <w:color w:val="333333"/>
        </w:rPr>
        <w:t>about</w:t>
      </w:r>
      <w:r w:rsidR="00F97EE6" w:rsidRPr="006E0F5A">
        <w:rPr>
          <w:rFonts w:asciiTheme="minorHAnsi" w:hAnsiTheme="minorHAnsi" w:cstheme="minorHAnsi"/>
          <w:color w:val="333333"/>
        </w:rPr>
        <w:t xml:space="preserve"> the image</w:t>
      </w:r>
      <w:r w:rsidR="001A2276" w:rsidRPr="006E0F5A">
        <w:rPr>
          <w:rFonts w:asciiTheme="minorHAnsi" w:hAnsiTheme="minorHAnsi" w:cstheme="minorHAnsi"/>
          <w:color w:val="333333"/>
        </w:rPr>
        <w:t xml:space="preserve"> of the country </w:t>
      </w:r>
      <w:r w:rsidR="00F97EE6" w:rsidRPr="006E0F5A">
        <w:rPr>
          <w:rFonts w:asciiTheme="minorHAnsi" w:hAnsiTheme="minorHAnsi" w:cstheme="minorHAnsi"/>
          <w:color w:val="333333"/>
        </w:rPr>
        <w:t xml:space="preserve">abroad", argued </w:t>
      </w:r>
      <w:proofErr w:type="spellStart"/>
      <w:r w:rsidR="00F97EE6" w:rsidRPr="006E0F5A">
        <w:rPr>
          <w:rFonts w:asciiTheme="minorHAnsi" w:hAnsiTheme="minorHAnsi" w:cstheme="minorHAnsi"/>
          <w:color w:val="333333"/>
        </w:rPr>
        <w:t>Vidigal</w:t>
      </w:r>
      <w:proofErr w:type="spellEnd"/>
      <w:r w:rsidR="00F97EE6" w:rsidRPr="006E0F5A">
        <w:rPr>
          <w:rFonts w:asciiTheme="minorHAnsi" w:hAnsiTheme="minorHAnsi" w:cstheme="minorHAnsi"/>
          <w:color w:val="333333"/>
        </w:rPr>
        <w:t>.</w:t>
      </w:r>
    </w:p>
    <w:p w14:paraId="7EB00113" w14:textId="06F089FA" w:rsidR="00E6345B" w:rsidRPr="006E0F5A" w:rsidRDefault="00E6345B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6E0F5A">
        <w:rPr>
          <w:rFonts w:asciiTheme="minorHAnsi" w:hAnsiTheme="minorHAnsi" w:cstheme="minorHAnsi"/>
          <w:color w:val="333333"/>
        </w:rPr>
        <w:t xml:space="preserve">At the meeting, the National Secretary </w:t>
      </w:r>
      <w:r w:rsidR="00F824B1" w:rsidRPr="006E0F5A">
        <w:rPr>
          <w:rFonts w:asciiTheme="minorHAnsi" w:hAnsiTheme="minorHAnsi" w:cstheme="minorHAnsi"/>
          <w:color w:val="333333"/>
        </w:rPr>
        <w:t xml:space="preserve">could demonstrate to Ambassador </w:t>
      </w:r>
      <w:proofErr w:type="spellStart"/>
      <w:r w:rsidR="00F824B1" w:rsidRPr="006E0F5A">
        <w:rPr>
          <w:rFonts w:asciiTheme="minorHAnsi" w:hAnsiTheme="minorHAnsi" w:cstheme="minorHAnsi"/>
          <w:color w:val="333333"/>
        </w:rPr>
        <w:t>Gunneng</w:t>
      </w:r>
      <w:proofErr w:type="spellEnd"/>
      <w:r w:rsidR="00F824B1" w:rsidRPr="006E0F5A">
        <w:rPr>
          <w:rFonts w:asciiTheme="minorHAnsi" w:hAnsiTheme="minorHAnsi" w:cstheme="minorHAnsi"/>
          <w:color w:val="333333"/>
        </w:rPr>
        <w:t xml:space="preserve"> that the present Government</w:t>
      </w:r>
      <w:r w:rsidR="00782DB9" w:rsidRPr="006E0F5A">
        <w:rPr>
          <w:rFonts w:asciiTheme="minorHAnsi" w:hAnsiTheme="minorHAnsi" w:cstheme="minorHAnsi"/>
          <w:color w:val="333333"/>
        </w:rPr>
        <w:t xml:space="preserve"> has a very clear and well defined policy towards the expansion of mining</w:t>
      </w:r>
      <w:r w:rsidR="005F569C" w:rsidRPr="006E0F5A">
        <w:rPr>
          <w:rFonts w:asciiTheme="minorHAnsi" w:hAnsiTheme="minorHAnsi" w:cstheme="minorHAnsi"/>
          <w:color w:val="333333"/>
        </w:rPr>
        <w:t xml:space="preserve">, focused not only on increasing production, but also on the commitment to </w:t>
      </w:r>
      <w:r w:rsidR="00191CED" w:rsidRPr="006E0F5A">
        <w:rPr>
          <w:rFonts w:asciiTheme="minorHAnsi" w:hAnsiTheme="minorHAnsi" w:cstheme="minorHAnsi"/>
          <w:color w:val="333333"/>
        </w:rPr>
        <w:t xml:space="preserve">ensuring </w:t>
      </w:r>
      <w:r w:rsidR="005F569C" w:rsidRPr="006E0F5A">
        <w:rPr>
          <w:rFonts w:asciiTheme="minorHAnsi" w:hAnsiTheme="minorHAnsi" w:cstheme="minorHAnsi"/>
          <w:color w:val="333333"/>
        </w:rPr>
        <w:t xml:space="preserve">the quality </w:t>
      </w:r>
      <w:r w:rsidR="00584121" w:rsidRPr="006E0F5A">
        <w:rPr>
          <w:rFonts w:asciiTheme="minorHAnsi" w:hAnsiTheme="minorHAnsi" w:cstheme="minorHAnsi"/>
          <w:color w:val="333333"/>
        </w:rPr>
        <w:t xml:space="preserve">and sustainability </w:t>
      </w:r>
      <w:r w:rsidR="005F569C" w:rsidRPr="006E0F5A">
        <w:rPr>
          <w:rFonts w:asciiTheme="minorHAnsi" w:hAnsiTheme="minorHAnsi" w:cstheme="minorHAnsi"/>
          <w:color w:val="333333"/>
        </w:rPr>
        <w:t>of mining activit</w:t>
      </w:r>
      <w:r w:rsidR="00191CED" w:rsidRPr="006E0F5A">
        <w:rPr>
          <w:rFonts w:asciiTheme="minorHAnsi" w:hAnsiTheme="minorHAnsi" w:cstheme="minorHAnsi"/>
          <w:color w:val="333333"/>
        </w:rPr>
        <w:t>ies</w:t>
      </w:r>
      <w:r w:rsidR="00584121" w:rsidRPr="006E0F5A">
        <w:rPr>
          <w:rFonts w:asciiTheme="minorHAnsi" w:hAnsiTheme="minorHAnsi" w:cstheme="minorHAnsi"/>
          <w:color w:val="333333"/>
        </w:rPr>
        <w:t xml:space="preserve">. </w:t>
      </w:r>
      <w:r w:rsidR="00E7531B" w:rsidRPr="006E0F5A">
        <w:rPr>
          <w:rFonts w:asciiTheme="minorHAnsi" w:hAnsiTheme="minorHAnsi" w:cstheme="minorHAnsi"/>
          <w:color w:val="333333"/>
        </w:rPr>
        <w:t>"These are objectives that should attract and not interrupt investments," he said.</w:t>
      </w:r>
    </w:p>
    <w:p w14:paraId="217E41D1" w14:textId="3B4958F8" w:rsidR="009415B9" w:rsidRPr="006E0F5A" w:rsidRDefault="00D27808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6E0F5A">
        <w:rPr>
          <w:rFonts w:asciiTheme="minorHAnsi" w:hAnsiTheme="minorHAnsi" w:cstheme="minorHAnsi"/>
          <w:color w:val="333333"/>
        </w:rPr>
        <w:t>In order to show that our country is taking the right path</w:t>
      </w:r>
      <w:r w:rsidR="00915928" w:rsidRPr="006E0F5A">
        <w:rPr>
          <w:rFonts w:asciiTheme="minorHAnsi" w:hAnsiTheme="minorHAnsi" w:cstheme="minorHAnsi"/>
          <w:color w:val="333333"/>
        </w:rPr>
        <w:t xml:space="preserve"> t</w:t>
      </w:r>
      <w:r w:rsidR="003B7250" w:rsidRPr="006E0F5A">
        <w:rPr>
          <w:rFonts w:asciiTheme="minorHAnsi" w:hAnsiTheme="minorHAnsi" w:cstheme="minorHAnsi"/>
          <w:color w:val="333333"/>
        </w:rPr>
        <w:t>o increase results in mining in accordance with socioenvironmental principles and concerns</w:t>
      </w:r>
      <w:r w:rsidR="006070FB" w:rsidRPr="006E0F5A">
        <w:rPr>
          <w:rFonts w:asciiTheme="minorHAnsi" w:hAnsiTheme="minorHAnsi" w:cstheme="minorHAnsi"/>
          <w:color w:val="333333"/>
        </w:rPr>
        <w:t xml:space="preserve">, Alexandre </w:t>
      </w:r>
      <w:proofErr w:type="spellStart"/>
      <w:r w:rsidR="006070FB" w:rsidRPr="006E0F5A">
        <w:rPr>
          <w:rFonts w:asciiTheme="minorHAnsi" w:hAnsiTheme="minorHAnsi" w:cstheme="minorHAnsi"/>
          <w:color w:val="333333"/>
        </w:rPr>
        <w:t>Vidigal</w:t>
      </w:r>
      <w:proofErr w:type="spellEnd"/>
      <w:r w:rsidR="006070FB" w:rsidRPr="006E0F5A">
        <w:rPr>
          <w:rFonts w:asciiTheme="minorHAnsi" w:hAnsiTheme="minorHAnsi" w:cstheme="minorHAnsi"/>
          <w:color w:val="333333"/>
        </w:rPr>
        <w:t xml:space="preserve"> mentioned </w:t>
      </w:r>
      <w:r w:rsidRPr="006E0F5A">
        <w:rPr>
          <w:rFonts w:asciiTheme="minorHAnsi" w:hAnsiTheme="minorHAnsi" w:cstheme="minorHAnsi"/>
          <w:color w:val="333333"/>
        </w:rPr>
        <w:t>the approval by the World Bank last Friday (</w:t>
      </w:r>
      <w:r w:rsidR="00E63D01" w:rsidRPr="006E0F5A">
        <w:rPr>
          <w:rFonts w:asciiTheme="minorHAnsi" w:hAnsiTheme="minorHAnsi" w:cstheme="minorHAnsi"/>
          <w:color w:val="333333"/>
        </w:rPr>
        <w:t>May 22</w:t>
      </w:r>
      <w:r w:rsidR="00E63D01" w:rsidRPr="006E0F5A">
        <w:rPr>
          <w:rFonts w:asciiTheme="minorHAnsi" w:hAnsiTheme="minorHAnsi" w:cstheme="minorHAnsi"/>
          <w:color w:val="333333"/>
          <w:vertAlign w:val="superscript"/>
        </w:rPr>
        <w:t>nd</w:t>
      </w:r>
      <w:r w:rsidRPr="006E0F5A">
        <w:rPr>
          <w:rFonts w:asciiTheme="minorHAnsi" w:hAnsiTheme="minorHAnsi" w:cstheme="minorHAnsi"/>
          <w:color w:val="333333"/>
        </w:rPr>
        <w:t xml:space="preserve">) of </w:t>
      </w:r>
      <w:r w:rsidR="00E63D01" w:rsidRPr="006E0F5A">
        <w:rPr>
          <w:rFonts w:asciiTheme="minorHAnsi" w:hAnsiTheme="minorHAnsi" w:cstheme="minorHAnsi"/>
          <w:color w:val="333333"/>
        </w:rPr>
        <w:t>a</w:t>
      </w:r>
      <w:r w:rsidRPr="006E0F5A">
        <w:rPr>
          <w:rFonts w:asciiTheme="minorHAnsi" w:hAnsiTheme="minorHAnsi" w:cstheme="minorHAnsi"/>
          <w:color w:val="333333"/>
        </w:rPr>
        <w:t xml:space="preserve"> new loan agreement to finance institutional strengthening actions and technical assistance in geology and mining activities</w:t>
      </w:r>
      <w:r w:rsidR="00180F97" w:rsidRPr="006E0F5A">
        <w:rPr>
          <w:rFonts w:asciiTheme="minorHAnsi" w:hAnsiTheme="minorHAnsi" w:cstheme="minorHAnsi"/>
          <w:color w:val="333333"/>
        </w:rPr>
        <w:t xml:space="preserve"> in Brazil</w:t>
      </w:r>
      <w:r w:rsidRPr="006E0F5A">
        <w:rPr>
          <w:rFonts w:asciiTheme="minorHAnsi" w:hAnsiTheme="minorHAnsi" w:cstheme="minorHAnsi"/>
          <w:color w:val="333333"/>
        </w:rPr>
        <w:t xml:space="preserve">. As </w:t>
      </w:r>
      <w:r w:rsidR="00CC4517" w:rsidRPr="006E0F5A">
        <w:rPr>
          <w:rFonts w:asciiTheme="minorHAnsi" w:hAnsiTheme="minorHAnsi" w:cstheme="minorHAnsi"/>
          <w:color w:val="333333"/>
        </w:rPr>
        <w:t xml:space="preserve">recognized by </w:t>
      </w:r>
      <w:r w:rsidRPr="006E0F5A">
        <w:rPr>
          <w:rFonts w:asciiTheme="minorHAnsi" w:hAnsiTheme="minorHAnsi" w:cstheme="minorHAnsi"/>
          <w:color w:val="333333"/>
        </w:rPr>
        <w:t xml:space="preserve">Ambassador </w:t>
      </w:r>
      <w:proofErr w:type="spellStart"/>
      <w:r w:rsidRPr="006E0F5A">
        <w:rPr>
          <w:rFonts w:asciiTheme="minorHAnsi" w:hAnsiTheme="minorHAnsi" w:cstheme="minorHAnsi"/>
          <w:color w:val="333333"/>
        </w:rPr>
        <w:t>Gunneng</w:t>
      </w:r>
      <w:proofErr w:type="spellEnd"/>
      <w:r w:rsidR="00CC4517" w:rsidRPr="006E0F5A">
        <w:rPr>
          <w:rFonts w:asciiTheme="minorHAnsi" w:hAnsiTheme="minorHAnsi" w:cstheme="minorHAnsi"/>
          <w:color w:val="333333"/>
        </w:rPr>
        <w:t xml:space="preserve"> at the meeting</w:t>
      </w:r>
      <w:r w:rsidRPr="006E0F5A">
        <w:rPr>
          <w:rFonts w:asciiTheme="minorHAnsi" w:hAnsiTheme="minorHAnsi" w:cstheme="minorHAnsi"/>
          <w:color w:val="333333"/>
        </w:rPr>
        <w:t xml:space="preserve">, this approval was supported by the </w:t>
      </w:r>
      <w:r w:rsidR="00DB2BCC" w:rsidRPr="006E0F5A">
        <w:rPr>
          <w:rFonts w:asciiTheme="minorHAnsi" w:hAnsiTheme="minorHAnsi" w:cstheme="minorHAnsi"/>
          <w:color w:val="333333"/>
        </w:rPr>
        <w:t xml:space="preserve">group of </w:t>
      </w:r>
      <w:r w:rsidRPr="006E0F5A">
        <w:rPr>
          <w:rFonts w:asciiTheme="minorHAnsi" w:hAnsiTheme="minorHAnsi" w:cstheme="minorHAnsi"/>
          <w:color w:val="333333"/>
        </w:rPr>
        <w:t>Nordic and Scandinavian countries.</w:t>
      </w:r>
    </w:p>
    <w:p w14:paraId="373279FD" w14:textId="0FBBCDAB" w:rsidR="00CA733A" w:rsidRPr="006E0F5A" w:rsidRDefault="004062CB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6E0F5A">
        <w:rPr>
          <w:rFonts w:asciiTheme="minorHAnsi" w:hAnsiTheme="minorHAnsi" w:cstheme="minorHAnsi"/>
          <w:color w:val="333333"/>
        </w:rPr>
        <w:t>During the meeting, the National Secretary also highlighted that, in the brief period since the present Government</w:t>
      </w:r>
      <w:r w:rsidR="00D038B6" w:rsidRPr="006E0F5A">
        <w:rPr>
          <w:rFonts w:asciiTheme="minorHAnsi" w:hAnsiTheme="minorHAnsi" w:cstheme="minorHAnsi"/>
          <w:color w:val="333333"/>
        </w:rPr>
        <w:t xml:space="preserve"> took over</w:t>
      </w:r>
      <w:r w:rsidRPr="006E0F5A">
        <w:rPr>
          <w:rFonts w:asciiTheme="minorHAnsi" w:hAnsiTheme="minorHAnsi" w:cstheme="minorHAnsi"/>
          <w:color w:val="333333"/>
        </w:rPr>
        <w:t xml:space="preserve">, mining in Brazil has been receiving special attention with </w:t>
      </w:r>
      <w:r w:rsidR="00F458A5" w:rsidRPr="006E0F5A">
        <w:rPr>
          <w:rFonts w:asciiTheme="minorHAnsi" w:hAnsiTheme="minorHAnsi" w:cstheme="minorHAnsi"/>
          <w:color w:val="333333"/>
        </w:rPr>
        <w:t xml:space="preserve">the launching of </w:t>
      </w:r>
      <w:r w:rsidR="0069049C" w:rsidRPr="006E0F5A">
        <w:rPr>
          <w:rFonts w:asciiTheme="minorHAnsi" w:hAnsiTheme="minorHAnsi" w:cstheme="minorHAnsi"/>
          <w:color w:val="333333"/>
        </w:rPr>
        <w:t xml:space="preserve">initiatives </w:t>
      </w:r>
      <w:r w:rsidR="00384159">
        <w:rPr>
          <w:rFonts w:asciiTheme="minorHAnsi" w:hAnsiTheme="minorHAnsi" w:cstheme="minorHAnsi"/>
          <w:color w:val="333333"/>
        </w:rPr>
        <w:t>to</w:t>
      </w:r>
      <w:r w:rsidR="0069049C" w:rsidRPr="006E0F5A">
        <w:rPr>
          <w:rFonts w:asciiTheme="minorHAnsi" w:hAnsiTheme="minorHAnsi" w:cstheme="minorHAnsi"/>
          <w:color w:val="333333"/>
        </w:rPr>
        <w:t xml:space="preserve"> </w:t>
      </w:r>
      <w:r w:rsidRPr="006E0F5A">
        <w:rPr>
          <w:rFonts w:asciiTheme="minorHAnsi" w:hAnsiTheme="minorHAnsi" w:cstheme="minorHAnsi"/>
          <w:color w:val="333333"/>
        </w:rPr>
        <w:t>promot</w:t>
      </w:r>
      <w:r w:rsidR="00384159">
        <w:rPr>
          <w:rFonts w:asciiTheme="minorHAnsi" w:hAnsiTheme="minorHAnsi" w:cstheme="minorHAnsi"/>
          <w:color w:val="333333"/>
        </w:rPr>
        <w:t>e</w:t>
      </w:r>
      <w:r w:rsidRPr="006E0F5A">
        <w:rPr>
          <w:rFonts w:asciiTheme="minorHAnsi" w:hAnsiTheme="minorHAnsi" w:cstheme="minorHAnsi"/>
          <w:color w:val="333333"/>
        </w:rPr>
        <w:t xml:space="preserve"> the growth of Brazilian mineral production in an environment of credibility and trust for entrepreneurs and investors. </w:t>
      </w:r>
      <w:r w:rsidR="00BA1281" w:rsidRPr="006E0F5A">
        <w:rPr>
          <w:rFonts w:asciiTheme="minorHAnsi" w:hAnsiTheme="minorHAnsi" w:cstheme="minorHAnsi"/>
          <w:color w:val="333333"/>
        </w:rPr>
        <w:t xml:space="preserve">The Secretary stated </w:t>
      </w:r>
      <w:r w:rsidRPr="006E0F5A">
        <w:rPr>
          <w:rFonts w:asciiTheme="minorHAnsi" w:hAnsiTheme="minorHAnsi" w:cstheme="minorHAnsi"/>
          <w:color w:val="333333"/>
        </w:rPr>
        <w:t>that "contemporary mining is sustainable and</w:t>
      </w:r>
      <w:r w:rsidR="000A501D">
        <w:rPr>
          <w:rFonts w:asciiTheme="minorHAnsi" w:hAnsiTheme="minorHAnsi" w:cstheme="minorHAnsi"/>
          <w:color w:val="333333"/>
        </w:rPr>
        <w:t xml:space="preserve"> </w:t>
      </w:r>
      <w:r w:rsidR="000A501D" w:rsidRPr="006E0F5A">
        <w:rPr>
          <w:rFonts w:asciiTheme="minorHAnsi" w:hAnsiTheme="minorHAnsi" w:cstheme="minorHAnsi"/>
          <w:color w:val="333333"/>
        </w:rPr>
        <w:t>our society will be able to take the lead in the quest to produce clean energ</w:t>
      </w:r>
      <w:r w:rsidR="000A501D">
        <w:rPr>
          <w:rFonts w:asciiTheme="minorHAnsi" w:hAnsiTheme="minorHAnsi" w:cstheme="minorHAnsi"/>
          <w:color w:val="333333"/>
        </w:rPr>
        <w:t>y</w:t>
      </w:r>
      <w:r w:rsidR="000A501D" w:rsidRPr="006E0F5A">
        <w:rPr>
          <w:rFonts w:asciiTheme="minorHAnsi" w:hAnsiTheme="minorHAnsi" w:cstheme="minorHAnsi"/>
          <w:color w:val="333333"/>
        </w:rPr>
        <w:t xml:space="preserve"> </w:t>
      </w:r>
      <w:r w:rsidR="00F41D4A" w:rsidRPr="006E0F5A">
        <w:rPr>
          <w:rFonts w:asciiTheme="minorHAnsi" w:hAnsiTheme="minorHAnsi" w:cstheme="minorHAnsi"/>
          <w:color w:val="333333"/>
        </w:rPr>
        <w:t xml:space="preserve">by </w:t>
      </w:r>
      <w:r w:rsidR="00417C29" w:rsidRPr="006E0F5A">
        <w:rPr>
          <w:rFonts w:asciiTheme="minorHAnsi" w:hAnsiTheme="minorHAnsi" w:cstheme="minorHAnsi"/>
          <w:color w:val="333333"/>
        </w:rPr>
        <w:t xml:space="preserve">exploring the potential of minerals for </w:t>
      </w:r>
      <w:r w:rsidRPr="006E0F5A">
        <w:rPr>
          <w:rFonts w:asciiTheme="minorHAnsi" w:hAnsiTheme="minorHAnsi" w:cstheme="minorHAnsi"/>
          <w:color w:val="333333"/>
        </w:rPr>
        <w:t xml:space="preserve">technological innovation </w:t>
      </w:r>
      <w:r w:rsidR="00417C29" w:rsidRPr="006E0F5A">
        <w:rPr>
          <w:rFonts w:asciiTheme="minorHAnsi" w:hAnsiTheme="minorHAnsi" w:cstheme="minorHAnsi"/>
          <w:color w:val="333333"/>
        </w:rPr>
        <w:t>that exist in</w:t>
      </w:r>
      <w:r w:rsidRPr="006E0F5A">
        <w:rPr>
          <w:rFonts w:asciiTheme="minorHAnsi" w:hAnsiTheme="minorHAnsi" w:cstheme="minorHAnsi"/>
          <w:color w:val="333333"/>
        </w:rPr>
        <w:t xml:space="preserve"> Brazil</w:t>
      </w:r>
      <w:r w:rsidR="000A501D">
        <w:rPr>
          <w:rFonts w:asciiTheme="minorHAnsi" w:hAnsiTheme="minorHAnsi" w:cstheme="minorHAnsi"/>
          <w:color w:val="333333"/>
        </w:rPr>
        <w:t>”</w:t>
      </w:r>
      <w:r w:rsidR="004A73C8">
        <w:rPr>
          <w:rFonts w:asciiTheme="minorHAnsi" w:hAnsiTheme="minorHAnsi" w:cstheme="minorHAnsi"/>
          <w:color w:val="333333"/>
        </w:rPr>
        <w:t xml:space="preserve">. </w:t>
      </w:r>
      <w:proofErr w:type="spellStart"/>
      <w:r w:rsidR="0044376E" w:rsidRPr="006E0F5A">
        <w:rPr>
          <w:rFonts w:asciiTheme="minorHAnsi" w:hAnsiTheme="minorHAnsi" w:cstheme="minorHAnsi"/>
          <w:color w:val="333333"/>
        </w:rPr>
        <w:t>Vidigal</w:t>
      </w:r>
      <w:proofErr w:type="spellEnd"/>
      <w:r w:rsidR="0044376E" w:rsidRPr="006E0F5A">
        <w:rPr>
          <w:rFonts w:asciiTheme="minorHAnsi" w:hAnsiTheme="minorHAnsi" w:cstheme="minorHAnsi"/>
          <w:color w:val="333333"/>
        </w:rPr>
        <w:t xml:space="preserve"> also pointed out that</w:t>
      </w:r>
      <w:r w:rsidRPr="006E0F5A">
        <w:rPr>
          <w:rFonts w:asciiTheme="minorHAnsi" w:hAnsiTheme="minorHAnsi" w:cstheme="minorHAnsi"/>
          <w:color w:val="333333"/>
        </w:rPr>
        <w:t xml:space="preserve"> "</w:t>
      </w:r>
      <w:r w:rsidR="0044376E" w:rsidRPr="006E0F5A">
        <w:rPr>
          <w:rFonts w:asciiTheme="minorHAnsi" w:hAnsiTheme="minorHAnsi" w:cstheme="minorHAnsi"/>
          <w:color w:val="333333"/>
        </w:rPr>
        <w:t>f</w:t>
      </w:r>
      <w:r w:rsidR="00CC43AB" w:rsidRPr="006E0F5A">
        <w:rPr>
          <w:rFonts w:asciiTheme="minorHAnsi" w:hAnsiTheme="minorHAnsi" w:cstheme="minorHAnsi"/>
          <w:color w:val="333333"/>
        </w:rPr>
        <w:t>urthermore,</w:t>
      </w:r>
      <w:r w:rsidRPr="006E0F5A">
        <w:rPr>
          <w:rFonts w:asciiTheme="minorHAnsi" w:hAnsiTheme="minorHAnsi" w:cstheme="minorHAnsi"/>
          <w:color w:val="333333"/>
        </w:rPr>
        <w:t xml:space="preserve"> the wealth </w:t>
      </w:r>
      <w:r w:rsidR="00473960" w:rsidRPr="006E0F5A">
        <w:rPr>
          <w:rFonts w:asciiTheme="minorHAnsi" w:hAnsiTheme="minorHAnsi" w:cstheme="minorHAnsi"/>
          <w:color w:val="333333"/>
        </w:rPr>
        <w:t xml:space="preserve">thus </w:t>
      </w:r>
      <w:r w:rsidRPr="006E0F5A">
        <w:rPr>
          <w:rFonts w:asciiTheme="minorHAnsi" w:hAnsiTheme="minorHAnsi" w:cstheme="minorHAnsi"/>
          <w:color w:val="333333"/>
        </w:rPr>
        <w:t>produced</w:t>
      </w:r>
      <w:r w:rsidR="0044376E" w:rsidRPr="006E0F5A">
        <w:rPr>
          <w:rFonts w:asciiTheme="minorHAnsi" w:hAnsiTheme="minorHAnsi" w:cstheme="minorHAnsi"/>
          <w:color w:val="333333"/>
        </w:rPr>
        <w:t xml:space="preserve"> </w:t>
      </w:r>
      <w:r w:rsidR="00473960" w:rsidRPr="006E0F5A">
        <w:rPr>
          <w:rFonts w:asciiTheme="minorHAnsi" w:hAnsiTheme="minorHAnsi" w:cstheme="minorHAnsi"/>
          <w:color w:val="333333"/>
        </w:rPr>
        <w:t xml:space="preserve">will allow us </w:t>
      </w:r>
      <w:r w:rsidR="00D9432C" w:rsidRPr="006E0F5A">
        <w:rPr>
          <w:rFonts w:asciiTheme="minorHAnsi" w:hAnsiTheme="minorHAnsi" w:cstheme="minorHAnsi"/>
          <w:color w:val="333333"/>
        </w:rPr>
        <w:t xml:space="preserve">to </w:t>
      </w:r>
      <w:r w:rsidRPr="006E0F5A">
        <w:rPr>
          <w:rFonts w:asciiTheme="minorHAnsi" w:hAnsiTheme="minorHAnsi" w:cstheme="minorHAnsi"/>
          <w:color w:val="333333"/>
        </w:rPr>
        <w:t>present safe solutions for the recovery of the environmental damage</w:t>
      </w:r>
      <w:r w:rsidR="00D9432C" w:rsidRPr="006E0F5A">
        <w:rPr>
          <w:rFonts w:asciiTheme="minorHAnsi" w:hAnsiTheme="minorHAnsi" w:cstheme="minorHAnsi"/>
          <w:color w:val="333333"/>
        </w:rPr>
        <w:t>s</w:t>
      </w:r>
      <w:r w:rsidRPr="006E0F5A">
        <w:rPr>
          <w:rFonts w:asciiTheme="minorHAnsi" w:hAnsiTheme="minorHAnsi" w:cstheme="minorHAnsi"/>
          <w:color w:val="333333"/>
        </w:rPr>
        <w:t xml:space="preserve"> of the past and for the improvement of the living conditions of the less fortunate."</w:t>
      </w:r>
    </w:p>
    <w:p w14:paraId="178DDC3B" w14:textId="77777777" w:rsidR="006E0F5A" w:rsidRPr="006E0F5A" w:rsidRDefault="00BD23CA" w:rsidP="006E0F5A">
      <w:pPr>
        <w:rPr>
          <w:rFonts w:cstheme="minorHAnsi"/>
          <w:sz w:val="24"/>
          <w:szCs w:val="24"/>
        </w:rPr>
      </w:pPr>
      <w:r w:rsidRPr="006E0F5A">
        <w:rPr>
          <w:rFonts w:cstheme="minorHAnsi"/>
          <w:color w:val="333333"/>
          <w:sz w:val="24"/>
          <w:szCs w:val="24"/>
        </w:rPr>
        <w:t>"Hence the need for Brazil, due to its strategic position in the international mining scenario</w:t>
      </w:r>
      <w:r w:rsidR="00576C18" w:rsidRPr="006E0F5A">
        <w:rPr>
          <w:rFonts w:cstheme="minorHAnsi"/>
          <w:color w:val="333333"/>
          <w:sz w:val="24"/>
          <w:szCs w:val="24"/>
        </w:rPr>
        <w:t>, t</w:t>
      </w:r>
      <w:r w:rsidRPr="006E0F5A">
        <w:rPr>
          <w:rFonts w:cstheme="minorHAnsi"/>
          <w:color w:val="333333"/>
          <w:sz w:val="24"/>
          <w:szCs w:val="24"/>
        </w:rPr>
        <w:t>o concentrate efforts to</w:t>
      </w:r>
      <w:r w:rsidR="00576C18" w:rsidRPr="006E0F5A">
        <w:rPr>
          <w:rFonts w:cstheme="minorHAnsi"/>
          <w:color w:val="333333"/>
          <w:sz w:val="24"/>
          <w:szCs w:val="24"/>
        </w:rPr>
        <w:t xml:space="preserve"> </w:t>
      </w:r>
      <w:r w:rsidRPr="006E0F5A">
        <w:rPr>
          <w:rFonts w:cstheme="minorHAnsi"/>
          <w:color w:val="333333"/>
          <w:sz w:val="24"/>
          <w:szCs w:val="24"/>
        </w:rPr>
        <w:t xml:space="preserve">keep the </w:t>
      </w:r>
      <w:r w:rsidR="00576C18" w:rsidRPr="006E0F5A">
        <w:rPr>
          <w:rFonts w:cstheme="minorHAnsi"/>
          <w:color w:val="333333"/>
          <w:sz w:val="24"/>
          <w:szCs w:val="24"/>
        </w:rPr>
        <w:t xml:space="preserve">attention </w:t>
      </w:r>
      <w:r w:rsidRPr="006E0F5A">
        <w:rPr>
          <w:rFonts w:cstheme="minorHAnsi"/>
          <w:color w:val="333333"/>
          <w:sz w:val="24"/>
          <w:szCs w:val="24"/>
        </w:rPr>
        <w:t>of current investors</w:t>
      </w:r>
      <w:r w:rsidR="00567290" w:rsidRPr="006E0F5A">
        <w:rPr>
          <w:rFonts w:cstheme="minorHAnsi"/>
          <w:color w:val="333333"/>
          <w:sz w:val="24"/>
          <w:szCs w:val="24"/>
        </w:rPr>
        <w:t>, a</w:t>
      </w:r>
      <w:bookmarkStart w:id="0" w:name="_GoBack"/>
      <w:bookmarkEnd w:id="0"/>
      <w:r w:rsidR="00567290" w:rsidRPr="006E0F5A">
        <w:rPr>
          <w:rFonts w:cstheme="minorHAnsi"/>
          <w:color w:val="333333"/>
          <w:sz w:val="24"/>
          <w:szCs w:val="24"/>
        </w:rPr>
        <w:t xml:space="preserve">s well as to attract new ones, </w:t>
      </w:r>
      <w:r w:rsidR="00E1741A" w:rsidRPr="006E0F5A">
        <w:rPr>
          <w:rFonts w:cstheme="minorHAnsi"/>
          <w:color w:val="333333"/>
          <w:sz w:val="24"/>
          <w:szCs w:val="24"/>
        </w:rPr>
        <w:t>while implementing</w:t>
      </w:r>
      <w:r w:rsidR="00E4577F" w:rsidRPr="006E0F5A">
        <w:rPr>
          <w:rFonts w:cstheme="minorHAnsi"/>
          <w:color w:val="333333"/>
          <w:sz w:val="24"/>
          <w:szCs w:val="24"/>
        </w:rPr>
        <w:t xml:space="preserve"> a </w:t>
      </w:r>
      <w:r w:rsidRPr="006E0F5A">
        <w:rPr>
          <w:rFonts w:cstheme="minorHAnsi"/>
          <w:color w:val="333333"/>
          <w:sz w:val="24"/>
          <w:szCs w:val="24"/>
        </w:rPr>
        <w:t>responsible mining policy for the benefit of society</w:t>
      </w:r>
      <w:r w:rsidR="005C3125" w:rsidRPr="006E0F5A">
        <w:rPr>
          <w:rFonts w:cstheme="minorHAnsi"/>
          <w:color w:val="333333"/>
          <w:sz w:val="24"/>
          <w:szCs w:val="24"/>
        </w:rPr>
        <w:t xml:space="preserve"> in general</w:t>
      </w:r>
      <w:r w:rsidRPr="006E0F5A">
        <w:rPr>
          <w:rFonts w:cstheme="minorHAnsi"/>
          <w:color w:val="333333"/>
          <w:sz w:val="24"/>
          <w:szCs w:val="24"/>
        </w:rPr>
        <w:t>," s</w:t>
      </w:r>
      <w:r w:rsidR="005C3125" w:rsidRPr="006E0F5A">
        <w:rPr>
          <w:rFonts w:cstheme="minorHAnsi"/>
          <w:color w:val="333333"/>
          <w:sz w:val="24"/>
          <w:szCs w:val="24"/>
        </w:rPr>
        <w:t>tate</w:t>
      </w:r>
      <w:r w:rsidRPr="006E0F5A">
        <w:rPr>
          <w:rFonts w:cstheme="minorHAnsi"/>
          <w:color w:val="333333"/>
          <w:sz w:val="24"/>
          <w:szCs w:val="24"/>
        </w:rPr>
        <w:t xml:space="preserve">d the </w:t>
      </w:r>
      <w:r w:rsidR="005C3125" w:rsidRPr="006E0F5A">
        <w:rPr>
          <w:rFonts w:cstheme="minorHAnsi"/>
          <w:color w:val="333333"/>
          <w:sz w:val="24"/>
          <w:szCs w:val="24"/>
        </w:rPr>
        <w:t>S</w:t>
      </w:r>
      <w:r w:rsidRPr="006E0F5A">
        <w:rPr>
          <w:rFonts w:cstheme="minorHAnsi"/>
          <w:color w:val="333333"/>
          <w:sz w:val="24"/>
          <w:szCs w:val="24"/>
        </w:rPr>
        <w:t>ecretary</w:t>
      </w:r>
      <w:r w:rsidR="006E0F5A" w:rsidRPr="006E0F5A">
        <w:rPr>
          <w:rFonts w:cstheme="minorHAnsi"/>
          <w:sz w:val="24"/>
          <w:szCs w:val="24"/>
        </w:rPr>
        <w:t>.</w:t>
      </w:r>
    </w:p>
    <w:p w14:paraId="003B673E" w14:textId="30F360AA" w:rsidR="006E0F5A" w:rsidRPr="006E0F5A" w:rsidRDefault="006E0F5A" w:rsidP="006E0F5A">
      <w:pPr>
        <w:rPr>
          <w:rFonts w:cstheme="minorHAnsi"/>
          <w:sz w:val="24"/>
          <w:szCs w:val="24"/>
        </w:rPr>
      </w:pPr>
      <w:r w:rsidRPr="006E0F5A">
        <w:rPr>
          <w:rFonts w:cstheme="minorHAnsi"/>
          <w:sz w:val="24"/>
          <w:szCs w:val="24"/>
        </w:rPr>
        <w:t>At the end of the meeting, which was also attended by experts from SGM and officials from the Norwegian Embassy,</w:t>
      </w:r>
      <w:r w:rsidR="008339EE">
        <w:rPr>
          <w:rFonts w:cstheme="minorHAnsi"/>
          <w:sz w:val="24"/>
          <w:szCs w:val="24"/>
        </w:rPr>
        <w:t xml:space="preserve"> both sides recognized the </w:t>
      </w:r>
      <w:r w:rsidR="00510163">
        <w:rPr>
          <w:rFonts w:cstheme="minorHAnsi"/>
          <w:sz w:val="24"/>
          <w:szCs w:val="24"/>
        </w:rPr>
        <w:t xml:space="preserve">opportunity to </w:t>
      </w:r>
      <w:r w:rsidRPr="006E0F5A">
        <w:rPr>
          <w:rFonts w:cstheme="minorHAnsi"/>
          <w:sz w:val="24"/>
          <w:szCs w:val="24"/>
        </w:rPr>
        <w:t xml:space="preserve"> </w:t>
      </w:r>
      <w:r w:rsidR="00510163">
        <w:rPr>
          <w:rFonts w:cstheme="minorHAnsi"/>
          <w:sz w:val="24"/>
          <w:szCs w:val="24"/>
        </w:rPr>
        <w:t>expand the</w:t>
      </w:r>
      <w:r w:rsidRPr="006E0F5A">
        <w:rPr>
          <w:rFonts w:cstheme="minorHAnsi"/>
          <w:sz w:val="24"/>
          <w:szCs w:val="24"/>
        </w:rPr>
        <w:t xml:space="preserve"> ties between </w:t>
      </w:r>
      <w:r w:rsidR="00A37952">
        <w:rPr>
          <w:rFonts w:cstheme="minorHAnsi"/>
          <w:sz w:val="24"/>
          <w:szCs w:val="24"/>
        </w:rPr>
        <w:t xml:space="preserve">Brazil </w:t>
      </w:r>
      <w:r w:rsidR="00A37952">
        <w:rPr>
          <w:rFonts w:cstheme="minorHAnsi"/>
          <w:sz w:val="24"/>
          <w:szCs w:val="24"/>
        </w:rPr>
        <w:lastRenderedPageBreak/>
        <w:t>and Norway</w:t>
      </w:r>
      <w:r w:rsidRPr="006E0F5A">
        <w:rPr>
          <w:rFonts w:cstheme="minorHAnsi"/>
          <w:sz w:val="24"/>
          <w:szCs w:val="24"/>
        </w:rPr>
        <w:t xml:space="preserve"> by adopting bilateral initiatives on mining in the areas of geology, research, development and technology.</w:t>
      </w:r>
    </w:p>
    <w:p w14:paraId="5D768FF5" w14:textId="38467962" w:rsidR="007E1C28" w:rsidRPr="006E0F5A" w:rsidRDefault="00576C18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6E0F5A">
        <w:rPr>
          <w:rFonts w:asciiTheme="minorHAnsi" w:hAnsiTheme="minorHAnsi" w:cstheme="minorHAnsi"/>
          <w:color w:val="333333"/>
        </w:rPr>
        <w:t xml:space="preserve"> </w:t>
      </w:r>
    </w:p>
    <w:p w14:paraId="74A78B13" w14:textId="77777777" w:rsidR="007E1C28" w:rsidRPr="006E0F5A" w:rsidRDefault="007E1C28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</w:p>
    <w:p w14:paraId="4CCC967A" w14:textId="68AB5CDA" w:rsidR="00E84847" w:rsidRPr="006E0F5A" w:rsidRDefault="00E84847" w:rsidP="00E8484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</w:p>
    <w:p w14:paraId="24852BDB" w14:textId="77777777" w:rsidR="00331CC3" w:rsidRPr="006E0F5A" w:rsidRDefault="00331CC3">
      <w:pPr>
        <w:rPr>
          <w:rFonts w:cstheme="minorHAnsi"/>
          <w:sz w:val="24"/>
          <w:szCs w:val="24"/>
        </w:rPr>
      </w:pPr>
    </w:p>
    <w:sectPr w:rsidR="00331CC3" w:rsidRPr="006E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47"/>
    <w:rsid w:val="00001FA0"/>
    <w:rsid w:val="000A501D"/>
    <w:rsid w:val="00174CB6"/>
    <w:rsid w:val="00180F97"/>
    <w:rsid w:val="00191CED"/>
    <w:rsid w:val="001A2276"/>
    <w:rsid w:val="001C0068"/>
    <w:rsid w:val="0024161B"/>
    <w:rsid w:val="003206FA"/>
    <w:rsid w:val="00331CC3"/>
    <w:rsid w:val="003360FD"/>
    <w:rsid w:val="00384159"/>
    <w:rsid w:val="003B7250"/>
    <w:rsid w:val="003D053E"/>
    <w:rsid w:val="004062CB"/>
    <w:rsid w:val="00417C29"/>
    <w:rsid w:val="00441BFE"/>
    <w:rsid w:val="0044376E"/>
    <w:rsid w:val="00473960"/>
    <w:rsid w:val="004A73C8"/>
    <w:rsid w:val="004B0F0E"/>
    <w:rsid w:val="004F2B3C"/>
    <w:rsid w:val="00510163"/>
    <w:rsid w:val="005206A2"/>
    <w:rsid w:val="00540452"/>
    <w:rsid w:val="00567290"/>
    <w:rsid w:val="00576C18"/>
    <w:rsid w:val="00584121"/>
    <w:rsid w:val="005A0551"/>
    <w:rsid w:val="005C3125"/>
    <w:rsid w:val="005F569C"/>
    <w:rsid w:val="006070FB"/>
    <w:rsid w:val="00611CE2"/>
    <w:rsid w:val="00665B3B"/>
    <w:rsid w:val="00673AEA"/>
    <w:rsid w:val="006754C7"/>
    <w:rsid w:val="00682DBE"/>
    <w:rsid w:val="0069049C"/>
    <w:rsid w:val="006E0F5A"/>
    <w:rsid w:val="007378FA"/>
    <w:rsid w:val="007766C0"/>
    <w:rsid w:val="00782DB9"/>
    <w:rsid w:val="007B648D"/>
    <w:rsid w:val="007B70DD"/>
    <w:rsid w:val="007B7F95"/>
    <w:rsid w:val="007C016E"/>
    <w:rsid w:val="007E1C28"/>
    <w:rsid w:val="00816B78"/>
    <w:rsid w:val="008339EE"/>
    <w:rsid w:val="008B7A37"/>
    <w:rsid w:val="008E1CB2"/>
    <w:rsid w:val="00915928"/>
    <w:rsid w:val="00916289"/>
    <w:rsid w:val="009415B9"/>
    <w:rsid w:val="00943DBD"/>
    <w:rsid w:val="00976BC6"/>
    <w:rsid w:val="00991AE3"/>
    <w:rsid w:val="00997839"/>
    <w:rsid w:val="009F4CC4"/>
    <w:rsid w:val="00A37952"/>
    <w:rsid w:val="00A4480A"/>
    <w:rsid w:val="00AC1F0F"/>
    <w:rsid w:val="00AF3ECD"/>
    <w:rsid w:val="00B22D9B"/>
    <w:rsid w:val="00B533C0"/>
    <w:rsid w:val="00BA1281"/>
    <w:rsid w:val="00BD23CA"/>
    <w:rsid w:val="00C37DE1"/>
    <w:rsid w:val="00CA733A"/>
    <w:rsid w:val="00CC43AB"/>
    <w:rsid w:val="00CC4517"/>
    <w:rsid w:val="00D038B6"/>
    <w:rsid w:val="00D27808"/>
    <w:rsid w:val="00D370D5"/>
    <w:rsid w:val="00D70A3B"/>
    <w:rsid w:val="00D9432C"/>
    <w:rsid w:val="00D97115"/>
    <w:rsid w:val="00DB2BCC"/>
    <w:rsid w:val="00DB3906"/>
    <w:rsid w:val="00E1741A"/>
    <w:rsid w:val="00E2002E"/>
    <w:rsid w:val="00E4577F"/>
    <w:rsid w:val="00E6345B"/>
    <w:rsid w:val="00E63D01"/>
    <w:rsid w:val="00E7531B"/>
    <w:rsid w:val="00E81622"/>
    <w:rsid w:val="00E84847"/>
    <w:rsid w:val="00EC5F93"/>
    <w:rsid w:val="00F41D4A"/>
    <w:rsid w:val="00F458A5"/>
    <w:rsid w:val="00F824B1"/>
    <w:rsid w:val="00F97EE6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2E91"/>
  <w15:chartTrackingRefBased/>
  <w15:docId w15:val="{920C24AD-8D73-47FB-ACFF-06A7B1B6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Fontes</dc:creator>
  <cp:keywords/>
  <dc:description/>
  <cp:lastModifiedBy>Tetê Girassol</cp:lastModifiedBy>
  <cp:revision>2</cp:revision>
  <dcterms:created xsi:type="dcterms:W3CDTF">2020-06-01T23:24:00Z</dcterms:created>
  <dcterms:modified xsi:type="dcterms:W3CDTF">2020-06-01T23:24:00Z</dcterms:modified>
</cp:coreProperties>
</file>