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661D12">
        <w:rPr>
          <w:rFonts w:ascii="Arial" w:hAnsi="Arial" w:cs="Arial"/>
          <w:b/>
          <w:bCs/>
          <w:color w:val="000080"/>
        </w:rPr>
        <w:t>5</w:t>
      </w:r>
      <w:r w:rsidR="00EC5039">
        <w:rPr>
          <w:rFonts w:ascii="Arial" w:hAnsi="Arial" w:cs="Arial"/>
          <w:b/>
          <w:bCs/>
          <w:color w:val="000080"/>
        </w:rPr>
        <w:t>2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A64579" w:rsidRPr="009534E5">
        <w:rPr>
          <w:rFonts w:ascii="Arial" w:hAnsi="Arial" w:cs="Arial"/>
          <w:b/>
          <w:bCs/>
          <w:color w:val="000080"/>
        </w:rPr>
        <w:t>2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C5039" w:rsidRPr="00634F16" w:rsidRDefault="00EC5039" w:rsidP="00EC5039">
      <w:pPr>
        <w:ind w:firstLine="1134"/>
        <w:jc w:val="both"/>
        <w:rPr>
          <w:rFonts w:ascii="Arial" w:hAnsi="Arial" w:cs="Arial"/>
        </w:rPr>
      </w:pPr>
      <w:r w:rsidRPr="00634F16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634F16">
        <w:rPr>
          <w:rFonts w:ascii="Arial" w:hAnsi="Arial" w:cs="Arial"/>
        </w:rPr>
        <w:t>, no uso da competência que lhe foi delegada pelo art. 1</w:t>
      </w:r>
      <w:r w:rsidRPr="008C15F3">
        <w:rPr>
          <w:rFonts w:ascii="Arial" w:hAnsi="Arial" w:cs="Arial"/>
          <w:u w:val="single"/>
          <w:vertAlign w:val="superscript"/>
        </w:rPr>
        <w:t>o</w:t>
      </w:r>
      <w:r w:rsidRPr="00634F16">
        <w:rPr>
          <w:rFonts w:ascii="Arial" w:hAnsi="Arial" w:cs="Arial"/>
        </w:rPr>
        <w:t>, inciso VI, da Portaria MME n</w:t>
      </w:r>
      <w:r w:rsidRPr="008C15F3">
        <w:rPr>
          <w:rFonts w:ascii="Arial" w:hAnsi="Arial" w:cs="Arial"/>
          <w:u w:val="single"/>
          <w:vertAlign w:val="superscript"/>
        </w:rPr>
        <w:t>o</w:t>
      </w:r>
      <w:r w:rsidRPr="00634F16">
        <w:rPr>
          <w:rFonts w:ascii="Arial" w:hAnsi="Arial" w:cs="Arial"/>
        </w:rPr>
        <w:t xml:space="preserve"> 281, de 29 de junho de 2016, tendo em vista o disposto no art. 4</w:t>
      </w:r>
      <w:r w:rsidRPr="008C15F3">
        <w:rPr>
          <w:rFonts w:ascii="Arial" w:hAnsi="Arial" w:cs="Arial"/>
          <w:u w:val="single"/>
          <w:vertAlign w:val="superscript"/>
        </w:rPr>
        <w:t>o</w:t>
      </w:r>
      <w:r w:rsidRPr="00634F16">
        <w:rPr>
          <w:rFonts w:ascii="Arial" w:hAnsi="Arial" w:cs="Arial"/>
        </w:rPr>
        <w:t xml:space="preserve"> do Decreto n</w:t>
      </w:r>
      <w:r w:rsidRPr="008C15F3">
        <w:rPr>
          <w:rFonts w:ascii="Arial" w:hAnsi="Arial" w:cs="Arial"/>
          <w:u w:val="single"/>
          <w:vertAlign w:val="superscript"/>
        </w:rPr>
        <w:t>o</w:t>
      </w:r>
      <w:r w:rsidRPr="00634F16">
        <w:rPr>
          <w:rFonts w:ascii="Arial" w:hAnsi="Arial" w:cs="Arial"/>
        </w:rPr>
        <w:t xml:space="preserve"> 8.874, de 11 de outubro de 2016, no art. 4</w:t>
      </w:r>
      <w:r w:rsidRPr="008C15F3">
        <w:rPr>
          <w:rFonts w:ascii="Arial" w:hAnsi="Arial" w:cs="Arial"/>
          <w:u w:val="single"/>
          <w:vertAlign w:val="superscript"/>
        </w:rPr>
        <w:t>o</w:t>
      </w:r>
      <w:r w:rsidRPr="00634F16">
        <w:rPr>
          <w:rFonts w:ascii="Arial" w:hAnsi="Arial" w:cs="Arial"/>
        </w:rPr>
        <w:t xml:space="preserve"> da Portaria MME n</w:t>
      </w:r>
      <w:r w:rsidRPr="008C15F3">
        <w:rPr>
          <w:rFonts w:ascii="Arial" w:hAnsi="Arial" w:cs="Arial"/>
          <w:u w:val="single"/>
          <w:vertAlign w:val="superscript"/>
        </w:rPr>
        <w:t>o</w:t>
      </w:r>
      <w:r w:rsidRPr="00634F16">
        <w:rPr>
          <w:rFonts w:ascii="Arial" w:hAnsi="Arial" w:cs="Arial"/>
        </w:rPr>
        <w:t xml:space="preserve"> 506, de 24 de outubro de 2016, e o que consta do Processo n</w:t>
      </w:r>
      <w:r w:rsidRPr="008C15F3">
        <w:rPr>
          <w:rFonts w:ascii="Arial" w:hAnsi="Arial" w:cs="Arial"/>
          <w:u w:val="single"/>
          <w:vertAlign w:val="superscript"/>
        </w:rPr>
        <w:t>o</w:t>
      </w:r>
      <w:r w:rsidRPr="00634F16">
        <w:rPr>
          <w:rFonts w:ascii="Arial" w:hAnsi="Arial" w:cs="Arial"/>
        </w:rPr>
        <w:t xml:space="preserve"> 48000.001705/2016-46, resolve:</w:t>
      </w:r>
    </w:p>
    <w:p w:rsidR="00EC5039" w:rsidRPr="00634F16" w:rsidRDefault="00EC5039" w:rsidP="00EC5039">
      <w:pPr>
        <w:ind w:firstLine="1134"/>
        <w:jc w:val="both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>Art. 1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Aprovar como prioritário, na forma do art. 2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, </w:t>
      </w:r>
      <w:r w:rsidRPr="00634F16">
        <w:rPr>
          <w:rFonts w:ascii="Arial" w:hAnsi="Arial" w:cs="Arial"/>
          <w:b/>
        </w:rPr>
        <w:t>caput</w:t>
      </w:r>
      <w:r w:rsidRPr="00634F16">
        <w:rPr>
          <w:rFonts w:ascii="Arial" w:hAnsi="Arial" w:cs="Arial"/>
        </w:rPr>
        <w:t xml:space="preserve"> e § 1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>, inciso III, do Decreto n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8.874, de 11 de outubro de 2016, o projeto da Central Geradora Fotovoltaica denominada UFV </w:t>
      </w:r>
      <w:proofErr w:type="spellStart"/>
      <w:r w:rsidRPr="00634F16">
        <w:rPr>
          <w:rFonts w:ascii="Arial" w:hAnsi="Arial" w:cs="Arial"/>
        </w:rPr>
        <w:t>Assuruá</w:t>
      </w:r>
      <w:proofErr w:type="spellEnd"/>
      <w:r w:rsidRPr="00634F16">
        <w:rPr>
          <w:rFonts w:ascii="Arial" w:hAnsi="Arial" w:cs="Arial"/>
        </w:rPr>
        <w:t xml:space="preserve">, cadastrada com o Código Único do Empreendimento de Geração - CEG: UFV.RS.BA.034120-7.01, de titularidade da empresa SPE </w:t>
      </w:r>
      <w:proofErr w:type="spellStart"/>
      <w:r w:rsidRPr="00634F16">
        <w:rPr>
          <w:rFonts w:ascii="Arial" w:hAnsi="Arial" w:cs="Arial"/>
        </w:rPr>
        <w:t>Assuruá</w:t>
      </w:r>
      <w:proofErr w:type="spellEnd"/>
      <w:r w:rsidRPr="00634F16">
        <w:rPr>
          <w:rFonts w:ascii="Arial" w:hAnsi="Arial" w:cs="Arial"/>
        </w:rPr>
        <w:t xml:space="preserve"> Geradora de Energia Solar S.A., inscrita no CNPJ/MF sob o n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23.965.886/0001-03, para os fins do art. 2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da Lei n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12.431, de 24 de junho de 2011, descrito no Anexo à presente Portaria. 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>Art. 2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A SPE </w:t>
      </w:r>
      <w:proofErr w:type="spellStart"/>
      <w:r w:rsidRPr="00634F16">
        <w:rPr>
          <w:rFonts w:ascii="Arial" w:hAnsi="Arial" w:cs="Arial"/>
        </w:rPr>
        <w:t>Assuruá</w:t>
      </w:r>
      <w:proofErr w:type="spellEnd"/>
      <w:r w:rsidRPr="00634F16">
        <w:rPr>
          <w:rFonts w:ascii="Arial" w:hAnsi="Arial" w:cs="Arial"/>
        </w:rPr>
        <w:t xml:space="preserve"> Geradora de Energia Solar S.A. e a Sociedade Controladora deverão: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 xml:space="preserve">I - </w:t>
      </w:r>
      <w:proofErr w:type="gramStart"/>
      <w:r w:rsidRPr="00634F16">
        <w:rPr>
          <w:rFonts w:ascii="Arial" w:hAnsi="Arial" w:cs="Arial"/>
        </w:rPr>
        <w:t>dar</w:t>
      </w:r>
      <w:proofErr w:type="gramEnd"/>
      <w:r w:rsidRPr="00634F16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 xml:space="preserve">II - </w:t>
      </w:r>
      <w:proofErr w:type="gramStart"/>
      <w:r w:rsidRPr="00634F16">
        <w:rPr>
          <w:rFonts w:ascii="Arial" w:hAnsi="Arial" w:cs="Arial"/>
        </w:rPr>
        <w:t>manter</w:t>
      </w:r>
      <w:proofErr w:type="gramEnd"/>
      <w:r w:rsidRPr="00634F16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 xml:space="preserve">IV - </w:t>
      </w:r>
      <w:proofErr w:type="gramStart"/>
      <w:r w:rsidRPr="00634F16">
        <w:rPr>
          <w:rFonts w:ascii="Arial" w:hAnsi="Arial" w:cs="Arial"/>
        </w:rPr>
        <w:t>manter</w:t>
      </w:r>
      <w:proofErr w:type="gramEnd"/>
      <w:r w:rsidRPr="00634F16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 xml:space="preserve">V - </w:t>
      </w:r>
      <w:proofErr w:type="gramStart"/>
      <w:r w:rsidRPr="00634F16">
        <w:rPr>
          <w:rFonts w:ascii="Arial" w:hAnsi="Arial" w:cs="Arial"/>
        </w:rPr>
        <w:t>observar</w:t>
      </w:r>
      <w:proofErr w:type="gramEnd"/>
      <w:r w:rsidRPr="00634F16">
        <w:rPr>
          <w:rFonts w:ascii="Arial" w:hAnsi="Arial" w:cs="Arial"/>
        </w:rPr>
        <w:t xml:space="preserve"> as demais disposições constantes na Lei n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12.431, de 2011, no Decreto n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8.874, de 2016, na Portaria MME n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>, § 5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>, da Lei n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12.431, de 2011, a ser aplicada pela Secretaria da Receita Federal do Brasil.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>Art. 3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SPE </w:t>
      </w:r>
      <w:proofErr w:type="spellStart"/>
      <w:r w:rsidRPr="00634F16">
        <w:rPr>
          <w:rFonts w:ascii="Arial" w:hAnsi="Arial" w:cs="Arial"/>
        </w:rPr>
        <w:t>Assuruá</w:t>
      </w:r>
      <w:proofErr w:type="spellEnd"/>
      <w:r w:rsidRPr="00634F16">
        <w:rPr>
          <w:rFonts w:ascii="Arial" w:hAnsi="Arial" w:cs="Arial"/>
        </w:rPr>
        <w:t xml:space="preserve"> Geradora de Energia Solar S.A., a ocorrência de situações que evidenciem a não implantação do projeto aprovado nesta Portaria, inclusive aquelas previstas no art. 5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da Portaria MME n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514, de 2 de setembro de 2011, dentre as quais: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 xml:space="preserve">I - </w:t>
      </w:r>
      <w:proofErr w:type="gramStart"/>
      <w:r w:rsidRPr="00634F16">
        <w:rPr>
          <w:rFonts w:ascii="Arial" w:hAnsi="Arial" w:cs="Arial"/>
        </w:rPr>
        <w:t>atraso</w:t>
      </w:r>
      <w:proofErr w:type="gramEnd"/>
      <w:r w:rsidRPr="00634F16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lastRenderedPageBreak/>
        <w:t xml:space="preserve">II - </w:t>
      </w:r>
      <w:proofErr w:type="gramStart"/>
      <w:r w:rsidRPr="00634F16">
        <w:rPr>
          <w:rFonts w:ascii="Arial" w:hAnsi="Arial" w:cs="Arial"/>
        </w:rPr>
        <w:t>extinção</w:t>
      </w:r>
      <w:proofErr w:type="gramEnd"/>
      <w:r w:rsidRPr="00634F16">
        <w:rPr>
          <w:rFonts w:ascii="Arial" w:hAnsi="Arial" w:cs="Arial"/>
        </w:rPr>
        <w:t xml:space="preserve"> da outorga de geração.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>Art. 4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A SPE </w:t>
      </w:r>
      <w:proofErr w:type="spellStart"/>
      <w:r w:rsidRPr="00634F16">
        <w:rPr>
          <w:rFonts w:ascii="Arial" w:hAnsi="Arial" w:cs="Arial"/>
        </w:rPr>
        <w:t>Assuruá</w:t>
      </w:r>
      <w:proofErr w:type="spellEnd"/>
      <w:r w:rsidRPr="00634F16">
        <w:rPr>
          <w:rFonts w:ascii="Arial" w:hAnsi="Arial" w:cs="Arial"/>
        </w:rPr>
        <w:t xml:space="preserve"> Geradora de Energia Solar S.A. deverá informar ao Ministério de Minas e Energia a entrada em Operação Comercial da UFV </w:t>
      </w:r>
      <w:proofErr w:type="spellStart"/>
      <w:r w:rsidRPr="00634F16">
        <w:rPr>
          <w:rFonts w:ascii="Arial" w:hAnsi="Arial" w:cs="Arial"/>
        </w:rPr>
        <w:t>Assuruá</w:t>
      </w:r>
      <w:proofErr w:type="spellEnd"/>
      <w:r w:rsidRPr="00634F16">
        <w:rPr>
          <w:rFonts w:ascii="Arial" w:hAnsi="Arial" w:cs="Arial"/>
        </w:rPr>
        <w:t>, no prazo de até trinta dias do início, mediante a entrega de cópia do Ato Autorizativo emitido pelo Órgão ou Entidade competente.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>Art. 5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da Lei n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12.431, de 2011.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>Art. 6</w:t>
      </w:r>
      <w:r w:rsidRPr="008C15F3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C5039" w:rsidRPr="00634F16" w:rsidRDefault="00EC5039" w:rsidP="00EC503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4F16">
        <w:rPr>
          <w:rFonts w:ascii="Arial" w:hAnsi="Arial" w:cs="Arial"/>
        </w:rPr>
        <w:t>Art. 7</w:t>
      </w:r>
      <w:r w:rsidRPr="00EC5039">
        <w:rPr>
          <w:rFonts w:ascii="Arial" w:hAnsi="Arial" w:cs="Arial"/>
          <w:u w:val="words"/>
          <w:vertAlign w:val="superscript"/>
        </w:rPr>
        <w:t>o</w:t>
      </w:r>
      <w:r w:rsidRPr="00634F16">
        <w:rPr>
          <w:rFonts w:ascii="Arial" w:hAnsi="Arial" w:cs="Arial"/>
        </w:rPr>
        <w:t xml:space="preserve"> Esta Portaria entra em vigor na data de sua publicação.</w:t>
      </w:r>
    </w:p>
    <w:p w:rsidR="00D87F3F" w:rsidRPr="009534E5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661D12" w:rsidRPr="00656128" w:rsidRDefault="00661D12" w:rsidP="00661D1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56128">
        <w:rPr>
          <w:rFonts w:ascii="Arial" w:hAnsi="Arial" w:cs="Arial"/>
          <w:b/>
          <w:bCs/>
        </w:rPr>
        <w:t>MOACIR CARLOS BERTOL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661D12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Default="00D758D0" w:rsidP="00D758D0">
      <w:pPr>
        <w:rPr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EC5039" w:rsidRPr="00634F16" w:rsidTr="00857715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634F16">
              <w:rPr>
                <w:rFonts w:ascii="Arial" w:hAnsi="Arial" w:cs="Arial"/>
                <w:bCs/>
              </w:rPr>
              <w:t>TITULAR DO PROJETO</w:t>
            </w:r>
          </w:p>
        </w:tc>
      </w:tr>
      <w:tr w:rsidR="00EC5039" w:rsidRPr="00634F16" w:rsidTr="00857715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 xml:space="preserve">CNPJ      </w:t>
            </w:r>
          </w:p>
        </w:tc>
      </w:tr>
      <w:tr w:rsidR="00EC5039" w:rsidRPr="00634F16" w:rsidTr="0085771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  <w:i/>
              </w:rPr>
            </w:pPr>
            <w:r w:rsidRPr="00634F16">
              <w:rPr>
                <w:rFonts w:ascii="Arial" w:hAnsi="Arial" w:cs="Arial"/>
              </w:rPr>
              <w:t xml:space="preserve">SPE </w:t>
            </w:r>
            <w:proofErr w:type="spellStart"/>
            <w:r w:rsidRPr="00634F16">
              <w:rPr>
                <w:rFonts w:ascii="Arial" w:hAnsi="Arial" w:cs="Arial"/>
              </w:rPr>
              <w:t>Assuruá</w:t>
            </w:r>
            <w:proofErr w:type="spellEnd"/>
            <w:r w:rsidRPr="00634F16">
              <w:rPr>
                <w:rFonts w:ascii="Arial" w:hAnsi="Arial" w:cs="Arial"/>
              </w:rPr>
              <w:t xml:space="preserve"> Geradora de Energia Solar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23.965.886/0001-03.</w:t>
            </w:r>
          </w:p>
        </w:tc>
      </w:tr>
      <w:tr w:rsidR="00EC5039" w:rsidRPr="00634F16" w:rsidTr="00857715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Número</w:t>
            </w:r>
          </w:p>
        </w:tc>
      </w:tr>
      <w:tr w:rsidR="00EC5039" w:rsidRPr="00634F16" w:rsidTr="0085771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Avenida Barão Homem de Melo.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4.278.</w:t>
            </w:r>
          </w:p>
        </w:tc>
      </w:tr>
      <w:tr w:rsidR="00EC5039" w:rsidRPr="00634F16" w:rsidTr="0085771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CEP</w:t>
            </w:r>
          </w:p>
        </w:tc>
      </w:tr>
      <w:tr w:rsidR="00EC5039" w:rsidRPr="00634F16" w:rsidTr="00857715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Sala 14.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Estoril.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30494-270.</w:t>
            </w:r>
          </w:p>
        </w:tc>
      </w:tr>
      <w:tr w:rsidR="00EC5039" w:rsidRPr="00634F16" w:rsidTr="0085771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Telefone</w:t>
            </w:r>
          </w:p>
        </w:tc>
      </w:tr>
      <w:tr w:rsidR="00EC5039" w:rsidRPr="00634F16" w:rsidTr="0085771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Belo Horizonte.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MG.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(31) 3297-0833.</w:t>
            </w:r>
          </w:p>
        </w:tc>
      </w:tr>
      <w:tr w:rsidR="00EC5039" w:rsidRPr="00634F16" w:rsidTr="0085771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Outorga de Autorização</w:t>
            </w:r>
          </w:p>
        </w:tc>
      </w:tr>
      <w:tr w:rsidR="00EC5039" w:rsidRPr="00634F16" w:rsidTr="00857715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Portaria MME n</w:t>
            </w:r>
            <w:r w:rsidRPr="00EC503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34F16">
              <w:rPr>
                <w:rFonts w:ascii="Arial" w:hAnsi="Arial" w:cs="Arial"/>
              </w:rPr>
              <w:t xml:space="preserve"> 124, de 26 de abril de 2016.</w:t>
            </w:r>
          </w:p>
        </w:tc>
      </w:tr>
    </w:tbl>
    <w:p w:rsidR="00EC5039" w:rsidRPr="00634F16" w:rsidRDefault="00EC5039" w:rsidP="00EC5039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EC5039" w:rsidRPr="00634F16" w:rsidTr="0085771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4F16">
              <w:rPr>
                <w:rFonts w:ascii="Arial" w:hAnsi="Arial" w:cs="Arial"/>
              </w:rPr>
              <w:t xml:space="preserve">REPRESENTANTE(S) LEGAL(IS) DA EMPRESA </w:t>
            </w:r>
            <w:r w:rsidRPr="00634F16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EC5039" w:rsidRPr="00634F16" w:rsidTr="00857715">
        <w:trPr>
          <w:trHeight w:hRule="exact" w:val="35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34F16">
              <w:rPr>
                <w:rFonts w:ascii="Arial" w:hAnsi="Arial" w:cs="Arial"/>
                <w:sz w:val="24"/>
                <w:szCs w:val="24"/>
              </w:rPr>
              <w:t>Diretor Presidente: Scott Wells Queiroz.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34F16">
              <w:rPr>
                <w:rStyle w:val="Forte"/>
                <w:rFonts w:ascii="Arial" w:hAnsi="Arial" w:cs="Arial"/>
                <w:sz w:val="24"/>
                <w:szCs w:val="24"/>
              </w:rPr>
              <w:t>CPF:</w:t>
            </w:r>
            <w:r w:rsidRPr="00634F16">
              <w:rPr>
                <w:rFonts w:ascii="Arial" w:hAnsi="Arial" w:cs="Arial"/>
                <w:sz w:val="24"/>
                <w:szCs w:val="24"/>
              </w:rPr>
              <w:t xml:space="preserve"> 907.655.836-15.</w:t>
            </w:r>
          </w:p>
        </w:tc>
      </w:tr>
      <w:tr w:rsidR="00EC5039" w:rsidRPr="00634F16" w:rsidTr="00857715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34F16">
              <w:rPr>
                <w:rFonts w:ascii="Arial" w:hAnsi="Arial" w:cs="Arial"/>
                <w:sz w:val="24"/>
                <w:szCs w:val="24"/>
              </w:rPr>
              <w:t>Diretor Executivo: José Roberto Cardoso Júnior.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34F16">
              <w:rPr>
                <w:rStyle w:val="Forte"/>
                <w:rFonts w:ascii="Arial" w:hAnsi="Arial" w:cs="Arial"/>
                <w:sz w:val="24"/>
                <w:szCs w:val="24"/>
              </w:rPr>
              <w:t xml:space="preserve">CPF: </w:t>
            </w:r>
            <w:r w:rsidRPr="00634F16">
              <w:rPr>
                <w:rFonts w:ascii="Arial" w:hAnsi="Arial" w:cs="Arial"/>
                <w:sz w:val="24"/>
                <w:szCs w:val="24"/>
              </w:rPr>
              <w:t>371.486.997-20.</w:t>
            </w:r>
          </w:p>
        </w:tc>
      </w:tr>
    </w:tbl>
    <w:p w:rsidR="00EC5039" w:rsidRPr="00634F16" w:rsidRDefault="00EC5039" w:rsidP="00EC5039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EC5039" w:rsidRPr="00634F16" w:rsidTr="0085771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4F16">
              <w:rPr>
                <w:rFonts w:ascii="Arial" w:hAnsi="Arial" w:cs="Arial"/>
              </w:rPr>
              <w:t xml:space="preserve">RELAÇÃO DOS ACIONISTAS DA EMPRESA TITULAR </w:t>
            </w:r>
            <w:r w:rsidRPr="00634F16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EC5039" w:rsidRPr="00634F16" w:rsidTr="00857715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Participação (%)</w:t>
            </w:r>
          </w:p>
        </w:tc>
      </w:tr>
      <w:tr w:rsidR="00EC5039" w:rsidRPr="00634F16" w:rsidTr="00857715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F16">
              <w:rPr>
                <w:rFonts w:ascii="Arial" w:hAnsi="Arial" w:cs="Arial"/>
                <w:sz w:val="24"/>
                <w:szCs w:val="24"/>
              </w:rPr>
              <w:t xml:space="preserve">Quebec </w:t>
            </w:r>
            <w:proofErr w:type="spellStart"/>
            <w:r w:rsidRPr="00634F16">
              <w:rPr>
                <w:rFonts w:ascii="Arial" w:hAnsi="Arial" w:cs="Arial"/>
                <w:sz w:val="24"/>
                <w:szCs w:val="24"/>
              </w:rPr>
              <w:t>Apiacás</w:t>
            </w:r>
            <w:proofErr w:type="spellEnd"/>
            <w:r w:rsidRPr="00634F16">
              <w:rPr>
                <w:rFonts w:ascii="Arial" w:hAnsi="Arial" w:cs="Arial"/>
                <w:sz w:val="24"/>
                <w:szCs w:val="24"/>
              </w:rPr>
              <w:t xml:space="preserve"> Engenharia S.A.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16">
              <w:rPr>
                <w:rFonts w:ascii="Arial" w:hAnsi="Arial" w:cs="Arial"/>
                <w:sz w:val="24"/>
                <w:szCs w:val="24"/>
              </w:rPr>
              <w:t>19.449.814/0001-36.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99,98%.</w:t>
            </w:r>
          </w:p>
        </w:tc>
      </w:tr>
      <w:tr w:rsidR="00EC5039" w:rsidRPr="00634F16" w:rsidTr="00857715">
        <w:trPr>
          <w:trHeight w:hRule="exact" w:val="594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pStyle w:val="tabelatextoalinhadoesquerda"/>
              <w:ind w:left="0" w:righ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F16">
              <w:rPr>
                <w:rFonts w:ascii="Arial" w:hAnsi="Arial" w:cs="Arial"/>
                <w:sz w:val="24"/>
                <w:szCs w:val="24"/>
              </w:rPr>
              <w:t>Supernova S.A. Investimentos e Participações em Energia.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16">
              <w:rPr>
                <w:rFonts w:ascii="Arial" w:hAnsi="Arial" w:cs="Arial"/>
                <w:sz w:val="24"/>
                <w:szCs w:val="24"/>
              </w:rPr>
              <w:t>08.093.648/0001-61.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0,019%.</w:t>
            </w:r>
          </w:p>
        </w:tc>
      </w:tr>
      <w:tr w:rsidR="00EC5039" w:rsidRPr="00634F16" w:rsidTr="00857715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4F16">
              <w:rPr>
                <w:rFonts w:ascii="Arial" w:hAnsi="Arial" w:cs="Arial"/>
                <w:sz w:val="24"/>
                <w:szCs w:val="24"/>
              </w:rPr>
              <w:t>Assuruá</w:t>
            </w:r>
            <w:proofErr w:type="spellEnd"/>
            <w:r w:rsidRPr="00634F16">
              <w:rPr>
                <w:rFonts w:ascii="Arial" w:hAnsi="Arial" w:cs="Arial"/>
                <w:sz w:val="24"/>
                <w:szCs w:val="24"/>
              </w:rPr>
              <w:t xml:space="preserve"> Solar Energia SPE Ltda.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16">
              <w:rPr>
                <w:rFonts w:ascii="Arial" w:hAnsi="Arial" w:cs="Arial"/>
                <w:sz w:val="24"/>
                <w:szCs w:val="24"/>
              </w:rPr>
              <w:t>15.685.465/0001-09.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0,001%.</w:t>
            </w:r>
          </w:p>
        </w:tc>
      </w:tr>
    </w:tbl>
    <w:p w:rsidR="00EC5039" w:rsidRPr="00634F16" w:rsidRDefault="00EC5039" w:rsidP="00EC503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EC5039" w:rsidRPr="00634F16" w:rsidTr="0085771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4F16">
              <w:rPr>
                <w:rFonts w:ascii="Arial" w:hAnsi="Arial" w:cs="Arial"/>
              </w:rPr>
              <w:t xml:space="preserve">PESSOA JURÍDICA CONTROLADORA DA EMPRESA </w:t>
            </w:r>
            <w:r w:rsidRPr="00634F16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EC5039" w:rsidRPr="00634F16" w:rsidTr="0085771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CNPJ</w:t>
            </w:r>
          </w:p>
        </w:tc>
      </w:tr>
      <w:tr w:rsidR="00EC5039" w:rsidRPr="00634F16" w:rsidTr="00857715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Não se aplica.</w:t>
            </w:r>
          </w:p>
        </w:tc>
      </w:tr>
    </w:tbl>
    <w:p w:rsidR="00EC5039" w:rsidRPr="00634F16" w:rsidRDefault="00EC5039" w:rsidP="00EC5039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C5039" w:rsidRPr="00634F16" w:rsidTr="00857715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4F16">
              <w:rPr>
                <w:rFonts w:ascii="Arial" w:hAnsi="Arial" w:cs="Arial"/>
              </w:rPr>
              <w:t>CARACTERÍSTICAS DO PROJETO</w:t>
            </w:r>
          </w:p>
        </w:tc>
      </w:tr>
      <w:tr w:rsidR="00EC5039" w:rsidRPr="00634F16" w:rsidTr="0085771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Denominação</w:t>
            </w:r>
          </w:p>
        </w:tc>
      </w:tr>
      <w:tr w:rsidR="00EC5039" w:rsidRPr="00634F16" w:rsidTr="00857715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  <w:i/>
              </w:rPr>
            </w:pPr>
            <w:r w:rsidRPr="00634F16">
              <w:rPr>
                <w:rFonts w:ascii="Arial" w:hAnsi="Arial" w:cs="Arial"/>
              </w:rPr>
              <w:t xml:space="preserve">UFV </w:t>
            </w:r>
            <w:proofErr w:type="spellStart"/>
            <w:r w:rsidRPr="00634F16">
              <w:rPr>
                <w:rFonts w:ascii="Arial" w:hAnsi="Arial" w:cs="Arial"/>
              </w:rPr>
              <w:t>Assuruá</w:t>
            </w:r>
            <w:proofErr w:type="spellEnd"/>
            <w:r w:rsidRPr="00634F16">
              <w:rPr>
                <w:rFonts w:ascii="Arial" w:hAnsi="Arial" w:cs="Arial"/>
              </w:rPr>
              <w:t>.</w:t>
            </w:r>
          </w:p>
        </w:tc>
      </w:tr>
      <w:tr w:rsidR="00EC5039" w:rsidRPr="00634F16" w:rsidTr="0085771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Descrição</w:t>
            </w:r>
          </w:p>
        </w:tc>
      </w:tr>
      <w:tr w:rsidR="00EC5039" w:rsidRPr="00634F16" w:rsidTr="00857715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5039" w:rsidRPr="00634F16" w:rsidRDefault="00EC5039" w:rsidP="00857715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634F16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EC5039" w:rsidRPr="00634F16" w:rsidTr="0085771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C5039" w:rsidRPr="00634F16" w:rsidTr="00857715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39" w:rsidRPr="00634F16" w:rsidRDefault="00EC5039" w:rsidP="00857715">
            <w:pPr>
              <w:rPr>
                <w:rFonts w:ascii="Arial" w:hAnsi="Arial" w:cs="Arial"/>
                <w:i/>
              </w:rPr>
            </w:pPr>
            <w:r w:rsidRPr="00634F16">
              <w:rPr>
                <w:rFonts w:ascii="Arial" w:hAnsi="Arial" w:cs="Arial"/>
              </w:rPr>
              <w:t>Município de Itaguaçu da Bahia, Estado da Bahia.</w:t>
            </w:r>
          </w:p>
        </w:tc>
      </w:tr>
      <w:tr w:rsidR="00EC5039" w:rsidRPr="00634F16" w:rsidTr="0085771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center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039" w:rsidRPr="00634F16" w:rsidRDefault="00EC5039" w:rsidP="00857715">
            <w:pPr>
              <w:jc w:val="both"/>
              <w:rPr>
                <w:rFonts w:ascii="Arial" w:hAnsi="Arial" w:cs="Arial"/>
              </w:rPr>
            </w:pPr>
            <w:r w:rsidRPr="00634F16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EC5039" w:rsidRPr="00634F16" w:rsidTr="00857715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39" w:rsidRPr="00634F16" w:rsidRDefault="00EC5039" w:rsidP="00857715">
            <w:pPr>
              <w:rPr>
                <w:rFonts w:ascii="Arial" w:hAnsi="Arial" w:cs="Arial"/>
                <w:i/>
              </w:rPr>
            </w:pPr>
            <w:r w:rsidRPr="00634F16">
              <w:rPr>
                <w:rFonts w:ascii="Arial" w:hAnsi="Arial" w:cs="Arial"/>
              </w:rPr>
              <w:t>1</w:t>
            </w:r>
            <w:r w:rsidRPr="00EC503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34F16">
              <w:rPr>
                <w:rFonts w:ascii="Arial" w:hAnsi="Arial" w:cs="Arial"/>
              </w:rPr>
              <w:t xml:space="preserve"> de agosto de 2017.</w:t>
            </w:r>
          </w:p>
        </w:tc>
      </w:tr>
    </w:tbl>
    <w:p w:rsidR="00EC5039" w:rsidRPr="00634F16" w:rsidRDefault="00EC5039" w:rsidP="00E123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C5039" w:rsidRPr="00634F16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004AC">
      <w:rPr>
        <w:rFonts w:ascii="Arial" w:hAnsi="Arial" w:cs="Arial"/>
      </w:rPr>
      <w:t>5</w:t>
    </w:r>
    <w:r w:rsidR="00EC5039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C15F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80179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>março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A2DF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</w:t>
    </w:r>
    <w:r w:rsidR="00EC5039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CA2DF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 xml:space="preserve">março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1231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2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2945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0756-E8B3-4772-8A7E-22C44C7C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2017-03-03T11:34:00Z</dcterms:created>
  <dcterms:modified xsi:type="dcterms:W3CDTF">2017-03-03T11:46:00Z</dcterms:modified>
</cp:coreProperties>
</file>