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9B78BA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>1</w:t>
      </w:r>
      <w:r w:rsidR="009B78BA">
        <w:rPr>
          <w:rFonts w:ascii="Arial" w:hAnsi="Arial" w:cs="Arial"/>
          <w:b/>
          <w:bCs/>
          <w:color w:val="000080"/>
        </w:rPr>
        <w:t>5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96991" w:rsidRPr="00FE4B3A" w:rsidRDefault="00F96991" w:rsidP="00F9699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E4B3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E4B3A">
        <w:rPr>
          <w:rFonts w:ascii="Arial" w:hAnsi="Arial" w:cs="Arial"/>
          <w:color w:val="000000"/>
        </w:rPr>
        <w:t>, no uso da competência que lhe foi delegada pelo art. 1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da Portaria MME </w:t>
      </w:r>
      <w:proofErr w:type="gramStart"/>
      <w:r w:rsidRPr="00FE4B3A">
        <w:rPr>
          <w:rFonts w:ascii="Arial" w:hAnsi="Arial" w:cs="Arial"/>
          <w:color w:val="000000"/>
        </w:rPr>
        <w:t>n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440</w:t>
      </w:r>
      <w:proofErr w:type="gramEnd"/>
      <w:r w:rsidRPr="00FE4B3A">
        <w:rPr>
          <w:rFonts w:ascii="Arial" w:hAnsi="Arial" w:cs="Arial"/>
          <w:color w:val="000000"/>
        </w:rPr>
        <w:t>, de 20 de julho de 2012, tendo em vista o disposto no art. 6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do Decreto n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6.144, de 3 de julho de </w:t>
      </w:r>
      <w:r w:rsidRPr="00FE4B3A">
        <w:rPr>
          <w:rFonts w:ascii="Arial" w:hAnsi="Arial" w:cs="Arial"/>
        </w:rPr>
        <w:t>2007, no art. 2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</w:rPr>
        <w:t>, § 3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</w:rPr>
        <w:t>, da Portaria MME n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</w:rPr>
        <w:t xml:space="preserve"> 274, de 19 de agosto de 2013, e o que consta do Processo n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</w:rPr>
        <w:t xml:space="preserve"> </w:t>
      </w:r>
      <w:r w:rsidRPr="00FE4B3A">
        <w:rPr>
          <w:rFonts w:ascii="Arial" w:hAnsi="Arial" w:cs="Arial"/>
          <w:bCs/>
        </w:rPr>
        <w:t>48500.005347/2014-48</w:t>
      </w:r>
      <w:r w:rsidRPr="00FE4B3A">
        <w:rPr>
          <w:rFonts w:ascii="Arial" w:hAnsi="Arial" w:cs="Arial"/>
        </w:rPr>
        <w:t>, resolve:</w:t>
      </w:r>
    </w:p>
    <w:p w:rsidR="00F96991" w:rsidRPr="00FE4B3A" w:rsidRDefault="00F96991" w:rsidP="00F9699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E4B3A">
        <w:rPr>
          <w:rFonts w:ascii="Arial" w:hAnsi="Arial" w:cs="Arial"/>
          <w:color w:val="000000"/>
        </w:rPr>
        <w:t xml:space="preserve">Art. </w:t>
      </w:r>
      <w:r w:rsidRPr="00FE4B3A">
        <w:rPr>
          <w:rFonts w:ascii="Arial" w:hAnsi="Arial" w:cs="Arial"/>
        </w:rPr>
        <w:t>1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 correspondente ao </w:t>
      </w:r>
      <w:r w:rsidRPr="00FE4B3A">
        <w:rPr>
          <w:rFonts w:ascii="Arial" w:hAnsi="Arial" w:cs="Arial"/>
        </w:rPr>
        <w:t>Lote D do Leilão n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</w:rPr>
        <w:t xml:space="preserve"> 01/2014-ANEEL</w:t>
      </w:r>
      <w:r w:rsidRPr="00FE4B3A">
        <w:rPr>
          <w:rFonts w:ascii="Arial" w:hAnsi="Arial" w:cs="Arial"/>
          <w:color w:val="000000"/>
        </w:rPr>
        <w:t xml:space="preserve">, de titularidade da empresa </w:t>
      </w:r>
      <w:proofErr w:type="spellStart"/>
      <w:r w:rsidRPr="00FE4B3A">
        <w:rPr>
          <w:rFonts w:ascii="Arial" w:hAnsi="Arial" w:cs="Arial"/>
        </w:rPr>
        <w:t>Odoyá</w:t>
      </w:r>
      <w:proofErr w:type="spellEnd"/>
      <w:r w:rsidRPr="00FE4B3A">
        <w:rPr>
          <w:rFonts w:ascii="Arial" w:hAnsi="Arial" w:cs="Arial"/>
        </w:rPr>
        <w:t xml:space="preserve"> Transmissora de Energia S.A.</w:t>
      </w:r>
      <w:r w:rsidRPr="00FE4B3A">
        <w:rPr>
          <w:rFonts w:ascii="Arial" w:hAnsi="Arial" w:cs="Arial"/>
          <w:color w:val="000000"/>
        </w:rPr>
        <w:t>, inscrita no CNPJ/MF sob o n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> </w:t>
      </w:r>
      <w:r w:rsidRPr="00FE4B3A">
        <w:rPr>
          <w:rFonts w:ascii="Arial" w:hAnsi="Arial" w:cs="Arial"/>
        </w:rPr>
        <w:t>20.514.590/0001-88</w:t>
      </w:r>
      <w:r w:rsidRPr="00FE4B3A">
        <w:rPr>
          <w:rFonts w:ascii="Arial" w:hAnsi="Arial" w:cs="Arial"/>
          <w:color w:val="000000"/>
        </w:rPr>
        <w:t xml:space="preserve">, detalhado no Anexo </w:t>
      </w:r>
      <w:proofErr w:type="gramStart"/>
      <w:r w:rsidRPr="00FE4B3A">
        <w:rPr>
          <w:rFonts w:ascii="Arial" w:hAnsi="Arial" w:cs="Arial"/>
          <w:color w:val="000000"/>
        </w:rPr>
        <w:t>à</w:t>
      </w:r>
      <w:proofErr w:type="gramEnd"/>
      <w:r w:rsidRPr="00FE4B3A">
        <w:rPr>
          <w:rFonts w:ascii="Arial" w:hAnsi="Arial" w:cs="Arial"/>
          <w:color w:val="000000"/>
        </w:rPr>
        <w:t xml:space="preserve"> presente Portaria.</w:t>
      </w: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E4B3A">
        <w:rPr>
          <w:rFonts w:ascii="Arial" w:hAnsi="Arial" w:cs="Arial"/>
          <w:color w:val="000000"/>
        </w:rPr>
        <w:t xml:space="preserve">Parágrafo único. O projeto de que trata o caput é objeto do </w:t>
      </w:r>
      <w:r w:rsidRPr="00FE4B3A">
        <w:rPr>
          <w:rFonts w:ascii="Arial" w:hAnsi="Arial" w:cs="Arial"/>
        </w:rPr>
        <w:t>Contrato de Concessão n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</w:rPr>
        <w:t xml:space="preserve"> 017/2014-ANEEL, celebrado em </w:t>
      </w:r>
      <w:proofErr w:type="gramStart"/>
      <w:r w:rsidRPr="00FE4B3A">
        <w:rPr>
          <w:rFonts w:ascii="Arial" w:hAnsi="Arial" w:cs="Arial"/>
        </w:rPr>
        <w:t>5</w:t>
      </w:r>
      <w:proofErr w:type="gramEnd"/>
      <w:r w:rsidRPr="00FE4B3A">
        <w:rPr>
          <w:rFonts w:ascii="Arial" w:hAnsi="Arial" w:cs="Arial"/>
        </w:rPr>
        <w:t xml:space="preserve"> de setembro de 2014</w:t>
      </w:r>
      <w:r w:rsidRPr="00FE4B3A">
        <w:rPr>
          <w:rFonts w:ascii="Arial" w:hAnsi="Arial" w:cs="Arial"/>
          <w:color w:val="000000"/>
        </w:rPr>
        <w:t xml:space="preserve">, e alcançado pelo art. </w:t>
      </w:r>
      <w:r w:rsidRPr="00FE4B3A">
        <w:rPr>
          <w:rFonts w:ascii="Arial" w:hAnsi="Arial" w:cs="Arial"/>
        </w:rPr>
        <w:t>4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>, inciso II da Portaria MME n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274, de 19 de agosto de 2013.</w:t>
      </w: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E4B3A">
        <w:rPr>
          <w:rFonts w:ascii="Arial" w:hAnsi="Arial" w:cs="Arial"/>
          <w:color w:val="000000"/>
        </w:rPr>
        <w:t>Art. 2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As estimativas dos investimentos têm por base o mês de outubro de 2014 e são de exclusiva responsabilidade da </w:t>
      </w:r>
      <w:proofErr w:type="spellStart"/>
      <w:r w:rsidRPr="00FE4B3A">
        <w:rPr>
          <w:rFonts w:ascii="Arial" w:hAnsi="Arial" w:cs="Arial"/>
        </w:rPr>
        <w:t>Odoyá</w:t>
      </w:r>
      <w:proofErr w:type="spellEnd"/>
      <w:r w:rsidRPr="00FE4B3A">
        <w:rPr>
          <w:rFonts w:ascii="Arial" w:hAnsi="Arial" w:cs="Arial"/>
        </w:rPr>
        <w:t xml:space="preserve"> Transmissora de Energia S.A.</w:t>
      </w:r>
      <w:r w:rsidRPr="00FE4B3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E4B3A">
        <w:rPr>
          <w:rFonts w:ascii="Arial" w:hAnsi="Arial" w:cs="Arial"/>
          <w:color w:val="000000"/>
        </w:rPr>
        <w:t>Art. 3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A </w:t>
      </w:r>
      <w:proofErr w:type="spellStart"/>
      <w:r w:rsidRPr="00FE4B3A">
        <w:rPr>
          <w:rFonts w:ascii="Arial" w:hAnsi="Arial" w:cs="Arial"/>
        </w:rPr>
        <w:t>Odoyá</w:t>
      </w:r>
      <w:proofErr w:type="spellEnd"/>
      <w:r w:rsidRPr="00FE4B3A">
        <w:rPr>
          <w:rFonts w:ascii="Arial" w:hAnsi="Arial" w:cs="Arial"/>
        </w:rPr>
        <w:t xml:space="preserve"> Transmissora de Energia S.A. </w:t>
      </w:r>
      <w:r w:rsidRPr="00FE4B3A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E4B3A">
        <w:rPr>
          <w:rFonts w:ascii="Arial" w:hAnsi="Arial" w:cs="Arial"/>
          <w:color w:val="000000"/>
        </w:rPr>
        <w:t>Art. 4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E4B3A">
        <w:rPr>
          <w:rFonts w:ascii="Arial" w:hAnsi="Arial" w:cs="Arial"/>
          <w:color w:val="000000"/>
        </w:rPr>
        <w:t>Art. 5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6991" w:rsidRPr="00FE4B3A" w:rsidRDefault="00F96991" w:rsidP="00F969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E4B3A">
        <w:rPr>
          <w:rFonts w:ascii="Arial" w:hAnsi="Arial" w:cs="Arial"/>
          <w:color w:val="000000"/>
        </w:rPr>
        <w:t>Art. 6</w:t>
      </w:r>
      <w:r w:rsidRPr="00FE4B3A">
        <w:rPr>
          <w:rFonts w:ascii="Arial" w:hAnsi="Arial" w:cs="Arial"/>
          <w:color w:val="000000"/>
          <w:u w:val="words"/>
          <w:vertAlign w:val="superscript"/>
        </w:rPr>
        <w:t>o</w:t>
      </w:r>
      <w:r w:rsidRPr="00FE4B3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33125">
        <w:rPr>
          <w:rFonts w:ascii="Arial" w:hAnsi="Arial" w:cs="Arial"/>
          <w:color w:val="FF0000"/>
        </w:rPr>
        <w:t>1</w:t>
      </w:r>
      <w:r w:rsidR="00F96991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F96991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826"/>
        <w:gridCol w:w="503"/>
        <w:gridCol w:w="2332"/>
        <w:gridCol w:w="508"/>
        <w:gridCol w:w="2752"/>
      </w:tblGrid>
      <w:tr w:rsidR="00F96991" w:rsidRPr="007A3A75" w:rsidTr="00F96991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7A3A7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F96991" w:rsidRPr="007A3A75" w:rsidTr="00F96991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01</w:t>
            </w:r>
          </w:p>
        </w:tc>
        <w:tc>
          <w:tcPr>
            <w:tcW w:w="66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Nome Empresarial     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02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CNPJ      </w:t>
            </w:r>
          </w:p>
        </w:tc>
      </w:tr>
      <w:tr w:rsidR="00F96991" w:rsidRPr="007A3A75" w:rsidTr="00F96991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</w:t>
            </w:r>
            <w:proofErr w:type="spellStart"/>
            <w:r w:rsidRPr="007A3A75">
              <w:rPr>
                <w:rFonts w:ascii="Arial" w:hAnsi="Arial" w:cs="Arial"/>
              </w:rPr>
              <w:t>Odoyá</w:t>
            </w:r>
            <w:proofErr w:type="spellEnd"/>
            <w:r w:rsidRPr="007A3A75">
              <w:rPr>
                <w:rFonts w:ascii="Arial" w:hAnsi="Arial" w:cs="Arial"/>
              </w:rPr>
              <w:t xml:space="preserve"> Transmissora de Energia S.A.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20.514.590/0001-88</w:t>
            </w:r>
          </w:p>
        </w:tc>
      </w:tr>
      <w:tr w:rsidR="00F96991" w:rsidRPr="007A3A75" w:rsidTr="00F9699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03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Logradouro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Número</w:t>
            </w:r>
          </w:p>
        </w:tc>
      </w:tr>
      <w:tr w:rsidR="00F96991" w:rsidRPr="007A3A75" w:rsidTr="00F9699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Avenida Presidente Wilson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231</w:t>
            </w:r>
          </w:p>
        </w:tc>
      </w:tr>
      <w:tr w:rsidR="00F96991" w:rsidRPr="007A3A75" w:rsidTr="00F9699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Complemento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Bairro/Distrito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CEP</w:t>
            </w:r>
          </w:p>
        </w:tc>
      </w:tr>
      <w:tr w:rsidR="00F96991" w:rsidRPr="007A3A75" w:rsidTr="00F9699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Sala 1701 - parte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Centro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20030-021</w:t>
            </w:r>
          </w:p>
        </w:tc>
      </w:tr>
      <w:tr w:rsidR="00F96991" w:rsidRPr="007A3A75" w:rsidTr="00F9699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Município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UF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10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Telefone</w:t>
            </w:r>
          </w:p>
        </w:tc>
      </w:tr>
      <w:tr w:rsidR="00F96991" w:rsidRPr="007A3A75" w:rsidTr="00F9699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Rio de Janeiro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RJ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 (21) 2101-9900</w:t>
            </w:r>
          </w:p>
        </w:tc>
      </w:tr>
    </w:tbl>
    <w:p w:rsidR="00F96991" w:rsidRPr="00F96991" w:rsidRDefault="00F96991" w:rsidP="00F9699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96991" w:rsidRPr="007A3A75" w:rsidTr="00F9699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A3A75">
              <w:rPr>
                <w:rFonts w:ascii="Arial" w:hAnsi="Arial" w:cs="Arial"/>
                <w:bCs/>
              </w:rPr>
              <w:t>DADOS DO PROJETO</w:t>
            </w:r>
          </w:p>
        </w:tc>
      </w:tr>
      <w:tr w:rsidR="00F96991" w:rsidRPr="007A3A75" w:rsidTr="00F9699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F96991">
            <w:pPr>
              <w:rPr>
                <w:rFonts w:ascii="Arial" w:hAnsi="Arial" w:cs="Arial"/>
                <w:b/>
              </w:rPr>
            </w:pPr>
            <w:r w:rsidRPr="007A3A7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Lote D do Leilão n</w:t>
            </w:r>
            <w:r w:rsidRPr="007A3A75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7A3A75">
              <w:rPr>
                <w:rFonts w:ascii="Arial" w:hAnsi="Arial" w:cs="Arial"/>
              </w:rPr>
              <w:t xml:space="preserve"> 01/2014-ANEEL (Contrato de Concessão n</w:t>
            </w:r>
            <w:r w:rsidRPr="007A3A75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7A3A75">
              <w:rPr>
                <w:rFonts w:ascii="Arial" w:hAnsi="Arial" w:cs="Arial"/>
              </w:rPr>
              <w:t xml:space="preserve"> 017/2014-ANEEL, celebrado em </w:t>
            </w:r>
            <w:proofErr w:type="gramStart"/>
            <w:r w:rsidRPr="007A3A75">
              <w:rPr>
                <w:rFonts w:ascii="Arial" w:hAnsi="Arial" w:cs="Arial"/>
              </w:rPr>
              <w:t>5</w:t>
            </w:r>
            <w:proofErr w:type="gramEnd"/>
            <w:r w:rsidRPr="007A3A75">
              <w:rPr>
                <w:rFonts w:ascii="Arial" w:hAnsi="Arial" w:cs="Arial"/>
              </w:rPr>
              <w:t xml:space="preserve"> de setembro de 2014).</w:t>
            </w:r>
          </w:p>
        </w:tc>
      </w:tr>
      <w:tr w:rsidR="00F96991" w:rsidRPr="007A3A75" w:rsidTr="00F96991">
        <w:trPr>
          <w:trHeight w:val="30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991" w:rsidRPr="007A3A75" w:rsidRDefault="00F96991" w:rsidP="00F96991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F969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Projeto de Transmissão de Energia Elétrica, relativo ao Lote D do Leilão n</w:t>
            </w:r>
            <w:r w:rsidRPr="007A3A75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7A3A75">
              <w:rPr>
                <w:rFonts w:ascii="Arial" w:hAnsi="Arial" w:cs="Arial"/>
              </w:rPr>
              <w:t xml:space="preserve"> 01/2014-ANEEL, compreendendo: </w:t>
            </w:r>
          </w:p>
        </w:tc>
      </w:tr>
      <w:tr w:rsidR="00F96991" w:rsidRPr="007A3A75" w:rsidTr="00F96991">
        <w:trPr>
          <w:trHeight w:val="19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F969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I - Linha de Transmissão Morro do Chapéu II - </w:t>
            </w:r>
            <w:proofErr w:type="spellStart"/>
            <w:r w:rsidRPr="007A3A75">
              <w:rPr>
                <w:rFonts w:ascii="Arial" w:hAnsi="Arial" w:cs="Arial"/>
              </w:rPr>
              <w:t>Sapeaçu</w:t>
            </w:r>
            <w:proofErr w:type="spellEnd"/>
            <w:r w:rsidRPr="007A3A75">
              <w:rPr>
                <w:rFonts w:ascii="Arial" w:hAnsi="Arial" w:cs="Arial"/>
              </w:rPr>
              <w:t xml:space="preserve">, em 500 </w:t>
            </w:r>
            <w:proofErr w:type="gramStart"/>
            <w:r w:rsidRPr="007A3A75">
              <w:rPr>
                <w:rFonts w:ascii="Arial" w:hAnsi="Arial" w:cs="Arial"/>
              </w:rPr>
              <w:t>kV</w:t>
            </w:r>
            <w:proofErr w:type="gramEnd"/>
            <w:r w:rsidRPr="007A3A75">
              <w:rPr>
                <w:rFonts w:ascii="Arial" w:hAnsi="Arial" w:cs="Arial"/>
              </w:rPr>
              <w:t xml:space="preserve">, Circuito Simples, com extensão aproximada de 300 km, com origem na Subestação Morro do Chapéu II e término na Subestação </w:t>
            </w:r>
            <w:proofErr w:type="spellStart"/>
            <w:r w:rsidRPr="007A3A75">
              <w:rPr>
                <w:rFonts w:ascii="Arial" w:hAnsi="Arial" w:cs="Arial"/>
              </w:rPr>
              <w:t>Sapeaçu</w:t>
            </w:r>
            <w:proofErr w:type="spellEnd"/>
            <w:r w:rsidRPr="007A3A75">
              <w:rPr>
                <w:rFonts w:ascii="Arial" w:hAnsi="Arial" w:cs="Arial"/>
              </w:rPr>
              <w:t xml:space="preserve">; </w:t>
            </w:r>
          </w:p>
        </w:tc>
      </w:tr>
      <w:tr w:rsidR="00F96991" w:rsidRPr="007A3A75" w:rsidTr="00F96991">
        <w:trPr>
          <w:trHeight w:val="20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F969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II - Linha de Transmissão Juazeiro da Bahia III – Juazeiro da Bahia II, em 230 </w:t>
            </w:r>
            <w:proofErr w:type="gramStart"/>
            <w:r w:rsidRPr="007A3A75">
              <w:rPr>
                <w:rFonts w:ascii="Arial" w:hAnsi="Arial" w:cs="Arial"/>
              </w:rPr>
              <w:t>kV</w:t>
            </w:r>
            <w:proofErr w:type="gramEnd"/>
            <w:r w:rsidRPr="007A3A75">
              <w:rPr>
                <w:rFonts w:ascii="Arial" w:hAnsi="Arial" w:cs="Arial"/>
              </w:rPr>
              <w:t xml:space="preserve">, circuito simples, com extensão aproximada de 1 km, com origem na Subestação Juazeiro da Bahia III e término na Subestação Juazeiro da Bahia II; </w:t>
            </w:r>
          </w:p>
        </w:tc>
      </w:tr>
      <w:tr w:rsidR="00F96991" w:rsidRPr="007A3A75" w:rsidTr="00F96991">
        <w:trPr>
          <w:trHeight w:val="22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F969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III - Subestação Morro do Chapéu II (novo pátio em 500 </w:t>
            </w:r>
            <w:proofErr w:type="gramStart"/>
            <w:r w:rsidRPr="007A3A75">
              <w:rPr>
                <w:rFonts w:ascii="Arial" w:hAnsi="Arial" w:cs="Arial"/>
              </w:rPr>
              <w:t>kV</w:t>
            </w:r>
            <w:proofErr w:type="gramEnd"/>
            <w:r w:rsidRPr="007A3A75">
              <w:rPr>
                <w:rFonts w:ascii="Arial" w:hAnsi="Arial" w:cs="Arial"/>
              </w:rPr>
              <w:t xml:space="preserve">), em 500/230/13,8 kV, (6+1 R) x 300 MVA, Compensador Estático de Reativos (-100/+200) </w:t>
            </w:r>
            <w:proofErr w:type="spellStart"/>
            <w:r w:rsidRPr="007A3A75">
              <w:rPr>
                <w:rFonts w:ascii="Arial" w:hAnsi="Arial" w:cs="Arial"/>
              </w:rPr>
              <w:t>Mvar</w:t>
            </w:r>
            <w:proofErr w:type="spellEnd"/>
            <w:r w:rsidRPr="007A3A75">
              <w:rPr>
                <w:rFonts w:ascii="Arial" w:hAnsi="Arial" w:cs="Arial"/>
              </w:rPr>
              <w:t xml:space="preserve">; </w:t>
            </w:r>
          </w:p>
        </w:tc>
      </w:tr>
      <w:tr w:rsidR="00F96991" w:rsidRPr="007A3A75" w:rsidTr="00F96991">
        <w:trPr>
          <w:trHeight w:val="22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F969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IV - Subestação Juazeiro da Bahia III em 500/230/69/13,8 </w:t>
            </w:r>
            <w:proofErr w:type="gramStart"/>
            <w:r w:rsidRPr="007A3A75">
              <w:rPr>
                <w:rFonts w:ascii="Arial" w:hAnsi="Arial" w:cs="Arial"/>
              </w:rPr>
              <w:t>kV</w:t>
            </w:r>
            <w:proofErr w:type="gramEnd"/>
            <w:r w:rsidRPr="007A3A75">
              <w:rPr>
                <w:rFonts w:ascii="Arial" w:hAnsi="Arial" w:cs="Arial"/>
              </w:rPr>
              <w:t xml:space="preserve">, 500/230/13,8 kV - (3+1R) x 100 MVA, 230/69 kV - 2 x 100 MVA; </w:t>
            </w:r>
          </w:p>
        </w:tc>
      </w:tr>
      <w:tr w:rsidR="00F96991" w:rsidRPr="007A3A75" w:rsidTr="00F96991">
        <w:trPr>
          <w:trHeight w:val="26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991" w:rsidRPr="007A3A75" w:rsidRDefault="00F96991" w:rsidP="00F969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V - conexões de unidades de transformação, Entradas de Linha, Interligações de Barramentos, Barramentos, equipamentos de compensação reativa nas Subestações Morro do Chapéu II, </w:t>
            </w:r>
            <w:proofErr w:type="spellStart"/>
            <w:r w:rsidRPr="007A3A75">
              <w:rPr>
                <w:rFonts w:ascii="Arial" w:hAnsi="Arial" w:cs="Arial"/>
              </w:rPr>
              <w:t>Sapeaçu</w:t>
            </w:r>
            <w:proofErr w:type="spellEnd"/>
            <w:r w:rsidRPr="007A3A75">
              <w:rPr>
                <w:rFonts w:ascii="Arial" w:hAnsi="Arial" w:cs="Arial"/>
              </w:rPr>
              <w:t xml:space="preserve"> e Juazeiro da Bahia III, e respectivas conexões, instalações vinculadas e demais instalações necessárias </w:t>
            </w:r>
            <w:proofErr w:type="gramStart"/>
            <w:r w:rsidRPr="007A3A75">
              <w:rPr>
                <w:rFonts w:ascii="Arial" w:hAnsi="Arial" w:cs="Arial"/>
              </w:rPr>
              <w:t>as</w:t>
            </w:r>
            <w:proofErr w:type="gramEnd"/>
            <w:r w:rsidRPr="007A3A75">
              <w:rPr>
                <w:rFonts w:ascii="Arial" w:hAnsi="Arial" w:cs="Arial"/>
              </w:rPr>
              <w:t xml:space="preserve"> funções de medição, supervisão, proteção, cornando, controle, telecomunicação, administração e apoio. </w:t>
            </w:r>
          </w:p>
        </w:tc>
      </w:tr>
      <w:tr w:rsidR="00F96991" w:rsidRPr="007A3A75" w:rsidTr="00F96991">
        <w:trPr>
          <w:trHeight w:val="5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F969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VI - implementação de trechos de Linha de Transmissão em 500 </w:t>
            </w:r>
            <w:proofErr w:type="gramStart"/>
            <w:r w:rsidRPr="007A3A75">
              <w:rPr>
                <w:rFonts w:ascii="Arial" w:hAnsi="Arial" w:cs="Arial"/>
              </w:rPr>
              <w:t>kV</w:t>
            </w:r>
            <w:proofErr w:type="gramEnd"/>
            <w:r w:rsidRPr="007A3A75">
              <w:rPr>
                <w:rFonts w:ascii="Arial" w:hAnsi="Arial" w:cs="Arial"/>
              </w:rPr>
              <w:t>, Circuito Simples, com extensão aproximada de 1 km cada, compreendido entre o ponto de seccionamento da Linha de Transmissão em 500 kV Sobradinho - Luiz Gonzaga (05C3) e a Subestação Juazeiro da Bahia III, as Entradas de Linha correspondentes na Subestação Juazeiro da Bahia III, e a aquisição dos equipamentos necessários as modificações, substituições e adequações nas Entradas de Linha das Subestações Sobradinho e Luiz Gonzaga.</w:t>
            </w:r>
          </w:p>
        </w:tc>
      </w:tr>
      <w:tr w:rsidR="00F96991" w:rsidRPr="007A3A75" w:rsidTr="00F9699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De 5/9/2014 a 9/4/2018. </w:t>
            </w:r>
          </w:p>
        </w:tc>
      </w:tr>
      <w:tr w:rsidR="00F96991" w:rsidRPr="007A3A75" w:rsidTr="00F9699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Localidade do Projeto [Município (s</w:t>
            </w:r>
            <w:proofErr w:type="gramStart"/>
            <w:r w:rsidRPr="007A3A75">
              <w:rPr>
                <w:rFonts w:ascii="Arial" w:hAnsi="Arial" w:cs="Arial"/>
              </w:rPr>
              <w:t>)</w:t>
            </w:r>
            <w:proofErr w:type="gramEnd"/>
            <w:r w:rsidRPr="007A3A75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jc w:val="both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Municípios de Juazeiro, Morro do Chapéu, Cafarnaum, Tapiramutá, Mundo Novo, Baixa Grande, Ipirá, Rafael Jambeiro, Castro Alves, </w:t>
            </w:r>
            <w:proofErr w:type="spellStart"/>
            <w:r w:rsidRPr="007A3A75">
              <w:rPr>
                <w:rFonts w:ascii="Arial" w:hAnsi="Arial" w:cs="Arial"/>
              </w:rPr>
              <w:t>Sapeaçu</w:t>
            </w:r>
            <w:proofErr w:type="spellEnd"/>
            <w:r w:rsidRPr="007A3A75">
              <w:rPr>
                <w:rFonts w:ascii="Arial" w:hAnsi="Arial" w:cs="Arial"/>
              </w:rPr>
              <w:t>, Macajuba e Santo Estêvão, no Estado da Bahia.</w:t>
            </w:r>
          </w:p>
        </w:tc>
      </w:tr>
    </w:tbl>
    <w:p w:rsidR="00F96991" w:rsidRPr="00F96991" w:rsidRDefault="00F96991" w:rsidP="00F96991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F96991" w:rsidRPr="007A3A75" w:rsidTr="00F96991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A3A7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7A3A75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F96991" w:rsidRPr="007A3A75" w:rsidTr="00F96991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 xml:space="preserve">Nome: Maria Teresa </w:t>
            </w:r>
            <w:proofErr w:type="spellStart"/>
            <w:r w:rsidRPr="007A3A75">
              <w:rPr>
                <w:rFonts w:ascii="Arial" w:hAnsi="Arial" w:cs="Arial"/>
              </w:rPr>
              <w:t>Ballesta</w:t>
            </w:r>
            <w:proofErr w:type="spellEnd"/>
            <w:r w:rsidRPr="007A3A75">
              <w:rPr>
                <w:rFonts w:ascii="Arial" w:hAnsi="Arial" w:cs="Arial"/>
              </w:rPr>
              <w:t xml:space="preserve"> López.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CPF: 057.828.237-20.</w:t>
            </w:r>
          </w:p>
        </w:tc>
      </w:tr>
      <w:tr w:rsidR="00F96991" w:rsidRPr="007A3A75" w:rsidTr="00F96991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Nome: Marcelo Vargas Redes.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CPF: 014.586.747-11.</w:t>
            </w:r>
          </w:p>
        </w:tc>
      </w:tr>
      <w:tr w:rsidR="00F96991" w:rsidRPr="007A3A75" w:rsidTr="00F96991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Nome: Isabel Cristina Conceição da Silva.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CPF: 074.982.987-75.</w:t>
            </w:r>
          </w:p>
        </w:tc>
      </w:tr>
    </w:tbl>
    <w:p w:rsidR="00F96991" w:rsidRPr="00F96991" w:rsidRDefault="00F96991" w:rsidP="00F96991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F96991" w:rsidRPr="007A3A75" w:rsidTr="00F9699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A3A75">
              <w:rPr>
                <w:rFonts w:ascii="Arial" w:hAnsi="Arial" w:cs="Arial"/>
                <w:bCs/>
              </w:rPr>
              <w:t>ESTIMATIVAS DOS VALORES DOS BENS E SERVIÇOS</w:t>
            </w:r>
          </w:p>
          <w:p w:rsidR="00F96991" w:rsidRPr="007A3A75" w:rsidRDefault="00F96991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A3A7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F96991" w:rsidRPr="007A3A75" w:rsidTr="00F96991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  <w:r w:rsidRPr="007A3A75">
              <w:rPr>
                <w:rFonts w:ascii="Arial" w:hAnsi="Arial" w:cs="Arial"/>
                <w:color w:val="000000"/>
              </w:rPr>
              <w:t>300.450.406,00.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6991" w:rsidRPr="007A3A75" w:rsidTr="00F96991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  <w:r w:rsidRPr="007A3A75">
              <w:rPr>
                <w:rFonts w:ascii="Arial" w:hAnsi="Arial" w:cs="Arial"/>
                <w:color w:val="000000"/>
              </w:rPr>
              <w:t>166.729.678,00.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6991" w:rsidRPr="007A3A75" w:rsidTr="00F96991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  <w:r w:rsidRPr="007A3A75">
              <w:rPr>
                <w:rFonts w:ascii="Arial" w:hAnsi="Arial" w:cs="Arial"/>
                <w:color w:val="000000"/>
              </w:rPr>
              <w:t>25.788.968,00.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6991" w:rsidRPr="007A3A75" w:rsidTr="00F96991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  <w:b/>
              </w:rPr>
            </w:pPr>
            <w:r w:rsidRPr="007A3A7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A3A75">
              <w:rPr>
                <w:rFonts w:ascii="Arial" w:hAnsi="Arial" w:cs="Arial"/>
                <w:b/>
                <w:color w:val="000000"/>
              </w:rPr>
              <w:t>492.969.052,00</w:t>
            </w:r>
            <w:r w:rsidRPr="00F9699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6991" w:rsidRPr="00F96991" w:rsidRDefault="00F96991" w:rsidP="00F96991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F96991" w:rsidRPr="007A3A75" w:rsidTr="00F9699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91" w:rsidRPr="007A3A75" w:rsidRDefault="00F96991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A3A75">
              <w:rPr>
                <w:rFonts w:ascii="Arial" w:hAnsi="Arial" w:cs="Arial"/>
                <w:bCs/>
              </w:rPr>
              <w:t>ESTIMATIVAS DOS VALORES DOS BENS E SERVIÇOS</w:t>
            </w:r>
          </w:p>
          <w:p w:rsidR="00F96991" w:rsidRPr="007A3A75" w:rsidRDefault="00F96991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A3A7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F96991" w:rsidRPr="007A3A75" w:rsidTr="00F96991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  <w:r w:rsidRPr="007A3A75">
              <w:rPr>
                <w:rFonts w:ascii="Arial" w:hAnsi="Arial" w:cs="Arial"/>
                <w:color w:val="000000"/>
              </w:rPr>
              <w:t>272.889.887,00.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6991" w:rsidRPr="007A3A75" w:rsidTr="00F96991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  <w:r w:rsidRPr="007A3A75">
              <w:rPr>
                <w:rFonts w:ascii="Arial" w:hAnsi="Arial" w:cs="Arial"/>
                <w:color w:val="000000"/>
              </w:rPr>
              <w:t>152.065.000,00.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6991" w:rsidRPr="007A3A75" w:rsidTr="00F96991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</w:rPr>
            </w:pPr>
            <w:r w:rsidRPr="007A3A7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  <w:r w:rsidRPr="007A3A75">
              <w:rPr>
                <w:rFonts w:ascii="Arial" w:hAnsi="Arial" w:cs="Arial"/>
                <w:color w:val="000000"/>
              </w:rPr>
              <w:t>23.449.273,00.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6991" w:rsidRPr="007A3A75" w:rsidTr="00F96991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A41A5F">
            <w:pPr>
              <w:rPr>
                <w:rFonts w:ascii="Arial" w:hAnsi="Arial" w:cs="Arial"/>
                <w:b/>
              </w:rPr>
            </w:pPr>
            <w:r w:rsidRPr="007A3A7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A3A75">
              <w:rPr>
                <w:rFonts w:ascii="Arial" w:hAnsi="Arial" w:cs="Arial"/>
                <w:b/>
                <w:color w:val="000000"/>
              </w:rPr>
              <w:t>448.404.160,00</w:t>
            </w:r>
            <w:r w:rsidRPr="00F9699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91" w:rsidRPr="007A3A75" w:rsidRDefault="00F96991" w:rsidP="00F9699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36FCB" w:rsidRPr="00B37C87" w:rsidRDefault="00A36FCB" w:rsidP="00F9699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6"/>
          <w:szCs w:val="6"/>
        </w:rPr>
      </w:pPr>
      <w:bookmarkStart w:id="0" w:name="_GoBack"/>
      <w:bookmarkEnd w:id="0"/>
    </w:p>
    <w:sectPr w:rsidR="00A36FCB" w:rsidRPr="00B37C8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F8" w:rsidRDefault="00EA2AF8">
      <w:r>
        <w:separator/>
      </w:r>
    </w:p>
  </w:endnote>
  <w:endnote w:type="continuationSeparator" w:id="0">
    <w:p w:rsidR="00EA2AF8" w:rsidRDefault="00EA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F8" w:rsidRDefault="00EA2AF8">
      <w:r>
        <w:separator/>
      </w:r>
    </w:p>
  </w:footnote>
  <w:footnote w:type="continuationSeparator" w:id="0">
    <w:p w:rsidR="00EA2AF8" w:rsidRDefault="00EA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F8" w:rsidRPr="00DD7099" w:rsidRDefault="00EA2AF8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9B78BA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</w:t>
    </w:r>
    <w:r w:rsidR="009B78BA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96991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EA2AF8" w:rsidRDefault="00EA2AF8" w:rsidP="00F6115E">
    <w:pPr>
      <w:pStyle w:val="Cabealho"/>
      <w:rPr>
        <w:sz w:val="16"/>
        <w:szCs w:val="16"/>
      </w:rPr>
    </w:pPr>
  </w:p>
  <w:p w:rsidR="00EA2AF8" w:rsidRPr="00DD7099" w:rsidRDefault="00EA2AF8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610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59FB-EAAD-4A9F-8738-088AEA38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854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2015-01-26T14:28:00Z</dcterms:created>
  <dcterms:modified xsi:type="dcterms:W3CDTF">2015-01-26T14:33:00Z</dcterms:modified>
</cp:coreProperties>
</file>