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E9" w:rsidRPr="00084DF3" w:rsidRDefault="00FC179F" w:rsidP="00FC6A85">
      <w:pPr>
        <w:widowControl w:val="0"/>
        <w:tabs>
          <w:tab w:val="right" w:pos="9355"/>
        </w:tabs>
        <w:rPr>
          <w:rFonts w:ascii="Verdana" w:hAnsi="Verdana"/>
        </w:rPr>
      </w:pPr>
      <w:r>
        <w:rPr>
          <w:rFonts w:ascii="Verdana" w:hAnsi="Verdana"/>
        </w:rPr>
        <w:t>Florianópolis,</w:t>
      </w:r>
      <w:r w:rsidR="00155B32">
        <w:rPr>
          <w:rFonts w:ascii="Verdana" w:hAnsi="Verdana"/>
        </w:rPr>
        <w:t xml:space="preserve"> 13</w:t>
      </w:r>
      <w:r w:rsidR="00C05251">
        <w:rPr>
          <w:rFonts w:ascii="Verdana" w:hAnsi="Verdana"/>
        </w:rPr>
        <w:t xml:space="preserve"> de </w:t>
      </w:r>
      <w:r w:rsidR="00155B32">
        <w:rPr>
          <w:rFonts w:ascii="Verdana" w:hAnsi="Verdana"/>
        </w:rPr>
        <w:t>julho</w:t>
      </w:r>
      <w:r w:rsidR="00C05251">
        <w:rPr>
          <w:rFonts w:ascii="Verdana" w:hAnsi="Verdana"/>
        </w:rPr>
        <w:t xml:space="preserve"> de 2016.</w:t>
      </w:r>
    </w:p>
    <w:p w:rsidR="00573FE9" w:rsidRPr="00084DF3" w:rsidRDefault="00573FE9" w:rsidP="00FC6A85">
      <w:pPr>
        <w:widowControl w:val="0"/>
        <w:tabs>
          <w:tab w:val="right" w:pos="9355"/>
        </w:tabs>
        <w:rPr>
          <w:rFonts w:ascii="Verdana" w:hAnsi="Verdana"/>
        </w:rPr>
      </w:pPr>
    </w:p>
    <w:p w:rsidR="00573FE9" w:rsidRPr="00084DF3" w:rsidRDefault="00573FE9" w:rsidP="00FC6A85">
      <w:pPr>
        <w:widowControl w:val="0"/>
        <w:tabs>
          <w:tab w:val="right" w:pos="9355"/>
        </w:tabs>
        <w:rPr>
          <w:rFonts w:ascii="Verdana" w:hAnsi="Verdana"/>
        </w:rPr>
      </w:pPr>
    </w:p>
    <w:p w:rsidR="00573FE9" w:rsidRPr="00084DF3" w:rsidRDefault="00573FE9" w:rsidP="00FC6A85">
      <w:pPr>
        <w:widowControl w:val="0"/>
        <w:tabs>
          <w:tab w:val="right" w:pos="9355"/>
        </w:tabs>
        <w:rPr>
          <w:rFonts w:ascii="Verdana" w:hAnsi="Verdana"/>
          <w:b/>
        </w:rPr>
      </w:pPr>
      <w:r>
        <w:rPr>
          <w:rFonts w:ascii="Verdana" w:hAnsi="Verdana"/>
          <w:b/>
        </w:rPr>
        <w:t xml:space="preserve">Ref.: EDITAL DE </w:t>
      </w:r>
      <w:r w:rsidRPr="00084DF3">
        <w:rPr>
          <w:rFonts w:ascii="Verdana" w:hAnsi="Verdana"/>
          <w:b/>
        </w:rPr>
        <w:t>ABERTU</w:t>
      </w:r>
      <w:r>
        <w:rPr>
          <w:rFonts w:ascii="Verdana" w:hAnsi="Verdana"/>
          <w:b/>
        </w:rPr>
        <w:t>RA DO CREDENCIAMENTO nº 00</w:t>
      </w:r>
      <w:r w:rsidR="00FC179F">
        <w:rPr>
          <w:rFonts w:ascii="Verdana" w:hAnsi="Verdana"/>
          <w:b/>
        </w:rPr>
        <w:t>1/2016</w:t>
      </w:r>
    </w:p>
    <w:p w:rsidR="00573FE9" w:rsidRPr="00084DF3" w:rsidRDefault="00573FE9" w:rsidP="00FC6A85">
      <w:pPr>
        <w:widowControl w:val="0"/>
        <w:tabs>
          <w:tab w:val="right" w:pos="9355"/>
        </w:tabs>
        <w:jc w:val="both"/>
        <w:rPr>
          <w:rFonts w:ascii="Verdana" w:hAnsi="Verdana"/>
          <w:b/>
        </w:rPr>
      </w:pPr>
    </w:p>
    <w:p w:rsidR="00573FE9" w:rsidRPr="00084DF3" w:rsidRDefault="00573FE9" w:rsidP="00FC6A85">
      <w:pPr>
        <w:widowControl w:val="0"/>
        <w:tabs>
          <w:tab w:val="right" w:pos="9355"/>
        </w:tabs>
        <w:jc w:val="both"/>
        <w:rPr>
          <w:rFonts w:ascii="Verdana" w:hAnsi="Verdana"/>
        </w:rPr>
      </w:pPr>
      <w:r w:rsidRPr="00084DF3">
        <w:rPr>
          <w:rFonts w:ascii="Verdana" w:hAnsi="Verdana"/>
          <w:b/>
        </w:rPr>
        <w:t>OBJETO:</w:t>
      </w:r>
      <w:r w:rsidRPr="00084DF3">
        <w:rPr>
          <w:rFonts w:ascii="Verdana" w:hAnsi="Verdana"/>
        </w:rPr>
        <w:t xml:space="preserve"> </w:t>
      </w:r>
      <w:r>
        <w:rPr>
          <w:rFonts w:ascii="Verdana" w:hAnsi="Verdana"/>
        </w:rPr>
        <w:t>A</w:t>
      </w:r>
      <w:r w:rsidRPr="00084DF3">
        <w:rPr>
          <w:rFonts w:ascii="Verdana" w:hAnsi="Verdana"/>
        </w:rPr>
        <w:t xml:space="preserve">bertura de </w:t>
      </w:r>
      <w:r>
        <w:rPr>
          <w:rFonts w:ascii="Verdana" w:hAnsi="Verdana"/>
        </w:rPr>
        <w:t>CREDENCIAMENTO</w:t>
      </w:r>
      <w:r w:rsidRPr="00084DF3">
        <w:rPr>
          <w:rFonts w:ascii="Verdana" w:hAnsi="Verdana"/>
        </w:rPr>
        <w:t xml:space="preserve"> de Advogados ou Sociedades de Advogados, para a prestação de serviços de apoio técnico de natureza jurídica à </w:t>
      </w:r>
      <w:proofErr w:type="spellStart"/>
      <w:r w:rsidRPr="00084DF3">
        <w:rPr>
          <w:rFonts w:ascii="Verdana" w:hAnsi="Verdana"/>
        </w:rPr>
        <w:t>Eletrosul</w:t>
      </w:r>
      <w:proofErr w:type="spellEnd"/>
      <w:r w:rsidRPr="00084DF3">
        <w:rPr>
          <w:rFonts w:ascii="Verdana" w:hAnsi="Verdana"/>
        </w:rPr>
        <w:t>, de acordo com os critérios, termos e condições estabelecidas neste edital e seus anexos.</w:t>
      </w:r>
    </w:p>
    <w:p w:rsidR="00573FE9" w:rsidRPr="00084DF3" w:rsidRDefault="00573FE9" w:rsidP="00FC6A85">
      <w:pPr>
        <w:widowControl w:val="0"/>
        <w:tabs>
          <w:tab w:val="right" w:pos="9355"/>
        </w:tabs>
        <w:jc w:val="both"/>
        <w:rPr>
          <w:rFonts w:ascii="Verdana" w:hAnsi="Verdana"/>
        </w:rPr>
      </w:pPr>
    </w:p>
    <w:p w:rsidR="00573FE9" w:rsidRPr="00084DF3" w:rsidRDefault="00573FE9" w:rsidP="00FC6A85">
      <w:pPr>
        <w:widowControl w:val="0"/>
        <w:tabs>
          <w:tab w:val="right" w:pos="9355"/>
        </w:tabs>
        <w:jc w:val="both"/>
        <w:rPr>
          <w:rFonts w:ascii="Verdana" w:hAnsi="Verdana"/>
        </w:rPr>
      </w:pPr>
    </w:p>
    <w:p w:rsidR="00573FE9" w:rsidRPr="00084DF3" w:rsidRDefault="00573FE9" w:rsidP="00FC6A85">
      <w:pPr>
        <w:widowControl w:val="0"/>
        <w:tabs>
          <w:tab w:val="right" w:pos="9355"/>
        </w:tabs>
        <w:jc w:val="both"/>
        <w:rPr>
          <w:rFonts w:ascii="Verdana" w:hAnsi="Verdana"/>
        </w:rPr>
      </w:pPr>
      <w:r w:rsidRPr="00084DF3">
        <w:rPr>
          <w:rFonts w:ascii="Verdana" w:hAnsi="Verdana"/>
        </w:rPr>
        <w:t>Prezados Senhores,</w:t>
      </w:r>
    </w:p>
    <w:p w:rsidR="00573FE9" w:rsidRPr="00084DF3" w:rsidRDefault="00573FE9" w:rsidP="00FC6A85">
      <w:pPr>
        <w:widowControl w:val="0"/>
        <w:tabs>
          <w:tab w:val="right" w:pos="9355"/>
        </w:tabs>
        <w:jc w:val="both"/>
        <w:rPr>
          <w:rFonts w:ascii="Verdana" w:hAnsi="Verdana"/>
        </w:rPr>
      </w:pPr>
    </w:p>
    <w:p w:rsidR="00573FE9" w:rsidRPr="00084DF3" w:rsidRDefault="00573FE9" w:rsidP="00FC6A85">
      <w:pPr>
        <w:widowControl w:val="0"/>
        <w:tabs>
          <w:tab w:val="right" w:pos="9355"/>
        </w:tabs>
        <w:jc w:val="both"/>
        <w:rPr>
          <w:rFonts w:ascii="Verdana" w:hAnsi="Verdana"/>
        </w:rPr>
      </w:pPr>
    </w:p>
    <w:p w:rsidR="00573FE9" w:rsidRPr="00084DF3" w:rsidRDefault="00573FE9" w:rsidP="00FC6A85">
      <w:pPr>
        <w:jc w:val="both"/>
        <w:rPr>
          <w:rFonts w:ascii="Verdana" w:hAnsi="Verdana" w:cs="Arial"/>
        </w:rPr>
      </w:pPr>
      <w:proofErr w:type="gramStart"/>
      <w:r w:rsidRPr="00084DF3">
        <w:rPr>
          <w:rFonts w:ascii="Verdana" w:hAnsi="Verdana" w:cs="Arial"/>
        </w:rPr>
        <w:t>convidamos</w:t>
      </w:r>
      <w:proofErr w:type="gramEnd"/>
      <w:r w:rsidRPr="00084DF3">
        <w:rPr>
          <w:rFonts w:ascii="Verdana" w:hAnsi="Verdana" w:cs="Arial"/>
        </w:rPr>
        <w:t xml:space="preserve"> a participar </w:t>
      </w:r>
      <w:r w:rsidR="00C05251">
        <w:rPr>
          <w:rFonts w:ascii="Verdana" w:hAnsi="Verdana" w:cs="Arial"/>
        </w:rPr>
        <w:t>do edital de credenciamento</w:t>
      </w:r>
      <w:r w:rsidRPr="00084DF3">
        <w:rPr>
          <w:rFonts w:ascii="Verdana" w:hAnsi="Verdana" w:cs="Arial"/>
        </w:rPr>
        <w:t xml:space="preserve"> em referência.</w:t>
      </w:r>
    </w:p>
    <w:p w:rsidR="00573FE9" w:rsidRPr="00084DF3" w:rsidRDefault="00573FE9" w:rsidP="00FC6A85">
      <w:pPr>
        <w:jc w:val="both"/>
        <w:rPr>
          <w:rFonts w:ascii="Verdana" w:hAnsi="Verdana" w:cs="Arial"/>
        </w:rPr>
      </w:pPr>
    </w:p>
    <w:p w:rsidR="00175A48" w:rsidRPr="009038CE" w:rsidRDefault="00175A48" w:rsidP="00175A48">
      <w:pPr>
        <w:jc w:val="both"/>
        <w:rPr>
          <w:rFonts w:ascii="Verdana" w:hAnsi="Verdana" w:cs="Arial"/>
        </w:rPr>
      </w:pPr>
    </w:p>
    <w:p w:rsidR="00175A48" w:rsidRPr="00084DF3" w:rsidRDefault="00175A48" w:rsidP="00175A48">
      <w:pPr>
        <w:pStyle w:val="Recuodecorpodetexto2"/>
        <w:ind w:left="0" w:firstLine="0"/>
        <w:rPr>
          <w:rFonts w:ascii="Verdana" w:hAnsi="Verdana" w:cs="Arial"/>
        </w:rPr>
      </w:pPr>
      <w:r w:rsidRPr="00084DF3">
        <w:rPr>
          <w:rFonts w:ascii="Verdana" w:hAnsi="Verdana" w:cs="Arial"/>
        </w:rPr>
        <w:t xml:space="preserve">1. O Pedido de </w:t>
      </w:r>
      <w:r>
        <w:rPr>
          <w:rFonts w:ascii="Verdana" w:hAnsi="Verdana" w:cs="Arial"/>
        </w:rPr>
        <w:t>CREDENCIAMENTO</w:t>
      </w:r>
      <w:r w:rsidRPr="00084DF3">
        <w:rPr>
          <w:rFonts w:ascii="Verdana" w:hAnsi="Verdana" w:cs="Arial"/>
        </w:rPr>
        <w:t xml:space="preserve"> deverá ser preparado em conformidade com as Instruções aos Proponentes, anexas, e considerando data</w:t>
      </w:r>
      <w:r w:rsidR="00C05251">
        <w:rPr>
          <w:rFonts w:ascii="Verdana" w:hAnsi="Verdana" w:cs="Arial"/>
        </w:rPr>
        <w:t>s</w:t>
      </w:r>
      <w:r w:rsidRPr="00084DF3">
        <w:rPr>
          <w:rFonts w:ascii="Verdana" w:hAnsi="Verdana" w:cs="Arial"/>
        </w:rPr>
        <w:t>/hora</w:t>
      </w:r>
      <w:r w:rsidR="00C05251">
        <w:rPr>
          <w:rFonts w:ascii="Verdana" w:hAnsi="Verdana" w:cs="Arial"/>
        </w:rPr>
        <w:t>s</w:t>
      </w:r>
      <w:r w:rsidRPr="00084DF3">
        <w:rPr>
          <w:rFonts w:ascii="Verdana" w:hAnsi="Verdana" w:cs="Arial"/>
        </w:rPr>
        <w:t xml:space="preserve"> abaixo:</w:t>
      </w:r>
    </w:p>
    <w:p w:rsidR="00175A48" w:rsidRPr="00084DF3" w:rsidRDefault="00175A48" w:rsidP="00175A48">
      <w:pPr>
        <w:widowControl w:val="0"/>
        <w:tabs>
          <w:tab w:val="right" w:pos="9355"/>
        </w:tabs>
        <w:jc w:val="both"/>
        <w:rPr>
          <w:rFonts w:ascii="Verdana" w:hAnsi="Verdana"/>
        </w:rPr>
      </w:pPr>
    </w:p>
    <w:p w:rsidR="00175A48" w:rsidRPr="00084DF3" w:rsidRDefault="00175A48" w:rsidP="00175A48">
      <w:pPr>
        <w:widowControl w:val="0"/>
        <w:tabs>
          <w:tab w:val="right" w:pos="9355"/>
        </w:tabs>
        <w:jc w:val="both"/>
        <w:rPr>
          <w:rFonts w:ascii="Verdana" w:hAnsi="Verdana"/>
          <w:b/>
        </w:rPr>
      </w:pPr>
      <w:r w:rsidRPr="00084DF3">
        <w:rPr>
          <w:rFonts w:ascii="Verdana" w:hAnsi="Verdana"/>
          <w:b/>
        </w:rPr>
        <w:t xml:space="preserve">O período para entrega do Pedido de </w:t>
      </w:r>
      <w:r>
        <w:rPr>
          <w:rFonts w:ascii="Verdana" w:hAnsi="Verdana"/>
          <w:b/>
        </w:rPr>
        <w:t>CREDENCIAMENTO</w:t>
      </w:r>
      <w:r w:rsidRPr="00084DF3">
        <w:rPr>
          <w:rFonts w:ascii="Verdana" w:hAnsi="Verdana"/>
          <w:b/>
        </w:rPr>
        <w:t xml:space="preserve"> será de </w:t>
      </w:r>
      <w:r w:rsidR="00C4000A">
        <w:rPr>
          <w:rFonts w:ascii="Verdana" w:hAnsi="Verdana"/>
          <w:b/>
        </w:rPr>
        <w:t>13/07</w:t>
      </w:r>
      <w:r w:rsidRPr="00084DF3">
        <w:rPr>
          <w:rFonts w:ascii="Verdana" w:hAnsi="Verdana"/>
          <w:b/>
        </w:rPr>
        <w:t>/201</w:t>
      </w:r>
      <w:r>
        <w:rPr>
          <w:rFonts w:ascii="Verdana" w:hAnsi="Verdana"/>
          <w:b/>
        </w:rPr>
        <w:t>6</w:t>
      </w:r>
      <w:r w:rsidRPr="00084DF3">
        <w:rPr>
          <w:rFonts w:ascii="Verdana" w:hAnsi="Verdana"/>
          <w:b/>
        </w:rPr>
        <w:t xml:space="preserve"> a </w:t>
      </w:r>
      <w:r w:rsidR="00C4000A">
        <w:rPr>
          <w:rFonts w:ascii="Verdana" w:hAnsi="Verdana"/>
          <w:b/>
        </w:rPr>
        <w:t>01/11</w:t>
      </w:r>
      <w:r w:rsidRPr="00084DF3">
        <w:rPr>
          <w:rFonts w:ascii="Verdana" w:hAnsi="Verdana"/>
          <w:b/>
        </w:rPr>
        <w:t>/201</w:t>
      </w:r>
      <w:r>
        <w:rPr>
          <w:rFonts w:ascii="Verdana" w:hAnsi="Verdana"/>
          <w:b/>
        </w:rPr>
        <w:t>6</w:t>
      </w:r>
      <w:r w:rsidRPr="00084DF3">
        <w:rPr>
          <w:rFonts w:ascii="Verdana" w:hAnsi="Verdana"/>
          <w:b/>
        </w:rPr>
        <w:t xml:space="preserve"> das </w:t>
      </w:r>
      <w:proofErr w:type="gramStart"/>
      <w:r w:rsidRPr="00084DF3">
        <w:rPr>
          <w:rFonts w:ascii="Verdana" w:hAnsi="Verdana"/>
          <w:b/>
        </w:rPr>
        <w:t>0</w:t>
      </w:r>
      <w:r w:rsidR="00240102">
        <w:rPr>
          <w:rFonts w:ascii="Verdana" w:hAnsi="Verdana"/>
          <w:b/>
        </w:rPr>
        <w:t>8</w:t>
      </w:r>
      <w:r w:rsidRPr="00084DF3">
        <w:rPr>
          <w:rFonts w:ascii="Verdana" w:hAnsi="Verdana"/>
          <w:b/>
        </w:rPr>
        <w:t>:</w:t>
      </w:r>
      <w:r w:rsidR="00240102">
        <w:rPr>
          <w:rFonts w:ascii="Verdana" w:hAnsi="Verdana"/>
          <w:b/>
        </w:rPr>
        <w:t>3</w:t>
      </w:r>
      <w:r w:rsidRPr="00084DF3">
        <w:rPr>
          <w:rFonts w:ascii="Verdana" w:hAnsi="Verdana"/>
          <w:b/>
        </w:rPr>
        <w:t>0</w:t>
      </w:r>
      <w:proofErr w:type="gramEnd"/>
      <w:r w:rsidRPr="00084DF3">
        <w:rPr>
          <w:rFonts w:ascii="Verdana" w:hAnsi="Verdana"/>
          <w:b/>
        </w:rPr>
        <w:t xml:space="preserve"> </w:t>
      </w:r>
      <w:proofErr w:type="spellStart"/>
      <w:r w:rsidRPr="00084DF3">
        <w:rPr>
          <w:rFonts w:ascii="Verdana" w:hAnsi="Verdana"/>
          <w:b/>
        </w:rPr>
        <w:t>hs</w:t>
      </w:r>
      <w:proofErr w:type="spellEnd"/>
      <w:r w:rsidRPr="00084DF3">
        <w:rPr>
          <w:rFonts w:ascii="Verdana" w:hAnsi="Verdana"/>
          <w:b/>
        </w:rPr>
        <w:t xml:space="preserve"> às 11:</w:t>
      </w:r>
      <w:r w:rsidR="00C4000A">
        <w:rPr>
          <w:rFonts w:ascii="Verdana" w:hAnsi="Verdana"/>
          <w:b/>
        </w:rPr>
        <w:t>0</w:t>
      </w:r>
      <w:r w:rsidRPr="00084DF3">
        <w:rPr>
          <w:rFonts w:ascii="Verdana" w:hAnsi="Verdana"/>
          <w:b/>
        </w:rPr>
        <w:t xml:space="preserve">0 </w:t>
      </w:r>
      <w:proofErr w:type="spellStart"/>
      <w:r w:rsidRPr="00084DF3">
        <w:rPr>
          <w:rFonts w:ascii="Verdana" w:hAnsi="Verdana"/>
          <w:b/>
        </w:rPr>
        <w:t>hs</w:t>
      </w:r>
      <w:proofErr w:type="spellEnd"/>
      <w:r w:rsidRPr="00084DF3">
        <w:rPr>
          <w:rFonts w:ascii="Verdana" w:hAnsi="Verdana"/>
          <w:b/>
        </w:rPr>
        <w:t xml:space="preserve"> e das 13:30 </w:t>
      </w:r>
      <w:proofErr w:type="spellStart"/>
      <w:r w:rsidRPr="00084DF3">
        <w:rPr>
          <w:rFonts w:ascii="Verdana" w:hAnsi="Verdana"/>
          <w:b/>
        </w:rPr>
        <w:t>hs</w:t>
      </w:r>
      <w:proofErr w:type="spellEnd"/>
      <w:r w:rsidRPr="00084DF3">
        <w:rPr>
          <w:rFonts w:ascii="Verdana" w:hAnsi="Verdana"/>
          <w:b/>
        </w:rPr>
        <w:t xml:space="preserve"> as 17:00 </w:t>
      </w:r>
      <w:proofErr w:type="spellStart"/>
      <w:r w:rsidRPr="00084DF3">
        <w:rPr>
          <w:rFonts w:ascii="Verdana" w:hAnsi="Verdana"/>
          <w:b/>
        </w:rPr>
        <w:t>hs</w:t>
      </w:r>
      <w:proofErr w:type="spellEnd"/>
      <w:r w:rsidRPr="00084DF3">
        <w:rPr>
          <w:rFonts w:ascii="Verdana" w:hAnsi="Verdana"/>
          <w:b/>
        </w:rPr>
        <w:t>.</w:t>
      </w:r>
    </w:p>
    <w:p w:rsidR="00175A48" w:rsidRPr="00084DF3" w:rsidRDefault="00175A48" w:rsidP="00175A48">
      <w:pPr>
        <w:widowControl w:val="0"/>
        <w:tabs>
          <w:tab w:val="right" w:pos="9355"/>
        </w:tabs>
        <w:jc w:val="both"/>
        <w:rPr>
          <w:rFonts w:ascii="Verdana" w:hAnsi="Verdana"/>
        </w:rPr>
      </w:pPr>
    </w:p>
    <w:p w:rsidR="00175A48" w:rsidRPr="009038CE" w:rsidRDefault="00175A48" w:rsidP="00175A48">
      <w:pPr>
        <w:widowControl w:val="0"/>
        <w:tabs>
          <w:tab w:val="right" w:pos="9355"/>
        </w:tabs>
        <w:jc w:val="both"/>
        <w:rPr>
          <w:rFonts w:ascii="Verdana" w:hAnsi="Verdana"/>
        </w:rPr>
      </w:pPr>
    </w:p>
    <w:p w:rsidR="00175A48" w:rsidRPr="009038CE" w:rsidRDefault="003E387B" w:rsidP="00175A48">
      <w:pPr>
        <w:widowControl w:val="0"/>
        <w:tabs>
          <w:tab w:val="right" w:pos="9355"/>
        </w:tabs>
        <w:jc w:val="both"/>
        <w:rPr>
          <w:rFonts w:ascii="Verdana" w:hAnsi="Verdana"/>
        </w:rPr>
      </w:pPr>
      <w:r>
        <w:rPr>
          <w:rFonts w:ascii="Verdana" w:hAnsi="Verdana"/>
        </w:rPr>
        <w:t xml:space="preserve">2. </w:t>
      </w:r>
      <w:r w:rsidR="00175A48" w:rsidRPr="009038CE">
        <w:rPr>
          <w:rFonts w:ascii="Verdana" w:hAnsi="Verdana"/>
        </w:rPr>
        <w:t>O envelope contendo a documentação exigida na IP-4 deste edital</w:t>
      </w:r>
      <w:proofErr w:type="gramStart"/>
      <w:r w:rsidR="00175A48" w:rsidRPr="009038CE">
        <w:rPr>
          <w:rFonts w:ascii="Verdana" w:hAnsi="Verdana"/>
        </w:rPr>
        <w:t>, deverá</w:t>
      </w:r>
      <w:proofErr w:type="gramEnd"/>
      <w:r w:rsidR="00175A48" w:rsidRPr="009038CE">
        <w:rPr>
          <w:rFonts w:ascii="Verdana" w:hAnsi="Verdana"/>
        </w:rPr>
        <w:t xml:space="preserve"> ser apresentado no seguinte endereço:</w:t>
      </w:r>
    </w:p>
    <w:p w:rsidR="00175A48" w:rsidRPr="009038CE" w:rsidRDefault="00175A48" w:rsidP="00175A48">
      <w:pPr>
        <w:widowControl w:val="0"/>
        <w:tabs>
          <w:tab w:val="right" w:pos="9355"/>
        </w:tabs>
        <w:jc w:val="both"/>
        <w:rPr>
          <w:rFonts w:ascii="Verdana" w:hAnsi="Verdana"/>
        </w:rPr>
      </w:pPr>
    </w:p>
    <w:p w:rsidR="00175A48" w:rsidRPr="009038CE" w:rsidRDefault="00175A48" w:rsidP="00175A48">
      <w:pPr>
        <w:widowControl w:val="0"/>
        <w:ind w:left="993"/>
        <w:rPr>
          <w:rFonts w:ascii="Verdana" w:hAnsi="Verdana"/>
        </w:rPr>
      </w:pPr>
      <w:proofErr w:type="spellStart"/>
      <w:r w:rsidRPr="009038CE">
        <w:rPr>
          <w:rFonts w:ascii="Verdana" w:hAnsi="Verdana"/>
        </w:rPr>
        <w:t>Eletrosul</w:t>
      </w:r>
      <w:proofErr w:type="spellEnd"/>
      <w:r w:rsidRPr="009038CE">
        <w:rPr>
          <w:rFonts w:ascii="Verdana" w:hAnsi="Verdana"/>
        </w:rPr>
        <w:t xml:space="preserve"> Centrais Elétricas S.A.</w:t>
      </w:r>
    </w:p>
    <w:p w:rsidR="00175A48" w:rsidRPr="009038CE" w:rsidRDefault="00175A48" w:rsidP="00175A48">
      <w:pPr>
        <w:widowControl w:val="0"/>
        <w:ind w:left="993"/>
        <w:rPr>
          <w:rFonts w:ascii="Verdana" w:hAnsi="Verdana"/>
        </w:rPr>
      </w:pPr>
      <w:r w:rsidRPr="009038CE">
        <w:rPr>
          <w:rFonts w:ascii="Verdana" w:hAnsi="Verdana"/>
        </w:rPr>
        <w:t>Departamento de Gestão de Suprimentos - DGS</w:t>
      </w:r>
    </w:p>
    <w:p w:rsidR="00175A48" w:rsidRPr="009038CE" w:rsidRDefault="00175A48" w:rsidP="00175A48">
      <w:pPr>
        <w:widowControl w:val="0"/>
        <w:ind w:left="993"/>
        <w:rPr>
          <w:rFonts w:ascii="Verdana" w:hAnsi="Verdana"/>
        </w:rPr>
      </w:pPr>
      <w:r w:rsidRPr="009038CE">
        <w:rPr>
          <w:rFonts w:ascii="Verdana" w:hAnsi="Verdana"/>
        </w:rPr>
        <w:t xml:space="preserve">Divisão de Licitação e </w:t>
      </w:r>
      <w:r w:rsidR="00C44A36">
        <w:rPr>
          <w:rFonts w:ascii="Verdana" w:hAnsi="Verdana"/>
        </w:rPr>
        <w:t xml:space="preserve">Gestão de </w:t>
      </w:r>
      <w:r w:rsidRPr="009038CE">
        <w:rPr>
          <w:rFonts w:ascii="Verdana" w:hAnsi="Verdana"/>
        </w:rPr>
        <w:t>Contratos - D</w:t>
      </w:r>
      <w:r w:rsidR="00C44A36">
        <w:rPr>
          <w:rFonts w:ascii="Verdana" w:hAnsi="Verdana"/>
        </w:rPr>
        <w:t>GLC</w:t>
      </w:r>
    </w:p>
    <w:p w:rsidR="00175A48" w:rsidRPr="009038CE" w:rsidRDefault="00175A48" w:rsidP="00175A48">
      <w:pPr>
        <w:widowControl w:val="0"/>
        <w:ind w:left="993"/>
        <w:rPr>
          <w:rFonts w:ascii="Verdana" w:hAnsi="Verdana"/>
        </w:rPr>
      </w:pPr>
      <w:r w:rsidRPr="009038CE">
        <w:rPr>
          <w:rFonts w:ascii="Verdana" w:hAnsi="Verdana"/>
        </w:rPr>
        <w:t xml:space="preserve">Rua Deputado </w:t>
      </w:r>
      <w:proofErr w:type="spellStart"/>
      <w:r w:rsidRPr="009038CE">
        <w:rPr>
          <w:rFonts w:ascii="Verdana" w:hAnsi="Verdana"/>
        </w:rPr>
        <w:t>Antonio</w:t>
      </w:r>
      <w:proofErr w:type="spellEnd"/>
      <w:r w:rsidRPr="009038CE">
        <w:rPr>
          <w:rFonts w:ascii="Verdana" w:hAnsi="Verdana"/>
        </w:rPr>
        <w:t xml:space="preserve"> Edu Vieira, 999 – Bairro </w:t>
      </w:r>
      <w:proofErr w:type="gramStart"/>
      <w:r w:rsidRPr="009038CE">
        <w:rPr>
          <w:rFonts w:ascii="Verdana" w:hAnsi="Verdana"/>
        </w:rPr>
        <w:t>Pantanal</w:t>
      </w:r>
      <w:proofErr w:type="gramEnd"/>
    </w:p>
    <w:p w:rsidR="00175A48" w:rsidRDefault="00175A48" w:rsidP="00175A48">
      <w:pPr>
        <w:widowControl w:val="0"/>
        <w:ind w:left="993"/>
        <w:rPr>
          <w:rFonts w:ascii="Verdana" w:hAnsi="Verdana"/>
        </w:rPr>
      </w:pPr>
      <w:r w:rsidRPr="009038CE">
        <w:rPr>
          <w:rFonts w:ascii="Verdana" w:hAnsi="Verdana"/>
        </w:rPr>
        <w:t>CEP 88.040-901 – Florianópolis/SC</w:t>
      </w:r>
    </w:p>
    <w:p w:rsidR="00175A48" w:rsidRPr="009038CE" w:rsidRDefault="00175A48" w:rsidP="00175A48">
      <w:pPr>
        <w:widowControl w:val="0"/>
        <w:ind w:left="993"/>
        <w:rPr>
          <w:rFonts w:ascii="Verdana" w:hAnsi="Verdana"/>
        </w:rPr>
      </w:pPr>
      <w:proofErr w:type="gramStart"/>
      <w:r>
        <w:rPr>
          <w:rFonts w:ascii="Verdana" w:hAnsi="Verdana"/>
        </w:rPr>
        <w:t>a/c</w:t>
      </w:r>
      <w:proofErr w:type="gramEnd"/>
      <w:r>
        <w:rPr>
          <w:rFonts w:ascii="Verdana" w:hAnsi="Verdana"/>
        </w:rPr>
        <w:t xml:space="preserve"> da Sra. Luciana </w:t>
      </w:r>
      <w:proofErr w:type="spellStart"/>
      <w:r>
        <w:rPr>
          <w:rFonts w:ascii="Verdana" w:hAnsi="Verdana"/>
        </w:rPr>
        <w:t>Barducco</w:t>
      </w:r>
      <w:proofErr w:type="spellEnd"/>
    </w:p>
    <w:p w:rsidR="00175A48" w:rsidRPr="009038CE" w:rsidRDefault="00175A48" w:rsidP="00175A48">
      <w:pPr>
        <w:widowControl w:val="0"/>
        <w:tabs>
          <w:tab w:val="right" w:pos="9355"/>
        </w:tabs>
        <w:jc w:val="both"/>
        <w:rPr>
          <w:rFonts w:ascii="Verdana" w:hAnsi="Verdana"/>
        </w:rPr>
      </w:pPr>
    </w:p>
    <w:p w:rsidR="00175A48" w:rsidRPr="009038CE" w:rsidRDefault="003E387B" w:rsidP="00175A48">
      <w:pPr>
        <w:widowControl w:val="0"/>
        <w:tabs>
          <w:tab w:val="right" w:pos="9355"/>
        </w:tabs>
        <w:jc w:val="both"/>
        <w:rPr>
          <w:rFonts w:ascii="Verdana" w:hAnsi="Verdana"/>
        </w:rPr>
      </w:pPr>
      <w:r>
        <w:rPr>
          <w:rFonts w:ascii="Verdana" w:hAnsi="Verdana"/>
        </w:rPr>
        <w:t xml:space="preserve">3. </w:t>
      </w:r>
      <w:r w:rsidR="00175A48" w:rsidRPr="009038CE">
        <w:rPr>
          <w:rFonts w:ascii="Verdana" w:hAnsi="Verdana"/>
        </w:rPr>
        <w:t xml:space="preserve">A abertura dos envelopes contendo a documentação de habilitação e o pedido de credenciamento, </w:t>
      </w:r>
      <w:r w:rsidR="00175A48" w:rsidRPr="00175A48">
        <w:rPr>
          <w:rFonts w:ascii="Verdana" w:hAnsi="Verdana"/>
          <w:b/>
        </w:rPr>
        <w:t xml:space="preserve">ocorrerá em sessão pública às </w:t>
      </w:r>
      <w:proofErr w:type="gramStart"/>
      <w:r w:rsidR="00175A48" w:rsidRPr="00175A48">
        <w:rPr>
          <w:rFonts w:ascii="Verdana" w:hAnsi="Verdana"/>
          <w:b/>
        </w:rPr>
        <w:t>15:00</w:t>
      </w:r>
      <w:proofErr w:type="gramEnd"/>
      <w:r w:rsidR="00175A48" w:rsidRPr="00175A48">
        <w:rPr>
          <w:rFonts w:ascii="Verdana" w:hAnsi="Verdana"/>
          <w:b/>
        </w:rPr>
        <w:t xml:space="preserve"> horas, nos seguintes dias</w:t>
      </w:r>
      <w:r w:rsidR="00175A48">
        <w:rPr>
          <w:rFonts w:ascii="Verdana" w:hAnsi="Verdana"/>
        </w:rPr>
        <w:t>:</w:t>
      </w:r>
      <w:r w:rsidR="00175A48" w:rsidRPr="003E387B">
        <w:rPr>
          <w:rFonts w:ascii="Verdana" w:hAnsi="Verdana"/>
          <w:b/>
        </w:rPr>
        <w:t xml:space="preserve"> </w:t>
      </w:r>
      <w:r w:rsidR="00CC482F">
        <w:rPr>
          <w:rFonts w:ascii="Verdana" w:hAnsi="Verdana"/>
          <w:b/>
        </w:rPr>
        <w:t>02/08</w:t>
      </w:r>
      <w:r w:rsidR="00175A48" w:rsidRPr="003E387B">
        <w:rPr>
          <w:rFonts w:ascii="Verdana" w:hAnsi="Verdana"/>
          <w:b/>
        </w:rPr>
        <w:t>/2016</w:t>
      </w:r>
      <w:r w:rsidR="00C34A21">
        <w:rPr>
          <w:rFonts w:ascii="Verdana" w:hAnsi="Verdana"/>
          <w:b/>
        </w:rPr>
        <w:t>,</w:t>
      </w:r>
      <w:r w:rsidR="00175A48" w:rsidRPr="003E387B">
        <w:rPr>
          <w:rFonts w:ascii="Verdana" w:hAnsi="Verdana"/>
          <w:b/>
        </w:rPr>
        <w:t xml:space="preserve"> </w:t>
      </w:r>
      <w:r w:rsidR="00CC482F">
        <w:rPr>
          <w:rFonts w:ascii="Verdana" w:hAnsi="Verdana"/>
          <w:b/>
        </w:rPr>
        <w:t>16/08</w:t>
      </w:r>
      <w:r w:rsidR="00C34A21">
        <w:rPr>
          <w:rFonts w:ascii="Verdana" w:hAnsi="Verdana"/>
          <w:b/>
        </w:rPr>
        <w:t xml:space="preserve">/2016, </w:t>
      </w:r>
      <w:r w:rsidR="00CC482F">
        <w:rPr>
          <w:rFonts w:ascii="Verdana" w:hAnsi="Verdana"/>
          <w:b/>
        </w:rPr>
        <w:t>01/09</w:t>
      </w:r>
      <w:r w:rsidR="00C34A21">
        <w:rPr>
          <w:rFonts w:ascii="Verdana" w:hAnsi="Verdana"/>
          <w:b/>
        </w:rPr>
        <w:t>/2016</w:t>
      </w:r>
      <w:r w:rsidR="000C180E">
        <w:rPr>
          <w:rFonts w:ascii="Verdana" w:hAnsi="Verdana"/>
          <w:b/>
        </w:rPr>
        <w:t>,</w:t>
      </w:r>
      <w:r w:rsidR="00C34A21">
        <w:rPr>
          <w:rFonts w:ascii="Verdana" w:hAnsi="Verdana"/>
          <w:b/>
        </w:rPr>
        <w:t xml:space="preserve"> </w:t>
      </w:r>
      <w:r w:rsidR="00CC482F">
        <w:rPr>
          <w:rFonts w:ascii="Verdana" w:hAnsi="Verdana"/>
          <w:b/>
        </w:rPr>
        <w:t>03/10</w:t>
      </w:r>
      <w:r w:rsidR="00175A48" w:rsidRPr="003E387B">
        <w:rPr>
          <w:rFonts w:ascii="Verdana" w:hAnsi="Verdana"/>
          <w:b/>
        </w:rPr>
        <w:t>/2016</w:t>
      </w:r>
      <w:r w:rsidR="00CC482F">
        <w:rPr>
          <w:rFonts w:ascii="Verdana" w:hAnsi="Verdana"/>
          <w:b/>
        </w:rPr>
        <w:t xml:space="preserve"> e 01/11/</w:t>
      </w:r>
      <w:r w:rsidR="000C180E">
        <w:rPr>
          <w:rFonts w:ascii="Verdana" w:hAnsi="Verdana"/>
          <w:b/>
        </w:rPr>
        <w:t>2016</w:t>
      </w:r>
      <w:r w:rsidR="00CC482F" w:rsidRPr="00CC482F">
        <w:rPr>
          <w:rFonts w:ascii="Verdana" w:hAnsi="Verdana"/>
        </w:rPr>
        <w:t>,</w:t>
      </w:r>
      <w:r w:rsidR="00175A48" w:rsidRPr="009038CE">
        <w:rPr>
          <w:rFonts w:ascii="Verdana" w:hAnsi="Verdana"/>
        </w:rPr>
        <w:t xml:space="preserve"> no endereço indicado no edital, sendo que serão abertos os envelopes recepcionados até o horário da sessão.</w:t>
      </w:r>
    </w:p>
    <w:p w:rsidR="00175A48" w:rsidRPr="009038CE" w:rsidRDefault="00175A48" w:rsidP="00175A48">
      <w:pPr>
        <w:ind w:left="964" w:hanging="964"/>
        <w:jc w:val="both"/>
        <w:rPr>
          <w:rFonts w:ascii="Verdana" w:hAnsi="Verdana" w:cs="Arial"/>
        </w:rPr>
      </w:pPr>
    </w:p>
    <w:p w:rsidR="00573FE9" w:rsidRPr="00084DF3" w:rsidRDefault="00573FE9" w:rsidP="00FC6A85">
      <w:pPr>
        <w:widowControl w:val="0"/>
        <w:tabs>
          <w:tab w:val="right" w:pos="9355"/>
        </w:tabs>
        <w:jc w:val="both"/>
        <w:rPr>
          <w:rFonts w:ascii="Verdana" w:hAnsi="Verdana"/>
        </w:rPr>
      </w:pPr>
    </w:p>
    <w:p w:rsidR="00573FE9" w:rsidRPr="00084DF3" w:rsidRDefault="00573FE9" w:rsidP="00FC6A85">
      <w:pPr>
        <w:widowControl w:val="0"/>
        <w:tabs>
          <w:tab w:val="right" w:pos="9355"/>
        </w:tabs>
        <w:rPr>
          <w:rFonts w:ascii="Verdana" w:hAnsi="Verdana"/>
        </w:rPr>
      </w:pPr>
      <w:r w:rsidRPr="00084DF3">
        <w:rPr>
          <w:rFonts w:ascii="Verdana" w:hAnsi="Verdana"/>
        </w:rPr>
        <w:t>Atenciosamente,</w:t>
      </w:r>
    </w:p>
    <w:p w:rsidR="00573FE9" w:rsidRPr="00084DF3" w:rsidRDefault="00573FE9" w:rsidP="00FC6A85">
      <w:pPr>
        <w:widowControl w:val="0"/>
        <w:tabs>
          <w:tab w:val="right" w:pos="9355"/>
        </w:tabs>
        <w:rPr>
          <w:rFonts w:ascii="Verdana" w:hAnsi="Verdana"/>
          <w:b/>
        </w:rPr>
      </w:pPr>
    </w:p>
    <w:p w:rsidR="00573FE9" w:rsidRPr="007869C6" w:rsidRDefault="007869C6" w:rsidP="00FC6A85">
      <w:pPr>
        <w:widowControl w:val="0"/>
        <w:tabs>
          <w:tab w:val="right" w:pos="9355"/>
        </w:tabs>
        <w:ind w:left="4536" w:hanging="4536"/>
        <w:jc w:val="both"/>
        <w:rPr>
          <w:rFonts w:ascii="Verdana" w:hAnsi="Verdana"/>
        </w:rPr>
      </w:pPr>
      <w:r w:rsidRPr="007869C6">
        <w:rPr>
          <w:rFonts w:ascii="Verdana" w:hAnsi="Verdana"/>
        </w:rPr>
        <w:t>Original assinado por</w:t>
      </w:r>
    </w:p>
    <w:p w:rsidR="00573FE9" w:rsidRPr="00084DF3" w:rsidRDefault="00573FE9" w:rsidP="00FC6A85">
      <w:pPr>
        <w:widowControl w:val="0"/>
        <w:tabs>
          <w:tab w:val="right" w:pos="9355"/>
        </w:tabs>
        <w:ind w:left="4536"/>
        <w:jc w:val="both"/>
        <w:rPr>
          <w:rFonts w:ascii="Verdana" w:hAnsi="Verdana"/>
          <w:b/>
        </w:rPr>
      </w:pPr>
    </w:p>
    <w:p w:rsidR="00573FE9" w:rsidRPr="00084DF3" w:rsidRDefault="00573FE9" w:rsidP="00FC6A85">
      <w:pPr>
        <w:widowControl w:val="0"/>
        <w:tabs>
          <w:tab w:val="right" w:pos="9355"/>
        </w:tabs>
        <w:jc w:val="both"/>
        <w:rPr>
          <w:rFonts w:ascii="Verdana" w:hAnsi="Verdana"/>
        </w:rPr>
      </w:pPr>
      <w:r w:rsidRPr="00084DF3">
        <w:rPr>
          <w:rFonts w:ascii="Verdana" w:hAnsi="Verdana"/>
        </w:rPr>
        <w:t>Rodrigo de Oliveira Fernandes</w:t>
      </w:r>
    </w:p>
    <w:p w:rsidR="00573FE9" w:rsidRPr="00084DF3" w:rsidRDefault="00573FE9" w:rsidP="00FC6A85">
      <w:pPr>
        <w:widowControl w:val="0"/>
        <w:tabs>
          <w:tab w:val="right" w:pos="9355"/>
        </w:tabs>
        <w:jc w:val="both"/>
        <w:rPr>
          <w:rFonts w:ascii="Verdana" w:hAnsi="Verdana"/>
        </w:rPr>
      </w:pPr>
      <w:r w:rsidRPr="00084DF3">
        <w:rPr>
          <w:rFonts w:ascii="Verdana" w:hAnsi="Verdana"/>
        </w:rPr>
        <w:t xml:space="preserve">Gerente da Divisão de Licitação e </w:t>
      </w:r>
      <w:r>
        <w:rPr>
          <w:rFonts w:ascii="Verdana" w:hAnsi="Verdana"/>
        </w:rPr>
        <w:t xml:space="preserve">Gestão de </w:t>
      </w:r>
      <w:r w:rsidRPr="00084DF3">
        <w:rPr>
          <w:rFonts w:ascii="Verdana" w:hAnsi="Verdana"/>
        </w:rPr>
        <w:t>Contratos</w:t>
      </w:r>
    </w:p>
    <w:p w:rsidR="00573FE9" w:rsidRPr="00084DF3" w:rsidRDefault="00573FE9" w:rsidP="00FC6A85">
      <w:pPr>
        <w:widowControl w:val="0"/>
        <w:tabs>
          <w:tab w:val="right" w:pos="9355"/>
        </w:tabs>
        <w:jc w:val="both"/>
        <w:rPr>
          <w:rFonts w:ascii="Verdana" w:hAnsi="Verdana"/>
        </w:rPr>
      </w:pPr>
    </w:p>
    <w:p w:rsidR="00573FE9" w:rsidRPr="00084DF3" w:rsidRDefault="00573FE9" w:rsidP="00FC6A85">
      <w:pPr>
        <w:widowControl w:val="0"/>
        <w:tabs>
          <w:tab w:val="right" w:pos="9355"/>
        </w:tabs>
        <w:jc w:val="both"/>
        <w:rPr>
          <w:rFonts w:ascii="Verdana" w:hAnsi="Verdana"/>
        </w:rPr>
      </w:pPr>
    </w:p>
    <w:p w:rsidR="00573FE9" w:rsidRPr="00084DF3" w:rsidRDefault="00573FE9" w:rsidP="00FC6A85">
      <w:pPr>
        <w:widowControl w:val="0"/>
        <w:tabs>
          <w:tab w:val="right" w:pos="9355"/>
        </w:tabs>
        <w:jc w:val="both"/>
        <w:rPr>
          <w:rFonts w:ascii="Verdana" w:hAnsi="Verdana"/>
        </w:rPr>
      </w:pPr>
    </w:p>
    <w:p w:rsidR="00573FE9" w:rsidRDefault="00573FE9" w:rsidP="00FC6A85">
      <w:pPr>
        <w:widowControl w:val="0"/>
        <w:tabs>
          <w:tab w:val="right" w:pos="9355"/>
        </w:tabs>
        <w:jc w:val="both"/>
        <w:rPr>
          <w:rFonts w:ascii="Verdana" w:hAnsi="Verdana"/>
        </w:rPr>
      </w:pPr>
      <w:r w:rsidRPr="00084DF3">
        <w:rPr>
          <w:rFonts w:ascii="Verdana" w:hAnsi="Verdana"/>
        </w:rPr>
        <w:t>LSB</w:t>
      </w:r>
    </w:p>
    <w:p w:rsidR="00175A48" w:rsidRDefault="00175A48" w:rsidP="00FC6A85">
      <w:pPr>
        <w:widowControl w:val="0"/>
        <w:tabs>
          <w:tab w:val="right" w:pos="9355"/>
        </w:tabs>
        <w:jc w:val="both"/>
        <w:rPr>
          <w:rFonts w:ascii="Verdana" w:hAnsi="Verdana"/>
        </w:rPr>
      </w:pPr>
    </w:p>
    <w:p w:rsidR="00175A48" w:rsidRPr="00084DF3" w:rsidRDefault="00175A48" w:rsidP="00FC6A85">
      <w:pPr>
        <w:widowControl w:val="0"/>
        <w:tabs>
          <w:tab w:val="right" w:pos="9355"/>
        </w:tabs>
        <w:jc w:val="both"/>
        <w:rPr>
          <w:rFonts w:ascii="Verdana" w:hAnsi="Verdana"/>
        </w:rPr>
      </w:pPr>
    </w:p>
    <w:p w:rsidR="00573FE9" w:rsidRPr="00084DF3" w:rsidRDefault="00573FE9" w:rsidP="00FC6A85">
      <w:pPr>
        <w:jc w:val="both"/>
        <w:rPr>
          <w:rFonts w:ascii="Verdana" w:hAnsi="Verdana" w:cs="Arial"/>
        </w:rPr>
        <w:sectPr w:rsidR="00573FE9" w:rsidRPr="00084DF3" w:rsidSect="00FC6A85">
          <w:headerReference w:type="default" r:id="rId9"/>
          <w:footerReference w:type="default" r:id="rId10"/>
          <w:pgSz w:w="11907" w:h="16840" w:code="9"/>
          <w:pgMar w:top="851" w:right="851" w:bottom="567" w:left="1701" w:header="851" w:footer="851" w:gutter="0"/>
          <w:cols w:space="720"/>
        </w:sectPr>
      </w:pPr>
    </w:p>
    <w:p w:rsidR="00573FE9" w:rsidRPr="00084DF3" w:rsidRDefault="00573FE9" w:rsidP="00FC6A85">
      <w:pPr>
        <w:jc w:val="both"/>
        <w:rPr>
          <w:rFonts w:ascii="Verdana" w:hAnsi="Verdana" w:cs="ArialMT"/>
        </w:rPr>
      </w:pPr>
    </w:p>
    <w:p w:rsidR="00573FE9" w:rsidRPr="00084DF3" w:rsidRDefault="00573FE9" w:rsidP="00FC6A85">
      <w:pPr>
        <w:pStyle w:val="Ttulo6"/>
        <w:ind w:left="709" w:hanging="709"/>
        <w:rPr>
          <w:rFonts w:ascii="Verdana" w:hAnsi="Verdana"/>
        </w:rPr>
      </w:pPr>
      <w:r w:rsidRPr="00084DF3">
        <w:rPr>
          <w:rFonts w:ascii="Verdana" w:hAnsi="Verdana"/>
        </w:rPr>
        <w:t xml:space="preserve">IP-1 </w:t>
      </w:r>
      <w:r w:rsidRPr="00084DF3">
        <w:rPr>
          <w:rFonts w:ascii="Verdana" w:hAnsi="Verdana"/>
        </w:rPr>
        <w:tab/>
        <w:t>OBJETO E CARACTERIZAÇÃO</w:t>
      </w:r>
    </w:p>
    <w:p w:rsidR="00573FE9" w:rsidRPr="00084DF3" w:rsidRDefault="00573FE9" w:rsidP="00FC6A85">
      <w:pPr>
        <w:ind w:left="709" w:hanging="709"/>
        <w:jc w:val="both"/>
        <w:rPr>
          <w:rFonts w:ascii="Verdana" w:hAnsi="Verdana"/>
        </w:rPr>
      </w:pPr>
    </w:p>
    <w:p w:rsidR="00573FE9" w:rsidRPr="00084DF3" w:rsidRDefault="00573FE9" w:rsidP="00FB6337">
      <w:pPr>
        <w:numPr>
          <w:ilvl w:val="0"/>
          <w:numId w:val="6"/>
        </w:numPr>
        <w:ind w:left="709" w:hanging="709"/>
        <w:jc w:val="both"/>
        <w:rPr>
          <w:rFonts w:ascii="Verdana" w:hAnsi="Verdana" w:cs="ArialMT"/>
        </w:rPr>
      </w:pPr>
      <w:r w:rsidRPr="00084DF3">
        <w:rPr>
          <w:rFonts w:ascii="Verdana" w:hAnsi="Verdana"/>
        </w:rPr>
        <w:t xml:space="preserve">O objetivo destas Instruções é determinar os procedimentos para preparação, apresentação e julgamento das propostas para </w:t>
      </w:r>
      <w:r>
        <w:rPr>
          <w:rFonts w:ascii="Verdana" w:hAnsi="Verdana" w:cs="ArialMT"/>
        </w:rPr>
        <w:t>CREDENCIAMENTO</w:t>
      </w:r>
      <w:r w:rsidRPr="00084DF3">
        <w:rPr>
          <w:rFonts w:ascii="Verdana" w:hAnsi="Verdana" w:cs="ArialMT"/>
        </w:rPr>
        <w:t xml:space="preserve"> de Advogados ou Sociedades de Advogados para prestação de serviços de apoio técnico de natureza jurídica à </w:t>
      </w:r>
      <w:proofErr w:type="spellStart"/>
      <w:r w:rsidRPr="00084DF3">
        <w:rPr>
          <w:rFonts w:ascii="Verdana" w:hAnsi="Verdana" w:cs="ArialMT"/>
        </w:rPr>
        <w:t>Eletrosul</w:t>
      </w:r>
      <w:proofErr w:type="spellEnd"/>
      <w:r w:rsidRPr="00084DF3">
        <w:rPr>
          <w:rFonts w:ascii="Verdana" w:hAnsi="Verdana" w:cs="ArialMT"/>
        </w:rPr>
        <w:t xml:space="preserve"> Centrais Elétricas S.A, de acordo com os critérios, termos e condições estabelecidas neste edital e seus anexos.</w:t>
      </w:r>
    </w:p>
    <w:p w:rsidR="00573FE9" w:rsidRPr="00084DF3" w:rsidRDefault="00573FE9" w:rsidP="00745669">
      <w:pPr>
        <w:ind w:left="709"/>
        <w:jc w:val="both"/>
        <w:rPr>
          <w:rFonts w:ascii="Verdana" w:hAnsi="Verdana" w:cs="ArialMT"/>
        </w:rPr>
      </w:pPr>
    </w:p>
    <w:p w:rsidR="00573FE9" w:rsidRPr="008A7A3B" w:rsidRDefault="00573FE9" w:rsidP="00FB6337">
      <w:pPr>
        <w:numPr>
          <w:ilvl w:val="0"/>
          <w:numId w:val="6"/>
        </w:numPr>
        <w:ind w:left="709" w:hanging="709"/>
        <w:jc w:val="both"/>
        <w:rPr>
          <w:rFonts w:ascii="Verdana" w:hAnsi="Verdana" w:cs="Arial"/>
          <w:b/>
        </w:rPr>
      </w:pPr>
      <w:r w:rsidRPr="008A7A3B">
        <w:rPr>
          <w:rFonts w:ascii="Verdana" w:hAnsi="Verdana" w:cs="Arial"/>
          <w:b/>
        </w:rPr>
        <w:t>As inscrições estarão abertas n</w:t>
      </w:r>
      <w:r w:rsidR="00D915A5" w:rsidRPr="008A7A3B">
        <w:rPr>
          <w:rFonts w:ascii="Verdana" w:hAnsi="Verdana" w:cs="Arial"/>
          <w:b/>
        </w:rPr>
        <w:t xml:space="preserve">o período de </w:t>
      </w:r>
      <w:r w:rsidR="008A7A3B" w:rsidRPr="008A7A3B">
        <w:rPr>
          <w:rFonts w:ascii="Verdana" w:hAnsi="Verdana" w:cs="Arial"/>
          <w:b/>
        </w:rPr>
        <w:t>13</w:t>
      </w:r>
      <w:r w:rsidR="00D915A5" w:rsidRPr="008A7A3B">
        <w:rPr>
          <w:rFonts w:ascii="Verdana" w:hAnsi="Verdana" w:cs="Arial"/>
          <w:b/>
        </w:rPr>
        <w:t xml:space="preserve"> de </w:t>
      </w:r>
      <w:r w:rsidR="008A7A3B" w:rsidRPr="008A7A3B">
        <w:rPr>
          <w:rFonts w:ascii="Verdana" w:hAnsi="Verdana" w:cs="Arial"/>
          <w:b/>
        </w:rPr>
        <w:t xml:space="preserve">julho </w:t>
      </w:r>
      <w:r w:rsidR="00D915A5" w:rsidRPr="008A7A3B">
        <w:rPr>
          <w:rFonts w:ascii="Verdana" w:hAnsi="Verdana" w:cs="Arial"/>
          <w:b/>
        </w:rPr>
        <w:t>de 2016</w:t>
      </w:r>
      <w:r w:rsidRPr="008A7A3B">
        <w:rPr>
          <w:rFonts w:ascii="Verdana" w:hAnsi="Verdana" w:cs="Arial"/>
          <w:b/>
        </w:rPr>
        <w:t xml:space="preserve"> até </w:t>
      </w:r>
      <w:r w:rsidR="008A7A3B" w:rsidRPr="008A7A3B">
        <w:rPr>
          <w:rFonts w:ascii="Verdana" w:hAnsi="Verdana" w:cs="Arial"/>
          <w:b/>
        </w:rPr>
        <w:t>01</w:t>
      </w:r>
      <w:r w:rsidRPr="008A7A3B">
        <w:rPr>
          <w:rFonts w:ascii="Verdana" w:hAnsi="Verdana" w:cs="Arial"/>
          <w:b/>
        </w:rPr>
        <w:t xml:space="preserve"> de </w:t>
      </w:r>
      <w:r w:rsidR="008A7A3B" w:rsidRPr="008A7A3B">
        <w:rPr>
          <w:rFonts w:ascii="Verdana" w:hAnsi="Verdana" w:cs="Arial"/>
          <w:b/>
        </w:rPr>
        <w:t>novembro</w:t>
      </w:r>
      <w:r w:rsidRPr="008A7A3B">
        <w:rPr>
          <w:rFonts w:ascii="Verdana" w:hAnsi="Verdana" w:cs="Arial"/>
          <w:b/>
        </w:rPr>
        <w:t xml:space="preserve"> de 2016, conforme constam no presente Edital.</w:t>
      </w:r>
    </w:p>
    <w:p w:rsidR="00573FE9" w:rsidRPr="005B6003" w:rsidRDefault="00573FE9" w:rsidP="002F14D7">
      <w:pPr>
        <w:ind w:left="709"/>
        <w:jc w:val="both"/>
        <w:rPr>
          <w:rFonts w:ascii="Verdana" w:hAnsi="Verdana" w:cs="Arial"/>
        </w:rPr>
      </w:pPr>
    </w:p>
    <w:p w:rsidR="00573FE9" w:rsidRPr="000C180E" w:rsidRDefault="00573FE9" w:rsidP="00FB6337">
      <w:pPr>
        <w:numPr>
          <w:ilvl w:val="0"/>
          <w:numId w:val="6"/>
        </w:numPr>
        <w:ind w:left="709" w:hanging="709"/>
        <w:jc w:val="both"/>
        <w:rPr>
          <w:rFonts w:ascii="Verdana" w:hAnsi="Verdana" w:cs="ArialMT"/>
          <w:b/>
          <w:u w:val="single"/>
        </w:rPr>
      </w:pPr>
      <w:r w:rsidRPr="000C180E">
        <w:rPr>
          <w:rFonts w:ascii="Verdana" w:hAnsi="Verdana" w:cs="Arial"/>
          <w:b/>
          <w:u w:val="single"/>
        </w:rPr>
        <w:t xml:space="preserve">O advogado ou Sociedade de advogados credenciado nos termos do Edital de Credenciamento nº </w:t>
      </w:r>
      <w:r w:rsidR="00635F11" w:rsidRPr="000C180E">
        <w:rPr>
          <w:rFonts w:ascii="Verdana" w:hAnsi="Verdana" w:cs="Arial"/>
          <w:b/>
          <w:u w:val="single"/>
        </w:rPr>
        <w:t>001/2012</w:t>
      </w:r>
      <w:r w:rsidRPr="000C180E">
        <w:rPr>
          <w:rFonts w:ascii="Verdana" w:hAnsi="Verdana" w:cs="Arial"/>
          <w:b/>
          <w:u w:val="single"/>
        </w:rPr>
        <w:t xml:space="preserve"> poderá aderir às novas condições de CREDE</w:t>
      </w:r>
      <w:r w:rsidR="00635F11" w:rsidRPr="000C180E">
        <w:rPr>
          <w:rFonts w:ascii="Verdana" w:hAnsi="Verdana" w:cs="Arial"/>
          <w:b/>
          <w:u w:val="single"/>
        </w:rPr>
        <w:t>N</w:t>
      </w:r>
      <w:r w:rsidRPr="000C180E">
        <w:rPr>
          <w:rFonts w:ascii="Verdana" w:hAnsi="Verdana" w:cs="Arial"/>
          <w:b/>
          <w:u w:val="single"/>
        </w:rPr>
        <w:t xml:space="preserve">CIAMENTO, mediante manifestação ao endereço eletrônico </w:t>
      </w:r>
      <w:r w:rsidR="00635F11" w:rsidRPr="000C180E">
        <w:rPr>
          <w:rFonts w:ascii="Verdana" w:hAnsi="Verdana" w:cs="Arial"/>
          <w:b/>
          <w:u w:val="single"/>
        </w:rPr>
        <w:t>lucianab@eletrosul.gov.br</w:t>
      </w:r>
      <w:r w:rsidRPr="000C180E">
        <w:rPr>
          <w:rFonts w:ascii="Verdana" w:hAnsi="Verdana" w:cs="Arial"/>
          <w:b/>
          <w:u w:val="single"/>
        </w:rPr>
        <w:t xml:space="preserve">. Nesta ocasião poderá ampliar a seleção de modalidades, módulos e </w:t>
      </w:r>
      <w:proofErr w:type="spellStart"/>
      <w:r w:rsidRPr="000C180E">
        <w:rPr>
          <w:rFonts w:ascii="Verdana" w:hAnsi="Verdana" w:cs="Arial"/>
          <w:b/>
          <w:u w:val="single"/>
        </w:rPr>
        <w:t>submódulos</w:t>
      </w:r>
      <w:proofErr w:type="spellEnd"/>
      <w:r w:rsidRPr="000C180E">
        <w:rPr>
          <w:rFonts w:ascii="Verdana" w:hAnsi="Verdana" w:cs="Arial"/>
          <w:b/>
          <w:u w:val="single"/>
        </w:rPr>
        <w:t>, por formulário próprio – Anexo VI deste Edital.</w:t>
      </w:r>
    </w:p>
    <w:p w:rsidR="00573FE9" w:rsidRPr="000F52EA" w:rsidRDefault="00573FE9" w:rsidP="000F52EA">
      <w:pPr>
        <w:rPr>
          <w:rFonts w:ascii="Verdana" w:hAnsi="Verdana"/>
          <w:color w:val="FF0000"/>
          <w:lang w:eastAsia="en-US"/>
        </w:rPr>
      </w:pPr>
    </w:p>
    <w:p w:rsidR="00573FE9" w:rsidRDefault="00573FE9" w:rsidP="0024341B">
      <w:pPr>
        <w:numPr>
          <w:ilvl w:val="0"/>
          <w:numId w:val="6"/>
        </w:numPr>
        <w:overflowPunct/>
        <w:autoSpaceDE/>
        <w:autoSpaceDN/>
        <w:adjustRightInd/>
        <w:ind w:left="720" w:hanging="720"/>
        <w:jc w:val="both"/>
        <w:textAlignment w:val="auto"/>
        <w:rPr>
          <w:rFonts w:ascii="Verdana" w:hAnsi="Verdana"/>
          <w:lang w:eastAsia="en-US"/>
        </w:rPr>
      </w:pPr>
      <w:r w:rsidRPr="005B6003">
        <w:rPr>
          <w:rFonts w:ascii="Verdana" w:hAnsi="Verdana"/>
          <w:lang w:eastAsia="en-US"/>
        </w:rPr>
        <w:t xml:space="preserve">A adesão </w:t>
      </w:r>
      <w:proofErr w:type="gramStart"/>
      <w:r w:rsidRPr="005B6003">
        <w:rPr>
          <w:rFonts w:ascii="Verdana" w:hAnsi="Verdana"/>
          <w:lang w:eastAsia="en-US"/>
        </w:rPr>
        <w:t>as</w:t>
      </w:r>
      <w:proofErr w:type="gramEnd"/>
      <w:r w:rsidRPr="005B6003">
        <w:rPr>
          <w:rFonts w:ascii="Verdana" w:hAnsi="Verdana"/>
          <w:lang w:eastAsia="en-US"/>
        </w:rPr>
        <w:t xml:space="preserve"> novas condições do CREDENCIAM</w:t>
      </w:r>
      <w:r>
        <w:rPr>
          <w:rFonts w:ascii="Verdana" w:hAnsi="Verdana"/>
          <w:lang w:eastAsia="en-US"/>
        </w:rPr>
        <w:t xml:space="preserve">ENTO importará na celebração do </w:t>
      </w:r>
      <w:r w:rsidRPr="005B6003">
        <w:rPr>
          <w:rFonts w:ascii="Verdana" w:hAnsi="Verdana"/>
          <w:lang w:eastAsia="en-US"/>
        </w:rPr>
        <w:t>novo Termo de CREDENCIAMENTO.</w:t>
      </w:r>
    </w:p>
    <w:p w:rsidR="00573FE9" w:rsidRDefault="00573FE9" w:rsidP="0024341B">
      <w:pPr>
        <w:overflowPunct/>
        <w:autoSpaceDE/>
        <w:autoSpaceDN/>
        <w:adjustRightInd/>
        <w:jc w:val="both"/>
        <w:textAlignment w:val="auto"/>
        <w:rPr>
          <w:rFonts w:ascii="Verdana" w:hAnsi="Verdana"/>
          <w:lang w:eastAsia="en-US"/>
        </w:rPr>
      </w:pPr>
    </w:p>
    <w:p w:rsidR="00573FE9" w:rsidRPr="00084DF3" w:rsidRDefault="00573FE9" w:rsidP="00FB6337">
      <w:pPr>
        <w:numPr>
          <w:ilvl w:val="0"/>
          <w:numId w:val="6"/>
        </w:numPr>
        <w:overflowPunct/>
        <w:autoSpaceDE/>
        <w:autoSpaceDN/>
        <w:adjustRightInd/>
        <w:ind w:left="709" w:hanging="709"/>
        <w:jc w:val="both"/>
        <w:textAlignment w:val="auto"/>
        <w:rPr>
          <w:rFonts w:ascii="Verdana" w:hAnsi="Verdana"/>
          <w:lang w:eastAsia="en-US"/>
        </w:rPr>
      </w:pPr>
      <w:r w:rsidRPr="00084DF3">
        <w:rPr>
          <w:rFonts w:ascii="Verdana" w:hAnsi="Verdana" w:cs="ArialMT"/>
        </w:rPr>
        <w:t>A prestação d</w:t>
      </w:r>
      <w:r w:rsidRPr="00084DF3">
        <w:rPr>
          <w:rFonts w:ascii="Verdana" w:hAnsi="Verdana"/>
          <w:lang w:eastAsia="en-US"/>
        </w:rPr>
        <w:t>os serviços consiste na prática de todos os atos e procedimentos necessários nas esferas administrativa, extrajudicial e judicial, em primeiro e segundo graus de jurisdição, e em juizados especiais, colégios e turmas recursais, conforme discriminado no Item IP-2 deste Edital.</w:t>
      </w:r>
    </w:p>
    <w:p w:rsidR="00573FE9" w:rsidRPr="00084DF3" w:rsidRDefault="00573FE9" w:rsidP="00FC6A85">
      <w:pPr>
        <w:pStyle w:val="PargrafodaLista"/>
        <w:ind w:left="709" w:hanging="709"/>
        <w:rPr>
          <w:rFonts w:ascii="Verdana" w:hAnsi="Verdana"/>
          <w:lang w:eastAsia="en-US"/>
        </w:rPr>
      </w:pPr>
    </w:p>
    <w:p w:rsidR="00573FE9" w:rsidRPr="005B6003" w:rsidRDefault="00573FE9" w:rsidP="00FB6337">
      <w:pPr>
        <w:numPr>
          <w:ilvl w:val="0"/>
          <w:numId w:val="6"/>
        </w:numPr>
        <w:overflowPunct/>
        <w:autoSpaceDE/>
        <w:autoSpaceDN/>
        <w:adjustRightInd/>
        <w:ind w:left="709" w:right="-43" w:hanging="709"/>
        <w:jc w:val="both"/>
        <w:textAlignment w:val="auto"/>
        <w:rPr>
          <w:rFonts w:ascii="Verdana" w:hAnsi="Verdana" w:cs="ArialMT"/>
        </w:rPr>
      </w:pPr>
      <w:r w:rsidRPr="00084DF3">
        <w:rPr>
          <w:rFonts w:ascii="Verdana" w:hAnsi="Verdana"/>
          <w:lang w:eastAsia="en-US"/>
        </w:rPr>
        <w:t>A atuação dos advogados ou</w:t>
      </w:r>
      <w:r w:rsidRPr="00084DF3">
        <w:rPr>
          <w:rFonts w:ascii="Verdana" w:hAnsi="Verdana" w:cs="ArialMT"/>
        </w:rPr>
        <w:t xml:space="preserve"> sociedades de advogados credenciados em decorrência deste edital dar-se-á em caráter temporário e eventual, na qualidade de correspondente jurídico, e supletivamente à atuação do quadro próprio de </w:t>
      </w:r>
      <w:r w:rsidRPr="005B6003">
        <w:rPr>
          <w:rFonts w:ascii="Verdana" w:hAnsi="Verdana" w:cs="ArialMT"/>
        </w:rPr>
        <w:t xml:space="preserve">advogados da </w:t>
      </w:r>
      <w:proofErr w:type="spellStart"/>
      <w:r w:rsidR="00635F11">
        <w:rPr>
          <w:rFonts w:ascii="Verdana" w:hAnsi="Verdana" w:cs="ArialMT"/>
        </w:rPr>
        <w:t>Eletrosul</w:t>
      </w:r>
      <w:proofErr w:type="spellEnd"/>
      <w:r w:rsidRPr="005B6003">
        <w:rPr>
          <w:rFonts w:ascii="Verdana" w:hAnsi="Verdana" w:cs="ArialMT"/>
        </w:rPr>
        <w:t>.</w:t>
      </w:r>
    </w:p>
    <w:p w:rsidR="00573FE9" w:rsidRPr="00084DF3" w:rsidRDefault="00573FE9" w:rsidP="00FC6A85">
      <w:pPr>
        <w:pStyle w:val="PargrafodaLista"/>
        <w:ind w:left="709" w:hanging="709"/>
        <w:rPr>
          <w:rFonts w:ascii="Verdana" w:hAnsi="Verdana" w:cs="ArialMT"/>
        </w:rPr>
      </w:pPr>
    </w:p>
    <w:p w:rsidR="00573FE9" w:rsidRPr="00084DF3" w:rsidRDefault="00573FE9" w:rsidP="00FB6337">
      <w:pPr>
        <w:numPr>
          <w:ilvl w:val="0"/>
          <w:numId w:val="6"/>
        </w:numPr>
        <w:overflowPunct/>
        <w:autoSpaceDE/>
        <w:autoSpaceDN/>
        <w:adjustRightInd/>
        <w:ind w:left="709" w:right="-43" w:hanging="709"/>
        <w:jc w:val="both"/>
        <w:textAlignment w:val="auto"/>
        <w:rPr>
          <w:rFonts w:ascii="Verdana" w:hAnsi="Verdana" w:cs="ArialMT"/>
        </w:rPr>
      </w:pPr>
      <w:r w:rsidRPr="00084DF3">
        <w:rPr>
          <w:rFonts w:ascii="Verdana" w:hAnsi="Verdana" w:cs="ArialMT"/>
        </w:rPr>
        <w:t xml:space="preserve">O PROPONENTE </w:t>
      </w:r>
      <w:r w:rsidRPr="00084DF3">
        <w:rPr>
          <w:rFonts w:ascii="Verdana" w:hAnsi="Verdana"/>
        </w:rPr>
        <w:t xml:space="preserve">deve seguir </w:t>
      </w:r>
      <w:proofErr w:type="gramStart"/>
      <w:r w:rsidRPr="00084DF3">
        <w:rPr>
          <w:rFonts w:ascii="Verdana" w:hAnsi="Verdana"/>
        </w:rPr>
        <w:t>as presentes</w:t>
      </w:r>
      <w:proofErr w:type="gramEnd"/>
      <w:r w:rsidRPr="00084DF3">
        <w:rPr>
          <w:rFonts w:ascii="Verdana" w:hAnsi="Verdana"/>
        </w:rPr>
        <w:t xml:space="preserve"> instruções, pois a não observância de quaisquer de suas disposições poderá levar à rejeição de sua proposta, independentemente dos motivos que possam ser alegados. </w:t>
      </w:r>
    </w:p>
    <w:p w:rsidR="00573FE9" w:rsidRPr="00084DF3" w:rsidRDefault="00573FE9" w:rsidP="00FC6A85">
      <w:pPr>
        <w:ind w:left="709" w:hanging="709"/>
        <w:jc w:val="both"/>
        <w:rPr>
          <w:rFonts w:ascii="Verdana" w:hAnsi="Verdana"/>
        </w:rPr>
      </w:pPr>
    </w:p>
    <w:p w:rsidR="00573FE9" w:rsidRPr="00084DF3" w:rsidRDefault="00573FE9" w:rsidP="00FB6337">
      <w:pPr>
        <w:numPr>
          <w:ilvl w:val="0"/>
          <w:numId w:val="6"/>
        </w:numPr>
        <w:ind w:left="709" w:hanging="709"/>
        <w:jc w:val="both"/>
        <w:rPr>
          <w:rFonts w:ascii="Verdana" w:hAnsi="Verdana"/>
        </w:rPr>
      </w:pPr>
      <w:r w:rsidRPr="00084DF3">
        <w:rPr>
          <w:rFonts w:ascii="Verdana" w:hAnsi="Verdana"/>
        </w:rPr>
        <w:t xml:space="preserve">A </w:t>
      </w:r>
      <w:proofErr w:type="spellStart"/>
      <w:r w:rsidRPr="00084DF3">
        <w:rPr>
          <w:rFonts w:ascii="Verdana" w:hAnsi="Verdana"/>
        </w:rPr>
        <w:t>Eletrosul</w:t>
      </w:r>
      <w:proofErr w:type="spellEnd"/>
      <w:r w:rsidRPr="00084DF3">
        <w:rPr>
          <w:rFonts w:ascii="Verdana" w:hAnsi="Verdana"/>
        </w:rPr>
        <w:t xml:space="preserve"> adotou a modalidade de </w:t>
      </w:r>
      <w:r>
        <w:rPr>
          <w:rFonts w:ascii="Verdana" w:hAnsi="Verdana"/>
        </w:rPr>
        <w:t>CREDENCIAMENTO</w:t>
      </w:r>
      <w:r w:rsidRPr="00084DF3">
        <w:rPr>
          <w:rFonts w:ascii="Verdana" w:hAnsi="Verdana"/>
        </w:rPr>
        <w:t xml:space="preserve">, em conformidade com a Lei nº 8.666 de 21.06.93, com alterações </w:t>
      </w:r>
      <w:r w:rsidR="00635F11" w:rsidRPr="00084DF3">
        <w:rPr>
          <w:rFonts w:ascii="Verdana" w:hAnsi="Verdana"/>
        </w:rPr>
        <w:t>subsequentes</w:t>
      </w:r>
      <w:r w:rsidRPr="00084DF3">
        <w:rPr>
          <w:rFonts w:ascii="Verdana" w:hAnsi="Verdana"/>
        </w:rPr>
        <w:t>.</w:t>
      </w:r>
    </w:p>
    <w:p w:rsidR="00573FE9" w:rsidRPr="00084DF3" w:rsidRDefault="00573FE9" w:rsidP="00FC6A85">
      <w:pPr>
        <w:ind w:left="709" w:hanging="709"/>
        <w:jc w:val="both"/>
        <w:rPr>
          <w:rFonts w:ascii="Verdana" w:hAnsi="Verdana"/>
        </w:rPr>
      </w:pPr>
    </w:p>
    <w:p w:rsidR="00573FE9" w:rsidRPr="00084DF3" w:rsidRDefault="00573FE9" w:rsidP="00FB6337">
      <w:pPr>
        <w:numPr>
          <w:ilvl w:val="0"/>
          <w:numId w:val="6"/>
        </w:numPr>
        <w:ind w:left="709" w:hanging="709"/>
        <w:jc w:val="both"/>
        <w:rPr>
          <w:rFonts w:ascii="Verdana" w:hAnsi="Verdana"/>
        </w:rPr>
      </w:pPr>
      <w:r w:rsidRPr="00084DF3">
        <w:rPr>
          <w:rFonts w:ascii="Verdana" w:hAnsi="Verdana"/>
        </w:rPr>
        <w:t xml:space="preserve">Os elementos básicos necessários à caracterização dos serviços e à elaboração e apresentação do Pedido de </w:t>
      </w:r>
      <w:r>
        <w:rPr>
          <w:rFonts w:ascii="Verdana" w:hAnsi="Verdana"/>
        </w:rPr>
        <w:t>CREDENCIAMENTO</w:t>
      </w:r>
      <w:r w:rsidRPr="00084DF3">
        <w:rPr>
          <w:rFonts w:ascii="Verdana" w:hAnsi="Verdana"/>
        </w:rPr>
        <w:t xml:space="preserve"> figuram nestas Instruções.</w:t>
      </w:r>
    </w:p>
    <w:p w:rsidR="00573FE9" w:rsidRPr="00084DF3" w:rsidRDefault="00573FE9" w:rsidP="00FC6A85">
      <w:pPr>
        <w:pStyle w:val="PargrafodaLista"/>
        <w:ind w:left="709" w:hanging="709"/>
        <w:rPr>
          <w:rFonts w:ascii="Verdana" w:hAnsi="Verdana"/>
        </w:rPr>
      </w:pPr>
    </w:p>
    <w:p w:rsidR="00573FE9" w:rsidRPr="00084DF3" w:rsidRDefault="00573FE9" w:rsidP="00FB6337">
      <w:pPr>
        <w:numPr>
          <w:ilvl w:val="0"/>
          <w:numId w:val="6"/>
        </w:numPr>
        <w:ind w:left="709" w:hanging="709"/>
        <w:jc w:val="both"/>
        <w:rPr>
          <w:rFonts w:ascii="Verdana" w:hAnsi="Verdana"/>
        </w:rPr>
      </w:pPr>
      <w:r w:rsidRPr="00084DF3">
        <w:rPr>
          <w:rFonts w:ascii="Verdana" w:hAnsi="Verdana"/>
        </w:rPr>
        <w:t xml:space="preserve">O </w:t>
      </w:r>
      <w:r>
        <w:rPr>
          <w:rFonts w:ascii="Verdana" w:hAnsi="Verdana"/>
        </w:rPr>
        <w:t>CREDENCIAMENTO</w:t>
      </w:r>
      <w:r w:rsidRPr="00084DF3">
        <w:rPr>
          <w:rFonts w:ascii="Verdana" w:hAnsi="Verdana"/>
        </w:rPr>
        <w:t xml:space="preserve"> é solicitado pela </w:t>
      </w:r>
      <w:proofErr w:type="spellStart"/>
      <w:r w:rsidRPr="00084DF3">
        <w:rPr>
          <w:rFonts w:ascii="Verdana" w:hAnsi="Verdana"/>
        </w:rPr>
        <w:t>Eletrosul</w:t>
      </w:r>
      <w:proofErr w:type="spellEnd"/>
      <w:r w:rsidRPr="00084DF3">
        <w:rPr>
          <w:rFonts w:ascii="Verdana" w:hAnsi="Verdana"/>
        </w:rPr>
        <w:t xml:space="preserve"> Centrais Elétricas S.A.</w:t>
      </w:r>
    </w:p>
    <w:p w:rsidR="00573FE9" w:rsidRPr="00084DF3" w:rsidRDefault="00573FE9" w:rsidP="00FC6A85">
      <w:pPr>
        <w:pStyle w:val="PargrafodaLista"/>
        <w:ind w:left="709" w:hanging="709"/>
        <w:rPr>
          <w:rFonts w:ascii="Verdana" w:hAnsi="Verdana"/>
        </w:rPr>
      </w:pPr>
    </w:p>
    <w:p w:rsidR="00573FE9" w:rsidRPr="00084DF3" w:rsidRDefault="00573FE9" w:rsidP="00FB6337">
      <w:pPr>
        <w:numPr>
          <w:ilvl w:val="0"/>
          <w:numId w:val="6"/>
        </w:numPr>
        <w:ind w:left="709" w:hanging="709"/>
        <w:jc w:val="both"/>
        <w:rPr>
          <w:rFonts w:ascii="Verdana" w:hAnsi="Verdana"/>
        </w:rPr>
      </w:pPr>
      <w:r w:rsidRPr="00084DF3">
        <w:rPr>
          <w:rFonts w:ascii="Verdana" w:hAnsi="Verdana"/>
        </w:rPr>
        <w:t xml:space="preserve">O pedido de </w:t>
      </w:r>
      <w:r>
        <w:rPr>
          <w:rFonts w:ascii="Verdana" w:hAnsi="Verdana"/>
        </w:rPr>
        <w:t>CREDENCIAMENTO</w:t>
      </w:r>
      <w:r w:rsidRPr="00084DF3">
        <w:rPr>
          <w:rFonts w:ascii="Verdana" w:hAnsi="Verdana"/>
        </w:rPr>
        <w:t xml:space="preserve"> deverá abranger a totalidade dos serviços objeto da presente licitação e considerar a inclusão de todos os impostos, contribuições sociais, previdenciárias, trabalhistas, fiscais e </w:t>
      </w:r>
      <w:proofErr w:type="spellStart"/>
      <w:r w:rsidRPr="00084DF3">
        <w:rPr>
          <w:rFonts w:ascii="Verdana" w:hAnsi="Verdana"/>
        </w:rPr>
        <w:t>parafiscais</w:t>
      </w:r>
      <w:proofErr w:type="spellEnd"/>
      <w:r w:rsidRPr="00084DF3">
        <w:rPr>
          <w:rFonts w:ascii="Verdana" w:hAnsi="Verdana"/>
        </w:rPr>
        <w:t>, despesas com deslocamento, viagens etc.</w:t>
      </w:r>
      <w:proofErr w:type="gramStart"/>
      <w:r w:rsidRPr="00084DF3">
        <w:rPr>
          <w:rFonts w:ascii="Verdana" w:hAnsi="Verdana"/>
        </w:rPr>
        <w:t xml:space="preserve">  </w:t>
      </w:r>
    </w:p>
    <w:p w:rsidR="00573FE9" w:rsidRPr="00084DF3" w:rsidRDefault="00573FE9" w:rsidP="00FC6A85">
      <w:pPr>
        <w:pStyle w:val="PargrafodaLista"/>
        <w:ind w:left="709" w:hanging="709"/>
        <w:rPr>
          <w:rFonts w:ascii="Verdana" w:hAnsi="Verdana"/>
        </w:rPr>
      </w:pPr>
      <w:proofErr w:type="gramEnd"/>
    </w:p>
    <w:p w:rsidR="00573FE9" w:rsidRPr="005B6003" w:rsidRDefault="00573FE9" w:rsidP="00FB6337">
      <w:pPr>
        <w:numPr>
          <w:ilvl w:val="0"/>
          <w:numId w:val="6"/>
        </w:numPr>
        <w:overflowPunct/>
        <w:autoSpaceDE/>
        <w:autoSpaceDN/>
        <w:adjustRightInd/>
        <w:ind w:left="709" w:hanging="709"/>
        <w:jc w:val="both"/>
        <w:textAlignment w:val="auto"/>
        <w:rPr>
          <w:rFonts w:ascii="Verdana" w:hAnsi="Verdana"/>
          <w:lang w:eastAsia="en-US"/>
        </w:rPr>
      </w:pPr>
      <w:r w:rsidRPr="005B6003">
        <w:rPr>
          <w:rFonts w:ascii="Verdana" w:hAnsi="Verdana"/>
        </w:rPr>
        <w:lastRenderedPageBreak/>
        <w:t xml:space="preserve">A distribuição de serviços </w:t>
      </w:r>
      <w:r w:rsidRPr="005B6003">
        <w:rPr>
          <w:rFonts w:ascii="Verdana" w:hAnsi="Verdana"/>
          <w:lang w:eastAsia="en-US"/>
        </w:rPr>
        <w:t>será feita de forma isonômica e equânime entre os advogados e as sociedades de advogados contratadas, de acordo com a área de atuação e a Unidade da Federação para a qual as sociedades foram contratadas.</w:t>
      </w:r>
    </w:p>
    <w:p w:rsidR="00573FE9" w:rsidRPr="00BF17F4" w:rsidRDefault="00573FE9" w:rsidP="00FC6A85">
      <w:pPr>
        <w:pStyle w:val="PargrafodaLista"/>
        <w:rPr>
          <w:rFonts w:ascii="Verdana" w:hAnsi="Verdana"/>
          <w:color w:val="FF0000"/>
          <w:lang w:eastAsia="en-US"/>
        </w:rPr>
      </w:pPr>
    </w:p>
    <w:p w:rsidR="00573FE9" w:rsidRPr="00084DF3" w:rsidRDefault="00573FE9" w:rsidP="00FB6337">
      <w:pPr>
        <w:numPr>
          <w:ilvl w:val="0"/>
          <w:numId w:val="6"/>
        </w:numPr>
        <w:overflowPunct/>
        <w:autoSpaceDE/>
        <w:autoSpaceDN/>
        <w:adjustRightInd/>
        <w:ind w:left="709" w:hanging="709"/>
        <w:jc w:val="both"/>
        <w:textAlignment w:val="auto"/>
        <w:rPr>
          <w:rFonts w:ascii="Verdana" w:hAnsi="Verdana"/>
          <w:lang w:eastAsia="en-US"/>
        </w:rPr>
      </w:pPr>
      <w:r w:rsidRPr="00084DF3">
        <w:rPr>
          <w:rFonts w:ascii="Verdana" w:hAnsi="Verdana"/>
          <w:lang w:eastAsia="en-US"/>
        </w:rPr>
        <w:t xml:space="preserve">Nos casos de distribuição de serviço para patrocínio integral do processo caberá à </w:t>
      </w:r>
      <w:r>
        <w:rPr>
          <w:rFonts w:ascii="Verdana" w:hAnsi="Verdana"/>
          <w:lang w:eastAsia="en-US"/>
        </w:rPr>
        <w:t>CREDENCIADA</w:t>
      </w:r>
      <w:r w:rsidRPr="00084DF3">
        <w:rPr>
          <w:rFonts w:ascii="Verdana" w:hAnsi="Verdana"/>
          <w:lang w:eastAsia="en-US"/>
        </w:rPr>
        <w:t xml:space="preserve"> realizar todos os atos processuais e diligências necessárias e/ou convenientes à defesa dos interesses da contratante, sendo de sua responsabilidade o patrocínio nos respectivos incidentes processuais, ações conexas, liquidações e execuções dos julgados, incluindo atuação junto aos Tribunais em todos os níveis recursais.</w:t>
      </w:r>
    </w:p>
    <w:p w:rsidR="00573FE9" w:rsidRPr="00084DF3" w:rsidRDefault="00573FE9" w:rsidP="00FC6A85">
      <w:pPr>
        <w:pStyle w:val="PargrafodaLista"/>
        <w:rPr>
          <w:rFonts w:ascii="Verdana" w:hAnsi="Verdana"/>
          <w:lang w:eastAsia="en-US"/>
        </w:rPr>
      </w:pPr>
    </w:p>
    <w:p w:rsidR="00573FE9" w:rsidRPr="00084DF3" w:rsidRDefault="00573FE9" w:rsidP="00FB6337">
      <w:pPr>
        <w:pStyle w:val="PargrafodaLista"/>
        <w:numPr>
          <w:ilvl w:val="0"/>
          <w:numId w:val="6"/>
        </w:numPr>
        <w:overflowPunct/>
        <w:autoSpaceDE/>
        <w:autoSpaceDN/>
        <w:adjustRightInd/>
        <w:ind w:left="709" w:hanging="709"/>
        <w:jc w:val="both"/>
        <w:textAlignment w:val="auto"/>
        <w:rPr>
          <w:rFonts w:ascii="Verdana" w:hAnsi="Verdana"/>
        </w:rPr>
      </w:pPr>
      <w:proofErr w:type="gramStart"/>
      <w:r w:rsidRPr="00084DF3">
        <w:rPr>
          <w:rFonts w:ascii="Verdana" w:hAnsi="Verdana"/>
        </w:rPr>
        <w:t>A critério</w:t>
      </w:r>
      <w:proofErr w:type="gramEnd"/>
      <w:r w:rsidRPr="00084DF3">
        <w:rPr>
          <w:rFonts w:ascii="Verdana" w:hAnsi="Verdana"/>
        </w:rPr>
        <w:t xml:space="preserve"> exclusivo da </w:t>
      </w:r>
      <w:proofErr w:type="spellStart"/>
      <w:r w:rsidRPr="00084DF3">
        <w:rPr>
          <w:rFonts w:ascii="Verdana" w:hAnsi="Verdana"/>
        </w:rPr>
        <w:t>Eletrosul</w:t>
      </w:r>
      <w:proofErr w:type="spellEnd"/>
      <w:r w:rsidRPr="00084DF3">
        <w:rPr>
          <w:rFonts w:ascii="Verdana" w:hAnsi="Verdana"/>
        </w:rPr>
        <w:t xml:space="preserve">, a atuação do </w:t>
      </w:r>
      <w:r>
        <w:rPr>
          <w:rFonts w:ascii="Verdana" w:hAnsi="Verdana"/>
        </w:rPr>
        <w:t>CREDENCIADO</w:t>
      </w:r>
      <w:r w:rsidRPr="00084DF3">
        <w:rPr>
          <w:rFonts w:ascii="Verdana" w:hAnsi="Verdana"/>
        </w:rPr>
        <w:t xml:space="preserve"> poderá limitar-se a apenas um ato, alguns atos ou todos os atos do processo ou procedimento, inclusive, diligências, reuniões, depoimentos, defesas prévias, inquéritos, audiências, recursos e outros.</w:t>
      </w:r>
    </w:p>
    <w:p w:rsidR="00573FE9" w:rsidRPr="00084DF3" w:rsidRDefault="00573FE9" w:rsidP="00FC6A85">
      <w:pPr>
        <w:pStyle w:val="PargrafodaLista"/>
        <w:rPr>
          <w:rFonts w:ascii="Verdana" w:hAnsi="Verdana"/>
        </w:rPr>
      </w:pPr>
    </w:p>
    <w:p w:rsidR="00573FE9" w:rsidRPr="00084DF3" w:rsidRDefault="00573FE9" w:rsidP="00FB6337">
      <w:pPr>
        <w:pStyle w:val="PargrafodaLista"/>
        <w:numPr>
          <w:ilvl w:val="0"/>
          <w:numId w:val="6"/>
        </w:numPr>
        <w:overflowPunct/>
        <w:autoSpaceDE/>
        <w:autoSpaceDN/>
        <w:adjustRightInd/>
        <w:ind w:left="709" w:hanging="709"/>
        <w:jc w:val="both"/>
        <w:textAlignment w:val="auto"/>
        <w:rPr>
          <w:rFonts w:ascii="Verdana" w:hAnsi="Verdana"/>
        </w:rPr>
      </w:pPr>
      <w:r w:rsidRPr="00084DF3">
        <w:rPr>
          <w:rFonts w:ascii="Verdana" w:hAnsi="Verdana"/>
        </w:rPr>
        <w:t xml:space="preserve">Os </w:t>
      </w:r>
      <w:r>
        <w:rPr>
          <w:rFonts w:ascii="Verdana" w:hAnsi="Verdana"/>
        </w:rPr>
        <w:t>CREDENCIADOS</w:t>
      </w:r>
      <w:r w:rsidRPr="00084DF3">
        <w:rPr>
          <w:rFonts w:ascii="Verdana" w:hAnsi="Verdana"/>
        </w:rPr>
        <w:t xml:space="preserve"> prestarão os serviços com o necessário zelo, celeridade, dedicação e tempestividade, cabendo ainda, aos seus profissionais, adotar todas as medidas judiciais necessárias à defesa dos interesses da </w:t>
      </w:r>
      <w:proofErr w:type="spellStart"/>
      <w:r w:rsidRPr="00084DF3">
        <w:rPr>
          <w:rFonts w:ascii="Verdana" w:hAnsi="Verdana"/>
        </w:rPr>
        <w:t>Eletrosul</w:t>
      </w:r>
      <w:proofErr w:type="spellEnd"/>
      <w:r w:rsidRPr="00084DF3">
        <w:rPr>
          <w:rFonts w:ascii="Verdana" w:hAnsi="Verdana"/>
        </w:rPr>
        <w:t>, inclusive, ajuizando medidas cautelares, tais como arresto, sequestro, indisponibilidade de bens e outras.</w:t>
      </w:r>
    </w:p>
    <w:p w:rsidR="00573FE9" w:rsidRPr="00084DF3" w:rsidRDefault="00573FE9" w:rsidP="00FC6A85">
      <w:pPr>
        <w:pStyle w:val="PargrafodaLista"/>
        <w:rPr>
          <w:rFonts w:ascii="Verdana" w:hAnsi="Verdana"/>
        </w:rPr>
      </w:pPr>
    </w:p>
    <w:p w:rsidR="00573FE9" w:rsidRPr="00084DF3" w:rsidRDefault="00573FE9" w:rsidP="00FB6337">
      <w:pPr>
        <w:pStyle w:val="PargrafodaLista"/>
        <w:numPr>
          <w:ilvl w:val="0"/>
          <w:numId w:val="6"/>
        </w:numPr>
        <w:overflowPunct/>
        <w:autoSpaceDE/>
        <w:autoSpaceDN/>
        <w:adjustRightInd/>
        <w:ind w:left="709" w:hanging="709"/>
        <w:jc w:val="both"/>
        <w:textAlignment w:val="auto"/>
        <w:rPr>
          <w:rFonts w:ascii="Verdana" w:hAnsi="Verdana"/>
        </w:rPr>
      </w:pPr>
      <w:r>
        <w:rPr>
          <w:rFonts w:ascii="Verdana" w:hAnsi="Verdana"/>
        </w:rPr>
        <w:t>O CREDENCIADO</w:t>
      </w:r>
      <w:r w:rsidRPr="00084DF3">
        <w:rPr>
          <w:rFonts w:ascii="Verdana" w:hAnsi="Verdana"/>
        </w:rPr>
        <w:t xml:space="preserve"> atuará com autonomia e liberdade técnica, reservado à Assessoria Jurídica da </w:t>
      </w:r>
      <w:proofErr w:type="spellStart"/>
      <w:r w:rsidRPr="00084DF3">
        <w:rPr>
          <w:rFonts w:ascii="Verdana" w:hAnsi="Verdana"/>
        </w:rPr>
        <w:t>Eletrosul</w:t>
      </w:r>
      <w:proofErr w:type="spellEnd"/>
      <w:r w:rsidRPr="00084DF3">
        <w:rPr>
          <w:rFonts w:ascii="Verdana" w:hAnsi="Verdana"/>
        </w:rPr>
        <w:t xml:space="preserve"> o direito de realizar verificações nos processos judiciais e administrativos, solicitar cópias de peças processuais em meio magnético ou físico, e outros documentos pertinentes, sugerir ou indicar linhas de defesa a serem seguidas, bem como requerer peças para efeito de supervisão técnica.</w:t>
      </w:r>
    </w:p>
    <w:p w:rsidR="00573FE9" w:rsidRPr="00084DF3" w:rsidRDefault="00573FE9" w:rsidP="00FC6A85">
      <w:pPr>
        <w:pStyle w:val="PargrafodaLista"/>
        <w:rPr>
          <w:rFonts w:ascii="Verdana" w:hAnsi="Verdana"/>
        </w:rPr>
      </w:pPr>
    </w:p>
    <w:p w:rsidR="00573FE9" w:rsidRPr="00084DF3" w:rsidRDefault="00573FE9" w:rsidP="00FB6337">
      <w:pPr>
        <w:pStyle w:val="PargrafodaLista"/>
        <w:numPr>
          <w:ilvl w:val="0"/>
          <w:numId w:val="6"/>
        </w:numPr>
        <w:overflowPunct/>
        <w:autoSpaceDE/>
        <w:autoSpaceDN/>
        <w:adjustRightInd/>
        <w:ind w:left="709" w:hanging="709"/>
        <w:jc w:val="both"/>
        <w:textAlignment w:val="auto"/>
        <w:rPr>
          <w:rFonts w:ascii="Verdana" w:hAnsi="Verdana"/>
        </w:rPr>
      </w:pPr>
      <w:r w:rsidRPr="00084DF3">
        <w:rPr>
          <w:rFonts w:ascii="Verdana" w:hAnsi="Verdana"/>
        </w:rPr>
        <w:t xml:space="preserve">No caso de acordos judiciais e extrajudiciais, o CREDENCIADO poderá iniciar negociações com a parte adversa, obrigando-se a comunicar à </w:t>
      </w:r>
      <w:proofErr w:type="spellStart"/>
      <w:r w:rsidRPr="00084DF3">
        <w:rPr>
          <w:rFonts w:ascii="Verdana" w:hAnsi="Verdana"/>
        </w:rPr>
        <w:t>Eletrosul</w:t>
      </w:r>
      <w:proofErr w:type="spellEnd"/>
      <w:r w:rsidRPr="00084DF3">
        <w:rPr>
          <w:rFonts w:ascii="Verdana" w:hAnsi="Verdana"/>
        </w:rPr>
        <w:t xml:space="preserve"> qualquer proposta, de modo que sejam definidas em conjunto as condições do acordo, que deverá ser submetido à aprovação prévia da contratante. Assim, somente poderá ser celebrado acordo ou transação mediante prévia e expressa autorização da Diretoria da </w:t>
      </w:r>
      <w:proofErr w:type="spellStart"/>
      <w:r w:rsidRPr="00084DF3">
        <w:rPr>
          <w:rFonts w:ascii="Verdana" w:hAnsi="Verdana"/>
        </w:rPr>
        <w:t>Eletrosul</w:t>
      </w:r>
      <w:proofErr w:type="spellEnd"/>
      <w:r w:rsidRPr="00084DF3">
        <w:rPr>
          <w:rFonts w:ascii="Verdana" w:hAnsi="Verdana"/>
        </w:rPr>
        <w:t>.</w:t>
      </w:r>
    </w:p>
    <w:p w:rsidR="00573FE9" w:rsidRPr="00084DF3" w:rsidRDefault="00573FE9" w:rsidP="00FC6A85">
      <w:pPr>
        <w:pStyle w:val="PargrafodaLista"/>
        <w:rPr>
          <w:rFonts w:ascii="Verdana" w:hAnsi="Verdana"/>
        </w:rPr>
      </w:pPr>
    </w:p>
    <w:p w:rsidR="00573FE9" w:rsidRPr="00084DF3" w:rsidRDefault="00573FE9" w:rsidP="00FB6337">
      <w:pPr>
        <w:pStyle w:val="PargrafodaLista"/>
        <w:numPr>
          <w:ilvl w:val="0"/>
          <w:numId w:val="6"/>
        </w:numPr>
        <w:overflowPunct/>
        <w:autoSpaceDE/>
        <w:autoSpaceDN/>
        <w:adjustRightInd/>
        <w:ind w:left="709" w:hanging="709"/>
        <w:jc w:val="both"/>
        <w:textAlignment w:val="auto"/>
        <w:rPr>
          <w:rFonts w:ascii="Verdana" w:hAnsi="Verdana"/>
        </w:rPr>
      </w:pPr>
      <w:r w:rsidRPr="00084DF3">
        <w:rPr>
          <w:rFonts w:ascii="Verdana" w:hAnsi="Verdana"/>
        </w:rPr>
        <w:t xml:space="preserve">A qualquer tempo, a </w:t>
      </w:r>
      <w:proofErr w:type="spellStart"/>
      <w:r w:rsidRPr="00084DF3">
        <w:rPr>
          <w:rFonts w:ascii="Verdana" w:hAnsi="Verdana"/>
        </w:rPr>
        <w:t>Eletrosul</w:t>
      </w:r>
      <w:proofErr w:type="spellEnd"/>
      <w:r w:rsidRPr="00084DF3">
        <w:rPr>
          <w:rFonts w:ascii="Verdana" w:hAnsi="Verdana"/>
        </w:rPr>
        <w:t>, através da Assessoria Jurídica e de seu corpo de advogados, pode atuar nos feitos acompanhados pelo advogado autônomo ou pela sociedade contratada, bem como solicitar a devolução de qualquer processo que lhe tenha sido distribuído.</w:t>
      </w:r>
    </w:p>
    <w:p w:rsidR="00573FE9" w:rsidRPr="00084DF3" w:rsidRDefault="00573FE9" w:rsidP="00FC6A85">
      <w:pPr>
        <w:pStyle w:val="Corpodetexto21"/>
        <w:ind w:left="709" w:hanging="709"/>
        <w:rPr>
          <w:rFonts w:ascii="Verdana" w:hAnsi="Verdana"/>
        </w:rPr>
      </w:pPr>
    </w:p>
    <w:p w:rsidR="00573FE9" w:rsidRPr="00084DF3" w:rsidRDefault="00573FE9" w:rsidP="00FC6A85">
      <w:pPr>
        <w:ind w:left="709" w:hanging="709"/>
        <w:jc w:val="both"/>
        <w:rPr>
          <w:rFonts w:ascii="Verdana" w:hAnsi="Verdana" w:cs="ArialMT"/>
        </w:rPr>
      </w:pPr>
    </w:p>
    <w:p w:rsidR="00573FE9" w:rsidRPr="00084DF3" w:rsidRDefault="00573FE9" w:rsidP="00FC6A85">
      <w:pPr>
        <w:jc w:val="both"/>
        <w:rPr>
          <w:rFonts w:ascii="Verdana" w:hAnsi="Verdana" w:cs="ArialMT"/>
          <w:b/>
        </w:rPr>
      </w:pPr>
      <w:r w:rsidRPr="00084DF3">
        <w:rPr>
          <w:rFonts w:ascii="Verdana" w:hAnsi="Verdana" w:cs="ArialMT"/>
          <w:b/>
        </w:rPr>
        <w:t>IP-2     MODALIDADE DE SERVIÇOS E ESFERAS DE ATUAÇÃO</w:t>
      </w:r>
    </w:p>
    <w:p w:rsidR="00573FE9" w:rsidRPr="00512884" w:rsidRDefault="00573FE9" w:rsidP="00FC6A85">
      <w:pPr>
        <w:jc w:val="both"/>
        <w:rPr>
          <w:rFonts w:ascii="Verdana" w:hAnsi="Verdana" w:cs="ArialMT"/>
          <w:b/>
        </w:rPr>
      </w:pPr>
    </w:p>
    <w:p w:rsidR="00573FE9" w:rsidRPr="00512884" w:rsidRDefault="00573FE9" w:rsidP="00FC6A85">
      <w:pPr>
        <w:ind w:left="709" w:hanging="709"/>
        <w:jc w:val="both"/>
        <w:rPr>
          <w:rFonts w:ascii="Verdana" w:hAnsi="Verdana" w:cs="ArialMT"/>
        </w:rPr>
      </w:pPr>
      <w:r w:rsidRPr="00512884">
        <w:rPr>
          <w:rFonts w:ascii="Verdana" w:hAnsi="Verdana" w:cs="ArialMT"/>
        </w:rPr>
        <w:t>1.</w:t>
      </w:r>
      <w:r w:rsidRPr="00512884">
        <w:rPr>
          <w:rFonts w:ascii="Verdana" w:hAnsi="Verdana" w:cs="ArialMT"/>
        </w:rPr>
        <w:tab/>
        <w:t>Os advogados ou sociedades de advogados interessados poderão pleitear o seu CREDENCIAMENTO para apenas um (01) módulo</w:t>
      </w:r>
      <w:r>
        <w:rPr>
          <w:rFonts w:ascii="Verdana" w:hAnsi="Verdana" w:cs="ArialMT"/>
        </w:rPr>
        <w:t xml:space="preserve">, sem limitação de número de </w:t>
      </w:r>
      <w:proofErr w:type="spellStart"/>
      <w:r w:rsidRPr="00512884">
        <w:rPr>
          <w:rFonts w:ascii="Verdana" w:hAnsi="Verdana" w:cs="ArialMT"/>
        </w:rPr>
        <w:t>submódulos</w:t>
      </w:r>
      <w:proofErr w:type="spellEnd"/>
      <w:r w:rsidRPr="00512884">
        <w:rPr>
          <w:rFonts w:ascii="Verdana" w:hAnsi="Verdana" w:cs="ArialMT"/>
        </w:rPr>
        <w:t>, conforme localidades constantes do Anexo II, indicando as modalidades e área de atuação, abaixo descritas, que pretende executar:</w:t>
      </w:r>
    </w:p>
    <w:p w:rsidR="00573FE9" w:rsidRPr="00084DF3" w:rsidRDefault="00573FE9" w:rsidP="00FC6A85">
      <w:pPr>
        <w:jc w:val="both"/>
        <w:rPr>
          <w:rFonts w:ascii="Verdana" w:hAnsi="Verdana" w:cs="ArialMT"/>
        </w:rPr>
      </w:pPr>
    </w:p>
    <w:p w:rsidR="00573FE9" w:rsidRPr="00084DF3" w:rsidRDefault="00573FE9" w:rsidP="00FB6337">
      <w:pPr>
        <w:numPr>
          <w:ilvl w:val="1"/>
          <w:numId w:val="5"/>
        </w:numPr>
        <w:tabs>
          <w:tab w:val="clear" w:pos="360"/>
          <w:tab w:val="num" w:pos="709"/>
        </w:tabs>
        <w:ind w:left="709" w:hanging="709"/>
        <w:jc w:val="both"/>
        <w:rPr>
          <w:rFonts w:ascii="Verdana" w:hAnsi="Verdana" w:cs="ArialMT"/>
        </w:rPr>
      </w:pPr>
      <w:r w:rsidRPr="00084DF3">
        <w:rPr>
          <w:rFonts w:ascii="Verdana" w:hAnsi="Verdana" w:cs="ArialMT"/>
        </w:rPr>
        <w:lastRenderedPageBreak/>
        <w:t>MODALIDADE 1 – Prática de atos processuais em causas judiciais de natureza cível, sem atos de Audiência, entendidas como tais aquelas constantes do anexo V, no que for cabível.</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1.2</w:t>
      </w:r>
      <w:r w:rsidRPr="00084DF3">
        <w:rPr>
          <w:rFonts w:ascii="Verdana" w:hAnsi="Verdana" w:cs="ArialMT"/>
        </w:rPr>
        <w:tab/>
        <w:t xml:space="preserve">MODALIDADE 2 – Prática de atos processuais em causas judiciais de natureza cível, incluindo atos </w:t>
      </w:r>
      <w:proofErr w:type="gramStart"/>
      <w:r w:rsidRPr="00084DF3">
        <w:rPr>
          <w:rFonts w:ascii="Verdana" w:hAnsi="Verdana" w:cs="ArialMT"/>
        </w:rPr>
        <w:t>de Audiência, entendidas</w:t>
      </w:r>
      <w:proofErr w:type="gramEnd"/>
      <w:r w:rsidRPr="00084DF3">
        <w:rPr>
          <w:rFonts w:ascii="Verdana" w:hAnsi="Verdana" w:cs="ArialMT"/>
        </w:rPr>
        <w:t xml:space="preserve"> como tais aquelas constantes do anexo V, no que for cabível.</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1.3</w:t>
      </w:r>
      <w:r w:rsidRPr="00084DF3">
        <w:rPr>
          <w:rFonts w:ascii="Verdana" w:hAnsi="Verdana" w:cs="ArialMT"/>
        </w:rPr>
        <w:tab/>
        <w:t>MODALIDADE 3 – Prática de atos processuais em causas judiciais de natureza trabalhista, sem atos de audiência, entendidas como tais aquelas constantes do anexo V, no que for cabível.</w:t>
      </w:r>
    </w:p>
    <w:p w:rsidR="00573FE9" w:rsidRPr="00084DF3" w:rsidRDefault="00573FE9" w:rsidP="00FC6A85">
      <w:pPr>
        <w:ind w:left="709" w:hanging="709"/>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1.4</w:t>
      </w:r>
      <w:proofErr w:type="gramStart"/>
      <w:r w:rsidRPr="00084DF3">
        <w:rPr>
          <w:rFonts w:ascii="Verdana" w:hAnsi="Verdana" w:cs="ArialMT"/>
        </w:rPr>
        <w:t xml:space="preserve">   </w:t>
      </w:r>
      <w:proofErr w:type="gramEnd"/>
      <w:r w:rsidRPr="00084DF3">
        <w:rPr>
          <w:rFonts w:ascii="Verdana" w:hAnsi="Verdana" w:cs="ArialMT"/>
        </w:rPr>
        <w:t>MODALIDADE 4 – Prática de atos processuais em causas judiciais de natureza trabalhista, incluindo atos de audiência entendida como tais aquelas constantes do anexo V, no que for cabível.</w:t>
      </w:r>
    </w:p>
    <w:p w:rsidR="00573FE9" w:rsidRPr="00084DF3" w:rsidRDefault="00573FE9" w:rsidP="00FC6A85">
      <w:pPr>
        <w:ind w:left="709" w:hanging="709"/>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1.5</w:t>
      </w:r>
      <w:proofErr w:type="gramStart"/>
      <w:r w:rsidRPr="00084DF3">
        <w:rPr>
          <w:rFonts w:ascii="Verdana" w:hAnsi="Verdana" w:cs="ArialMT"/>
        </w:rPr>
        <w:t xml:space="preserve">   </w:t>
      </w:r>
      <w:proofErr w:type="gramEnd"/>
      <w:r w:rsidRPr="00084DF3">
        <w:rPr>
          <w:rFonts w:ascii="Verdana" w:hAnsi="Verdana" w:cs="ArialMT"/>
        </w:rPr>
        <w:t xml:space="preserve">MODALIDADE 5 - Prática de atos processuais em caráter integral, incluindo o acompanhamento de todos os atos processuais realizados desde a defesa até o trânsito em julgado, nas seguintes modalidades de ações: (i) ações em que a </w:t>
      </w:r>
      <w:proofErr w:type="spellStart"/>
      <w:r w:rsidRPr="00084DF3">
        <w:rPr>
          <w:rFonts w:ascii="Verdana" w:hAnsi="Verdana" w:cs="ArialMT"/>
        </w:rPr>
        <w:t>Eletrosul</w:t>
      </w:r>
      <w:proofErr w:type="spellEnd"/>
      <w:r w:rsidRPr="00084DF3">
        <w:rPr>
          <w:rFonts w:ascii="Verdana" w:hAnsi="Verdana" w:cs="ArialMT"/>
        </w:rPr>
        <w:t xml:space="preserve"> integrar o </w:t>
      </w:r>
      <w:proofErr w:type="spellStart"/>
      <w:r w:rsidRPr="00084DF3">
        <w:rPr>
          <w:rFonts w:ascii="Verdana" w:hAnsi="Verdana" w:cs="ArialMT"/>
        </w:rPr>
        <w:t>pólo</w:t>
      </w:r>
      <w:proofErr w:type="spellEnd"/>
      <w:r w:rsidRPr="00084DF3">
        <w:rPr>
          <w:rFonts w:ascii="Verdana" w:hAnsi="Verdana" w:cs="ArialMT"/>
        </w:rPr>
        <w:t xml:space="preserve"> passivo na condição de responsável subsidiária ou solidária; (</w:t>
      </w:r>
      <w:proofErr w:type="spellStart"/>
      <w:r w:rsidRPr="00084DF3">
        <w:rPr>
          <w:rFonts w:ascii="Verdana" w:hAnsi="Verdana" w:cs="ArialMT"/>
        </w:rPr>
        <w:t>ii</w:t>
      </w:r>
      <w:proofErr w:type="spellEnd"/>
      <w:r w:rsidRPr="00084DF3">
        <w:rPr>
          <w:rFonts w:ascii="Verdana" w:hAnsi="Verdana" w:cs="ArialMT"/>
        </w:rPr>
        <w:t>) ações que envolvam a instituição de servidão administrativa.</w:t>
      </w:r>
    </w:p>
    <w:p w:rsidR="00573FE9" w:rsidRPr="00084DF3" w:rsidRDefault="00573FE9" w:rsidP="00FC6A85">
      <w:pPr>
        <w:ind w:left="709" w:hanging="709"/>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1.6.  MODALIDADE 6 – Prática de atos processuais em caráter parcial ou integral, incluindo o acompanhamento de todos os atos processuais realizados desde a defesa, participação em audiências e apresentação dos recursos de 1ª e 2ª instância, até o trânsito em julgado do processo na esfera administrativa.</w:t>
      </w:r>
    </w:p>
    <w:p w:rsidR="00573FE9" w:rsidRDefault="00573FE9" w:rsidP="00FC6A85">
      <w:pPr>
        <w:jc w:val="both"/>
        <w:rPr>
          <w:rFonts w:ascii="Verdana" w:hAnsi="Verdana" w:cs="ArialMT"/>
        </w:rPr>
      </w:pPr>
    </w:p>
    <w:p w:rsidR="00573FE9" w:rsidRPr="00084DF3" w:rsidRDefault="00573FE9" w:rsidP="00FC6A85">
      <w:pPr>
        <w:jc w:val="both"/>
        <w:rPr>
          <w:rFonts w:ascii="Verdana" w:hAnsi="Verdana" w:cs="ArialMT"/>
        </w:rPr>
      </w:pPr>
    </w:p>
    <w:p w:rsidR="00573FE9" w:rsidRPr="00084DF3" w:rsidRDefault="00573FE9" w:rsidP="00FC6A85">
      <w:pPr>
        <w:jc w:val="both"/>
        <w:rPr>
          <w:rFonts w:ascii="Verdana" w:hAnsi="Verdana" w:cs="ArialMT"/>
          <w:b/>
        </w:rPr>
      </w:pPr>
      <w:r w:rsidRPr="00084DF3">
        <w:rPr>
          <w:rFonts w:ascii="Verdana" w:hAnsi="Verdana" w:cs="ArialMT"/>
          <w:b/>
        </w:rPr>
        <w:t>IP-3</w:t>
      </w:r>
      <w:proofErr w:type="gramStart"/>
      <w:r w:rsidRPr="00084DF3">
        <w:rPr>
          <w:rFonts w:ascii="Verdana" w:hAnsi="Verdana" w:cs="ArialMT"/>
          <w:b/>
        </w:rPr>
        <w:t xml:space="preserve">   </w:t>
      </w:r>
      <w:proofErr w:type="gramEnd"/>
      <w:r w:rsidRPr="00084DF3">
        <w:rPr>
          <w:rFonts w:ascii="Verdana" w:hAnsi="Verdana" w:cs="ArialMT"/>
          <w:b/>
        </w:rPr>
        <w:t xml:space="preserve">DO PRAZO DO </w:t>
      </w:r>
      <w:r>
        <w:rPr>
          <w:rFonts w:ascii="Verdana" w:hAnsi="Verdana" w:cs="ArialMT"/>
          <w:b/>
        </w:rPr>
        <w:t>CREDENCIAMENTO</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 xml:space="preserve">1. </w:t>
      </w:r>
      <w:r w:rsidRPr="00084DF3">
        <w:rPr>
          <w:rFonts w:ascii="Verdana" w:hAnsi="Verdana" w:cs="ArialMT"/>
        </w:rPr>
        <w:tab/>
        <w:t xml:space="preserve">O Pedido de </w:t>
      </w:r>
      <w:r>
        <w:rPr>
          <w:rFonts w:ascii="Verdana" w:hAnsi="Verdana" w:cs="ArialMT"/>
        </w:rPr>
        <w:t>CREDENCIAMENTO</w:t>
      </w:r>
      <w:r w:rsidRPr="00084DF3">
        <w:rPr>
          <w:rFonts w:ascii="Verdana" w:hAnsi="Verdana" w:cs="ArialMT"/>
        </w:rPr>
        <w:t xml:space="preserve"> (Anexo I) deverá ser apresentado no endereço indicado neste Edital, em Florianópolis, a partir da data de abertura do Edital.</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 xml:space="preserve">2. </w:t>
      </w:r>
      <w:r w:rsidRPr="00084DF3">
        <w:rPr>
          <w:rFonts w:ascii="Verdana" w:hAnsi="Verdana" w:cs="ArialMT"/>
        </w:rPr>
        <w:tab/>
        <w:t xml:space="preserve">Será aceito encaminhamento do Pedido de </w:t>
      </w:r>
      <w:r>
        <w:rPr>
          <w:rFonts w:ascii="Verdana" w:hAnsi="Verdana" w:cs="ArialMT"/>
        </w:rPr>
        <w:t>CREDENCIAMENTO</w:t>
      </w:r>
      <w:r w:rsidRPr="00084DF3">
        <w:rPr>
          <w:rFonts w:ascii="Verdana" w:hAnsi="Verdana" w:cs="ArialMT"/>
        </w:rPr>
        <w:t xml:space="preserve"> via Correio, não sendo de responsabilidade da </w:t>
      </w:r>
      <w:proofErr w:type="spellStart"/>
      <w:r w:rsidRPr="00084DF3">
        <w:rPr>
          <w:rFonts w:ascii="Verdana" w:hAnsi="Verdana" w:cs="ArialMT"/>
        </w:rPr>
        <w:t>Eletrosul</w:t>
      </w:r>
      <w:proofErr w:type="spellEnd"/>
      <w:r w:rsidRPr="00084DF3">
        <w:rPr>
          <w:rFonts w:ascii="Verdana" w:hAnsi="Verdana" w:cs="ArialMT"/>
        </w:rPr>
        <w:t xml:space="preserve"> a chegada dos documentos no prazo final de entrega do referido pedido.</w:t>
      </w:r>
    </w:p>
    <w:p w:rsidR="00573FE9" w:rsidRPr="009C4053" w:rsidRDefault="00573FE9" w:rsidP="00FC6A85">
      <w:pPr>
        <w:jc w:val="both"/>
        <w:rPr>
          <w:rFonts w:ascii="Verdana" w:hAnsi="Verdana" w:cs="ArialMT"/>
        </w:rPr>
      </w:pPr>
    </w:p>
    <w:p w:rsidR="00573FE9" w:rsidRPr="00EB74CA" w:rsidRDefault="00573FE9" w:rsidP="00BA3028">
      <w:pPr>
        <w:ind w:left="709" w:hanging="709"/>
        <w:jc w:val="both"/>
        <w:rPr>
          <w:rFonts w:ascii="Verdana" w:hAnsi="Verdana" w:cs="ArialMT"/>
        </w:rPr>
      </w:pPr>
      <w:r w:rsidRPr="00EB74CA">
        <w:rPr>
          <w:rFonts w:ascii="Verdana" w:hAnsi="Verdana" w:cs="ArialMT"/>
        </w:rPr>
        <w:t>3.</w:t>
      </w:r>
      <w:r w:rsidRPr="00EB74CA">
        <w:rPr>
          <w:rFonts w:ascii="Verdana" w:hAnsi="Verdana" w:cs="ArialMT"/>
        </w:rPr>
        <w:tab/>
        <w:t xml:space="preserve">O prazo de inscrição no presente CREDENCIAMENTO </w:t>
      </w:r>
      <w:r w:rsidR="00EB74CA" w:rsidRPr="00EB74CA">
        <w:rPr>
          <w:rFonts w:ascii="Verdana" w:hAnsi="Verdana" w:cs="ArialMT"/>
        </w:rPr>
        <w:t xml:space="preserve">será de </w:t>
      </w:r>
      <w:proofErr w:type="gramStart"/>
      <w:r w:rsidR="00EB74CA" w:rsidRPr="00EB74CA">
        <w:rPr>
          <w:rFonts w:ascii="Verdana" w:hAnsi="Verdana" w:cs="ArialMT"/>
        </w:rPr>
        <w:t>6</w:t>
      </w:r>
      <w:proofErr w:type="gramEnd"/>
      <w:r w:rsidR="00EB74CA" w:rsidRPr="00EB74CA">
        <w:rPr>
          <w:rFonts w:ascii="Verdana" w:hAnsi="Verdana" w:cs="ArialMT"/>
        </w:rPr>
        <w:t>(seis) meses.</w:t>
      </w:r>
    </w:p>
    <w:p w:rsidR="00573FE9" w:rsidRDefault="00573FE9" w:rsidP="00FC6A85">
      <w:pPr>
        <w:jc w:val="both"/>
        <w:rPr>
          <w:rFonts w:ascii="Verdana" w:hAnsi="Verdana" w:cs="ArialMT"/>
          <w:b/>
        </w:rPr>
      </w:pPr>
    </w:p>
    <w:p w:rsidR="00573FE9" w:rsidRPr="00084DF3" w:rsidRDefault="00573FE9" w:rsidP="00FC6A85">
      <w:pPr>
        <w:jc w:val="both"/>
        <w:rPr>
          <w:rFonts w:ascii="Verdana" w:hAnsi="Verdana" w:cs="ArialMT"/>
          <w:b/>
        </w:rPr>
      </w:pPr>
    </w:p>
    <w:p w:rsidR="00573FE9" w:rsidRPr="00084DF3" w:rsidRDefault="00573FE9" w:rsidP="00FC6A85">
      <w:pPr>
        <w:pStyle w:val="NORMAL10"/>
        <w:ind w:left="709" w:hanging="709"/>
        <w:rPr>
          <w:rFonts w:ascii="Verdana" w:hAnsi="Verdana"/>
        </w:rPr>
      </w:pPr>
      <w:r w:rsidRPr="00084DF3">
        <w:rPr>
          <w:rFonts w:ascii="Verdana" w:hAnsi="Verdana" w:cs="ArialMT"/>
        </w:rPr>
        <w:t>IP-4</w:t>
      </w:r>
      <w:proofErr w:type="gramStart"/>
      <w:r w:rsidRPr="00084DF3">
        <w:rPr>
          <w:rFonts w:ascii="Verdana" w:hAnsi="Verdana" w:cs="ArialMT"/>
        </w:rPr>
        <w:t xml:space="preserve">   </w:t>
      </w:r>
      <w:proofErr w:type="gramEnd"/>
      <w:r w:rsidRPr="00084DF3">
        <w:rPr>
          <w:rFonts w:ascii="Verdana" w:hAnsi="Verdana" w:cs="ArialMT"/>
        </w:rPr>
        <w:t xml:space="preserve">DO PEDIDO DE </w:t>
      </w:r>
      <w:r>
        <w:rPr>
          <w:rFonts w:ascii="Verdana" w:hAnsi="Verdana" w:cs="ArialMT"/>
        </w:rPr>
        <w:t>CREDENCIAMENTO</w:t>
      </w:r>
      <w:r w:rsidRPr="00084DF3">
        <w:rPr>
          <w:rFonts w:ascii="Verdana" w:hAnsi="Verdana" w:cs="ArialMT"/>
        </w:rPr>
        <w:t xml:space="preserve"> E DOCUMENTAÇÃO NECESSÁRIA </w:t>
      </w:r>
    </w:p>
    <w:p w:rsidR="00573FE9" w:rsidRPr="00084DF3" w:rsidRDefault="00573FE9" w:rsidP="00FC6A85">
      <w:pPr>
        <w:pStyle w:val="NORMAL10"/>
        <w:ind w:left="709" w:hanging="709"/>
        <w:rPr>
          <w:rFonts w:ascii="Verdana" w:hAnsi="Verdana"/>
        </w:rPr>
      </w:pPr>
    </w:p>
    <w:p w:rsidR="00573FE9" w:rsidRDefault="00573FE9" w:rsidP="00FC6A85">
      <w:pPr>
        <w:ind w:left="709" w:hanging="709"/>
        <w:jc w:val="both"/>
        <w:rPr>
          <w:rFonts w:ascii="Verdana" w:hAnsi="Verdana" w:cs="ArialMT"/>
        </w:rPr>
      </w:pPr>
      <w:r w:rsidRPr="00084DF3">
        <w:rPr>
          <w:rFonts w:ascii="Verdana" w:hAnsi="Verdana"/>
        </w:rPr>
        <w:t xml:space="preserve">1. </w:t>
      </w:r>
      <w:r w:rsidRPr="00084DF3">
        <w:rPr>
          <w:rFonts w:ascii="Verdana" w:hAnsi="Verdana"/>
        </w:rPr>
        <w:tab/>
        <w:t xml:space="preserve">O Pedido de </w:t>
      </w:r>
      <w:r>
        <w:rPr>
          <w:rFonts w:ascii="Verdana" w:hAnsi="Verdana"/>
        </w:rPr>
        <w:t>CREDENCIAMENTO</w:t>
      </w:r>
      <w:r w:rsidR="002C285D">
        <w:rPr>
          <w:rFonts w:ascii="Verdana" w:hAnsi="Verdana"/>
        </w:rPr>
        <w:t xml:space="preserve"> </w:t>
      </w:r>
      <w:r w:rsidR="002C285D" w:rsidRPr="00084DF3">
        <w:rPr>
          <w:rFonts w:ascii="Verdana" w:hAnsi="Verdana"/>
        </w:rPr>
        <w:t>em original</w:t>
      </w:r>
      <w:r w:rsidRPr="00084DF3">
        <w:rPr>
          <w:rFonts w:ascii="Verdana" w:hAnsi="Verdana"/>
        </w:rPr>
        <w:t xml:space="preserve">, preenchido e assinado conforme a minuta constante do Anexo I, </w:t>
      </w:r>
      <w:r w:rsidR="002C285D">
        <w:rPr>
          <w:rFonts w:ascii="Verdana" w:hAnsi="Verdana"/>
        </w:rPr>
        <w:t>e a documentação abaixo relacionada</w:t>
      </w:r>
      <w:r w:rsidR="00174AD2">
        <w:rPr>
          <w:rFonts w:ascii="Verdana" w:hAnsi="Verdana"/>
        </w:rPr>
        <w:t>,</w:t>
      </w:r>
      <w:r w:rsidR="002C285D">
        <w:rPr>
          <w:rFonts w:ascii="Verdana" w:hAnsi="Verdana"/>
        </w:rPr>
        <w:t xml:space="preserve"> </w:t>
      </w:r>
      <w:proofErr w:type="gramStart"/>
      <w:r w:rsidR="002C285D" w:rsidRPr="002C285D">
        <w:rPr>
          <w:rFonts w:ascii="Verdana" w:hAnsi="Verdana"/>
        </w:rPr>
        <w:t>deverão ser numerados</w:t>
      </w:r>
      <w:proofErr w:type="gramEnd"/>
      <w:r w:rsidR="002C285D" w:rsidRPr="002C285D">
        <w:rPr>
          <w:rFonts w:ascii="Verdana" w:hAnsi="Verdana"/>
        </w:rPr>
        <w:t>, encadernados em espiral e acondicionados em envelope lacrado</w:t>
      </w:r>
      <w:r w:rsidRPr="00084DF3">
        <w:rPr>
          <w:rFonts w:ascii="Verdana" w:hAnsi="Verdana"/>
        </w:rPr>
        <w:t xml:space="preserve">, devendo ser rubricado em todas as suas páginas e assinado por representante autorizado do PROPONENTE, </w:t>
      </w:r>
      <w:r w:rsidRPr="00084DF3">
        <w:rPr>
          <w:rFonts w:ascii="Verdana" w:hAnsi="Verdana" w:cs="ArialMT"/>
        </w:rPr>
        <w:t>e entregue com a seguinte informação:</w:t>
      </w:r>
    </w:p>
    <w:p w:rsidR="002C285D" w:rsidRDefault="002C285D" w:rsidP="00FC6A85">
      <w:pPr>
        <w:ind w:left="709" w:hanging="709"/>
        <w:jc w:val="both"/>
        <w:rPr>
          <w:rFonts w:ascii="Verdana" w:hAnsi="Verdana" w:cs="ArialMT"/>
        </w:rPr>
      </w:pPr>
    </w:p>
    <w:p w:rsidR="00573FE9" w:rsidRDefault="00573FE9" w:rsidP="00FC6A85">
      <w:pPr>
        <w:ind w:left="709"/>
        <w:jc w:val="both"/>
        <w:rPr>
          <w:rFonts w:ascii="Verdana" w:hAnsi="Verdana" w:cs="ArialMT"/>
          <w:b/>
        </w:rPr>
      </w:pPr>
      <w:r w:rsidRPr="00084DF3">
        <w:rPr>
          <w:rFonts w:ascii="Verdana" w:hAnsi="Verdana" w:cs="ArialMT"/>
          <w:b/>
        </w:rPr>
        <w:lastRenderedPageBreak/>
        <w:t>Nome do advogado/sociedade; “</w:t>
      </w:r>
      <w:r>
        <w:rPr>
          <w:rFonts w:ascii="Verdana" w:hAnsi="Verdana" w:cs="ArialMT"/>
          <w:b/>
        </w:rPr>
        <w:t>CREDENCIAMENTO</w:t>
      </w:r>
      <w:r w:rsidRPr="00084DF3">
        <w:rPr>
          <w:rFonts w:ascii="Verdana" w:hAnsi="Verdana" w:cs="ArialMT"/>
          <w:b/>
        </w:rPr>
        <w:t xml:space="preserve"> de Advogados”; </w:t>
      </w:r>
      <w:proofErr w:type="spellStart"/>
      <w:r w:rsidRPr="00084DF3">
        <w:rPr>
          <w:rFonts w:ascii="Verdana" w:hAnsi="Verdana" w:cs="ArialMT"/>
          <w:b/>
        </w:rPr>
        <w:t>Eletrosul</w:t>
      </w:r>
      <w:proofErr w:type="spellEnd"/>
      <w:r w:rsidRPr="00084DF3">
        <w:rPr>
          <w:rFonts w:ascii="Verdana" w:hAnsi="Verdana" w:cs="ArialMT"/>
          <w:b/>
        </w:rPr>
        <w:t xml:space="preserve"> Centrais Elétricas S.A.; </w:t>
      </w:r>
    </w:p>
    <w:p w:rsidR="002C285D" w:rsidRPr="00084DF3" w:rsidRDefault="002C285D" w:rsidP="00FC6A85">
      <w:pPr>
        <w:ind w:left="709"/>
        <w:jc w:val="both"/>
        <w:rPr>
          <w:rFonts w:ascii="Verdana" w:hAnsi="Verdana" w:cs="ArialMT"/>
          <w:b/>
        </w:rPr>
      </w:pPr>
    </w:p>
    <w:p w:rsidR="00573FE9" w:rsidRPr="00084DF3" w:rsidRDefault="00573FE9" w:rsidP="00FC6A85">
      <w:pPr>
        <w:tabs>
          <w:tab w:val="left" w:pos="709"/>
        </w:tabs>
        <w:ind w:left="709" w:hanging="709"/>
        <w:jc w:val="both"/>
        <w:rPr>
          <w:rFonts w:ascii="Verdana" w:hAnsi="Verdana" w:cs="ArialMT"/>
        </w:rPr>
      </w:pPr>
      <w:r w:rsidRPr="00084DF3">
        <w:rPr>
          <w:rFonts w:ascii="Verdana" w:hAnsi="Verdana" w:cs="ArialMT"/>
        </w:rPr>
        <w:t>2.</w:t>
      </w:r>
      <w:r w:rsidRPr="00084DF3">
        <w:rPr>
          <w:rFonts w:ascii="Verdana" w:hAnsi="Verdana" w:cs="ArialMT"/>
        </w:rPr>
        <w:tab/>
        <w:t xml:space="preserve">Deverão ser anexados ao Pedido de </w:t>
      </w:r>
      <w:r>
        <w:rPr>
          <w:rFonts w:ascii="Verdana" w:hAnsi="Verdana" w:cs="ArialMT"/>
        </w:rPr>
        <w:t>CREDENCIAMENTO</w:t>
      </w:r>
      <w:r w:rsidRPr="00084DF3">
        <w:rPr>
          <w:rFonts w:ascii="Verdana" w:hAnsi="Verdana" w:cs="ArialMT"/>
        </w:rPr>
        <w:t xml:space="preserve"> (Anexo I) os documentos a seguir indicados, apresentados nos originais ou cópias autenticadas ou, quando cabível, por documento emitido pela internet:</w:t>
      </w:r>
      <w:proofErr w:type="gramStart"/>
      <w:r w:rsidRPr="00084DF3">
        <w:rPr>
          <w:rFonts w:ascii="Verdana" w:hAnsi="Verdana" w:cs="ArialMT"/>
        </w:rPr>
        <w:tab/>
      </w:r>
      <w:proofErr w:type="gramEnd"/>
    </w:p>
    <w:p w:rsidR="00573FE9" w:rsidRPr="00084DF3" w:rsidRDefault="00573FE9" w:rsidP="00FC6A85">
      <w:pPr>
        <w:jc w:val="both"/>
        <w:rPr>
          <w:rFonts w:ascii="Verdana" w:hAnsi="Verdana" w:cs="ArialMT"/>
        </w:rPr>
      </w:pPr>
    </w:p>
    <w:p w:rsidR="00573FE9" w:rsidRPr="00FC179F" w:rsidRDefault="00573FE9" w:rsidP="00FC6A85">
      <w:pPr>
        <w:ind w:left="709" w:hanging="709"/>
        <w:jc w:val="both"/>
        <w:rPr>
          <w:rFonts w:ascii="Verdana" w:hAnsi="Verdana" w:cs="ArialMT"/>
        </w:rPr>
      </w:pPr>
      <w:r w:rsidRPr="00FC179F">
        <w:rPr>
          <w:rFonts w:ascii="Verdana" w:hAnsi="Verdana" w:cs="ArialMT"/>
        </w:rPr>
        <w:t>2.1</w:t>
      </w:r>
      <w:r w:rsidRPr="00FC179F">
        <w:rPr>
          <w:rFonts w:ascii="Verdana" w:hAnsi="Verdana" w:cs="ArialMT"/>
          <w:b/>
        </w:rPr>
        <w:tab/>
      </w:r>
      <w:r w:rsidRPr="00FC179F">
        <w:rPr>
          <w:rFonts w:ascii="Verdana" w:hAnsi="Verdana" w:cs="ArialMT"/>
        </w:rPr>
        <w:t>A sociedade de advogados será credenciada e integrará a lista de classificados em nome próprio, indicando os advogados que a compõem e prestarão os serviços, com a documentação exigida nos itens subsequentes:</w:t>
      </w:r>
    </w:p>
    <w:p w:rsidR="00573FE9" w:rsidRPr="00FC179F" w:rsidRDefault="00573FE9" w:rsidP="00FC6A85">
      <w:pPr>
        <w:pStyle w:val="Recuodecorpodetexto3"/>
        <w:ind w:left="1134" w:hanging="425"/>
        <w:rPr>
          <w:rFonts w:ascii="Verdana" w:hAnsi="Verdana"/>
          <w:color w:val="FF0000"/>
        </w:rPr>
      </w:pPr>
    </w:p>
    <w:p w:rsidR="00006FBA" w:rsidRPr="005A19D1" w:rsidRDefault="00006FBA" w:rsidP="00006FBA">
      <w:pPr>
        <w:pStyle w:val="Recuodecorpodetexto3"/>
        <w:ind w:left="1134" w:right="-316" w:hanging="425"/>
        <w:rPr>
          <w:rFonts w:ascii="Verdana" w:hAnsi="Verdana"/>
        </w:rPr>
      </w:pPr>
      <w:r w:rsidRPr="005A19D1">
        <w:rPr>
          <w:rFonts w:ascii="Verdana" w:hAnsi="Verdana"/>
        </w:rPr>
        <w:t xml:space="preserve">- </w:t>
      </w:r>
      <w:r w:rsidRPr="005A19D1">
        <w:rPr>
          <w:rFonts w:ascii="Verdana" w:hAnsi="Verdana"/>
        </w:rPr>
        <w:tab/>
        <w:t>contrato social e alterações contratuais registradas e averbadas no Conselho Seccional da Ordem de Advogados do Brasil (seja na comarca registrada a sede ou filial);</w:t>
      </w:r>
    </w:p>
    <w:p w:rsidR="00006FBA" w:rsidRPr="005A19D1" w:rsidRDefault="00006FBA" w:rsidP="00006FBA">
      <w:pPr>
        <w:pStyle w:val="Recuodecorpodetexto3"/>
        <w:ind w:left="709" w:right="-261" w:firstLine="0"/>
        <w:rPr>
          <w:rFonts w:ascii="Verdana" w:hAnsi="Verdana"/>
          <w:b/>
          <w:u w:val="single"/>
        </w:rPr>
      </w:pPr>
      <w:r w:rsidRPr="005A19D1">
        <w:rPr>
          <w:rFonts w:ascii="Verdana" w:hAnsi="Verdana"/>
          <w:b/>
          <w:u w:val="single"/>
        </w:rPr>
        <w:t>Nota: Apresentada a última versão consolidada do Contrato Social fica dispensada a apresentação das alterações contratuais.</w:t>
      </w:r>
    </w:p>
    <w:p w:rsidR="00006FBA" w:rsidRDefault="00006FBA" w:rsidP="00FC6A85">
      <w:pPr>
        <w:pStyle w:val="Recuodecorpodetexto3"/>
        <w:ind w:left="1134" w:hanging="425"/>
        <w:rPr>
          <w:rFonts w:ascii="Verdana" w:hAnsi="Verdana" w:cs="ArialMT"/>
        </w:rPr>
      </w:pPr>
    </w:p>
    <w:p w:rsidR="00573FE9" w:rsidRPr="00084DF3" w:rsidRDefault="00573FE9" w:rsidP="00FC6A85">
      <w:pPr>
        <w:pStyle w:val="Recuodecorpodetexto3"/>
        <w:ind w:left="1134" w:hanging="425"/>
        <w:rPr>
          <w:rFonts w:ascii="Verdana" w:hAnsi="Verdana"/>
        </w:rPr>
      </w:pPr>
      <w:r>
        <w:rPr>
          <w:rFonts w:ascii="Verdana" w:hAnsi="Verdana" w:cs="ArialMT"/>
        </w:rPr>
        <w:t>-</w:t>
      </w:r>
      <w:r>
        <w:rPr>
          <w:rFonts w:ascii="Verdana" w:hAnsi="Verdana" w:cs="ArialMT"/>
        </w:rPr>
        <w:tab/>
      </w:r>
      <w:r w:rsidRPr="00084DF3">
        <w:rPr>
          <w:rFonts w:ascii="Verdana" w:hAnsi="Verdana"/>
        </w:rPr>
        <w:t>Prova de regularidade da Sociedade e dos advogados (sócios, empregados e associados) perante o Conselho Seccional da OAB no qual se encontram registrados;</w:t>
      </w:r>
    </w:p>
    <w:p w:rsidR="00573FE9" w:rsidRPr="00084DF3" w:rsidRDefault="00573FE9" w:rsidP="00FC6A85">
      <w:pPr>
        <w:pStyle w:val="Recuodecorpodetexto3"/>
        <w:ind w:left="1134" w:hanging="425"/>
        <w:rPr>
          <w:rFonts w:ascii="Verdana" w:hAnsi="Verdana"/>
        </w:rPr>
      </w:pPr>
    </w:p>
    <w:p w:rsidR="00573FE9" w:rsidRPr="00084DF3" w:rsidRDefault="00573FE9" w:rsidP="00FC6A85">
      <w:pPr>
        <w:pStyle w:val="Recuodecorpodetexto3"/>
        <w:ind w:left="1134" w:hanging="425"/>
        <w:rPr>
          <w:rFonts w:ascii="Verdana" w:hAnsi="Verdana"/>
        </w:rPr>
      </w:pPr>
      <w:r w:rsidRPr="00084DF3">
        <w:rPr>
          <w:rFonts w:ascii="Verdana" w:hAnsi="Verdana"/>
        </w:rPr>
        <w:t xml:space="preserve">- </w:t>
      </w:r>
      <w:r w:rsidRPr="00084DF3">
        <w:rPr>
          <w:rFonts w:ascii="Verdana" w:hAnsi="Verdana"/>
        </w:rPr>
        <w:tab/>
        <w:t>Relação nominal de todos os sócios e dos demais advogados, empregados e associados, indicados que irão prestar os serviços;</w:t>
      </w:r>
    </w:p>
    <w:p w:rsidR="00573FE9" w:rsidRPr="00084DF3" w:rsidRDefault="00573FE9" w:rsidP="00FC6A85">
      <w:pPr>
        <w:pStyle w:val="Recuodecorpodetexto3"/>
        <w:ind w:left="1134" w:hanging="425"/>
        <w:rPr>
          <w:rFonts w:ascii="Verdana" w:hAnsi="Verdana"/>
        </w:rPr>
      </w:pPr>
    </w:p>
    <w:p w:rsidR="00573FE9" w:rsidRPr="00084DF3" w:rsidRDefault="00573FE9" w:rsidP="00FC6A85">
      <w:pPr>
        <w:pStyle w:val="Recuodecorpodetexto3"/>
        <w:ind w:left="1134" w:hanging="425"/>
        <w:rPr>
          <w:rFonts w:ascii="Verdana" w:hAnsi="Verdana"/>
        </w:rPr>
      </w:pPr>
      <w:r w:rsidRPr="00084DF3">
        <w:rPr>
          <w:rFonts w:ascii="Verdana" w:hAnsi="Verdana"/>
        </w:rPr>
        <w:t>-</w:t>
      </w:r>
      <w:r w:rsidRPr="00084DF3">
        <w:rPr>
          <w:rFonts w:ascii="Verdana" w:hAnsi="Verdana"/>
        </w:rPr>
        <w:tab/>
      </w:r>
      <w:r w:rsidR="008A7A3B" w:rsidRPr="00084DF3">
        <w:rPr>
          <w:rFonts w:ascii="Verdana" w:hAnsi="Verdana"/>
        </w:rPr>
        <w:t xml:space="preserve">Prova de inscrição no cadastro municipal, se </w:t>
      </w:r>
      <w:proofErr w:type="gramStart"/>
      <w:r w:rsidR="008A7A3B" w:rsidRPr="00084DF3">
        <w:rPr>
          <w:rFonts w:ascii="Verdana" w:hAnsi="Verdana"/>
        </w:rPr>
        <w:t>houver,</w:t>
      </w:r>
      <w:proofErr w:type="gramEnd"/>
      <w:r w:rsidR="008A7A3B" w:rsidRPr="00084DF3">
        <w:rPr>
          <w:rFonts w:ascii="Verdana" w:hAnsi="Verdana"/>
        </w:rPr>
        <w:t xml:space="preserve"> compatível com o objeto deste </w:t>
      </w:r>
      <w:r w:rsidR="008A7A3B">
        <w:rPr>
          <w:rFonts w:ascii="Verdana" w:hAnsi="Verdana"/>
        </w:rPr>
        <w:t>CREDENCIAMENTO;</w:t>
      </w:r>
    </w:p>
    <w:p w:rsidR="00573FE9" w:rsidRPr="00084DF3" w:rsidRDefault="00573FE9" w:rsidP="00FC6A85">
      <w:pPr>
        <w:ind w:left="1134" w:hanging="425"/>
        <w:jc w:val="both"/>
        <w:rPr>
          <w:rFonts w:ascii="Verdana" w:hAnsi="Verdana" w:cs="Arial"/>
        </w:rPr>
      </w:pPr>
    </w:p>
    <w:p w:rsidR="00D915A5" w:rsidRPr="00D915A5" w:rsidRDefault="00573FE9" w:rsidP="00D915A5">
      <w:pPr>
        <w:pStyle w:val="Recuodecorpodetexto3"/>
        <w:ind w:left="1134" w:hanging="425"/>
        <w:rPr>
          <w:rFonts w:ascii="Verdana" w:hAnsi="Verdana"/>
        </w:rPr>
      </w:pPr>
      <w:r w:rsidRPr="00084DF3">
        <w:rPr>
          <w:rFonts w:ascii="Verdana" w:hAnsi="Verdana"/>
        </w:rPr>
        <w:t>-</w:t>
      </w:r>
      <w:r w:rsidRPr="00084DF3">
        <w:rPr>
          <w:rFonts w:ascii="Verdana" w:hAnsi="Verdana"/>
        </w:rPr>
        <w:tab/>
      </w:r>
      <w:r w:rsidR="00D915A5" w:rsidRPr="00D915A5">
        <w:rPr>
          <w:rFonts w:ascii="Verdana" w:hAnsi="Verdana"/>
        </w:rPr>
        <w:t xml:space="preserve">Prova de certidão expedida conjuntamente pela Secretaria da Receita Federal do Brasil (RFB) e pela Procuradoria-Geral da Fazenda Nacional (PGFN), referente a todos os tributos federais e à Dívida Ativa da União (DAU). </w:t>
      </w:r>
    </w:p>
    <w:p w:rsidR="00573FE9" w:rsidRPr="00084DF3" w:rsidRDefault="00573FE9" w:rsidP="00FC6A85">
      <w:pPr>
        <w:ind w:left="1134" w:hanging="425"/>
        <w:jc w:val="both"/>
        <w:rPr>
          <w:rFonts w:ascii="Verdana" w:hAnsi="Verdana" w:cs="Arial"/>
        </w:rPr>
      </w:pPr>
    </w:p>
    <w:p w:rsidR="00573FE9" w:rsidRPr="00084DF3" w:rsidRDefault="00573FE9" w:rsidP="00FC6A85">
      <w:pPr>
        <w:pStyle w:val="Recuodecorpodetexto3"/>
        <w:ind w:left="1134" w:hanging="425"/>
        <w:rPr>
          <w:rFonts w:ascii="Verdana" w:hAnsi="Verdana"/>
        </w:rPr>
      </w:pPr>
      <w:r w:rsidRPr="00084DF3">
        <w:rPr>
          <w:rFonts w:ascii="Verdana" w:hAnsi="Verdana"/>
        </w:rPr>
        <w:t>-</w:t>
      </w:r>
      <w:r w:rsidRPr="00084DF3">
        <w:rPr>
          <w:rFonts w:ascii="Verdana" w:hAnsi="Verdana"/>
        </w:rPr>
        <w:tab/>
        <w:t xml:space="preserve">Prova de regularidade perante a Fazenda Estadual do </w:t>
      </w:r>
      <w:r>
        <w:rPr>
          <w:rFonts w:ascii="Verdana" w:hAnsi="Verdana"/>
        </w:rPr>
        <w:t>domicílio ou sede do fornecedor;</w:t>
      </w:r>
    </w:p>
    <w:p w:rsidR="00573FE9" w:rsidRPr="00084DF3" w:rsidRDefault="00573FE9" w:rsidP="00FC6A85">
      <w:pPr>
        <w:ind w:left="1134" w:hanging="425"/>
        <w:jc w:val="both"/>
        <w:rPr>
          <w:rFonts w:ascii="Verdana" w:hAnsi="Verdana" w:cs="Arial"/>
        </w:rPr>
      </w:pPr>
    </w:p>
    <w:p w:rsidR="00573FE9" w:rsidRPr="00084DF3" w:rsidRDefault="00573FE9" w:rsidP="00FC6A85">
      <w:pPr>
        <w:pStyle w:val="Recuodecorpodetexto3"/>
        <w:ind w:left="1134" w:hanging="425"/>
        <w:rPr>
          <w:rFonts w:ascii="Verdana" w:hAnsi="Verdana"/>
        </w:rPr>
      </w:pPr>
      <w:r w:rsidRPr="00084DF3">
        <w:rPr>
          <w:rFonts w:ascii="Verdana" w:hAnsi="Verdana"/>
        </w:rPr>
        <w:t>-</w:t>
      </w:r>
      <w:r w:rsidRPr="00084DF3">
        <w:rPr>
          <w:rFonts w:ascii="Verdana" w:hAnsi="Verdana"/>
        </w:rPr>
        <w:tab/>
        <w:t>Prova de regularidade perante a Fazenda Municipal do domicílio ou sede do fornecedor (C</w:t>
      </w:r>
      <w:r>
        <w:rPr>
          <w:rFonts w:ascii="Verdana" w:hAnsi="Verdana"/>
        </w:rPr>
        <w:t>ertidão de Débitos Mobiliários);</w:t>
      </w:r>
    </w:p>
    <w:p w:rsidR="00573FE9" w:rsidRPr="00084DF3" w:rsidRDefault="00573FE9" w:rsidP="00FC6A85">
      <w:pPr>
        <w:tabs>
          <w:tab w:val="left" w:pos="990"/>
        </w:tabs>
        <w:ind w:left="1134" w:hanging="425"/>
        <w:rPr>
          <w:rFonts w:ascii="Verdana" w:hAnsi="Verdana" w:cs="Arial"/>
          <w:bCs/>
        </w:rPr>
      </w:pPr>
    </w:p>
    <w:p w:rsidR="00573FE9" w:rsidRPr="00084DF3" w:rsidRDefault="00573FE9" w:rsidP="00FC6A85">
      <w:pPr>
        <w:pStyle w:val="Recuodecorpodetexto3"/>
        <w:ind w:left="1134" w:hanging="425"/>
        <w:rPr>
          <w:rFonts w:ascii="Verdana" w:hAnsi="Verdana"/>
        </w:rPr>
      </w:pPr>
      <w:r w:rsidRPr="00084DF3">
        <w:rPr>
          <w:rFonts w:ascii="Verdana" w:hAnsi="Verdana"/>
        </w:rPr>
        <w:t>-</w:t>
      </w:r>
      <w:r w:rsidRPr="00084DF3">
        <w:rPr>
          <w:rFonts w:ascii="Verdana" w:hAnsi="Verdana"/>
        </w:rPr>
        <w:tab/>
        <w:t>Prova de regularidade perante o Fundo de Garan</w:t>
      </w:r>
      <w:r>
        <w:rPr>
          <w:rFonts w:ascii="Verdana" w:hAnsi="Verdana"/>
        </w:rPr>
        <w:t>tia por Tempo de Serviço (FGTS);</w:t>
      </w:r>
    </w:p>
    <w:p w:rsidR="00573FE9" w:rsidRPr="00084DF3" w:rsidRDefault="00573FE9" w:rsidP="00FC6A85">
      <w:pPr>
        <w:pStyle w:val="Recuodecorpodetexto3"/>
        <w:ind w:left="1134" w:hanging="425"/>
        <w:rPr>
          <w:rFonts w:ascii="Verdana" w:hAnsi="Verdana"/>
        </w:rPr>
      </w:pPr>
    </w:p>
    <w:p w:rsidR="00573FE9" w:rsidRPr="00084DF3" w:rsidRDefault="00573FE9" w:rsidP="00FC6A85">
      <w:pPr>
        <w:overflowPunct/>
        <w:ind w:left="1134" w:hanging="1134"/>
        <w:jc w:val="both"/>
        <w:textAlignment w:val="auto"/>
        <w:rPr>
          <w:rFonts w:ascii="Verdana" w:hAnsi="Verdana" w:cs="Arial"/>
          <w:bCs/>
        </w:rPr>
      </w:pPr>
      <w:r w:rsidRPr="00084DF3">
        <w:rPr>
          <w:rFonts w:ascii="Verdana" w:hAnsi="Verdana" w:cs="Arial"/>
          <w:bCs/>
        </w:rPr>
        <w:t xml:space="preserve">           -</w:t>
      </w:r>
      <w:r w:rsidRPr="00084DF3">
        <w:rPr>
          <w:rFonts w:ascii="Verdana" w:hAnsi="Verdana" w:cs="Arial"/>
          <w:bCs/>
        </w:rPr>
        <w:tab/>
        <w:t>Certidão negativa de débitos trabalhistas - CNDT, atestando a prova de inexistência de débitos trabalhistas. Tal certidão deverá ser apresentada em consonância com a Lei n° 12.440, de 07 de Julho de 2011.</w:t>
      </w:r>
    </w:p>
    <w:p w:rsidR="00573FE9" w:rsidRPr="00084DF3" w:rsidRDefault="00573FE9" w:rsidP="00FC6A85">
      <w:pPr>
        <w:overflowPunct/>
        <w:ind w:left="1134" w:hanging="1134"/>
        <w:jc w:val="both"/>
        <w:textAlignment w:val="auto"/>
        <w:rPr>
          <w:rFonts w:ascii="Verdana" w:hAnsi="Verdana" w:cs="Arial"/>
          <w:bCs/>
        </w:rPr>
      </w:pPr>
    </w:p>
    <w:p w:rsidR="00573FE9" w:rsidRPr="00084DF3" w:rsidRDefault="003D50AA" w:rsidP="00FC6A85">
      <w:pPr>
        <w:ind w:left="709" w:hanging="709"/>
        <w:jc w:val="both"/>
        <w:rPr>
          <w:rFonts w:ascii="Verdana" w:hAnsi="Verdana"/>
        </w:rPr>
      </w:pPr>
      <w:r>
        <w:rPr>
          <w:rFonts w:ascii="Verdana" w:hAnsi="Verdana"/>
        </w:rPr>
        <w:t>3.</w:t>
      </w:r>
      <w:r w:rsidR="00573FE9" w:rsidRPr="00084DF3">
        <w:rPr>
          <w:rFonts w:ascii="Verdana" w:hAnsi="Verdana"/>
        </w:rPr>
        <w:tab/>
        <w:t xml:space="preserve">Para </w:t>
      </w:r>
      <w:r w:rsidR="00573FE9">
        <w:rPr>
          <w:rFonts w:ascii="Verdana" w:hAnsi="Verdana"/>
        </w:rPr>
        <w:t>advogados a</w:t>
      </w:r>
      <w:r w:rsidR="00573FE9" w:rsidRPr="00084DF3">
        <w:rPr>
          <w:rFonts w:ascii="Verdana" w:hAnsi="Verdana"/>
        </w:rPr>
        <w:t xml:space="preserve">utônomos, deverão ser apresentados juntamente com o Pedido de </w:t>
      </w:r>
      <w:r w:rsidR="00573FE9">
        <w:rPr>
          <w:rFonts w:ascii="Verdana" w:hAnsi="Verdana"/>
        </w:rPr>
        <w:t>Credenciamento</w:t>
      </w:r>
      <w:r w:rsidR="00573FE9" w:rsidRPr="00084DF3">
        <w:rPr>
          <w:rFonts w:ascii="Verdana" w:hAnsi="Verdana"/>
        </w:rPr>
        <w:t xml:space="preserve"> em original ou cópia autenticada os documentos válidos na data prevista para entrega do Pedido de </w:t>
      </w:r>
      <w:r w:rsidR="00573FE9">
        <w:rPr>
          <w:rFonts w:ascii="Verdana" w:hAnsi="Verdana"/>
        </w:rPr>
        <w:t>Credenciamento</w:t>
      </w:r>
      <w:r w:rsidR="00573FE9" w:rsidRPr="00084DF3">
        <w:rPr>
          <w:rFonts w:ascii="Verdana" w:hAnsi="Verdana"/>
        </w:rPr>
        <w:t>, a seguir relacionados:</w:t>
      </w:r>
    </w:p>
    <w:p w:rsidR="00573FE9" w:rsidRPr="00084DF3" w:rsidRDefault="00573FE9" w:rsidP="00FC6A85">
      <w:pPr>
        <w:pStyle w:val="Recuodecorpodetexto3"/>
        <w:rPr>
          <w:rFonts w:ascii="Verdana" w:hAnsi="Verdana"/>
        </w:rPr>
      </w:pPr>
    </w:p>
    <w:p w:rsidR="00573FE9" w:rsidRPr="00084DF3" w:rsidRDefault="00573FE9" w:rsidP="00FC6A85">
      <w:pPr>
        <w:tabs>
          <w:tab w:val="left" w:pos="709"/>
          <w:tab w:val="left" w:pos="1134"/>
          <w:tab w:val="left" w:pos="1276"/>
        </w:tabs>
        <w:spacing w:after="40" w:line="-260" w:lineRule="auto"/>
        <w:ind w:firstLine="709"/>
        <w:jc w:val="both"/>
        <w:rPr>
          <w:rFonts w:ascii="Verdana" w:hAnsi="Verdana" w:cs="Arial"/>
        </w:rPr>
      </w:pPr>
      <w:r>
        <w:rPr>
          <w:rFonts w:ascii="Verdana" w:hAnsi="Verdana" w:cs="Arial"/>
        </w:rPr>
        <w:t xml:space="preserve">- </w:t>
      </w:r>
      <w:r>
        <w:rPr>
          <w:rFonts w:ascii="Verdana" w:hAnsi="Verdana" w:cs="Arial"/>
        </w:rPr>
        <w:tab/>
        <w:t>Cédula de Identidade;</w:t>
      </w:r>
    </w:p>
    <w:p w:rsidR="00573FE9" w:rsidRPr="00084DF3" w:rsidRDefault="00573FE9" w:rsidP="00FC6A85">
      <w:pPr>
        <w:tabs>
          <w:tab w:val="left" w:pos="1134"/>
        </w:tabs>
        <w:spacing w:after="40" w:line="-260" w:lineRule="auto"/>
        <w:ind w:firstLine="709"/>
        <w:jc w:val="both"/>
        <w:rPr>
          <w:rFonts w:ascii="Verdana" w:hAnsi="Verdana" w:cs="Arial"/>
        </w:rPr>
      </w:pPr>
      <w:r w:rsidRPr="00084DF3">
        <w:rPr>
          <w:rFonts w:ascii="Verdana" w:hAnsi="Verdana" w:cs="Arial"/>
        </w:rPr>
        <w:lastRenderedPageBreak/>
        <w:t xml:space="preserve">- </w:t>
      </w:r>
      <w:r w:rsidRPr="00084DF3">
        <w:rPr>
          <w:rFonts w:ascii="Verdana" w:hAnsi="Verdana" w:cs="Arial"/>
        </w:rPr>
        <w:tab/>
        <w:t>Ca</w:t>
      </w:r>
      <w:r>
        <w:rPr>
          <w:rFonts w:ascii="Verdana" w:hAnsi="Verdana" w:cs="Arial"/>
        </w:rPr>
        <w:t>dastro de Pessoas Físicas – CPF;</w:t>
      </w:r>
    </w:p>
    <w:p w:rsidR="00573FE9" w:rsidRPr="00084DF3" w:rsidRDefault="00573FE9" w:rsidP="00FC6A85">
      <w:pPr>
        <w:tabs>
          <w:tab w:val="left" w:pos="1134"/>
        </w:tabs>
        <w:spacing w:after="40" w:line="-260" w:lineRule="auto"/>
        <w:ind w:left="1134" w:hanging="425"/>
        <w:jc w:val="both"/>
        <w:rPr>
          <w:rFonts w:ascii="Verdana" w:hAnsi="Verdana" w:cs="Arial"/>
        </w:rPr>
      </w:pPr>
      <w:r w:rsidRPr="00084DF3">
        <w:rPr>
          <w:rFonts w:ascii="Verdana" w:hAnsi="Verdana" w:cs="Arial"/>
        </w:rPr>
        <w:t xml:space="preserve">- </w:t>
      </w:r>
      <w:r w:rsidRPr="00084DF3">
        <w:rPr>
          <w:rFonts w:ascii="Verdana" w:hAnsi="Verdana" w:cs="Arial"/>
        </w:rPr>
        <w:tab/>
        <w:t>Prova de inscrição como profissional autônomo perante a Prefeitura da sede da a</w:t>
      </w:r>
      <w:r>
        <w:rPr>
          <w:rFonts w:ascii="Verdana" w:hAnsi="Verdana" w:cs="Arial"/>
        </w:rPr>
        <w:t>dvocacia;</w:t>
      </w:r>
    </w:p>
    <w:p w:rsidR="00F27D85" w:rsidRPr="00D915A5" w:rsidRDefault="00573FE9" w:rsidP="00F27D85">
      <w:pPr>
        <w:pStyle w:val="Recuodecorpodetexto3"/>
        <w:ind w:left="1134" w:hanging="425"/>
        <w:rPr>
          <w:rFonts w:ascii="Verdana" w:hAnsi="Verdana"/>
        </w:rPr>
      </w:pPr>
      <w:r w:rsidRPr="00084DF3">
        <w:rPr>
          <w:rFonts w:ascii="Verdana" w:hAnsi="Verdana" w:cs="Arial"/>
        </w:rPr>
        <w:t>-</w:t>
      </w:r>
      <w:r w:rsidRPr="00084DF3">
        <w:rPr>
          <w:rFonts w:ascii="Verdana" w:hAnsi="Verdana" w:cs="Arial"/>
        </w:rPr>
        <w:tab/>
      </w:r>
      <w:r w:rsidR="00F27D85" w:rsidRPr="00D915A5">
        <w:rPr>
          <w:rFonts w:ascii="Verdana" w:hAnsi="Verdana"/>
        </w:rPr>
        <w:t>Prova de certidão expedida conjuntamente pela Secretaria da Receita Federal do Brasil (RFB) e pela Procuradoria-Geral da Fazenda Nacional (PGFN), referente a todos os tributos federais e</w:t>
      </w:r>
      <w:r w:rsidR="00F27D85">
        <w:rPr>
          <w:rFonts w:ascii="Verdana" w:hAnsi="Verdana"/>
        </w:rPr>
        <w:t xml:space="preserve"> à Dívida Ativa da União (DAU);</w:t>
      </w:r>
    </w:p>
    <w:p w:rsidR="00573FE9" w:rsidRPr="00084DF3" w:rsidRDefault="00573FE9" w:rsidP="00FC6A85">
      <w:pPr>
        <w:tabs>
          <w:tab w:val="left" w:pos="1134"/>
        </w:tabs>
        <w:spacing w:after="40" w:line="-260" w:lineRule="auto"/>
        <w:ind w:left="1134" w:hanging="425"/>
        <w:jc w:val="both"/>
        <w:rPr>
          <w:rFonts w:ascii="Verdana" w:hAnsi="Verdana"/>
        </w:rPr>
      </w:pPr>
      <w:r w:rsidRPr="00084DF3">
        <w:rPr>
          <w:rFonts w:ascii="Verdana" w:hAnsi="Verdana"/>
        </w:rPr>
        <w:t>-</w:t>
      </w:r>
      <w:r w:rsidRPr="00084DF3">
        <w:rPr>
          <w:rFonts w:ascii="Verdana" w:hAnsi="Verdana"/>
        </w:rPr>
        <w:tab/>
        <w:t xml:space="preserve">Prova de regularidade perante a Fazenda Estadual do </w:t>
      </w:r>
      <w:r>
        <w:rPr>
          <w:rFonts w:ascii="Verdana" w:hAnsi="Verdana"/>
        </w:rPr>
        <w:t>domicílio ou sede do fornecedor;</w:t>
      </w:r>
    </w:p>
    <w:p w:rsidR="00573FE9" w:rsidRPr="00084DF3" w:rsidRDefault="00573FE9" w:rsidP="00FC6A85">
      <w:pPr>
        <w:tabs>
          <w:tab w:val="left" w:pos="1134"/>
        </w:tabs>
        <w:spacing w:after="40" w:line="-260" w:lineRule="auto"/>
        <w:ind w:left="1134" w:hanging="425"/>
        <w:jc w:val="both"/>
        <w:rPr>
          <w:rFonts w:ascii="Verdana" w:hAnsi="Verdana"/>
        </w:rPr>
      </w:pPr>
      <w:r w:rsidRPr="00084DF3">
        <w:rPr>
          <w:rFonts w:ascii="Verdana" w:hAnsi="Verdana"/>
        </w:rPr>
        <w:t>-</w:t>
      </w:r>
      <w:r w:rsidRPr="00084DF3">
        <w:rPr>
          <w:rFonts w:ascii="Verdana" w:hAnsi="Verdana"/>
        </w:rPr>
        <w:tab/>
        <w:t>Prova de regularidade perante a Fazenda Municipal do domicílio ou sede do fornecedor (C</w:t>
      </w:r>
      <w:r>
        <w:rPr>
          <w:rFonts w:ascii="Verdana" w:hAnsi="Verdana"/>
        </w:rPr>
        <w:t>ertidão de Débitos Mobiliários);</w:t>
      </w:r>
    </w:p>
    <w:p w:rsidR="00573FE9" w:rsidRPr="00084DF3" w:rsidRDefault="00573FE9" w:rsidP="00FC6A85">
      <w:pPr>
        <w:tabs>
          <w:tab w:val="left" w:pos="1134"/>
        </w:tabs>
        <w:spacing w:after="40" w:line="-260" w:lineRule="auto"/>
        <w:ind w:firstLine="709"/>
        <w:jc w:val="both"/>
        <w:rPr>
          <w:rFonts w:ascii="Verdana" w:hAnsi="Verdana" w:cs="Arial"/>
        </w:rPr>
      </w:pPr>
      <w:r w:rsidRPr="00084DF3">
        <w:rPr>
          <w:rFonts w:ascii="Verdana" w:hAnsi="Verdana" w:cs="Arial"/>
        </w:rPr>
        <w:t xml:space="preserve">- </w:t>
      </w:r>
      <w:r w:rsidRPr="00084DF3">
        <w:rPr>
          <w:rFonts w:ascii="Verdana" w:hAnsi="Verdana" w:cs="Arial"/>
        </w:rPr>
        <w:tab/>
        <w:t>Prova de inscriç</w:t>
      </w:r>
      <w:r>
        <w:rPr>
          <w:rFonts w:ascii="Verdana" w:hAnsi="Verdana" w:cs="Arial"/>
        </w:rPr>
        <w:t>ão perante a previdência Social;</w:t>
      </w:r>
    </w:p>
    <w:p w:rsidR="00573FE9" w:rsidRPr="00084DF3" w:rsidRDefault="00573FE9" w:rsidP="00FC6A85">
      <w:pPr>
        <w:tabs>
          <w:tab w:val="left" w:pos="1134"/>
        </w:tabs>
        <w:spacing w:after="40" w:line="-260" w:lineRule="auto"/>
        <w:ind w:firstLine="709"/>
        <w:jc w:val="both"/>
        <w:rPr>
          <w:rFonts w:ascii="Verdana" w:hAnsi="Verdana" w:cs="Arial"/>
        </w:rPr>
      </w:pPr>
      <w:r w:rsidRPr="00084DF3">
        <w:rPr>
          <w:rFonts w:ascii="Verdana" w:hAnsi="Verdana" w:cs="Arial"/>
        </w:rPr>
        <w:t xml:space="preserve">- </w:t>
      </w:r>
      <w:r w:rsidRPr="00084DF3">
        <w:rPr>
          <w:rFonts w:ascii="Verdana" w:hAnsi="Verdana" w:cs="Arial"/>
        </w:rPr>
        <w:tab/>
        <w:t xml:space="preserve">Prova de Regularidade perante o INSS, </w:t>
      </w:r>
      <w:r w:rsidRPr="00084DF3">
        <w:rPr>
          <w:rFonts w:ascii="Verdana" w:hAnsi="Verdana" w:cs="Arial"/>
          <w:u w:val="single"/>
        </w:rPr>
        <w:t>caso em que já haja inscrição</w:t>
      </w:r>
      <w:r>
        <w:rPr>
          <w:rFonts w:ascii="Verdana" w:hAnsi="Verdana" w:cs="Arial"/>
        </w:rPr>
        <w:t>;</w:t>
      </w:r>
    </w:p>
    <w:p w:rsidR="00573FE9" w:rsidRPr="00084DF3" w:rsidRDefault="00573FE9" w:rsidP="00FC6A85">
      <w:pPr>
        <w:pStyle w:val="Recuodecorpodetexto3"/>
        <w:ind w:left="1134" w:hanging="425"/>
        <w:rPr>
          <w:rFonts w:ascii="Verdana" w:hAnsi="Verdana"/>
        </w:rPr>
      </w:pPr>
      <w:r w:rsidRPr="00084DF3">
        <w:rPr>
          <w:rFonts w:ascii="Verdana" w:hAnsi="Verdana" w:cs="Arial"/>
        </w:rPr>
        <w:t>-</w:t>
      </w:r>
      <w:r w:rsidRPr="00084DF3">
        <w:rPr>
          <w:rFonts w:ascii="Verdana" w:hAnsi="Verdana" w:cs="Arial"/>
        </w:rPr>
        <w:tab/>
      </w:r>
      <w:r w:rsidRPr="00084DF3">
        <w:rPr>
          <w:rFonts w:ascii="Verdana" w:hAnsi="Verdana"/>
        </w:rPr>
        <w:t>Prova de regularidade do advogado perante o Conselho Seccional da OAB no qual se encontra registrado.</w:t>
      </w:r>
    </w:p>
    <w:p w:rsidR="00573FE9" w:rsidRPr="00084DF3" w:rsidRDefault="00573FE9" w:rsidP="00FC6A85">
      <w:pPr>
        <w:spacing w:after="40" w:line="-260" w:lineRule="auto"/>
        <w:jc w:val="both"/>
        <w:rPr>
          <w:rFonts w:ascii="Verdana" w:hAnsi="Verdana" w:cs="Arial"/>
        </w:rPr>
      </w:pPr>
    </w:p>
    <w:p w:rsidR="00A05CB7" w:rsidRPr="00F23566" w:rsidRDefault="003D50AA" w:rsidP="00A05CB7">
      <w:pPr>
        <w:tabs>
          <w:tab w:val="left" w:pos="993"/>
        </w:tabs>
        <w:jc w:val="both"/>
        <w:rPr>
          <w:rFonts w:ascii="Verdana" w:hAnsi="Verdana" w:cs="Arial"/>
          <w:b/>
          <w:bCs/>
        </w:rPr>
      </w:pPr>
      <w:r>
        <w:rPr>
          <w:rFonts w:ascii="Verdana" w:hAnsi="Verdana" w:cs="Arial"/>
          <w:b/>
          <w:bCs/>
        </w:rPr>
        <w:t>4</w:t>
      </w:r>
      <w:r w:rsidR="00651E8B">
        <w:rPr>
          <w:rFonts w:ascii="Verdana" w:hAnsi="Verdana" w:cs="Arial"/>
          <w:b/>
          <w:bCs/>
        </w:rPr>
        <w:t>.</w:t>
      </w:r>
      <w:r w:rsidR="00A05CB7" w:rsidRPr="00F23566">
        <w:rPr>
          <w:rFonts w:ascii="Verdana" w:hAnsi="Verdana" w:cs="Arial"/>
          <w:b/>
          <w:bCs/>
        </w:rPr>
        <w:tab/>
        <w:t xml:space="preserve">Declaração referente ao Trabalho do Menor e </w:t>
      </w:r>
      <w:proofErr w:type="gramStart"/>
      <w:r w:rsidR="00A05CB7" w:rsidRPr="00F23566">
        <w:rPr>
          <w:rFonts w:ascii="Verdana" w:hAnsi="Verdana" w:cs="Arial"/>
          <w:b/>
          <w:bCs/>
        </w:rPr>
        <w:t>Degradante</w:t>
      </w:r>
      <w:proofErr w:type="gramEnd"/>
    </w:p>
    <w:p w:rsidR="00A05CB7" w:rsidRPr="00F23566" w:rsidRDefault="00A05CB7" w:rsidP="00A05CB7">
      <w:pPr>
        <w:tabs>
          <w:tab w:val="left" w:pos="993"/>
        </w:tabs>
        <w:jc w:val="both"/>
        <w:rPr>
          <w:rFonts w:ascii="Verdana" w:hAnsi="Verdana" w:cs="Arial"/>
          <w:bCs/>
        </w:rPr>
      </w:pPr>
    </w:p>
    <w:p w:rsidR="00A05CB7" w:rsidRPr="00F23566" w:rsidRDefault="003D50AA" w:rsidP="00A05CB7">
      <w:pPr>
        <w:ind w:left="964" w:hanging="964"/>
        <w:jc w:val="both"/>
        <w:rPr>
          <w:rFonts w:ascii="Verdana" w:hAnsi="Verdana" w:cs="Arial"/>
        </w:rPr>
      </w:pPr>
      <w:r>
        <w:rPr>
          <w:rFonts w:ascii="Verdana" w:hAnsi="Verdana" w:cs="Arial"/>
        </w:rPr>
        <w:t>4</w:t>
      </w:r>
      <w:r w:rsidR="00A05CB7" w:rsidRPr="00F23566">
        <w:rPr>
          <w:rFonts w:ascii="Verdana" w:hAnsi="Verdana" w:cs="Arial"/>
        </w:rPr>
        <w:t>.1</w:t>
      </w:r>
      <w:r w:rsidR="00A05CB7" w:rsidRPr="00F23566">
        <w:rPr>
          <w:rFonts w:ascii="Verdana" w:hAnsi="Verdana" w:cs="Arial"/>
        </w:rPr>
        <w:tab/>
        <w:t>A Declaração a ser encaminhada deverá ser conforme o modelo abaixo:</w:t>
      </w:r>
    </w:p>
    <w:p w:rsidR="00A05CB7" w:rsidRPr="00F23566" w:rsidRDefault="00A05CB7" w:rsidP="00A05CB7">
      <w:pPr>
        <w:tabs>
          <w:tab w:val="left" w:pos="993"/>
        </w:tabs>
        <w:ind w:left="990" w:hanging="990"/>
        <w:jc w:val="both"/>
        <w:rPr>
          <w:rFonts w:ascii="Verdana" w:hAnsi="Verdana" w:cs="Arial"/>
        </w:rPr>
      </w:pPr>
    </w:p>
    <w:p w:rsidR="00A05CB7" w:rsidRPr="00F23566" w:rsidRDefault="00A05CB7" w:rsidP="00A05CB7">
      <w:pPr>
        <w:pStyle w:val="NormalWeb"/>
        <w:ind w:left="709" w:firstLine="708"/>
        <w:jc w:val="center"/>
        <w:rPr>
          <w:rFonts w:ascii="Verdana" w:hAnsi="Verdana" w:cs="Arial"/>
          <w:sz w:val="20"/>
        </w:rPr>
      </w:pPr>
      <w:r w:rsidRPr="00F23566">
        <w:rPr>
          <w:rFonts w:ascii="Verdana" w:hAnsi="Verdana" w:cs="Arial"/>
          <w:sz w:val="20"/>
        </w:rPr>
        <w:t>DECLARAÇÃO</w:t>
      </w:r>
    </w:p>
    <w:p w:rsidR="00A05CB7" w:rsidRPr="00F23566" w:rsidRDefault="00A05CB7" w:rsidP="00A05CB7">
      <w:pPr>
        <w:ind w:left="709"/>
        <w:jc w:val="both"/>
        <w:rPr>
          <w:rFonts w:ascii="Verdana" w:hAnsi="Verdana" w:cs="Arial"/>
          <w:b/>
          <w:bCs/>
          <w:lang w:eastAsia="ko-KR"/>
        </w:rPr>
      </w:pPr>
    </w:p>
    <w:p w:rsidR="00A05CB7" w:rsidRPr="00F23566" w:rsidRDefault="00A05CB7" w:rsidP="00A05CB7">
      <w:pPr>
        <w:pStyle w:val="NormalWeb"/>
        <w:ind w:left="993"/>
        <w:rPr>
          <w:rFonts w:ascii="Verdana" w:hAnsi="Verdana" w:cs="Arial"/>
          <w:sz w:val="20"/>
        </w:rPr>
      </w:pPr>
      <w:r w:rsidRPr="00F23566">
        <w:rPr>
          <w:rFonts w:ascii="Verdana" w:hAnsi="Verdana" w:cs="Arial"/>
          <w:sz w:val="20"/>
        </w:rPr>
        <w:t>Ref.: _____________</w:t>
      </w:r>
      <w:proofErr w:type="gramStart"/>
      <w:r w:rsidRPr="00F23566">
        <w:rPr>
          <w:rFonts w:ascii="Verdana" w:hAnsi="Verdana" w:cs="Arial"/>
          <w:sz w:val="20"/>
        </w:rPr>
        <w:t>(</w:t>
      </w:r>
      <w:proofErr w:type="gramEnd"/>
      <w:r w:rsidRPr="00F23566">
        <w:rPr>
          <w:rFonts w:ascii="Verdana" w:hAnsi="Verdana" w:cs="Arial"/>
          <w:sz w:val="20"/>
        </w:rPr>
        <w:t>identificação da licitação)</w:t>
      </w:r>
    </w:p>
    <w:p w:rsidR="00A05CB7" w:rsidRPr="00F23566" w:rsidRDefault="00A05CB7" w:rsidP="00A05CB7">
      <w:pPr>
        <w:ind w:left="993"/>
        <w:jc w:val="both"/>
        <w:rPr>
          <w:rFonts w:ascii="Verdana" w:hAnsi="Verdana" w:cs="Arial"/>
          <w:b/>
          <w:bCs/>
          <w:lang w:eastAsia="ko-KR"/>
        </w:rPr>
      </w:pPr>
    </w:p>
    <w:p w:rsidR="00A05CB7" w:rsidRPr="00F23566" w:rsidRDefault="00A05CB7" w:rsidP="00A05CB7">
      <w:pPr>
        <w:ind w:left="993"/>
        <w:rPr>
          <w:rFonts w:ascii="Verdana" w:hAnsi="Verdana" w:cs="Arial"/>
          <w:lang w:eastAsia="ko-KR"/>
        </w:rPr>
      </w:pPr>
      <w:r w:rsidRPr="00F23566">
        <w:rPr>
          <w:rFonts w:ascii="Verdana" w:hAnsi="Verdana" w:cs="Arial"/>
          <w:lang w:eastAsia="ko-KR"/>
        </w:rPr>
        <w:t>_______________________</w:t>
      </w:r>
      <w:proofErr w:type="gramStart"/>
      <w:r w:rsidRPr="00F23566">
        <w:rPr>
          <w:rFonts w:ascii="Verdana" w:hAnsi="Verdana" w:cs="Arial"/>
          <w:lang w:eastAsia="ko-KR"/>
        </w:rPr>
        <w:t>(</w:t>
      </w:r>
      <w:proofErr w:type="gramEnd"/>
      <w:r w:rsidRPr="00F23566">
        <w:rPr>
          <w:rFonts w:ascii="Verdana" w:hAnsi="Verdana" w:cs="Arial"/>
          <w:lang w:eastAsia="ko-KR"/>
        </w:rPr>
        <w:t>Razão social), inscrita no CNPJ nº _____________, por intermédio de seu representante legal __________________, DECLARA, sob as penas da lei:</w:t>
      </w:r>
    </w:p>
    <w:p w:rsidR="00A05CB7" w:rsidRDefault="00A05CB7" w:rsidP="00A05CB7">
      <w:pPr>
        <w:numPr>
          <w:ilvl w:val="0"/>
          <w:numId w:val="16"/>
        </w:numPr>
        <w:overflowPunct/>
        <w:ind w:left="993"/>
        <w:jc w:val="both"/>
        <w:textAlignment w:val="auto"/>
        <w:rPr>
          <w:rFonts w:ascii="Verdana" w:hAnsi="Verdana" w:cs="Arial"/>
          <w:color w:val="000000"/>
          <w:lang w:eastAsia="ko-KR"/>
        </w:rPr>
      </w:pPr>
      <w:r w:rsidRPr="00F23566">
        <w:rPr>
          <w:rFonts w:ascii="Verdana" w:hAnsi="Verdana" w:cs="Arial"/>
          <w:lang w:eastAsia="ko-KR"/>
        </w:rPr>
        <w:t>Que não possui em seu quadro funcional menores de dezoito anos em trabalho</w:t>
      </w:r>
      <w:r>
        <w:rPr>
          <w:rFonts w:ascii="Verdana" w:hAnsi="Verdana" w:cs="Arial"/>
          <w:color w:val="000000"/>
          <w:lang w:eastAsia="ko-KR"/>
        </w:rPr>
        <w:t xml:space="preserve"> noturno, perigoso ou insalubre, e nem menores de dezesseis anos em qualquer atividade, salvo na condição de aprendiz a partir de 14 anos, nos termos da Lei nº 9.854/99, regulamentada pelo Decreto nº 4.358 de 05/09/2002, observando o disposto no inciso XXXIII do artigo 7º da Constituição Federal;</w:t>
      </w:r>
    </w:p>
    <w:p w:rsidR="00A05CB7" w:rsidRDefault="00A05CB7" w:rsidP="00A05CB7">
      <w:pPr>
        <w:numPr>
          <w:ilvl w:val="0"/>
          <w:numId w:val="16"/>
        </w:numPr>
        <w:overflowPunct/>
        <w:ind w:left="993"/>
        <w:jc w:val="both"/>
        <w:textAlignment w:val="auto"/>
        <w:rPr>
          <w:rFonts w:ascii="Verdana" w:hAnsi="Verdana" w:cs="Arial"/>
          <w:color w:val="000000"/>
          <w:lang w:eastAsia="ko-KR"/>
        </w:rPr>
      </w:pPr>
      <w:r>
        <w:rPr>
          <w:rFonts w:ascii="Verdana" w:hAnsi="Verdana" w:cs="Arial"/>
          <w:color w:val="000000"/>
          <w:lang w:eastAsia="ko-KR"/>
        </w:rPr>
        <w:t xml:space="preserve">Que não possui, em sua cadeia produtiva, </w:t>
      </w:r>
      <w:proofErr w:type="gramStart"/>
      <w:r>
        <w:rPr>
          <w:rFonts w:ascii="Verdana" w:hAnsi="Verdana" w:cs="Arial"/>
          <w:color w:val="000000"/>
          <w:lang w:eastAsia="ko-KR"/>
        </w:rPr>
        <w:t>empregados executando trabalho degradante ou forçado, observando o disposto nos incisos III e IV do artigo 1º e no inciso III do artigo 5º da Constituição Federal</w:t>
      </w:r>
      <w:proofErr w:type="gramEnd"/>
      <w:r>
        <w:rPr>
          <w:rFonts w:ascii="Verdana" w:hAnsi="Verdana" w:cs="Arial"/>
          <w:color w:val="000000"/>
          <w:lang w:eastAsia="ko-KR"/>
        </w:rPr>
        <w:t>.</w:t>
      </w:r>
    </w:p>
    <w:p w:rsidR="00A05CB7" w:rsidRDefault="00A05CB7" w:rsidP="00A05CB7">
      <w:pPr>
        <w:overflowPunct/>
        <w:ind w:left="993"/>
        <w:jc w:val="both"/>
        <w:rPr>
          <w:rFonts w:ascii="Verdana" w:hAnsi="Verdana" w:cs="Arial"/>
          <w:color w:val="000000"/>
          <w:lang w:eastAsia="ko-KR"/>
        </w:rPr>
      </w:pPr>
    </w:p>
    <w:p w:rsidR="00A05CB7" w:rsidRDefault="00A05CB7" w:rsidP="00A05CB7">
      <w:pPr>
        <w:pStyle w:val="NormalWeb"/>
        <w:spacing w:before="0" w:after="0"/>
        <w:ind w:left="993"/>
        <w:rPr>
          <w:rFonts w:ascii="Verdana" w:hAnsi="Verdana" w:cs="Arial"/>
          <w:sz w:val="20"/>
        </w:rPr>
      </w:pPr>
      <w:proofErr w:type="gramStart"/>
      <w:r>
        <w:rPr>
          <w:rFonts w:ascii="Verdana" w:hAnsi="Verdana" w:cs="Arial"/>
          <w:sz w:val="20"/>
        </w:rPr>
        <w:t>............................................</w:t>
      </w:r>
      <w:proofErr w:type="gramEnd"/>
    </w:p>
    <w:p w:rsidR="00A05CB7" w:rsidRDefault="00A05CB7" w:rsidP="00A05CB7">
      <w:pPr>
        <w:pStyle w:val="NormalWeb"/>
        <w:spacing w:before="0" w:after="0"/>
        <w:ind w:left="993"/>
        <w:rPr>
          <w:rFonts w:ascii="Verdana" w:hAnsi="Verdana" w:cs="Arial"/>
          <w:sz w:val="20"/>
        </w:rPr>
      </w:pPr>
      <w:r>
        <w:rPr>
          <w:rFonts w:ascii="Verdana" w:hAnsi="Verdana" w:cs="Arial"/>
          <w:sz w:val="20"/>
        </w:rPr>
        <w:t>(data)</w:t>
      </w:r>
    </w:p>
    <w:p w:rsidR="00A05CB7" w:rsidRDefault="00A05CB7" w:rsidP="00A05CB7">
      <w:pPr>
        <w:pStyle w:val="NormalWeb"/>
        <w:spacing w:before="0" w:after="0"/>
        <w:ind w:left="993"/>
        <w:rPr>
          <w:rFonts w:ascii="Verdana" w:hAnsi="Verdana" w:cs="Arial"/>
          <w:sz w:val="20"/>
        </w:rPr>
      </w:pPr>
      <w:proofErr w:type="gramStart"/>
      <w:r>
        <w:rPr>
          <w:rFonts w:ascii="Verdana" w:hAnsi="Verdana" w:cs="Arial"/>
          <w:sz w:val="20"/>
        </w:rPr>
        <w:t>............................................................</w:t>
      </w:r>
      <w:proofErr w:type="gramEnd"/>
    </w:p>
    <w:p w:rsidR="00A05CB7" w:rsidRDefault="00A05CB7" w:rsidP="00A05CB7">
      <w:pPr>
        <w:pStyle w:val="NormalWeb"/>
        <w:spacing w:before="0" w:after="0"/>
        <w:ind w:left="993"/>
        <w:rPr>
          <w:rFonts w:ascii="Verdana" w:hAnsi="Verdana" w:cs="Arial"/>
          <w:sz w:val="20"/>
        </w:rPr>
      </w:pPr>
      <w:r>
        <w:rPr>
          <w:rFonts w:ascii="Verdana" w:hAnsi="Verdana" w:cs="Arial"/>
          <w:sz w:val="20"/>
        </w:rPr>
        <w:t>(nome/assinatura)</w:t>
      </w:r>
    </w:p>
    <w:p w:rsidR="00573FE9" w:rsidRPr="00084DF3" w:rsidRDefault="00573FE9" w:rsidP="00FC6A85">
      <w:pPr>
        <w:pStyle w:val="NormalWeb"/>
        <w:spacing w:before="0" w:after="0"/>
        <w:ind w:left="1276" w:hanging="425"/>
        <w:jc w:val="center"/>
        <w:rPr>
          <w:rFonts w:ascii="Verdana" w:hAnsi="Verdana" w:cs="Arial"/>
          <w:sz w:val="20"/>
        </w:rPr>
      </w:pPr>
    </w:p>
    <w:p w:rsidR="00A05CB7" w:rsidRDefault="00A05CB7" w:rsidP="00FC6A85">
      <w:pPr>
        <w:pStyle w:val="Recuodecorpodetexto3"/>
        <w:tabs>
          <w:tab w:val="left" w:pos="-1701"/>
          <w:tab w:val="left" w:pos="1985"/>
        </w:tabs>
        <w:ind w:left="709" w:hanging="709"/>
        <w:rPr>
          <w:rFonts w:ascii="Verdana" w:hAnsi="Verdana"/>
        </w:rPr>
      </w:pPr>
    </w:p>
    <w:p w:rsidR="00573FE9" w:rsidRPr="003D50AA" w:rsidRDefault="003D50AA" w:rsidP="00FC6A85">
      <w:pPr>
        <w:pStyle w:val="Recuodecorpodetexto3"/>
        <w:tabs>
          <w:tab w:val="left" w:pos="-1701"/>
          <w:tab w:val="left" w:pos="1985"/>
        </w:tabs>
        <w:ind w:left="709" w:hanging="709"/>
        <w:rPr>
          <w:rFonts w:ascii="Verdana" w:hAnsi="Verdana"/>
          <w:b/>
          <w:bCs/>
        </w:rPr>
      </w:pPr>
      <w:r w:rsidRPr="003D50AA">
        <w:rPr>
          <w:rFonts w:ascii="Verdana" w:hAnsi="Verdana"/>
          <w:b/>
        </w:rPr>
        <w:t>5</w:t>
      </w:r>
      <w:r w:rsidR="00573FE9" w:rsidRPr="003D50AA">
        <w:rPr>
          <w:rFonts w:ascii="Verdana" w:hAnsi="Verdana"/>
          <w:b/>
        </w:rPr>
        <w:t>.</w:t>
      </w:r>
      <w:r w:rsidR="00573FE9" w:rsidRPr="003D50AA">
        <w:rPr>
          <w:rFonts w:ascii="Verdana" w:hAnsi="Verdana"/>
          <w:b/>
          <w:bCs/>
        </w:rPr>
        <w:tab/>
        <w:t xml:space="preserve">Atestado(s) de Capacidade </w:t>
      </w:r>
      <w:proofErr w:type="gramStart"/>
      <w:r w:rsidR="00573FE9" w:rsidRPr="003D50AA">
        <w:rPr>
          <w:rFonts w:ascii="Verdana" w:hAnsi="Verdana"/>
          <w:b/>
          <w:bCs/>
        </w:rPr>
        <w:t>Técnica</w:t>
      </w:r>
      <w:proofErr w:type="gramEnd"/>
    </w:p>
    <w:p w:rsidR="00573FE9" w:rsidRPr="00084DF3" w:rsidRDefault="00573FE9" w:rsidP="00FC6A85">
      <w:pPr>
        <w:pStyle w:val="Recuodecorpodetexto3"/>
        <w:tabs>
          <w:tab w:val="left" w:pos="-1701"/>
          <w:tab w:val="left" w:pos="1985"/>
        </w:tabs>
        <w:ind w:left="709" w:hanging="709"/>
        <w:rPr>
          <w:rFonts w:ascii="Verdana" w:hAnsi="Verdana"/>
        </w:rPr>
      </w:pPr>
    </w:p>
    <w:p w:rsidR="00573FE9" w:rsidRPr="00084DF3" w:rsidRDefault="00573FE9" w:rsidP="00FC6A85">
      <w:pPr>
        <w:ind w:left="709" w:hanging="709"/>
        <w:jc w:val="both"/>
        <w:rPr>
          <w:rFonts w:ascii="Verdana" w:hAnsi="Verdana" w:cs="ArialMT"/>
        </w:rPr>
      </w:pPr>
      <w:r w:rsidRPr="00084DF3">
        <w:rPr>
          <w:rFonts w:ascii="Verdana" w:hAnsi="Verdana"/>
        </w:rPr>
        <w:t>5.1</w:t>
      </w:r>
      <w:r w:rsidRPr="00084DF3">
        <w:rPr>
          <w:rFonts w:ascii="Verdana" w:hAnsi="Verdana"/>
        </w:rPr>
        <w:tab/>
        <w:t xml:space="preserve">Para os pedidos de </w:t>
      </w:r>
      <w:r>
        <w:rPr>
          <w:rFonts w:ascii="Verdana" w:hAnsi="Verdana"/>
        </w:rPr>
        <w:t>CREDENCIAMENTO</w:t>
      </w:r>
      <w:r w:rsidRPr="00084DF3">
        <w:rPr>
          <w:rFonts w:ascii="Verdana" w:hAnsi="Verdana"/>
        </w:rPr>
        <w:t xml:space="preserve"> referente às Modalidades </w:t>
      </w:r>
      <w:proofErr w:type="gramStart"/>
      <w:r w:rsidRPr="00084DF3">
        <w:rPr>
          <w:rFonts w:ascii="Verdana" w:hAnsi="Verdana"/>
        </w:rPr>
        <w:t>2</w:t>
      </w:r>
      <w:proofErr w:type="gramEnd"/>
      <w:r w:rsidRPr="00084DF3">
        <w:rPr>
          <w:rFonts w:ascii="Verdana" w:hAnsi="Verdana"/>
        </w:rPr>
        <w:t xml:space="preserve"> e 6 o Proponente deverá apresentar Atestado emitido(s) por pessoa(s) jurídicas de direito público ou privado, relativo a prestação de serviços </w:t>
      </w:r>
      <w:r>
        <w:rPr>
          <w:rFonts w:ascii="Verdana" w:hAnsi="Verdana" w:cs="ArialMT"/>
        </w:rPr>
        <w:t xml:space="preserve">em que se evidencie a </w:t>
      </w:r>
      <w:r w:rsidRPr="00084DF3">
        <w:rPr>
          <w:rFonts w:ascii="Verdana" w:hAnsi="Verdana" w:cs="ArialMT"/>
        </w:rPr>
        <w:t xml:space="preserve">prática </w:t>
      </w:r>
      <w:r>
        <w:rPr>
          <w:rFonts w:ascii="Verdana" w:hAnsi="Verdana" w:cs="ArialMT"/>
        </w:rPr>
        <w:t xml:space="preserve">de </w:t>
      </w:r>
      <w:r w:rsidRPr="00084DF3">
        <w:rPr>
          <w:rFonts w:ascii="Verdana" w:hAnsi="Verdana" w:cs="ArialMT"/>
        </w:rPr>
        <w:t xml:space="preserve">atos </w:t>
      </w:r>
      <w:r w:rsidRPr="00084DF3">
        <w:rPr>
          <w:rFonts w:ascii="Verdana" w:hAnsi="Verdana" w:cs="ArialMT"/>
        </w:rPr>
        <w:lastRenderedPageBreak/>
        <w:t>processuais em causas judiciais de natureza cível, incluindo atos de Audiê</w:t>
      </w:r>
      <w:r>
        <w:rPr>
          <w:rFonts w:ascii="Verdana" w:hAnsi="Verdana" w:cs="ArialMT"/>
        </w:rPr>
        <w:t>ncia, indicando no atestado o número do</w:t>
      </w:r>
      <w:r w:rsidRPr="00084DF3">
        <w:rPr>
          <w:rFonts w:ascii="Verdana" w:hAnsi="Verdana" w:cs="ArialMT"/>
        </w:rPr>
        <w:t xml:space="preserve"> processo.</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rPr>
        <w:t>5.1.1</w:t>
      </w:r>
      <w:r w:rsidRPr="00084DF3">
        <w:rPr>
          <w:rFonts w:ascii="Verdana" w:hAnsi="Verdana"/>
        </w:rPr>
        <w:tab/>
        <w:t xml:space="preserve">Para os pedidos de </w:t>
      </w:r>
      <w:r>
        <w:rPr>
          <w:rFonts w:ascii="Verdana" w:hAnsi="Verdana"/>
        </w:rPr>
        <w:t>CREDENCIAMENTO referente às</w:t>
      </w:r>
      <w:r w:rsidRPr="00084DF3">
        <w:rPr>
          <w:rFonts w:ascii="Verdana" w:hAnsi="Verdana"/>
        </w:rPr>
        <w:t xml:space="preserve"> Modalidade</w:t>
      </w:r>
      <w:r>
        <w:rPr>
          <w:rFonts w:ascii="Verdana" w:hAnsi="Verdana"/>
        </w:rPr>
        <w:t>s</w:t>
      </w:r>
      <w:r w:rsidRPr="00084DF3">
        <w:rPr>
          <w:rFonts w:ascii="Verdana" w:hAnsi="Verdana"/>
        </w:rPr>
        <w:t xml:space="preserve"> </w:t>
      </w:r>
      <w:proofErr w:type="gramStart"/>
      <w:r w:rsidRPr="00084DF3">
        <w:rPr>
          <w:rFonts w:ascii="Verdana" w:hAnsi="Verdana"/>
        </w:rPr>
        <w:t>4</w:t>
      </w:r>
      <w:proofErr w:type="gramEnd"/>
      <w:r w:rsidRPr="00084DF3">
        <w:rPr>
          <w:rFonts w:ascii="Verdana" w:hAnsi="Verdana"/>
        </w:rPr>
        <w:t xml:space="preserve"> e 5 o Proponente deverá apresentar Atestado emitido(s) por pessoa(s) jurídicas de direito público ou privado, relativo a prestação de serviços </w:t>
      </w:r>
      <w:r>
        <w:rPr>
          <w:rFonts w:ascii="Verdana" w:hAnsi="Verdana"/>
        </w:rPr>
        <w:t>em que se evidencie a</w:t>
      </w:r>
      <w:r w:rsidRPr="00084DF3">
        <w:rPr>
          <w:rFonts w:ascii="Verdana" w:hAnsi="Verdana" w:cs="ArialMT"/>
        </w:rPr>
        <w:t xml:space="preserve"> prática </w:t>
      </w:r>
      <w:r>
        <w:rPr>
          <w:rFonts w:ascii="Verdana" w:hAnsi="Verdana" w:cs="ArialMT"/>
        </w:rPr>
        <w:t xml:space="preserve">de </w:t>
      </w:r>
      <w:r w:rsidRPr="00084DF3">
        <w:rPr>
          <w:rFonts w:ascii="Verdana" w:hAnsi="Verdana" w:cs="ArialMT"/>
        </w:rPr>
        <w:t>atos processuais em causas judiciais de natureza trabalhista, incluindo atos de Audiência, indicando no atestado o n</w:t>
      </w:r>
      <w:r>
        <w:rPr>
          <w:rFonts w:ascii="Verdana" w:hAnsi="Verdana" w:cs="ArialMT"/>
        </w:rPr>
        <w:t>úmero</w:t>
      </w:r>
      <w:r w:rsidRPr="00084DF3">
        <w:rPr>
          <w:rFonts w:ascii="Verdana" w:hAnsi="Verdana" w:cs="ArialMT"/>
        </w:rPr>
        <w:t xml:space="preserve"> do processo.</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rPr>
      </w:pPr>
      <w:r w:rsidRPr="00084DF3">
        <w:rPr>
          <w:rFonts w:ascii="Verdana" w:hAnsi="Verdana"/>
        </w:rPr>
        <w:t>5.1.2</w:t>
      </w:r>
      <w:r w:rsidRPr="00084DF3">
        <w:rPr>
          <w:rFonts w:ascii="Verdana" w:hAnsi="Verdana"/>
        </w:rPr>
        <w:tab/>
        <w:t xml:space="preserve">Para as modalidades </w:t>
      </w:r>
      <w:proofErr w:type="gramStart"/>
      <w:r w:rsidRPr="00084DF3">
        <w:rPr>
          <w:rFonts w:ascii="Verdana" w:hAnsi="Verdana"/>
        </w:rPr>
        <w:t>1</w:t>
      </w:r>
      <w:proofErr w:type="gramEnd"/>
      <w:r w:rsidRPr="00084DF3">
        <w:rPr>
          <w:rFonts w:ascii="Verdana" w:hAnsi="Verdana"/>
        </w:rPr>
        <w:t xml:space="preserve"> e 3 constantes da IP-2 deste edital, não é necessário a apresentação de atestados.</w:t>
      </w:r>
    </w:p>
    <w:p w:rsidR="00573FE9" w:rsidRPr="00084DF3" w:rsidRDefault="00573FE9" w:rsidP="00FC6A85">
      <w:pPr>
        <w:ind w:left="709" w:hanging="709"/>
        <w:jc w:val="both"/>
        <w:rPr>
          <w:rFonts w:ascii="Verdana" w:hAnsi="Verdana"/>
        </w:rPr>
      </w:pPr>
    </w:p>
    <w:p w:rsidR="00573FE9" w:rsidRPr="00084DF3" w:rsidRDefault="00573FE9" w:rsidP="00FC6A85">
      <w:pPr>
        <w:ind w:left="709" w:hanging="709"/>
        <w:jc w:val="both"/>
        <w:rPr>
          <w:rFonts w:ascii="Verdana" w:hAnsi="Verdana"/>
        </w:rPr>
      </w:pPr>
      <w:r w:rsidRPr="00084DF3">
        <w:rPr>
          <w:rFonts w:ascii="Verdana" w:hAnsi="Verdana"/>
        </w:rPr>
        <w:t xml:space="preserve">5.1.3. Para a modalidade </w:t>
      </w:r>
      <w:proofErr w:type="gramStart"/>
      <w:r w:rsidRPr="00084DF3">
        <w:rPr>
          <w:rFonts w:ascii="Verdana" w:hAnsi="Verdana"/>
        </w:rPr>
        <w:t>5</w:t>
      </w:r>
      <w:proofErr w:type="gramEnd"/>
      <w:r w:rsidRPr="00084DF3">
        <w:rPr>
          <w:rFonts w:ascii="Verdana" w:hAnsi="Verdana"/>
        </w:rPr>
        <w:t xml:space="preserve"> constante da IP-2, deverão ser apresentados os atestados referidos nos itens 5  e 5.1.1 retro e os documentos elencados nos itens </w:t>
      </w:r>
      <w:smartTag w:uri="urn:schemas-microsoft-com:office:smarttags" w:element="metricconverter">
        <w:smartTagPr>
          <w:attr w:name="ProductID" w:val="5.2 a"/>
        </w:smartTagPr>
        <w:r w:rsidRPr="00084DF3">
          <w:rPr>
            <w:rFonts w:ascii="Verdana" w:hAnsi="Verdana"/>
          </w:rPr>
          <w:t>5.2 a</w:t>
        </w:r>
      </w:smartTag>
      <w:r w:rsidRPr="00084DF3">
        <w:rPr>
          <w:rFonts w:ascii="Verdana" w:hAnsi="Verdana"/>
        </w:rPr>
        <w:t xml:space="preserve"> 5.</w:t>
      </w:r>
      <w:r>
        <w:rPr>
          <w:rFonts w:ascii="Verdana" w:hAnsi="Verdana"/>
        </w:rPr>
        <w:t>4</w:t>
      </w:r>
      <w:r w:rsidRPr="00084DF3">
        <w:rPr>
          <w:rFonts w:ascii="Verdana" w:hAnsi="Verdana"/>
        </w:rPr>
        <w:t xml:space="preserve">, adiante nominados. </w:t>
      </w:r>
    </w:p>
    <w:p w:rsidR="00573FE9" w:rsidRPr="00084DF3" w:rsidRDefault="00573FE9" w:rsidP="00FC6A85">
      <w:pPr>
        <w:ind w:left="709" w:hanging="709"/>
        <w:jc w:val="both"/>
        <w:rPr>
          <w:rFonts w:ascii="Verdana" w:hAnsi="Verdana"/>
        </w:rPr>
      </w:pPr>
    </w:p>
    <w:p w:rsidR="00573FE9" w:rsidRPr="00084DF3" w:rsidRDefault="00573FE9" w:rsidP="00FC6A85">
      <w:pPr>
        <w:ind w:left="709" w:hanging="709"/>
        <w:jc w:val="both"/>
        <w:rPr>
          <w:rFonts w:ascii="Verdana" w:hAnsi="Verdana"/>
        </w:rPr>
      </w:pPr>
      <w:r w:rsidRPr="00084DF3">
        <w:rPr>
          <w:rFonts w:ascii="Verdana" w:hAnsi="Verdana"/>
        </w:rPr>
        <w:t>5.2</w:t>
      </w:r>
      <w:r w:rsidRPr="00084DF3">
        <w:rPr>
          <w:rFonts w:ascii="Verdana" w:hAnsi="Verdana"/>
        </w:rPr>
        <w:tab/>
        <w:t>Prova de inscrição regular na Ordem dos Advogados do Brasil (OAB);</w:t>
      </w:r>
    </w:p>
    <w:p w:rsidR="00573FE9" w:rsidRPr="00084DF3" w:rsidRDefault="00573FE9" w:rsidP="00FC6A85">
      <w:pPr>
        <w:jc w:val="both"/>
        <w:rPr>
          <w:rFonts w:ascii="Verdana" w:hAnsi="Verdana" w:cs="ArialMT"/>
        </w:rPr>
      </w:pPr>
    </w:p>
    <w:p w:rsidR="00573FE9" w:rsidRPr="007A33CD" w:rsidRDefault="003D50AA" w:rsidP="003D50AA">
      <w:pPr>
        <w:pStyle w:val="PargrafodaLista"/>
        <w:ind w:hanging="708"/>
        <w:jc w:val="both"/>
        <w:rPr>
          <w:rFonts w:ascii="Verdana" w:hAnsi="Verdana" w:cs="ArialMT"/>
        </w:rPr>
      </w:pPr>
      <w:r>
        <w:rPr>
          <w:rFonts w:ascii="Verdana" w:hAnsi="Verdana" w:cs="ArialMT"/>
        </w:rPr>
        <w:t>5.3</w:t>
      </w:r>
      <w:r>
        <w:rPr>
          <w:rFonts w:ascii="Verdana" w:hAnsi="Verdana" w:cs="ArialMT"/>
        </w:rPr>
        <w:tab/>
      </w:r>
      <w:r w:rsidR="00573FE9" w:rsidRPr="007A33CD">
        <w:rPr>
          <w:rFonts w:ascii="Verdana" w:hAnsi="Verdana" w:cs="ArialMT"/>
        </w:rPr>
        <w:t xml:space="preserve">Declaração do advogado de que possui escritório regularmente instalado e com equipamentos adequados e disponíveis à prestação dos serviços (computador com acesso à internet, impressora e </w:t>
      </w:r>
      <w:r w:rsidR="00573FE9" w:rsidRPr="007A33CD">
        <w:rPr>
          <w:rFonts w:ascii="Verdana" w:hAnsi="Verdana" w:cs="ArialMT"/>
          <w:i/>
        </w:rPr>
        <w:t>scanner</w:t>
      </w:r>
      <w:r w:rsidR="00573FE9" w:rsidRPr="007A33CD">
        <w:rPr>
          <w:rFonts w:ascii="Verdana" w:hAnsi="Verdana" w:cs="ArialMT"/>
        </w:rPr>
        <w:t>), informando o endereço, número de telefone, celular, fac-símile, “e-mail” ou que comprove formalmente que se utiliza da estrutura e/ou escritório da respectiva seccional da ordem dos advogados durante toda a vigência da prestação de serviço;</w:t>
      </w:r>
    </w:p>
    <w:p w:rsidR="00573FE9" w:rsidRPr="005B6003" w:rsidRDefault="00573FE9" w:rsidP="00CA4707">
      <w:pPr>
        <w:pStyle w:val="PargrafodaLista"/>
        <w:ind w:left="720"/>
        <w:jc w:val="both"/>
        <w:rPr>
          <w:rFonts w:ascii="Verdana" w:hAnsi="Verdana" w:cs="ArialMT"/>
        </w:rPr>
      </w:pPr>
    </w:p>
    <w:p w:rsidR="00573FE9" w:rsidRPr="00F22051" w:rsidRDefault="00573FE9" w:rsidP="00FC6A85">
      <w:pPr>
        <w:jc w:val="both"/>
        <w:rPr>
          <w:rFonts w:ascii="Verdana" w:hAnsi="Verdana" w:cs="ArialMT"/>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t xml:space="preserve">IP-5. </w:t>
      </w:r>
      <w:r w:rsidRPr="00084DF3">
        <w:rPr>
          <w:rFonts w:ascii="Verdana" w:hAnsi="Verdana" w:cs="ArialMT"/>
          <w:b/>
        </w:rPr>
        <w:tab/>
        <w:t>DOS IMPEDIMENTOS</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1.</w:t>
      </w:r>
      <w:r w:rsidRPr="00084DF3">
        <w:rPr>
          <w:rFonts w:ascii="Verdana" w:hAnsi="Verdana" w:cs="ArialMT"/>
        </w:rPr>
        <w:tab/>
        <w:t>Não poderão ser credenciados os advogados que:</w:t>
      </w:r>
    </w:p>
    <w:p w:rsidR="00573FE9" w:rsidRPr="00084DF3" w:rsidRDefault="00573FE9" w:rsidP="00FC6A85">
      <w:pPr>
        <w:jc w:val="both"/>
        <w:rPr>
          <w:rFonts w:ascii="Verdana" w:hAnsi="Verdana" w:cs="ArialMT"/>
        </w:rPr>
      </w:pPr>
    </w:p>
    <w:p w:rsidR="00573FE9" w:rsidRPr="00084DF3" w:rsidRDefault="00573FE9" w:rsidP="00FC6A85">
      <w:pPr>
        <w:ind w:firstLine="709"/>
        <w:jc w:val="both"/>
        <w:rPr>
          <w:rFonts w:ascii="Verdana" w:hAnsi="Verdana" w:cs="ArialMT"/>
        </w:rPr>
      </w:pPr>
      <w:r w:rsidRPr="00084DF3">
        <w:rPr>
          <w:rFonts w:ascii="Verdana" w:hAnsi="Verdana" w:cs="ArialMT"/>
        </w:rPr>
        <w:t xml:space="preserve">a) tenham contrato de trabalho com a </w:t>
      </w:r>
      <w:proofErr w:type="spellStart"/>
      <w:r w:rsidRPr="00084DF3">
        <w:rPr>
          <w:rFonts w:ascii="Verdana" w:hAnsi="Verdana" w:cs="ArialMT"/>
        </w:rPr>
        <w:t>Eletrosul</w:t>
      </w:r>
      <w:proofErr w:type="spellEnd"/>
      <w:r w:rsidRPr="00084DF3">
        <w:rPr>
          <w:rFonts w:ascii="Verdana" w:hAnsi="Verdana" w:cs="ArialMT"/>
        </w:rPr>
        <w:t xml:space="preserve"> Centrais Elétricas S.A.;</w:t>
      </w:r>
    </w:p>
    <w:p w:rsidR="00573FE9" w:rsidRPr="00084DF3" w:rsidRDefault="00573FE9" w:rsidP="00FC6A85">
      <w:pPr>
        <w:jc w:val="both"/>
        <w:rPr>
          <w:rFonts w:ascii="Verdana" w:hAnsi="Verdana" w:cs="ArialMT"/>
        </w:rPr>
      </w:pPr>
    </w:p>
    <w:p w:rsidR="00573FE9" w:rsidRPr="00084DF3" w:rsidRDefault="00573FE9" w:rsidP="00FC6A85">
      <w:pPr>
        <w:ind w:left="709"/>
        <w:jc w:val="both"/>
        <w:rPr>
          <w:rFonts w:ascii="Verdana" w:hAnsi="Verdana" w:cs="ArialMT"/>
        </w:rPr>
      </w:pPr>
      <w:r w:rsidRPr="00084DF3">
        <w:rPr>
          <w:rFonts w:ascii="Verdana" w:hAnsi="Verdana" w:cs="ArialMT"/>
        </w:rPr>
        <w:t xml:space="preserve">b) patrocinem ou promovam ações contra a </w:t>
      </w:r>
      <w:proofErr w:type="spellStart"/>
      <w:r w:rsidRPr="00084DF3">
        <w:rPr>
          <w:rFonts w:ascii="Verdana" w:hAnsi="Verdana" w:cs="ArialMT"/>
        </w:rPr>
        <w:t>Eletrosul</w:t>
      </w:r>
      <w:proofErr w:type="spellEnd"/>
      <w:r w:rsidRPr="00084DF3">
        <w:rPr>
          <w:rFonts w:ascii="Verdana" w:hAnsi="Verdana" w:cs="ArialMT"/>
        </w:rPr>
        <w:t xml:space="preserve"> Centrais Elétricas S.A.;</w:t>
      </w:r>
    </w:p>
    <w:p w:rsidR="00573FE9" w:rsidRPr="00084DF3" w:rsidRDefault="00573FE9" w:rsidP="00FC6A85">
      <w:pPr>
        <w:ind w:left="709"/>
        <w:jc w:val="both"/>
        <w:rPr>
          <w:rFonts w:ascii="Verdana" w:hAnsi="Verdana" w:cs="ArialMT"/>
          <w:color w:val="C00000"/>
        </w:rPr>
      </w:pPr>
    </w:p>
    <w:p w:rsidR="00573FE9" w:rsidRPr="00084DF3" w:rsidRDefault="00573FE9" w:rsidP="00FC6A85">
      <w:pPr>
        <w:ind w:left="709"/>
        <w:jc w:val="both"/>
        <w:rPr>
          <w:rFonts w:ascii="Verdana" w:hAnsi="Verdana" w:cs="ArialMT"/>
        </w:rPr>
      </w:pPr>
      <w:r w:rsidRPr="00084DF3">
        <w:rPr>
          <w:rFonts w:ascii="Verdana" w:hAnsi="Verdana" w:cs="ArialMT"/>
        </w:rPr>
        <w:t xml:space="preserve">c) sejam familiares, cônjuge ou companheiro de empregados da </w:t>
      </w:r>
      <w:proofErr w:type="spellStart"/>
      <w:r w:rsidRPr="00084DF3">
        <w:rPr>
          <w:rFonts w:ascii="Verdana" w:hAnsi="Verdana" w:cs="ArialMT"/>
        </w:rPr>
        <w:t>Eletrosul</w:t>
      </w:r>
      <w:proofErr w:type="spellEnd"/>
      <w:r w:rsidRPr="00084DF3">
        <w:rPr>
          <w:rFonts w:ascii="Verdana" w:hAnsi="Verdana" w:cs="ArialMT"/>
        </w:rPr>
        <w:t xml:space="preserve"> Centrais Elétricas S.A. que exerçam cargo em comissão ou função de confiança, diretores e conselheiros.</w:t>
      </w:r>
    </w:p>
    <w:p w:rsidR="00573FE9" w:rsidRPr="00084DF3" w:rsidRDefault="00573FE9" w:rsidP="00FC6A85">
      <w:pPr>
        <w:jc w:val="both"/>
        <w:rPr>
          <w:rFonts w:ascii="Verdana" w:hAnsi="Verdana" w:cs="ArialMT"/>
        </w:rPr>
      </w:pPr>
    </w:p>
    <w:p w:rsidR="00573FE9" w:rsidRPr="00084DF3" w:rsidRDefault="00573FE9" w:rsidP="001E3D0E">
      <w:pPr>
        <w:ind w:left="720" w:hanging="720"/>
        <w:jc w:val="both"/>
        <w:rPr>
          <w:rFonts w:ascii="Verdana" w:hAnsi="Verdana" w:cs="ArialMT"/>
        </w:rPr>
      </w:pPr>
      <w:r w:rsidRPr="00084DF3">
        <w:rPr>
          <w:rFonts w:ascii="Verdana" w:hAnsi="Verdana" w:cs="ArialMT"/>
        </w:rPr>
        <w:t xml:space="preserve">2. </w:t>
      </w:r>
      <w:r w:rsidRPr="00084DF3">
        <w:rPr>
          <w:rFonts w:ascii="Verdana" w:hAnsi="Verdana" w:cs="ArialMT"/>
        </w:rPr>
        <w:tab/>
        <w:t>Para efeito da letra ‘c’ do item 1, consideram-se familiares os parentes em linha reta, colateral ou por afinidade, até o terceiro grau.</w:t>
      </w:r>
    </w:p>
    <w:p w:rsidR="00091553" w:rsidRDefault="00091553" w:rsidP="00FC6A85">
      <w:pPr>
        <w:tabs>
          <w:tab w:val="left" w:pos="709"/>
        </w:tabs>
        <w:jc w:val="both"/>
        <w:rPr>
          <w:rFonts w:ascii="Verdana" w:hAnsi="Verdana" w:cs="ArialMT"/>
          <w:b/>
        </w:rPr>
      </w:pPr>
    </w:p>
    <w:p w:rsidR="00091553" w:rsidRDefault="00091553" w:rsidP="00FC6A85">
      <w:pPr>
        <w:tabs>
          <w:tab w:val="left" w:pos="709"/>
        </w:tabs>
        <w:jc w:val="both"/>
        <w:rPr>
          <w:rFonts w:ascii="Verdana" w:hAnsi="Verdana" w:cs="ArialMT"/>
          <w:b/>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t xml:space="preserve">IP-6. </w:t>
      </w:r>
      <w:r w:rsidRPr="00084DF3">
        <w:rPr>
          <w:rFonts w:ascii="Verdana" w:hAnsi="Verdana" w:cs="ArialMT"/>
          <w:b/>
        </w:rPr>
        <w:tab/>
      </w:r>
      <w:r w:rsidR="00984DB6">
        <w:rPr>
          <w:rFonts w:ascii="Verdana" w:hAnsi="Verdana" w:cs="ArialMT"/>
          <w:b/>
        </w:rPr>
        <w:t>DA AB</w:t>
      </w:r>
      <w:r w:rsidR="00762297">
        <w:rPr>
          <w:rFonts w:ascii="Verdana" w:hAnsi="Verdana" w:cs="ArialMT"/>
          <w:b/>
        </w:rPr>
        <w:t xml:space="preserve">ERTURA E JULGAMENTO </w:t>
      </w:r>
      <w:r w:rsidRPr="00084DF3">
        <w:rPr>
          <w:rFonts w:ascii="Verdana" w:hAnsi="Verdana" w:cs="ArialMT"/>
          <w:b/>
        </w:rPr>
        <w:t>DA HABILITAÇÃO</w:t>
      </w:r>
    </w:p>
    <w:p w:rsidR="00573FE9" w:rsidRPr="00084DF3" w:rsidRDefault="00573FE9" w:rsidP="00FC6A85">
      <w:pPr>
        <w:tabs>
          <w:tab w:val="left" w:pos="284"/>
        </w:tabs>
        <w:ind w:left="583"/>
        <w:jc w:val="both"/>
        <w:rPr>
          <w:rFonts w:ascii="Verdana" w:hAnsi="Verdana" w:cs="ArialMT"/>
          <w:b/>
        </w:rPr>
      </w:pPr>
    </w:p>
    <w:p w:rsidR="00573FE9" w:rsidRDefault="00573FE9" w:rsidP="00FC6A85">
      <w:pPr>
        <w:widowControl w:val="0"/>
        <w:tabs>
          <w:tab w:val="left" w:pos="709"/>
        </w:tabs>
        <w:ind w:left="709" w:hanging="709"/>
        <w:jc w:val="both"/>
        <w:rPr>
          <w:rFonts w:ascii="Verdana" w:hAnsi="Verdana"/>
          <w:b/>
        </w:rPr>
      </w:pPr>
      <w:r w:rsidRPr="00084DF3">
        <w:rPr>
          <w:rFonts w:ascii="Verdana" w:hAnsi="Verdana" w:cs="ArialMT"/>
        </w:rPr>
        <w:t>1.</w:t>
      </w:r>
      <w:r w:rsidRPr="00084DF3">
        <w:rPr>
          <w:rFonts w:ascii="Verdana" w:hAnsi="Verdana" w:cs="ArialMT"/>
        </w:rPr>
        <w:tab/>
        <w:t xml:space="preserve">Os envelopes contendo os documentos de habilitação, juntamente </w:t>
      </w:r>
      <w:r w:rsidRPr="00084DF3">
        <w:rPr>
          <w:rFonts w:ascii="Verdana" w:hAnsi="Verdana"/>
        </w:rPr>
        <w:t xml:space="preserve">com o Pedido de </w:t>
      </w:r>
      <w:r>
        <w:rPr>
          <w:rFonts w:ascii="Verdana" w:hAnsi="Verdana"/>
        </w:rPr>
        <w:t>CREDENCIAMENTO</w:t>
      </w:r>
      <w:r w:rsidRPr="00084DF3">
        <w:rPr>
          <w:rFonts w:ascii="Verdana" w:hAnsi="Verdana" w:cs="ArialMT"/>
        </w:rPr>
        <w:t xml:space="preserve"> serão recebidos no endereço indicado neste Edital, </w:t>
      </w:r>
      <w:r w:rsidR="00EB74CA">
        <w:rPr>
          <w:rFonts w:ascii="Verdana" w:hAnsi="Verdana"/>
          <w:b/>
        </w:rPr>
        <w:t>no perí</w:t>
      </w:r>
      <w:r w:rsidR="005215DE">
        <w:rPr>
          <w:rFonts w:ascii="Verdana" w:hAnsi="Verdana"/>
          <w:b/>
        </w:rPr>
        <w:t>o</w:t>
      </w:r>
      <w:r w:rsidR="00EB74CA">
        <w:rPr>
          <w:rFonts w:ascii="Verdana" w:hAnsi="Verdana"/>
          <w:b/>
        </w:rPr>
        <w:t xml:space="preserve">do de </w:t>
      </w:r>
      <w:bookmarkStart w:id="0" w:name="_GoBack"/>
      <w:bookmarkEnd w:id="0"/>
      <w:r w:rsidR="00955C07">
        <w:rPr>
          <w:rFonts w:ascii="Verdana" w:hAnsi="Verdana"/>
          <w:b/>
        </w:rPr>
        <w:t>13/07</w:t>
      </w:r>
      <w:r w:rsidRPr="00084DF3">
        <w:rPr>
          <w:rFonts w:ascii="Verdana" w:hAnsi="Verdana"/>
          <w:b/>
        </w:rPr>
        <w:t>/201</w:t>
      </w:r>
      <w:r w:rsidR="00FC179F">
        <w:rPr>
          <w:rFonts w:ascii="Verdana" w:hAnsi="Verdana"/>
          <w:b/>
        </w:rPr>
        <w:t>6</w:t>
      </w:r>
      <w:r w:rsidRPr="00084DF3">
        <w:rPr>
          <w:rFonts w:ascii="Verdana" w:hAnsi="Verdana"/>
          <w:b/>
        </w:rPr>
        <w:t xml:space="preserve"> a </w:t>
      </w:r>
      <w:r w:rsidR="00955C07">
        <w:rPr>
          <w:rFonts w:ascii="Verdana" w:hAnsi="Verdana"/>
          <w:b/>
        </w:rPr>
        <w:t>01/11</w:t>
      </w:r>
      <w:r w:rsidRPr="00084DF3">
        <w:rPr>
          <w:rFonts w:ascii="Verdana" w:hAnsi="Verdana"/>
          <w:b/>
        </w:rPr>
        <w:t>/201</w:t>
      </w:r>
      <w:r w:rsidR="00FC179F">
        <w:rPr>
          <w:rFonts w:ascii="Verdana" w:hAnsi="Verdana"/>
          <w:b/>
        </w:rPr>
        <w:t>6</w:t>
      </w:r>
      <w:r w:rsidRPr="00084DF3">
        <w:rPr>
          <w:rFonts w:ascii="Verdana" w:hAnsi="Verdana"/>
          <w:b/>
        </w:rPr>
        <w:t xml:space="preserve"> das 0</w:t>
      </w:r>
      <w:r w:rsidR="00955C07">
        <w:rPr>
          <w:rFonts w:ascii="Verdana" w:hAnsi="Verdana"/>
          <w:b/>
        </w:rPr>
        <w:t>8</w:t>
      </w:r>
      <w:r w:rsidRPr="00084DF3">
        <w:rPr>
          <w:rFonts w:ascii="Verdana" w:hAnsi="Verdana"/>
          <w:b/>
        </w:rPr>
        <w:t>:</w:t>
      </w:r>
      <w:r w:rsidR="00955C07">
        <w:rPr>
          <w:rFonts w:ascii="Verdana" w:hAnsi="Verdana"/>
          <w:b/>
        </w:rPr>
        <w:t>3</w:t>
      </w:r>
      <w:r w:rsidRPr="00084DF3">
        <w:rPr>
          <w:rFonts w:ascii="Verdana" w:hAnsi="Verdana"/>
          <w:b/>
        </w:rPr>
        <w:t xml:space="preserve">0 </w:t>
      </w:r>
      <w:proofErr w:type="spellStart"/>
      <w:r w:rsidRPr="00084DF3">
        <w:rPr>
          <w:rFonts w:ascii="Verdana" w:hAnsi="Verdana"/>
          <w:b/>
        </w:rPr>
        <w:t>hs</w:t>
      </w:r>
      <w:proofErr w:type="spellEnd"/>
      <w:r w:rsidRPr="00084DF3">
        <w:rPr>
          <w:rFonts w:ascii="Verdana" w:hAnsi="Verdana"/>
          <w:b/>
        </w:rPr>
        <w:t xml:space="preserve"> às 11:</w:t>
      </w:r>
      <w:r w:rsidR="00D649D4">
        <w:rPr>
          <w:rFonts w:ascii="Verdana" w:hAnsi="Verdana"/>
          <w:b/>
        </w:rPr>
        <w:t>0</w:t>
      </w:r>
      <w:r w:rsidRPr="00084DF3">
        <w:rPr>
          <w:rFonts w:ascii="Verdana" w:hAnsi="Verdana"/>
          <w:b/>
        </w:rPr>
        <w:t xml:space="preserve">0 </w:t>
      </w:r>
      <w:proofErr w:type="spellStart"/>
      <w:r w:rsidRPr="00084DF3">
        <w:rPr>
          <w:rFonts w:ascii="Verdana" w:hAnsi="Verdana"/>
          <w:b/>
        </w:rPr>
        <w:t>hs</w:t>
      </w:r>
      <w:proofErr w:type="spellEnd"/>
      <w:r w:rsidRPr="00084DF3">
        <w:rPr>
          <w:rFonts w:ascii="Verdana" w:hAnsi="Verdana"/>
          <w:b/>
        </w:rPr>
        <w:t xml:space="preserve"> e das 13:30 </w:t>
      </w:r>
      <w:proofErr w:type="spellStart"/>
      <w:r w:rsidRPr="00084DF3">
        <w:rPr>
          <w:rFonts w:ascii="Verdana" w:hAnsi="Verdana"/>
          <w:b/>
        </w:rPr>
        <w:t>hs</w:t>
      </w:r>
      <w:proofErr w:type="spellEnd"/>
      <w:r w:rsidRPr="00084DF3">
        <w:rPr>
          <w:rFonts w:ascii="Verdana" w:hAnsi="Verdana"/>
          <w:b/>
        </w:rPr>
        <w:t xml:space="preserve"> as 17:00 </w:t>
      </w:r>
      <w:proofErr w:type="spellStart"/>
      <w:r w:rsidRPr="00084DF3">
        <w:rPr>
          <w:rFonts w:ascii="Verdana" w:hAnsi="Verdana"/>
          <w:b/>
        </w:rPr>
        <w:t>hs</w:t>
      </w:r>
      <w:proofErr w:type="spellEnd"/>
      <w:r w:rsidR="005215DE">
        <w:rPr>
          <w:rFonts w:ascii="Verdana" w:hAnsi="Verdana"/>
          <w:b/>
        </w:rPr>
        <w:t>.</w:t>
      </w:r>
    </w:p>
    <w:p w:rsidR="00955C07" w:rsidRDefault="00955C07" w:rsidP="00FC6A85">
      <w:pPr>
        <w:widowControl w:val="0"/>
        <w:tabs>
          <w:tab w:val="left" w:pos="709"/>
        </w:tabs>
        <w:ind w:left="709" w:hanging="709"/>
        <w:jc w:val="both"/>
        <w:rPr>
          <w:rFonts w:ascii="Verdana" w:hAnsi="Verdana"/>
        </w:rPr>
      </w:pPr>
    </w:p>
    <w:p w:rsidR="005215DE" w:rsidRDefault="005215DE" w:rsidP="00FC6A85">
      <w:pPr>
        <w:widowControl w:val="0"/>
        <w:tabs>
          <w:tab w:val="left" w:pos="709"/>
        </w:tabs>
        <w:ind w:left="709" w:hanging="709"/>
        <w:jc w:val="both"/>
        <w:rPr>
          <w:rFonts w:ascii="Verdana" w:hAnsi="Verdana"/>
        </w:rPr>
      </w:pPr>
      <w:r>
        <w:rPr>
          <w:rFonts w:ascii="Verdana" w:hAnsi="Verdana"/>
        </w:rPr>
        <w:lastRenderedPageBreak/>
        <w:t>1.1</w:t>
      </w:r>
      <w:r>
        <w:rPr>
          <w:rFonts w:ascii="Verdana" w:hAnsi="Verdana"/>
        </w:rPr>
        <w:tab/>
      </w:r>
      <w:r w:rsidRPr="009038CE">
        <w:rPr>
          <w:rFonts w:ascii="Verdana" w:hAnsi="Verdana"/>
        </w:rPr>
        <w:t xml:space="preserve">A abertura dos envelopes contendo a documentação de habilitação e o pedido de credenciamento, </w:t>
      </w:r>
      <w:r w:rsidRPr="00175A48">
        <w:rPr>
          <w:rFonts w:ascii="Verdana" w:hAnsi="Verdana"/>
          <w:b/>
        </w:rPr>
        <w:t xml:space="preserve">ocorrerá em sessão pública às </w:t>
      </w:r>
      <w:proofErr w:type="gramStart"/>
      <w:r w:rsidRPr="00175A48">
        <w:rPr>
          <w:rFonts w:ascii="Verdana" w:hAnsi="Verdana"/>
          <w:b/>
        </w:rPr>
        <w:t>15:00</w:t>
      </w:r>
      <w:proofErr w:type="gramEnd"/>
      <w:r w:rsidRPr="00175A48">
        <w:rPr>
          <w:rFonts w:ascii="Verdana" w:hAnsi="Verdana"/>
          <w:b/>
        </w:rPr>
        <w:t xml:space="preserve"> horas, nos seguintes dias</w:t>
      </w:r>
      <w:r>
        <w:rPr>
          <w:rFonts w:ascii="Verdana" w:hAnsi="Verdana"/>
        </w:rPr>
        <w:t xml:space="preserve">: </w:t>
      </w:r>
      <w:r w:rsidR="008A777C">
        <w:rPr>
          <w:rFonts w:ascii="Verdana" w:hAnsi="Verdana"/>
          <w:b/>
        </w:rPr>
        <w:t>02/08</w:t>
      </w:r>
      <w:r w:rsidRPr="003E387B">
        <w:rPr>
          <w:rFonts w:ascii="Verdana" w:hAnsi="Verdana"/>
          <w:b/>
        </w:rPr>
        <w:t xml:space="preserve">/2016, </w:t>
      </w:r>
      <w:r w:rsidR="008A777C">
        <w:rPr>
          <w:rFonts w:ascii="Verdana" w:hAnsi="Verdana"/>
          <w:b/>
        </w:rPr>
        <w:t>16/08</w:t>
      </w:r>
      <w:r w:rsidRPr="003E387B">
        <w:rPr>
          <w:rFonts w:ascii="Verdana" w:hAnsi="Verdana"/>
          <w:b/>
        </w:rPr>
        <w:t xml:space="preserve">/2016, </w:t>
      </w:r>
      <w:r w:rsidR="008A777C">
        <w:rPr>
          <w:rFonts w:ascii="Verdana" w:hAnsi="Verdana"/>
          <w:b/>
        </w:rPr>
        <w:t>01/09</w:t>
      </w:r>
      <w:r w:rsidRPr="003E387B">
        <w:rPr>
          <w:rFonts w:ascii="Verdana" w:hAnsi="Verdana"/>
          <w:b/>
        </w:rPr>
        <w:t xml:space="preserve">/2016, </w:t>
      </w:r>
      <w:r w:rsidR="008A777C">
        <w:rPr>
          <w:rFonts w:ascii="Verdana" w:hAnsi="Verdana"/>
          <w:b/>
        </w:rPr>
        <w:t>03/10</w:t>
      </w:r>
      <w:r w:rsidRPr="003E387B">
        <w:rPr>
          <w:rFonts w:ascii="Verdana" w:hAnsi="Verdana"/>
          <w:b/>
        </w:rPr>
        <w:t>/2016</w:t>
      </w:r>
      <w:r w:rsidR="008A777C">
        <w:rPr>
          <w:rFonts w:ascii="Verdana" w:hAnsi="Verdana"/>
          <w:b/>
        </w:rPr>
        <w:t xml:space="preserve"> </w:t>
      </w:r>
      <w:r w:rsidR="008A777C" w:rsidRPr="008A777C">
        <w:rPr>
          <w:rFonts w:ascii="Verdana" w:hAnsi="Verdana"/>
          <w:b/>
        </w:rPr>
        <w:t>e</w:t>
      </w:r>
      <w:r w:rsidRPr="008A777C">
        <w:rPr>
          <w:rFonts w:ascii="Verdana" w:hAnsi="Verdana"/>
          <w:b/>
        </w:rPr>
        <w:t xml:space="preserve"> </w:t>
      </w:r>
      <w:r w:rsidR="008A777C">
        <w:rPr>
          <w:rFonts w:ascii="Verdana" w:hAnsi="Verdana"/>
          <w:b/>
        </w:rPr>
        <w:t>01/11</w:t>
      </w:r>
      <w:r w:rsidRPr="003E387B">
        <w:rPr>
          <w:rFonts w:ascii="Verdana" w:hAnsi="Verdana"/>
          <w:b/>
        </w:rPr>
        <w:t>/2016</w:t>
      </w:r>
      <w:r w:rsidRPr="009038CE">
        <w:rPr>
          <w:rFonts w:ascii="Verdana" w:hAnsi="Verdana"/>
        </w:rPr>
        <w:t>, no endereço indicado no edital</w:t>
      </w:r>
      <w:r>
        <w:rPr>
          <w:rFonts w:ascii="Verdana" w:hAnsi="Verdana"/>
        </w:rPr>
        <w:t>.</w:t>
      </w:r>
    </w:p>
    <w:p w:rsidR="005215DE" w:rsidRPr="00084DF3" w:rsidRDefault="005215DE" w:rsidP="00FC6A85">
      <w:pPr>
        <w:widowControl w:val="0"/>
        <w:tabs>
          <w:tab w:val="left" w:pos="709"/>
        </w:tabs>
        <w:ind w:left="709" w:hanging="709"/>
        <w:jc w:val="both"/>
        <w:rPr>
          <w:rFonts w:ascii="Verdana" w:hAnsi="Verdana" w:cs="Arial"/>
        </w:rPr>
      </w:pPr>
    </w:p>
    <w:p w:rsidR="00573FE9" w:rsidRPr="00084DF3" w:rsidRDefault="00573FE9" w:rsidP="00FC6A85">
      <w:pPr>
        <w:ind w:left="709" w:hanging="709"/>
        <w:jc w:val="both"/>
        <w:rPr>
          <w:rFonts w:ascii="Verdana" w:hAnsi="Verdana" w:cs="ArialMT"/>
        </w:rPr>
      </w:pPr>
      <w:r w:rsidRPr="00084DF3">
        <w:rPr>
          <w:rFonts w:ascii="Verdana" w:hAnsi="Verdana" w:cs="ArialMT"/>
        </w:rPr>
        <w:t>2.</w:t>
      </w:r>
      <w:r w:rsidRPr="00084DF3">
        <w:rPr>
          <w:rFonts w:ascii="Verdana" w:hAnsi="Verdana" w:cs="ArialMT"/>
        </w:rPr>
        <w:tab/>
        <w:t xml:space="preserve">A </w:t>
      </w:r>
      <w:proofErr w:type="spellStart"/>
      <w:r w:rsidRPr="00084DF3">
        <w:rPr>
          <w:rFonts w:ascii="Verdana" w:hAnsi="Verdana" w:cs="ArialMT"/>
        </w:rPr>
        <w:t>Eletrosul</w:t>
      </w:r>
      <w:proofErr w:type="spellEnd"/>
      <w:r w:rsidRPr="00084DF3">
        <w:rPr>
          <w:rFonts w:ascii="Verdana" w:hAnsi="Verdana" w:cs="ArialMT"/>
        </w:rPr>
        <w:t xml:space="preserve"> efetuará a análise do pedido de habilitação e providenciará a publicação do resultado no ultimo dia útil de cada mês, pelo Diário Oficial do Estado. Não obstante, com o intuito de atender à demanda evidenciada, a </w:t>
      </w:r>
      <w:proofErr w:type="spellStart"/>
      <w:r w:rsidRPr="00084DF3">
        <w:rPr>
          <w:rFonts w:ascii="Verdana" w:hAnsi="Verdana" w:cs="ArialMT"/>
        </w:rPr>
        <w:t>Eletrosul</w:t>
      </w:r>
      <w:proofErr w:type="spellEnd"/>
      <w:r w:rsidRPr="00084DF3">
        <w:rPr>
          <w:rFonts w:ascii="Verdana" w:hAnsi="Verdana" w:cs="ArialMT"/>
        </w:rPr>
        <w:t xml:space="preserve"> poderá, a qualquer tempo, efetuar a publicação do resultado da habilitação. </w:t>
      </w:r>
      <w:r>
        <w:rPr>
          <w:rFonts w:ascii="Verdana" w:hAnsi="Verdana" w:cs="ArialMT"/>
        </w:rPr>
        <w:t>A</w:t>
      </w:r>
      <w:r w:rsidRPr="00084DF3">
        <w:rPr>
          <w:rFonts w:ascii="Verdana" w:hAnsi="Verdana" w:cs="ArialMT"/>
        </w:rPr>
        <w:t xml:space="preserve"> partir da data de publicação, contar-se-á o prazo de 2 (dois) dias para impugnação dos interessados. </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rPr>
      </w:pPr>
      <w:r w:rsidRPr="00084DF3">
        <w:rPr>
          <w:rFonts w:ascii="Verdana" w:hAnsi="Verdana" w:cs="ArialMT"/>
        </w:rPr>
        <w:t>3.</w:t>
      </w:r>
      <w:r w:rsidRPr="00084DF3">
        <w:rPr>
          <w:rFonts w:ascii="Verdana" w:hAnsi="Verdana" w:cs="ArialMT"/>
        </w:rPr>
        <w:tab/>
        <w:t xml:space="preserve">Além da publicação no Diário Oficial da União - DOU, serão disponibilizados no site da </w:t>
      </w:r>
      <w:proofErr w:type="spellStart"/>
      <w:r w:rsidRPr="00084DF3">
        <w:rPr>
          <w:rFonts w:ascii="Verdana" w:hAnsi="Verdana" w:cs="ArialMT"/>
        </w:rPr>
        <w:t>Eletrosul</w:t>
      </w:r>
      <w:proofErr w:type="spellEnd"/>
      <w:r w:rsidRPr="00084DF3">
        <w:rPr>
          <w:rFonts w:ascii="Verdana" w:hAnsi="Verdana" w:cs="ArialMT"/>
        </w:rPr>
        <w:t xml:space="preserve"> - </w:t>
      </w:r>
      <w:r w:rsidRPr="00084DF3">
        <w:rPr>
          <w:rFonts w:ascii="Verdana" w:hAnsi="Verdana"/>
        </w:rPr>
        <w:t xml:space="preserve">www.eletrosul.gov.br - a relação dos </w:t>
      </w:r>
      <w:r w:rsidRPr="00084DF3">
        <w:rPr>
          <w:rFonts w:ascii="Verdana" w:hAnsi="Verdana" w:cs="ArialMT"/>
        </w:rPr>
        <w:t xml:space="preserve">habilitados para o </w:t>
      </w:r>
      <w:r>
        <w:rPr>
          <w:rFonts w:ascii="Verdana" w:hAnsi="Verdana" w:cs="ArialMT"/>
        </w:rPr>
        <w:t>CREDENCIAMENTO</w:t>
      </w:r>
      <w:r w:rsidRPr="00084DF3">
        <w:rPr>
          <w:rFonts w:ascii="Verdana" w:hAnsi="Verdana" w:cs="ArialMT"/>
        </w:rPr>
        <w:t>.</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4.</w:t>
      </w:r>
      <w:r w:rsidRPr="00084DF3">
        <w:rPr>
          <w:rFonts w:ascii="Verdana" w:hAnsi="Verdana" w:cs="ArialMT"/>
        </w:rPr>
        <w:tab/>
        <w:t xml:space="preserve">Ultrapassado o prazo de impugnação estabelecido no item anterior, o advogado postulante será considerado habilitado e convocado para assinatura do Termo de </w:t>
      </w:r>
      <w:r>
        <w:rPr>
          <w:rFonts w:ascii="Verdana" w:hAnsi="Verdana" w:cs="ArialMT"/>
        </w:rPr>
        <w:t>Credenciamento</w:t>
      </w:r>
      <w:r w:rsidRPr="00084DF3">
        <w:rPr>
          <w:rFonts w:ascii="Verdana" w:hAnsi="Verdana" w:cs="ArialMT"/>
        </w:rPr>
        <w:t>, em até três 3 (três) dias úteis.</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5.</w:t>
      </w:r>
      <w:r w:rsidRPr="00084DF3">
        <w:rPr>
          <w:rFonts w:ascii="Verdana" w:hAnsi="Verdana" w:cs="ArialMT"/>
        </w:rPr>
        <w:tab/>
        <w:t xml:space="preserve">O deferimento do Pedido de </w:t>
      </w:r>
      <w:r>
        <w:rPr>
          <w:rFonts w:ascii="Verdana" w:hAnsi="Verdana" w:cs="ArialMT"/>
        </w:rPr>
        <w:t>Credenciamento</w:t>
      </w:r>
      <w:r w:rsidRPr="00084DF3">
        <w:rPr>
          <w:rFonts w:ascii="Verdana" w:hAnsi="Verdana" w:cs="ArialMT"/>
        </w:rPr>
        <w:t xml:space="preserve"> fi</w:t>
      </w:r>
      <w:r>
        <w:rPr>
          <w:rFonts w:ascii="Verdana" w:hAnsi="Verdana" w:cs="ArialMT"/>
        </w:rPr>
        <w:t>ca condicionado ao atendimento da</w:t>
      </w:r>
      <w:r w:rsidRPr="00084DF3">
        <w:rPr>
          <w:rFonts w:ascii="Verdana" w:hAnsi="Verdana" w:cs="ArialMT"/>
        </w:rPr>
        <w:t xml:space="preserve">s exigências especificadas neste Edital, em especial as </w:t>
      </w:r>
      <w:proofErr w:type="spellStart"/>
      <w:r w:rsidRPr="00084DF3">
        <w:rPr>
          <w:rFonts w:ascii="Verdana" w:hAnsi="Verdana" w:cs="ArialMT"/>
        </w:rPr>
        <w:t>IPs</w:t>
      </w:r>
      <w:proofErr w:type="spellEnd"/>
      <w:r w:rsidRPr="00084DF3">
        <w:rPr>
          <w:rFonts w:ascii="Verdana" w:hAnsi="Verdana" w:cs="ArialMT"/>
        </w:rPr>
        <w:t xml:space="preserve"> 4 e 5.</w:t>
      </w:r>
    </w:p>
    <w:p w:rsidR="00573FE9" w:rsidRPr="00084DF3" w:rsidRDefault="00573FE9" w:rsidP="00FC6A85">
      <w:pPr>
        <w:jc w:val="both"/>
        <w:rPr>
          <w:rFonts w:ascii="Verdana" w:hAnsi="Verdana" w:cs="ArialMT"/>
        </w:rPr>
      </w:pPr>
    </w:p>
    <w:p w:rsidR="00573FE9" w:rsidRPr="00FC3746" w:rsidRDefault="00573FE9" w:rsidP="00FC3746">
      <w:pPr>
        <w:ind w:left="709" w:hanging="709"/>
        <w:jc w:val="both"/>
        <w:rPr>
          <w:rFonts w:ascii="Verdana" w:hAnsi="Verdana" w:cs="ArialMT"/>
        </w:rPr>
      </w:pPr>
      <w:r w:rsidRPr="00084DF3">
        <w:rPr>
          <w:rFonts w:ascii="Verdana" w:hAnsi="Verdana" w:cs="ArialMT"/>
        </w:rPr>
        <w:t>6.</w:t>
      </w:r>
      <w:r w:rsidRPr="00084DF3">
        <w:rPr>
          <w:rFonts w:ascii="Verdana" w:hAnsi="Verdana" w:cs="ArialMT"/>
        </w:rPr>
        <w:tab/>
        <w:t xml:space="preserve">Em caso de indeferimento do pedido, o interessado poderá reapresentar a documentação e solicitar novo </w:t>
      </w:r>
      <w:r>
        <w:rPr>
          <w:rFonts w:ascii="Verdana" w:hAnsi="Verdana" w:cs="ArialMT"/>
        </w:rPr>
        <w:t>Credenciamento</w:t>
      </w:r>
      <w:r w:rsidRPr="00084DF3">
        <w:rPr>
          <w:rFonts w:ascii="Verdana" w:hAnsi="Verdana" w:cs="ArialMT"/>
        </w:rPr>
        <w:t xml:space="preserve">, seguindo a ordem de habilitação dos predecessores. </w:t>
      </w:r>
    </w:p>
    <w:p w:rsidR="00573FE9" w:rsidRDefault="00573FE9" w:rsidP="00FC6A85">
      <w:pPr>
        <w:jc w:val="both"/>
        <w:rPr>
          <w:rFonts w:ascii="Verdana" w:hAnsi="Verdana" w:cs="ArialMT"/>
          <w:b/>
        </w:rPr>
      </w:pPr>
    </w:p>
    <w:p w:rsidR="00573FE9" w:rsidRPr="00084DF3" w:rsidRDefault="00573FE9" w:rsidP="00FC6A85">
      <w:pPr>
        <w:jc w:val="both"/>
        <w:rPr>
          <w:rFonts w:ascii="Verdana" w:hAnsi="Verdana" w:cs="ArialMT"/>
          <w:b/>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t xml:space="preserve">IP-7. </w:t>
      </w:r>
      <w:r w:rsidRPr="00084DF3">
        <w:rPr>
          <w:rFonts w:ascii="Verdana" w:hAnsi="Verdana" w:cs="ArialMT"/>
          <w:b/>
        </w:rPr>
        <w:tab/>
        <w:t>DA CONTRATAÇÃO</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1.</w:t>
      </w:r>
      <w:r w:rsidRPr="00084DF3">
        <w:rPr>
          <w:rFonts w:ascii="Verdana" w:hAnsi="Verdana" w:cs="ArialMT"/>
        </w:rPr>
        <w:tab/>
        <w:t xml:space="preserve">A contratação de serviços pela </w:t>
      </w:r>
      <w:proofErr w:type="spellStart"/>
      <w:r w:rsidRPr="00084DF3">
        <w:rPr>
          <w:rFonts w:ascii="Verdana" w:hAnsi="Verdana" w:cs="ArialMT"/>
        </w:rPr>
        <w:t>Eletrosul</w:t>
      </w:r>
      <w:proofErr w:type="spellEnd"/>
      <w:r w:rsidRPr="00084DF3">
        <w:rPr>
          <w:rFonts w:ascii="Verdana" w:hAnsi="Verdana" w:cs="ArialMT"/>
        </w:rPr>
        <w:t xml:space="preserve"> Centrais Elétricas S.A. será regida por este Edital e seus Anexos, bem como pela legislação aplicável à espécie.</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2.</w:t>
      </w:r>
      <w:r w:rsidRPr="00084DF3">
        <w:rPr>
          <w:rFonts w:ascii="Verdana" w:hAnsi="Verdana" w:cs="ArialMT"/>
        </w:rPr>
        <w:tab/>
        <w:t xml:space="preserve">Ultrapassada a data limite para a assinatura do Termo de </w:t>
      </w:r>
      <w:r>
        <w:rPr>
          <w:rFonts w:ascii="Verdana" w:hAnsi="Verdana" w:cs="ArialMT"/>
        </w:rPr>
        <w:t>CREDENCIAMENTO</w:t>
      </w:r>
      <w:r w:rsidRPr="00084DF3">
        <w:rPr>
          <w:rFonts w:ascii="Verdana" w:hAnsi="Verdana" w:cs="ArialMT"/>
        </w:rPr>
        <w:t xml:space="preserve"> e, caso os advogados habilitados não compareçam no referido prazo, serão considerados desistentes e impedidos de realizar o </w:t>
      </w:r>
      <w:r>
        <w:rPr>
          <w:rFonts w:ascii="Verdana" w:hAnsi="Verdana" w:cs="ArialMT"/>
        </w:rPr>
        <w:t>CREDENCIAMENTO</w:t>
      </w:r>
      <w:r w:rsidRPr="00084DF3">
        <w:rPr>
          <w:rFonts w:ascii="Verdana" w:hAnsi="Verdana" w:cs="ArialMT"/>
        </w:rPr>
        <w:t>.</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3.</w:t>
      </w:r>
      <w:r w:rsidRPr="00084DF3">
        <w:rPr>
          <w:rFonts w:ascii="Verdana" w:hAnsi="Verdana" w:cs="ArialMT"/>
        </w:rPr>
        <w:tab/>
        <w:t xml:space="preserve">O Termo de </w:t>
      </w:r>
      <w:r>
        <w:rPr>
          <w:rFonts w:ascii="Verdana" w:hAnsi="Verdana" w:cs="ArialMT"/>
        </w:rPr>
        <w:t>CREDENCIAMENTO</w:t>
      </w:r>
      <w:r w:rsidRPr="00084DF3">
        <w:rPr>
          <w:rFonts w:ascii="Verdana" w:hAnsi="Verdana" w:cs="ArialMT"/>
        </w:rPr>
        <w:t xml:space="preserve"> será firmado conforme minuta constante do Anexo IV.</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4.</w:t>
      </w:r>
      <w:r w:rsidRPr="00084DF3">
        <w:rPr>
          <w:rFonts w:ascii="Verdana" w:hAnsi="Verdana" w:cs="ArialMT"/>
        </w:rPr>
        <w:tab/>
        <w:t xml:space="preserve">O </w:t>
      </w:r>
      <w:r>
        <w:rPr>
          <w:rFonts w:ascii="Verdana" w:hAnsi="Verdana" w:cs="ArialMT"/>
        </w:rPr>
        <w:t>CREDENCIAMENTO</w:t>
      </w:r>
      <w:r w:rsidRPr="00084DF3">
        <w:rPr>
          <w:rFonts w:ascii="Verdana" w:hAnsi="Verdana" w:cs="ArialMT"/>
        </w:rPr>
        <w:t xml:space="preserve"> não implica o direito a assinatura do Termo, assim como o </w:t>
      </w:r>
      <w:r>
        <w:rPr>
          <w:rFonts w:ascii="Verdana" w:hAnsi="Verdana" w:cs="ArialMT"/>
        </w:rPr>
        <w:t>CREDENCIAMENTO</w:t>
      </w:r>
      <w:r w:rsidRPr="00084DF3">
        <w:rPr>
          <w:rFonts w:ascii="Verdana" w:hAnsi="Verdana" w:cs="ArialMT"/>
        </w:rPr>
        <w:t xml:space="preserve"> não obriga a distribuição de serviços. </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5.</w:t>
      </w:r>
      <w:r w:rsidRPr="00084DF3">
        <w:rPr>
          <w:rFonts w:ascii="Verdana" w:hAnsi="Verdana" w:cs="ArialMT"/>
        </w:rPr>
        <w:tab/>
        <w:t xml:space="preserve">Na vigência do </w:t>
      </w:r>
      <w:r>
        <w:rPr>
          <w:rFonts w:ascii="Verdana" w:hAnsi="Verdana" w:cs="ArialMT"/>
        </w:rPr>
        <w:t>CREDENCIAMENTO</w:t>
      </w:r>
      <w:r w:rsidRPr="00084DF3">
        <w:rPr>
          <w:rFonts w:ascii="Verdana" w:hAnsi="Verdana" w:cs="ArialMT"/>
        </w:rPr>
        <w:t xml:space="preserve"> objeto deste Edital, a </w:t>
      </w:r>
      <w:proofErr w:type="spellStart"/>
      <w:r w:rsidRPr="00084DF3">
        <w:rPr>
          <w:rFonts w:ascii="Verdana" w:hAnsi="Verdana" w:cs="ArialMT"/>
        </w:rPr>
        <w:t>Eletrosul</w:t>
      </w:r>
      <w:proofErr w:type="spellEnd"/>
      <w:r w:rsidRPr="00084DF3">
        <w:rPr>
          <w:rFonts w:ascii="Verdana" w:hAnsi="Verdana" w:cs="ArialMT"/>
        </w:rPr>
        <w:t xml:space="preserve"> reserva-se o direito de contratar serviços advocatícios com outros profissionais, em atendimento a necessidades específicas, por notória especialização, segundo o ordenamento legal vigente.</w:t>
      </w:r>
    </w:p>
    <w:p w:rsidR="00573FE9" w:rsidRDefault="00573FE9" w:rsidP="00FC6A85">
      <w:pPr>
        <w:jc w:val="both"/>
        <w:rPr>
          <w:rFonts w:ascii="Verdana" w:hAnsi="Verdana" w:cs="ArialMT"/>
        </w:rPr>
      </w:pPr>
    </w:p>
    <w:p w:rsidR="00084A7E" w:rsidRDefault="00084A7E" w:rsidP="00FC6A85">
      <w:pPr>
        <w:jc w:val="both"/>
        <w:rPr>
          <w:rFonts w:ascii="Verdana" w:hAnsi="Verdana" w:cs="ArialMT"/>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lastRenderedPageBreak/>
        <w:t xml:space="preserve">IP-8. </w:t>
      </w:r>
      <w:r w:rsidRPr="00084DF3">
        <w:rPr>
          <w:rFonts w:ascii="Verdana" w:hAnsi="Verdana" w:cs="ArialMT"/>
          <w:b/>
        </w:rPr>
        <w:tab/>
        <w:t>DA DISTRIBUIÇÃO DE SERVIÇOS</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1.</w:t>
      </w:r>
      <w:r w:rsidRPr="00084DF3">
        <w:rPr>
          <w:rFonts w:ascii="Verdana" w:hAnsi="Verdana" w:cs="ArialMT"/>
        </w:rPr>
        <w:tab/>
        <w:t>Independentemente da modalidade de atuação, a distribuição de serviços será efetuada</w:t>
      </w:r>
      <w:r>
        <w:rPr>
          <w:rFonts w:ascii="Verdana" w:hAnsi="Verdana" w:cs="ArialMT"/>
        </w:rPr>
        <w:t xml:space="preserve"> </w:t>
      </w:r>
      <w:r w:rsidRPr="00084DF3">
        <w:rPr>
          <w:rFonts w:ascii="Verdana" w:hAnsi="Verdana" w:cs="ArialMT"/>
        </w:rPr>
        <w:t xml:space="preserve">de forma isonômica quanto ao número de operações, em lista única de classificação para atuação no </w:t>
      </w:r>
      <w:proofErr w:type="spellStart"/>
      <w:r w:rsidRPr="00084DF3">
        <w:rPr>
          <w:rFonts w:ascii="Verdana" w:hAnsi="Verdana" w:cs="ArialMT"/>
        </w:rPr>
        <w:t>submódulo</w:t>
      </w:r>
      <w:proofErr w:type="spellEnd"/>
      <w:r w:rsidRPr="00084DF3">
        <w:rPr>
          <w:rFonts w:ascii="Verdana" w:hAnsi="Verdana" w:cs="ArialMT"/>
        </w:rPr>
        <w:t xml:space="preserve"> respectivo, de acordo com a ordem de apresentação do Pedido de </w:t>
      </w:r>
      <w:r>
        <w:rPr>
          <w:rFonts w:ascii="Verdana" w:hAnsi="Verdana" w:cs="ArialMT"/>
        </w:rPr>
        <w:t>CREDENCIAMENTO</w:t>
      </w:r>
      <w:r w:rsidRPr="00084DF3">
        <w:rPr>
          <w:rFonts w:ascii="Verdana" w:hAnsi="Verdana" w:cs="ArialMT"/>
        </w:rPr>
        <w:t xml:space="preserve"> junto à </w:t>
      </w:r>
      <w:proofErr w:type="spellStart"/>
      <w:r w:rsidRPr="00084DF3">
        <w:rPr>
          <w:rFonts w:ascii="Verdana" w:hAnsi="Verdana" w:cs="ArialMT"/>
        </w:rPr>
        <w:t>Eletrosul</w:t>
      </w:r>
      <w:proofErr w:type="spellEnd"/>
      <w:r w:rsidRPr="00084DF3">
        <w:rPr>
          <w:rFonts w:ascii="Verdana" w:hAnsi="Verdana" w:cs="ArialMT"/>
        </w:rPr>
        <w:t xml:space="preserve"> Centrais Elétricas S.A.</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2.</w:t>
      </w:r>
      <w:r w:rsidRPr="00084DF3">
        <w:rPr>
          <w:rFonts w:ascii="Verdana" w:hAnsi="Verdana" w:cs="ArialMT"/>
        </w:rPr>
        <w:tab/>
        <w:t>Em caso de desistência, recusa ou quando o advogado convocado para a prestação do serviço solicitado não atuar na modalidade requerida, será chamado o profissional subsequente habilitado na lista de classificação.</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3.</w:t>
      </w:r>
      <w:r w:rsidRPr="00084DF3">
        <w:rPr>
          <w:rFonts w:ascii="Verdana" w:hAnsi="Verdana" w:cs="ArialMT"/>
        </w:rPr>
        <w:tab/>
        <w:t xml:space="preserve">Os advogados habilitados após a data da abertura do certame integrarão a lista em ordem de apresentação do pedido e serão convocados após concluída a distribuição de serviços entre os habilitados previamente. </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4.</w:t>
      </w:r>
      <w:r w:rsidRPr="00084DF3">
        <w:rPr>
          <w:rFonts w:ascii="Verdana" w:hAnsi="Verdana" w:cs="ArialMT"/>
        </w:rPr>
        <w:tab/>
        <w:t xml:space="preserve">Caso não houver advogado credenciado para atendimento em determinado </w:t>
      </w:r>
      <w:proofErr w:type="spellStart"/>
      <w:r w:rsidRPr="00084DF3">
        <w:rPr>
          <w:rFonts w:ascii="Verdana" w:hAnsi="Verdana" w:cs="ArialMT"/>
        </w:rPr>
        <w:t>submódulo</w:t>
      </w:r>
      <w:proofErr w:type="spellEnd"/>
      <w:r w:rsidRPr="00084DF3">
        <w:rPr>
          <w:rFonts w:ascii="Verdana" w:hAnsi="Verdana" w:cs="ArialMT"/>
        </w:rPr>
        <w:t>, o serviço poderá ser efetuado por profissional credenciado no módulo respectivo, sem acréscimo do valor constante da tabela de serviços.</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4.1.</w:t>
      </w:r>
      <w:r w:rsidRPr="00084DF3">
        <w:rPr>
          <w:rFonts w:ascii="Verdana" w:hAnsi="Verdana" w:cs="ArialMT"/>
        </w:rPr>
        <w:tab/>
        <w:t>Caso haja mais de um advogado habilitado no mesmo módulo, serão, sucessivamente, convocados os advogados que permaneceram aguardando por mais tempo dentre as listas de convocação do respectivo módulo.</w:t>
      </w:r>
    </w:p>
    <w:p w:rsidR="00573FE9" w:rsidRDefault="00573FE9" w:rsidP="00FC6A85">
      <w:pPr>
        <w:jc w:val="both"/>
        <w:rPr>
          <w:rFonts w:ascii="Verdana" w:hAnsi="Verdana" w:cs="ArialMT"/>
        </w:rPr>
      </w:pPr>
    </w:p>
    <w:p w:rsidR="00573FE9" w:rsidRPr="00084DF3" w:rsidRDefault="00573FE9" w:rsidP="00FC6A85">
      <w:pPr>
        <w:jc w:val="both"/>
        <w:rPr>
          <w:rFonts w:ascii="Verdana" w:hAnsi="Verdana" w:cs="ArialMT"/>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t xml:space="preserve">IP-9. </w:t>
      </w:r>
      <w:r w:rsidRPr="00084DF3">
        <w:rPr>
          <w:rFonts w:ascii="Verdana" w:hAnsi="Verdana" w:cs="ArialMT"/>
          <w:b/>
        </w:rPr>
        <w:tab/>
        <w:t xml:space="preserve">DA ABRANGÊNCIA DO </w:t>
      </w:r>
      <w:r>
        <w:rPr>
          <w:rFonts w:ascii="Verdana" w:hAnsi="Verdana" w:cs="ArialMT"/>
          <w:b/>
        </w:rPr>
        <w:t>CREDENCIAMENTO</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w:t>
      </w:r>
      <w:r w:rsidRPr="00084DF3">
        <w:rPr>
          <w:rFonts w:ascii="Verdana" w:hAnsi="Verdana" w:cs="ArialMT"/>
        </w:rPr>
        <w:tab/>
        <w:t>A distribuição de atos processuais</w:t>
      </w:r>
      <w:r>
        <w:rPr>
          <w:rFonts w:ascii="Verdana" w:hAnsi="Verdana" w:cs="ArialMT"/>
        </w:rPr>
        <w:t xml:space="preserve"> e administrativos relativo</w:t>
      </w:r>
      <w:r w:rsidRPr="00084DF3">
        <w:rPr>
          <w:rFonts w:ascii="Verdana" w:hAnsi="Verdana" w:cs="ArialMT"/>
        </w:rPr>
        <w:t xml:space="preserve">s ao objeto deste Edital, a partir da homologação do </w:t>
      </w:r>
      <w:r>
        <w:rPr>
          <w:rFonts w:ascii="Verdana" w:hAnsi="Verdana" w:cs="ArialMT"/>
        </w:rPr>
        <w:t>Credenciamento</w:t>
      </w:r>
      <w:r w:rsidRPr="00084DF3">
        <w:rPr>
          <w:rFonts w:ascii="Verdana" w:hAnsi="Verdana" w:cs="ArialMT"/>
        </w:rPr>
        <w:t>, estará restrita aos advogados efetivamente credenciados.</w:t>
      </w:r>
    </w:p>
    <w:p w:rsidR="00573FE9" w:rsidRPr="00084DF3" w:rsidRDefault="00573FE9" w:rsidP="00FC6A85">
      <w:pPr>
        <w:jc w:val="both"/>
        <w:rPr>
          <w:rFonts w:ascii="Verdana" w:hAnsi="Verdana" w:cs="ArialMT"/>
          <w:b/>
        </w:rPr>
      </w:pPr>
    </w:p>
    <w:p w:rsidR="00573FE9" w:rsidRPr="00084DF3" w:rsidRDefault="00573FE9" w:rsidP="00FC6A85">
      <w:pPr>
        <w:jc w:val="both"/>
        <w:rPr>
          <w:rFonts w:ascii="Verdana" w:hAnsi="Verdana" w:cs="ArialMT"/>
          <w:b/>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t>IP-10. DA REMUNERAÇÃO</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1.</w:t>
      </w:r>
      <w:r w:rsidRPr="00084DF3">
        <w:rPr>
          <w:rFonts w:ascii="Verdana" w:hAnsi="Verdana" w:cs="ArialMT"/>
        </w:rPr>
        <w:tab/>
        <w:t>A remuneração pela prestação dos serviços objeto deste edital dar-se-á de acordo com as disposições constantes do Anexo V – Tabela de Remuneração dos Credenciados.</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2.</w:t>
      </w:r>
      <w:r w:rsidRPr="00084DF3">
        <w:rPr>
          <w:rFonts w:ascii="Verdana" w:hAnsi="Verdana" w:cs="ArialMT"/>
        </w:rPr>
        <w:tab/>
        <w:t>O C</w:t>
      </w:r>
      <w:r>
        <w:rPr>
          <w:rFonts w:ascii="Verdana" w:hAnsi="Verdana" w:cs="ArialMT"/>
        </w:rPr>
        <w:t>REDENCIADO</w:t>
      </w:r>
      <w:r w:rsidRPr="00084DF3">
        <w:rPr>
          <w:rFonts w:ascii="Verdana" w:hAnsi="Verdana" w:cs="ArialMT"/>
        </w:rPr>
        <w:t xml:space="preserve"> não terá direito ao recebimento de honorários advocatícios</w:t>
      </w:r>
      <w:r>
        <w:rPr>
          <w:rFonts w:ascii="Verdana" w:hAnsi="Verdana" w:cs="ArialMT"/>
        </w:rPr>
        <w:t xml:space="preserve"> de sucumbência</w:t>
      </w:r>
      <w:r w:rsidRPr="00084DF3">
        <w:rPr>
          <w:rFonts w:ascii="Verdana" w:hAnsi="Verdana" w:cs="ArialMT"/>
        </w:rPr>
        <w:t xml:space="preserve"> pela prestação dos serviços. </w:t>
      </w:r>
    </w:p>
    <w:p w:rsidR="005215DE" w:rsidRDefault="005215DE" w:rsidP="00FC6A85">
      <w:pPr>
        <w:tabs>
          <w:tab w:val="left" w:pos="709"/>
        </w:tabs>
        <w:jc w:val="both"/>
        <w:rPr>
          <w:rFonts w:ascii="Verdana" w:hAnsi="Verdana" w:cs="ArialMT"/>
          <w:b/>
        </w:rPr>
      </w:pPr>
    </w:p>
    <w:p w:rsidR="005215DE" w:rsidRDefault="005215DE" w:rsidP="00FC6A85">
      <w:pPr>
        <w:tabs>
          <w:tab w:val="left" w:pos="709"/>
        </w:tabs>
        <w:jc w:val="both"/>
        <w:rPr>
          <w:rFonts w:ascii="Verdana" w:hAnsi="Verdana" w:cs="ArialMT"/>
          <w:b/>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t>IP-11. DAS SANÇÕES</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1.</w:t>
      </w:r>
      <w:r w:rsidRPr="00084DF3">
        <w:rPr>
          <w:rFonts w:ascii="Verdana" w:hAnsi="Verdana" w:cs="ArialMT"/>
        </w:rPr>
        <w:tab/>
        <w:t xml:space="preserve">O inadimplemento implicará as sanções previstas em lei e no Termo de </w:t>
      </w:r>
      <w:r>
        <w:rPr>
          <w:rFonts w:ascii="Verdana" w:hAnsi="Verdana" w:cs="ArialMT"/>
        </w:rPr>
        <w:t>CREDENCIAMENTO</w:t>
      </w:r>
      <w:r w:rsidRPr="00084DF3">
        <w:rPr>
          <w:rFonts w:ascii="Verdana" w:hAnsi="Verdana" w:cs="ArialMT"/>
        </w:rPr>
        <w:t xml:space="preserve"> de Prestação de Serviços Advocatícios – Anexo IV.</w:t>
      </w:r>
    </w:p>
    <w:p w:rsidR="00FC179F" w:rsidRPr="00084DF3" w:rsidRDefault="00FC179F" w:rsidP="00FC6A85">
      <w:pPr>
        <w:jc w:val="both"/>
        <w:rPr>
          <w:rFonts w:ascii="Verdana" w:hAnsi="Verdana" w:cs="ArialMT"/>
        </w:rPr>
      </w:pPr>
    </w:p>
    <w:p w:rsidR="00573FE9" w:rsidRDefault="00573FE9" w:rsidP="00FC6A85">
      <w:pPr>
        <w:jc w:val="both"/>
        <w:rPr>
          <w:rFonts w:ascii="Verdana" w:hAnsi="Verdana" w:cs="ArialMT"/>
        </w:rPr>
      </w:pPr>
    </w:p>
    <w:p w:rsidR="00C95264" w:rsidRDefault="00C95264" w:rsidP="00FC6A85">
      <w:pPr>
        <w:jc w:val="both"/>
        <w:rPr>
          <w:rFonts w:ascii="Verdana" w:hAnsi="Verdana" w:cs="ArialMT"/>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lastRenderedPageBreak/>
        <w:t>IP-12. DA REVOGAÇÃO OU ANULAÇÃO</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1.</w:t>
      </w:r>
      <w:r w:rsidRPr="00084DF3">
        <w:rPr>
          <w:rFonts w:ascii="Verdana" w:hAnsi="Verdana" w:cs="ArialMT"/>
        </w:rPr>
        <w:tab/>
        <w:t xml:space="preserve">A </w:t>
      </w:r>
      <w:proofErr w:type="spellStart"/>
      <w:r w:rsidRPr="00084DF3">
        <w:rPr>
          <w:rFonts w:ascii="Verdana" w:hAnsi="Verdana" w:cs="ArialMT"/>
        </w:rPr>
        <w:t>Eletrosul</w:t>
      </w:r>
      <w:proofErr w:type="spellEnd"/>
      <w:r w:rsidRPr="00084DF3">
        <w:rPr>
          <w:rFonts w:ascii="Verdana" w:hAnsi="Verdana" w:cs="ArialMT"/>
        </w:rPr>
        <w:t xml:space="preserve"> Centrais Elétricas S.A. poderá, a qualquer tempo, revogar o presente Edital, sem que caibam aos credenciados ou contratados quaisquer direitos, vantagens ou indenizações.</w:t>
      </w:r>
    </w:p>
    <w:p w:rsidR="005215DE" w:rsidRDefault="005215DE" w:rsidP="00FC6A85">
      <w:pPr>
        <w:jc w:val="both"/>
        <w:rPr>
          <w:rFonts w:ascii="Verdana" w:hAnsi="Verdana" w:cs="ArialMT"/>
          <w:b/>
        </w:rPr>
      </w:pPr>
    </w:p>
    <w:p w:rsidR="005215DE" w:rsidRDefault="005215DE" w:rsidP="00FC6A85">
      <w:pPr>
        <w:jc w:val="both"/>
        <w:rPr>
          <w:rFonts w:ascii="Verdana" w:hAnsi="Verdana" w:cs="ArialMT"/>
          <w:b/>
        </w:rPr>
      </w:pPr>
    </w:p>
    <w:p w:rsidR="00573FE9" w:rsidRPr="00084DF3" w:rsidRDefault="00573FE9" w:rsidP="00FC6A85">
      <w:pPr>
        <w:jc w:val="both"/>
        <w:rPr>
          <w:rFonts w:ascii="Verdana" w:hAnsi="Verdana" w:cs="ArialMT"/>
          <w:b/>
        </w:rPr>
      </w:pPr>
      <w:r w:rsidRPr="00084DF3">
        <w:rPr>
          <w:rFonts w:ascii="Verdana" w:hAnsi="Verdana" w:cs="ArialMT"/>
          <w:b/>
        </w:rPr>
        <w:t>IP-13. DAS INFORMAÇÕES E ESCLARECIMENTOS</w:t>
      </w:r>
      <w:r w:rsidRPr="00084DF3">
        <w:rPr>
          <w:rFonts w:ascii="Verdana" w:hAnsi="Verdana" w:cs="ArialMT"/>
          <w:b/>
        </w:rPr>
        <w:tab/>
      </w:r>
    </w:p>
    <w:p w:rsidR="00573FE9" w:rsidRPr="00084DF3" w:rsidRDefault="00573FE9" w:rsidP="00FC6A85">
      <w:pPr>
        <w:tabs>
          <w:tab w:val="left" w:pos="5580"/>
        </w:tabs>
        <w:jc w:val="both"/>
        <w:rPr>
          <w:rFonts w:ascii="Verdana" w:hAnsi="Verdana" w:cs="ArialMT"/>
          <w:b/>
        </w:rPr>
      </w:pPr>
    </w:p>
    <w:p w:rsidR="00573FE9" w:rsidRPr="00084DF3" w:rsidRDefault="00573FE9" w:rsidP="00FC6A85">
      <w:pPr>
        <w:tabs>
          <w:tab w:val="left" w:pos="709"/>
        </w:tabs>
        <w:ind w:left="709" w:hanging="709"/>
        <w:jc w:val="both"/>
        <w:rPr>
          <w:rFonts w:ascii="Verdana" w:hAnsi="Verdana" w:cs="Arial"/>
        </w:rPr>
      </w:pPr>
      <w:r w:rsidRPr="00084DF3">
        <w:rPr>
          <w:rFonts w:ascii="Verdana" w:hAnsi="Verdana" w:cs="Arial"/>
        </w:rPr>
        <w:t xml:space="preserve">1. </w:t>
      </w:r>
      <w:r w:rsidRPr="00084DF3">
        <w:rPr>
          <w:rFonts w:ascii="Verdana" w:hAnsi="Verdana" w:cs="Arial"/>
        </w:rPr>
        <w:tab/>
        <w:t>É de responsabilidade do PROPONENTE a verificação de que a documentação esteja completa.</w:t>
      </w:r>
    </w:p>
    <w:p w:rsidR="00573FE9" w:rsidRPr="00084DF3" w:rsidRDefault="00573FE9" w:rsidP="00FC6A85">
      <w:pPr>
        <w:jc w:val="both"/>
        <w:rPr>
          <w:rFonts w:ascii="Verdana" w:hAnsi="Verdana" w:cs="Arial"/>
        </w:rPr>
      </w:pPr>
    </w:p>
    <w:p w:rsidR="00573FE9" w:rsidRPr="00084DF3" w:rsidRDefault="00573FE9" w:rsidP="00FC6A85">
      <w:pPr>
        <w:tabs>
          <w:tab w:val="left" w:pos="709"/>
        </w:tabs>
        <w:ind w:left="709" w:hanging="709"/>
        <w:jc w:val="both"/>
        <w:rPr>
          <w:rFonts w:ascii="Verdana" w:hAnsi="Verdana" w:cs="Arial"/>
        </w:rPr>
      </w:pPr>
      <w:r w:rsidRPr="00084DF3">
        <w:rPr>
          <w:rFonts w:ascii="Verdana" w:hAnsi="Verdana" w:cs="Arial"/>
        </w:rPr>
        <w:t xml:space="preserve">2. </w:t>
      </w:r>
      <w:r w:rsidRPr="00084DF3">
        <w:rPr>
          <w:rFonts w:ascii="Verdana" w:hAnsi="Verdana" w:cs="Arial"/>
        </w:rPr>
        <w:tab/>
        <w:t xml:space="preserve">Caso o PROPONENTE constate neste edital, discrepâncias, omissões, ou o significado de algum termo lhe pareça obscuro ou ambíguo, deve requerer a </w:t>
      </w:r>
      <w:proofErr w:type="spellStart"/>
      <w:r w:rsidRPr="00084DF3">
        <w:rPr>
          <w:rFonts w:ascii="Verdana" w:hAnsi="Verdana" w:cs="Arial"/>
        </w:rPr>
        <w:t>Eletrosul</w:t>
      </w:r>
      <w:proofErr w:type="spellEnd"/>
      <w:r w:rsidRPr="00084DF3">
        <w:rPr>
          <w:rFonts w:ascii="Verdana" w:hAnsi="Verdana" w:cs="Arial"/>
        </w:rPr>
        <w:t xml:space="preserve"> a interpretação, o esclarecimento ou a correção da dúvida surgida, antes da apresentação de sua proposta.</w:t>
      </w:r>
    </w:p>
    <w:p w:rsidR="00573FE9" w:rsidRPr="00084DF3" w:rsidRDefault="00573FE9" w:rsidP="00FC6A85">
      <w:pPr>
        <w:jc w:val="both"/>
        <w:rPr>
          <w:rFonts w:ascii="Verdana" w:hAnsi="Verdana" w:cs="Arial"/>
        </w:rPr>
      </w:pPr>
    </w:p>
    <w:p w:rsidR="00573FE9" w:rsidRPr="00084DF3" w:rsidRDefault="00573FE9" w:rsidP="00FC6A85">
      <w:pPr>
        <w:tabs>
          <w:tab w:val="left" w:pos="709"/>
        </w:tabs>
        <w:ind w:left="709" w:hanging="709"/>
        <w:jc w:val="both"/>
        <w:rPr>
          <w:rFonts w:ascii="Verdana" w:hAnsi="Verdana" w:cs="Arial"/>
        </w:rPr>
      </w:pPr>
      <w:r w:rsidRPr="00084DF3">
        <w:rPr>
          <w:rFonts w:ascii="Verdana" w:hAnsi="Verdana" w:cs="Arial"/>
        </w:rPr>
        <w:t xml:space="preserve">3. </w:t>
      </w:r>
      <w:r w:rsidRPr="00084DF3">
        <w:rPr>
          <w:rFonts w:ascii="Verdana" w:hAnsi="Verdana" w:cs="Arial"/>
        </w:rPr>
        <w:tab/>
        <w:t xml:space="preserve">Esta solicitação deve ser feita exclusivamente no endereço eletrônico abaixo, em até 3 (três) dias úteis antes da data fixada para a sessão de </w:t>
      </w:r>
      <w:r>
        <w:rPr>
          <w:rFonts w:ascii="Verdana" w:hAnsi="Verdana" w:cs="Arial"/>
        </w:rPr>
        <w:t>CREDENCIAMENTO</w:t>
      </w:r>
      <w:r w:rsidRPr="00084DF3">
        <w:rPr>
          <w:rFonts w:ascii="Verdana" w:hAnsi="Verdana" w:cs="Arial"/>
        </w:rPr>
        <w:t>, no seguinte endereço:</w:t>
      </w:r>
    </w:p>
    <w:p w:rsidR="00573FE9" w:rsidRPr="00084DF3" w:rsidRDefault="00573FE9" w:rsidP="00FC6A85">
      <w:pPr>
        <w:jc w:val="both"/>
        <w:rPr>
          <w:rFonts w:ascii="Verdana" w:hAnsi="Verdana" w:cs="Arial"/>
        </w:rPr>
      </w:pPr>
    </w:p>
    <w:p w:rsidR="00573FE9" w:rsidRPr="00084DF3" w:rsidRDefault="00573FE9" w:rsidP="00FC6A85">
      <w:pPr>
        <w:pStyle w:val="Ttulo2"/>
        <w:keepNext w:val="0"/>
        <w:spacing w:before="0" w:after="0"/>
        <w:ind w:left="709"/>
        <w:jc w:val="both"/>
        <w:rPr>
          <w:rFonts w:ascii="Verdana" w:hAnsi="Verdana" w:cs="Arial"/>
          <w:bCs/>
          <w:i w:val="0"/>
          <w:sz w:val="20"/>
        </w:rPr>
      </w:pPr>
      <w:r w:rsidRPr="00084DF3">
        <w:rPr>
          <w:rFonts w:ascii="Verdana" w:hAnsi="Verdana" w:cs="Arial"/>
          <w:bCs/>
          <w:i w:val="0"/>
          <w:sz w:val="20"/>
        </w:rPr>
        <w:t xml:space="preserve">E-mail: lucianab@eletrosul.gov.br </w:t>
      </w:r>
      <w:r w:rsidR="005470C8">
        <w:rPr>
          <w:rFonts w:ascii="Verdana" w:hAnsi="Verdana" w:cs="Arial"/>
          <w:bCs/>
          <w:i w:val="0"/>
          <w:sz w:val="20"/>
        </w:rPr>
        <w:t>e pregoeiro@eletrosul.gov.br</w:t>
      </w:r>
    </w:p>
    <w:p w:rsidR="00573FE9" w:rsidRPr="00084DF3" w:rsidRDefault="00573FE9" w:rsidP="00FC6A85">
      <w:pPr>
        <w:ind w:left="709"/>
        <w:rPr>
          <w:rFonts w:ascii="Verdana" w:hAnsi="Verdana" w:cs="Arial"/>
          <w:b/>
          <w:bCs/>
        </w:rPr>
      </w:pPr>
      <w:r w:rsidRPr="00084DF3">
        <w:rPr>
          <w:rFonts w:ascii="Verdana" w:hAnsi="Verdana" w:cs="Arial"/>
          <w:b/>
          <w:bCs/>
        </w:rPr>
        <w:t>Fone: (48) 3231-7101 – Fax: (48) 3234.4422 / 3234.2687</w:t>
      </w:r>
    </w:p>
    <w:p w:rsidR="00573FE9" w:rsidRPr="00084DF3" w:rsidRDefault="00573FE9" w:rsidP="00FC6A85">
      <w:pPr>
        <w:ind w:left="709"/>
        <w:rPr>
          <w:rFonts w:ascii="Verdana" w:hAnsi="Verdana" w:cs="Arial"/>
          <w:b/>
          <w:bCs/>
        </w:rPr>
      </w:pPr>
      <w:r w:rsidRPr="00084DF3">
        <w:rPr>
          <w:rFonts w:ascii="Verdana" w:hAnsi="Verdana" w:cs="Arial"/>
          <w:b/>
          <w:bCs/>
        </w:rPr>
        <w:t xml:space="preserve">Ref.: Edital de </w:t>
      </w:r>
      <w:r>
        <w:rPr>
          <w:rFonts w:ascii="Verdana" w:hAnsi="Verdana" w:cs="Arial"/>
          <w:b/>
          <w:bCs/>
        </w:rPr>
        <w:t>CREDENCIAMENTO</w:t>
      </w:r>
      <w:r w:rsidR="00FC179F">
        <w:rPr>
          <w:rFonts w:ascii="Verdana" w:hAnsi="Verdana" w:cs="Arial"/>
          <w:b/>
          <w:bCs/>
        </w:rPr>
        <w:t xml:space="preserve"> nº 001/2016</w:t>
      </w:r>
    </w:p>
    <w:p w:rsidR="00573FE9" w:rsidRPr="00084DF3" w:rsidRDefault="00573FE9" w:rsidP="00FC6A85">
      <w:pPr>
        <w:ind w:left="709"/>
        <w:rPr>
          <w:rFonts w:ascii="Verdana" w:hAnsi="Verdana" w:cs="Arial"/>
        </w:rPr>
      </w:pPr>
      <w:r w:rsidRPr="00084DF3">
        <w:rPr>
          <w:rFonts w:ascii="Verdana" w:hAnsi="Verdana" w:cs="Arial"/>
          <w:b/>
          <w:bCs/>
        </w:rPr>
        <w:t>Solicitação de Esclarecimento</w:t>
      </w:r>
    </w:p>
    <w:p w:rsidR="00573FE9" w:rsidRPr="00084DF3" w:rsidRDefault="00573FE9" w:rsidP="00FC6A85">
      <w:pPr>
        <w:pStyle w:val="Ttulo2"/>
        <w:keepNext w:val="0"/>
        <w:widowControl w:val="0"/>
        <w:tabs>
          <w:tab w:val="left" w:pos="709"/>
        </w:tabs>
        <w:ind w:left="709" w:hanging="709"/>
        <w:jc w:val="both"/>
        <w:rPr>
          <w:rFonts w:ascii="Verdana" w:hAnsi="Verdana" w:cs="Arial"/>
          <w:b w:val="0"/>
          <w:i w:val="0"/>
          <w:sz w:val="20"/>
        </w:rPr>
      </w:pPr>
      <w:r w:rsidRPr="00084DF3">
        <w:rPr>
          <w:rFonts w:ascii="Verdana" w:hAnsi="Verdana" w:cs="Arial"/>
          <w:b w:val="0"/>
          <w:i w:val="0"/>
          <w:sz w:val="20"/>
        </w:rPr>
        <w:t xml:space="preserve">4. </w:t>
      </w:r>
      <w:r w:rsidRPr="00084DF3">
        <w:rPr>
          <w:rFonts w:ascii="Verdana" w:hAnsi="Verdana" w:cs="Arial"/>
          <w:b w:val="0"/>
          <w:i w:val="0"/>
          <w:sz w:val="20"/>
        </w:rPr>
        <w:tab/>
        <w:t xml:space="preserve">A </w:t>
      </w:r>
      <w:proofErr w:type="spellStart"/>
      <w:r w:rsidRPr="00084DF3">
        <w:rPr>
          <w:rFonts w:ascii="Verdana" w:hAnsi="Verdana" w:cs="Arial"/>
          <w:b w:val="0"/>
          <w:i w:val="0"/>
          <w:sz w:val="20"/>
        </w:rPr>
        <w:t>Eletrosul</w:t>
      </w:r>
      <w:proofErr w:type="spellEnd"/>
      <w:r w:rsidRPr="00084DF3">
        <w:rPr>
          <w:rFonts w:ascii="Verdana" w:hAnsi="Verdana" w:cs="Arial"/>
          <w:b w:val="0"/>
          <w:i w:val="0"/>
          <w:sz w:val="20"/>
        </w:rPr>
        <w:t xml:space="preserve"> responderá os esclarecimentos a todos os PROPONENTES que tenham retirado o presente edital, à pessoa e endereço eletrônico indicados pelo interessado por ocasião de sua solicitação de envio de edital.</w:t>
      </w:r>
    </w:p>
    <w:p w:rsidR="00573FE9" w:rsidRPr="00084DF3" w:rsidRDefault="00573FE9" w:rsidP="00FC6A85">
      <w:pPr>
        <w:pStyle w:val="Recuodecorpodetexto"/>
        <w:ind w:left="0" w:firstLine="0"/>
        <w:rPr>
          <w:rFonts w:ascii="Verdana" w:hAnsi="Verdana" w:cs="Arial"/>
        </w:rPr>
      </w:pPr>
    </w:p>
    <w:p w:rsidR="00573FE9" w:rsidRPr="00084DF3" w:rsidRDefault="00573FE9" w:rsidP="00FC6A85">
      <w:pPr>
        <w:pStyle w:val="Recuodecorpodetexto"/>
        <w:tabs>
          <w:tab w:val="left" w:pos="709"/>
        </w:tabs>
        <w:ind w:left="709" w:hanging="709"/>
        <w:rPr>
          <w:rFonts w:ascii="Verdana" w:hAnsi="Verdana" w:cs="Arial"/>
        </w:rPr>
      </w:pPr>
      <w:r w:rsidRPr="00084DF3">
        <w:rPr>
          <w:rFonts w:ascii="Verdana" w:hAnsi="Verdana" w:cs="Arial"/>
        </w:rPr>
        <w:t xml:space="preserve">5. </w:t>
      </w:r>
      <w:r w:rsidRPr="00084DF3">
        <w:rPr>
          <w:rFonts w:ascii="Verdana" w:hAnsi="Verdana" w:cs="Arial"/>
        </w:rPr>
        <w:tab/>
        <w:t>Quaisquer explicações ou interpretações da documentação somente poderão ser consideradas se forem disponibilizadas a todos os PROPONENTES.</w:t>
      </w:r>
    </w:p>
    <w:p w:rsidR="00573FE9" w:rsidRPr="00084DF3" w:rsidRDefault="00573FE9" w:rsidP="00FC6A85">
      <w:pPr>
        <w:widowControl w:val="0"/>
        <w:jc w:val="both"/>
        <w:rPr>
          <w:rFonts w:ascii="Verdana" w:hAnsi="Verdana" w:cs="Arial"/>
          <w:bCs/>
        </w:rPr>
      </w:pPr>
    </w:p>
    <w:p w:rsidR="00573FE9" w:rsidRPr="00084DF3" w:rsidRDefault="00573FE9" w:rsidP="00FC6A85">
      <w:pPr>
        <w:pStyle w:val="Recuodecorpodetexto"/>
        <w:widowControl w:val="0"/>
        <w:ind w:left="709" w:hanging="709"/>
        <w:rPr>
          <w:rFonts w:ascii="Verdana" w:hAnsi="Verdana" w:cs="Arial"/>
          <w:b/>
          <w:bCs/>
          <w:u w:val="single"/>
        </w:rPr>
      </w:pPr>
      <w:r w:rsidRPr="00084DF3">
        <w:rPr>
          <w:rFonts w:ascii="Verdana" w:hAnsi="Verdana" w:cs="Arial"/>
          <w:bCs/>
        </w:rPr>
        <w:t xml:space="preserve">6. </w:t>
      </w:r>
      <w:r w:rsidRPr="00084DF3">
        <w:rPr>
          <w:rFonts w:ascii="Verdana" w:hAnsi="Verdana" w:cs="Arial"/>
          <w:bCs/>
        </w:rPr>
        <w:tab/>
        <w:t xml:space="preserve">Somente serão consideradas as impugnações protocoladas e recebidas no horário de expediente das 08:00 às 12:00 horas e das 13:00 às 17:00 horas, até o último dia para sua interposição. </w:t>
      </w:r>
      <w:r w:rsidRPr="00084DF3">
        <w:rPr>
          <w:rFonts w:ascii="Verdana" w:hAnsi="Verdana" w:cs="Arial"/>
          <w:b/>
          <w:bCs/>
          <w:u w:val="single"/>
        </w:rPr>
        <w:t xml:space="preserve">Observando-se o prazo de 3 (três) dias úteis da </w:t>
      </w:r>
      <w:r w:rsidR="00C95264">
        <w:rPr>
          <w:rFonts w:ascii="Verdana" w:hAnsi="Verdana" w:cs="Arial"/>
          <w:b/>
          <w:bCs/>
          <w:u w:val="single"/>
        </w:rPr>
        <w:t xml:space="preserve">data de </w:t>
      </w:r>
      <w:r w:rsidRPr="00084DF3">
        <w:rPr>
          <w:rFonts w:ascii="Verdana" w:hAnsi="Verdana" w:cs="Arial"/>
          <w:b/>
          <w:bCs/>
          <w:u w:val="single"/>
        </w:rPr>
        <w:t>abertura do envelope de Habilitação.</w:t>
      </w:r>
    </w:p>
    <w:p w:rsidR="00573FE9" w:rsidRPr="00084DF3" w:rsidRDefault="00573FE9" w:rsidP="00FC6A85">
      <w:pPr>
        <w:jc w:val="both"/>
        <w:rPr>
          <w:rFonts w:ascii="Verdana" w:hAnsi="Verdana" w:cs="ArialMT"/>
        </w:rPr>
      </w:pPr>
    </w:p>
    <w:p w:rsidR="00573FE9" w:rsidRPr="00084DF3" w:rsidRDefault="00573FE9" w:rsidP="00FC6A85">
      <w:pPr>
        <w:tabs>
          <w:tab w:val="left" w:pos="709"/>
        </w:tabs>
        <w:jc w:val="both"/>
        <w:rPr>
          <w:rFonts w:ascii="Verdana" w:hAnsi="Verdana" w:cs="ArialMT"/>
          <w:b/>
        </w:rPr>
      </w:pPr>
    </w:p>
    <w:p w:rsidR="00573FE9" w:rsidRPr="00084DF3" w:rsidRDefault="00573FE9" w:rsidP="00FC6A85">
      <w:pPr>
        <w:tabs>
          <w:tab w:val="left" w:pos="709"/>
        </w:tabs>
        <w:jc w:val="both"/>
        <w:rPr>
          <w:rFonts w:ascii="Verdana" w:hAnsi="Verdana" w:cs="ArialMT"/>
          <w:b/>
        </w:rPr>
      </w:pPr>
      <w:r w:rsidRPr="00084DF3">
        <w:rPr>
          <w:rFonts w:ascii="Verdana" w:hAnsi="Verdana" w:cs="ArialMT"/>
          <w:b/>
        </w:rPr>
        <w:t>IP-14. DOS RECURSOS ADMINISTRATIVOS</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rPr>
      </w:pPr>
      <w:r w:rsidRPr="00084DF3">
        <w:rPr>
          <w:rFonts w:ascii="Verdana" w:hAnsi="Verdana"/>
        </w:rPr>
        <w:t xml:space="preserve">1. </w:t>
      </w:r>
      <w:r w:rsidRPr="00084DF3">
        <w:rPr>
          <w:rFonts w:ascii="Verdana" w:hAnsi="Verdana"/>
        </w:rPr>
        <w:tab/>
        <w:t xml:space="preserve">Eventuais recursos administrativos na forma do disposto no artigo 109 da Lei nº 8.666 deverão ser peticionados e dirigidos para o Coordenador da Comissão de Julgamento de Licitação, fazendo referência ao número e título deste Termo de </w:t>
      </w:r>
      <w:r>
        <w:rPr>
          <w:rFonts w:ascii="Verdana" w:hAnsi="Verdana"/>
        </w:rPr>
        <w:t>CREDENCIAMENTO</w:t>
      </w:r>
      <w:r w:rsidRPr="00084DF3">
        <w:rPr>
          <w:rFonts w:ascii="Verdana" w:hAnsi="Verdana"/>
        </w:rPr>
        <w:t xml:space="preserve"> para o seguinte endereço:</w:t>
      </w:r>
    </w:p>
    <w:p w:rsidR="00573FE9" w:rsidRDefault="00573FE9" w:rsidP="00FC6A85">
      <w:pPr>
        <w:pStyle w:val="Recuodecorpodetexto21"/>
        <w:widowControl w:val="0"/>
        <w:ind w:left="709" w:firstLine="0"/>
        <w:rPr>
          <w:rFonts w:ascii="Verdana" w:hAnsi="Verdana"/>
        </w:rPr>
      </w:pPr>
    </w:p>
    <w:p w:rsidR="00C95264" w:rsidRDefault="00C95264" w:rsidP="00FC6A85">
      <w:pPr>
        <w:pStyle w:val="Recuodecorpodetexto21"/>
        <w:widowControl w:val="0"/>
        <w:ind w:left="709" w:firstLine="0"/>
        <w:rPr>
          <w:rFonts w:ascii="Verdana" w:hAnsi="Verdana"/>
        </w:rPr>
      </w:pPr>
    </w:p>
    <w:p w:rsidR="00BB0F25" w:rsidRDefault="00BB0F25" w:rsidP="00FC6A85">
      <w:pPr>
        <w:pStyle w:val="Recuodecorpodetexto21"/>
        <w:widowControl w:val="0"/>
        <w:ind w:left="709" w:firstLine="0"/>
        <w:rPr>
          <w:rFonts w:ascii="Verdana" w:hAnsi="Verdana"/>
        </w:rPr>
      </w:pPr>
    </w:p>
    <w:p w:rsidR="00C95264" w:rsidRPr="00084DF3" w:rsidRDefault="00C95264" w:rsidP="00FC6A85">
      <w:pPr>
        <w:pStyle w:val="Recuodecorpodetexto21"/>
        <w:widowControl w:val="0"/>
        <w:ind w:left="709" w:firstLine="0"/>
        <w:rPr>
          <w:rFonts w:ascii="Verdana" w:hAnsi="Verdana"/>
        </w:rPr>
      </w:pPr>
    </w:p>
    <w:p w:rsidR="00573FE9" w:rsidRPr="00084DF3" w:rsidRDefault="00573FE9" w:rsidP="00FC6A85">
      <w:pPr>
        <w:pStyle w:val="Recuodecorpodetexto21"/>
        <w:widowControl w:val="0"/>
        <w:ind w:left="709" w:firstLine="0"/>
        <w:rPr>
          <w:rFonts w:ascii="Verdana" w:hAnsi="Verdana"/>
        </w:rPr>
      </w:pPr>
      <w:proofErr w:type="spellStart"/>
      <w:r w:rsidRPr="00084DF3">
        <w:rPr>
          <w:rFonts w:ascii="Verdana" w:hAnsi="Verdana"/>
        </w:rPr>
        <w:lastRenderedPageBreak/>
        <w:t>Eletrosul</w:t>
      </w:r>
      <w:proofErr w:type="spellEnd"/>
      <w:r w:rsidRPr="00084DF3">
        <w:rPr>
          <w:rFonts w:ascii="Verdana" w:hAnsi="Verdana"/>
        </w:rPr>
        <w:t xml:space="preserve"> Centrais Elétricas S.A. </w:t>
      </w:r>
    </w:p>
    <w:p w:rsidR="00573FE9" w:rsidRPr="00084DF3" w:rsidRDefault="00573FE9" w:rsidP="00FC6A85">
      <w:pPr>
        <w:widowControl w:val="0"/>
        <w:ind w:left="709"/>
        <w:rPr>
          <w:rFonts w:ascii="Verdana" w:hAnsi="Verdana"/>
        </w:rPr>
      </w:pPr>
      <w:r w:rsidRPr="00084DF3">
        <w:rPr>
          <w:rFonts w:ascii="Verdana" w:hAnsi="Verdana"/>
        </w:rPr>
        <w:t>Departamento de Gestão de Suprimentos - DGS</w:t>
      </w:r>
    </w:p>
    <w:p w:rsidR="00573FE9" w:rsidRPr="00084DF3" w:rsidRDefault="00573FE9" w:rsidP="00FC6A85">
      <w:pPr>
        <w:widowControl w:val="0"/>
        <w:ind w:left="709"/>
        <w:rPr>
          <w:rFonts w:ascii="Verdana" w:hAnsi="Verdana"/>
        </w:rPr>
      </w:pPr>
      <w:r w:rsidRPr="00084DF3">
        <w:rPr>
          <w:rFonts w:ascii="Verdana" w:hAnsi="Verdana"/>
        </w:rPr>
        <w:t xml:space="preserve">Divisão de Licitação e </w:t>
      </w:r>
      <w:r w:rsidR="00C44A36">
        <w:rPr>
          <w:rFonts w:ascii="Verdana" w:hAnsi="Verdana"/>
        </w:rPr>
        <w:t xml:space="preserve">Gestão de </w:t>
      </w:r>
      <w:r w:rsidRPr="00084DF3">
        <w:rPr>
          <w:rFonts w:ascii="Verdana" w:hAnsi="Verdana"/>
        </w:rPr>
        <w:t>Contratos - D</w:t>
      </w:r>
      <w:r w:rsidR="00FC179F">
        <w:rPr>
          <w:rFonts w:ascii="Verdana" w:hAnsi="Verdana"/>
        </w:rPr>
        <w:t>G</w:t>
      </w:r>
      <w:r w:rsidRPr="00084DF3">
        <w:rPr>
          <w:rFonts w:ascii="Verdana" w:hAnsi="Verdana"/>
        </w:rPr>
        <w:t>LC</w:t>
      </w:r>
    </w:p>
    <w:p w:rsidR="00573FE9" w:rsidRPr="00084DF3" w:rsidRDefault="00573FE9" w:rsidP="00FC6A85">
      <w:pPr>
        <w:widowControl w:val="0"/>
        <w:ind w:left="709"/>
        <w:rPr>
          <w:rFonts w:ascii="Verdana" w:hAnsi="Verdana"/>
        </w:rPr>
      </w:pPr>
      <w:r w:rsidRPr="00084DF3">
        <w:rPr>
          <w:rFonts w:ascii="Verdana" w:hAnsi="Verdana"/>
        </w:rPr>
        <w:t xml:space="preserve">Rua Deputado </w:t>
      </w:r>
      <w:proofErr w:type="spellStart"/>
      <w:r w:rsidRPr="00084DF3">
        <w:rPr>
          <w:rFonts w:ascii="Verdana" w:hAnsi="Verdana"/>
        </w:rPr>
        <w:t>Antonio</w:t>
      </w:r>
      <w:proofErr w:type="spellEnd"/>
      <w:r w:rsidRPr="00084DF3">
        <w:rPr>
          <w:rFonts w:ascii="Verdana" w:hAnsi="Verdana"/>
        </w:rPr>
        <w:t xml:space="preserve"> Edu Vieira, 999 – Bairro Pantanal</w:t>
      </w:r>
    </w:p>
    <w:p w:rsidR="00573FE9" w:rsidRPr="00084DF3" w:rsidRDefault="00573FE9" w:rsidP="00FC6A85">
      <w:pPr>
        <w:widowControl w:val="0"/>
        <w:ind w:left="709"/>
        <w:rPr>
          <w:rFonts w:ascii="Verdana" w:hAnsi="Verdana"/>
        </w:rPr>
      </w:pPr>
      <w:r w:rsidRPr="00084DF3">
        <w:rPr>
          <w:rFonts w:ascii="Verdana" w:hAnsi="Verdana"/>
        </w:rPr>
        <w:t>CEP 88.040-901 – Florianópolis/SC.</w:t>
      </w:r>
    </w:p>
    <w:p w:rsidR="00573FE9" w:rsidRPr="00084DF3" w:rsidRDefault="00573FE9" w:rsidP="00FC6A85">
      <w:pPr>
        <w:ind w:left="709" w:hanging="709"/>
        <w:jc w:val="both"/>
        <w:rPr>
          <w:rFonts w:ascii="Verdana" w:hAnsi="Verdana"/>
        </w:rPr>
      </w:pPr>
    </w:p>
    <w:p w:rsidR="00573FE9" w:rsidRPr="00084DF3" w:rsidRDefault="00573FE9" w:rsidP="00FC6A85">
      <w:pPr>
        <w:ind w:left="709" w:hanging="709"/>
        <w:jc w:val="both"/>
        <w:rPr>
          <w:rFonts w:ascii="Verdana" w:hAnsi="Verdana" w:cs="Arial"/>
        </w:rPr>
      </w:pPr>
      <w:r w:rsidRPr="00084DF3">
        <w:rPr>
          <w:rFonts w:ascii="Verdana" w:hAnsi="Verdana" w:cs="Arial"/>
        </w:rPr>
        <w:t>2.</w:t>
      </w:r>
      <w:r w:rsidRPr="00084DF3">
        <w:rPr>
          <w:rFonts w:ascii="Verdana" w:hAnsi="Verdana" w:cs="Arial"/>
        </w:rPr>
        <w:tab/>
        <w:t>Somente serão considerados os recursos protocolados ou recebidos no horário de expediente (08:00 às 11:30 e das 13:30 às 17:00 horas), até o último dia para a sua interposição.</w:t>
      </w:r>
    </w:p>
    <w:p w:rsidR="00573FE9" w:rsidRPr="00084DF3" w:rsidRDefault="00573FE9" w:rsidP="00FC6A85">
      <w:pPr>
        <w:ind w:left="709" w:hanging="709"/>
        <w:jc w:val="both"/>
        <w:rPr>
          <w:rFonts w:ascii="Verdana" w:hAnsi="Verdana"/>
        </w:rPr>
      </w:pPr>
    </w:p>
    <w:p w:rsidR="00573FE9" w:rsidRPr="00084DF3" w:rsidRDefault="00573FE9" w:rsidP="00FC6A85">
      <w:pPr>
        <w:ind w:left="709" w:hanging="709"/>
        <w:jc w:val="both"/>
        <w:rPr>
          <w:rFonts w:ascii="Verdana" w:hAnsi="Verdana"/>
          <w:bCs/>
        </w:rPr>
      </w:pPr>
      <w:r w:rsidRPr="00084DF3">
        <w:rPr>
          <w:rFonts w:ascii="Verdana" w:hAnsi="Verdana"/>
        </w:rPr>
        <w:t>3.</w:t>
      </w:r>
      <w:r w:rsidRPr="00084DF3">
        <w:rPr>
          <w:rFonts w:ascii="Verdana" w:hAnsi="Verdana"/>
        </w:rPr>
        <w:tab/>
        <w:t xml:space="preserve">Somente serão considerados os recursos protocolados ou recebidos até às 17:00h, do último dia para a sua interposição. </w:t>
      </w:r>
      <w:r w:rsidRPr="00084DF3">
        <w:rPr>
          <w:rFonts w:ascii="Verdana" w:hAnsi="Verdana"/>
          <w:bCs/>
        </w:rPr>
        <w:t>Observando-se o prazo de 2 (dois) dias úteis, conforme dispõe o art. 41, § 2º da Lei nº 8.666/93.</w:t>
      </w:r>
    </w:p>
    <w:p w:rsidR="00573FE9" w:rsidRPr="00084DF3" w:rsidRDefault="00573FE9" w:rsidP="00FC6A85">
      <w:pPr>
        <w:jc w:val="both"/>
        <w:rPr>
          <w:rFonts w:ascii="Verdana" w:hAnsi="Verdana" w:cs="ArialMT"/>
          <w:b/>
        </w:rPr>
      </w:pP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b/>
        </w:rPr>
      </w:pPr>
      <w:r w:rsidRPr="00084DF3">
        <w:rPr>
          <w:rFonts w:ascii="Verdana" w:hAnsi="Verdana" w:cs="ArialMT"/>
          <w:b/>
        </w:rPr>
        <w:t>IP-15.</w:t>
      </w:r>
      <w:r w:rsidRPr="00084DF3">
        <w:rPr>
          <w:rFonts w:ascii="Verdana" w:hAnsi="Verdana"/>
          <w:b/>
        </w:rPr>
        <w:t xml:space="preserve"> DISPOSIÇÕES FINAIS</w:t>
      </w:r>
    </w:p>
    <w:p w:rsidR="00573FE9" w:rsidRPr="00084DF3" w:rsidRDefault="00573FE9" w:rsidP="00FC6A85">
      <w:pPr>
        <w:ind w:left="709" w:hanging="709"/>
        <w:jc w:val="both"/>
        <w:rPr>
          <w:rFonts w:ascii="Verdana" w:hAnsi="Verdana"/>
        </w:rPr>
      </w:pPr>
    </w:p>
    <w:p w:rsidR="00573FE9" w:rsidRPr="00084DF3" w:rsidRDefault="00573FE9" w:rsidP="00FC6A85">
      <w:pPr>
        <w:ind w:left="709" w:hanging="709"/>
        <w:jc w:val="both"/>
        <w:rPr>
          <w:rFonts w:ascii="Verdana" w:hAnsi="Verdana"/>
        </w:rPr>
      </w:pPr>
      <w:r w:rsidRPr="00084DF3">
        <w:rPr>
          <w:rFonts w:ascii="Verdana" w:hAnsi="Verdana"/>
        </w:rPr>
        <w:t xml:space="preserve">1. </w:t>
      </w:r>
      <w:r w:rsidRPr="00084DF3">
        <w:rPr>
          <w:rFonts w:ascii="Verdana" w:hAnsi="Verdana"/>
        </w:rPr>
        <w:tab/>
        <w:t xml:space="preserve">A simples apresentação do Pedido de </w:t>
      </w:r>
      <w:r>
        <w:rPr>
          <w:rFonts w:ascii="Verdana" w:hAnsi="Verdana"/>
        </w:rPr>
        <w:t>CREDENCIAMENTO</w:t>
      </w:r>
      <w:r w:rsidRPr="00084DF3">
        <w:rPr>
          <w:rFonts w:ascii="Verdana" w:hAnsi="Verdana"/>
        </w:rPr>
        <w:t xml:space="preserve"> não cria qualquer direito para o PROPONENTE. </w:t>
      </w:r>
    </w:p>
    <w:p w:rsidR="00573FE9" w:rsidRPr="00084DF3" w:rsidRDefault="00573FE9" w:rsidP="00FC6A85">
      <w:pPr>
        <w:ind w:left="709" w:hanging="709"/>
        <w:jc w:val="both"/>
        <w:rPr>
          <w:rFonts w:ascii="Verdana" w:hAnsi="Verdana"/>
        </w:rPr>
      </w:pPr>
    </w:p>
    <w:p w:rsidR="00573FE9" w:rsidRPr="00084DF3" w:rsidRDefault="00573FE9" w:rsidP="00FC6A85">
      <w:pPr>
        <w:ind w:left="709" w:hanging="709"/>
        <w:jc w:val="both"/>
        <w:rPr>
          <w:rFonts w:ascii="Verdana" w:hAnsi="Verdana"/>
        </w:rPr>
      </w:pPr>
      <w:r w:rsidRPr="00084DF3">
        <w:rPr>
          <w:rFonts w:ascii="Verdana" w:hAnsi="Verdana"/>
        </w:rPr>
        <w:t xml:space="preserve">2. </w:t>
      </w:r>
      <w:r w:rsidRPr="00084DF3">
        <w:rPr>
          <w:rFonts w:ascii="Verdana" w:hAnsi="Verdana"/>
        </w:rPr>
        <w:tab/>
        <w:t xml:space="preserve">Todas as despesas com a elaboração e apresentação do Pedido de </w:t>
      </w:r>
      <w:r>
        <w:rPr>
          <w:rFonts w:ascii="Verdana" w:hAnsi="Verdana"/>
        </w:rPr>
        <w:t>CREDENCIAMENTO</w:t>
      </w:r>
      <w:r w:rsidRPr="00084DF3">
        <w:rPr>
          <w:rFonts w:ascii="Verdana" w:hAnsi="Verdana"/>
        </w:rPr>
        <w:t xml:space="preserve"> são de responsabilidade do PROPONENTE. </w:t>
      </w:r>
    </w:p>
    <w:p w:rsidR="00573FE9" w:rsidRPr="00084DF3" w:rsidRDefault="00573FE9" w:rsidP="00FC6A85">
      <w:pPr>
        <w:ind w:left="709" w:hanging="709"/>
        <w:jc w:val="both"/>
        <w:rPr>
          <w:rFonts w:ascii="Verdana" w:hAnsi="Verdana"/>
        </w:rPr>
      </w:pPr>
    </w:p>
    <w:p w:rsidR="00573FE9" w:rsidRPr="00084DF3" w:rsidRDefault="00573FE9" w:rsidP="00FC6A85">
      <w:pPr>
        <w:jc w:val="both"/>
        <w:rPr>
          <w:rFonts w:ascii="Verdana" w:hAnsi="Verdana" w:cs="ArialMT"/>
          <w:b/>
        </w:rPr>
      </w:pPr>
    </w:p>
    <w:p w:rsidR="00573FE9" w:rsidRPr="00084DF3" w:rsidRDefault="00573FE9" w:rsidP="00FC6A85">
      <w:pPr>
        <w:ind w:firstLine="709"/>
        <w:jc w:val="both"/>
        <w:rPr>
          <w:rFonts w:ascii="Verdana" w:hAnsi="Verdana" w:cs="ArialMT"/>
          <w:b/>
        </w:rPr>
      </w:pPr>
      <w:r w:rsidRPr="00084DF3">
        <w:rPr>
          <w:rFonts w:ascii="Verdana" w:hAnsi="Verdana" w:cs="ArialMT"/>
          <w:b/>
        </w:rPr>
        <w:t>DOS ANEXOS</w:t>
      </w:r>
    </w:p>
    <w:p w:rsidR="00573FE9" w:rsidRPr="00084DF3" w:rsidRDefault="00573FE9" w:rsidP="00FC6A85">
      <w:pPr>
        <w:jc w:val="both"/>
        <w:rPr>
          <w:rFonts w:ascii="Verdana" w:hAnsi="Verdana" w:cs="ArialMT"/>
          <w:b/>
        </w:rPr>
      </w:pPr>
    </w:p>
    <w:p w:rsidR="00573FE9" w:rsidRPr="00084DF3" w:rsidRDefault="00573FE9" w:rsidP="00FC6A85">
      <w:pPr>
        <w:ind w:left="709" w:hanging="709"/>
        <w:jc w:val="both"/>
        <w:rPr>
          <w:rFonts w:ascii="Verdana" w:hAnsi="Verdana" w:cs="ArialMT"/>
        </w:rPr>
      </w:pPr>
      <w:r w:rsidRPr="00084DF3">
        <w:rPr>
          <w:rFonts w:ascii="Verdana" w:hAnsi="Verdana" w:cs="ArialMT"/>
        </w:rPr>
        <w:tab/>
        <w:t>Os documentos relacionados a seguir fazem parte integrante deste Edital, como anexos:</w:t>
      </w:r>
    </w:p>
    <w:p w:rsidR="00573FE9" w:rsidRPr="00084DF3" w:rsidRDefault="00573FE9" w:rsidP="00FC6A85">
      <w:pPr>
        <w:jc w:val="both"/>
        <w:rPr>
          <w:rFonts w:ascii="Verdana" w:hAnsi="Verdana" w:cs="ArialMT"/>
        </w:rPr>
      </w:pPr>
    </w:p>
    <w:p w:rsidR="00573FE9" w:rsidRPr="00084DF3" w:rsidRDefault="00573FE9" w:rsidP="00FC6A85">
      <w:pPr>
        <w:ind w:left="709"/>
        <w:jc w:val="both"/>
        <w:rPr>
          <w:rFonts w:ascii="Verdana" w:hAnsi="Verdana" w:cs="ArialMT"/>
        </w:rPr>
      </w:pPr>
      <w:r w:rsidRPr="00084DF3">
        <w:rPr>
          <w:rFonts w:ascii="Verdana" w:hAnsi="Verdana" w:cs="ArialMT"/>
        </w:rPr>
        <w:t xml:space="preserve">ANEXO I - Pedido de </w:t>
      </w:r>
      <w:r>
        <w:rPr>
          <w:rFonts w:ascii="Verdana" w:hAnsi="Verdana" w:cs="ArialMT"/>
        </w:rPr>
        <w:t>CREDENCIAMENTO</w:t>
      </w:r>
      <w:r w:rsidRPr="00084DF3">
        <w:rPr>
          <w:rFonts w:ascii="Verdana" w:hAnsi="Verdana" w:cs="ArialMT"/>
        </w:rPr>
        <w:t>;</w:t>
      </w:r>
    </w:p>
    <w:p w:rsidR="00573FE9" w:rsidRPr="00084DF3" w:rsidRDefault="00573FE9" w:rsidP="00FC6A85">
      <w:pPr>
        <w:ind w:left="709"/>
        <w:jc w:val="both"/>
        <w:rPr>
          <w:rFonts w:ascii="Verdana" w:hAnsi="Verdana" w:cs="ArialMT"/>
        </w:rPr>
      </w:pPr>
      <w:r w:rsidRPr="00084DF3">
        <w:rPr>
          <w:rFonts w:ascii="Verdana" w:hAnsi="Verdana" w:cs="ArialMT"/>
        </w:rPr>
        <w:t xml:space="preserve">ANEXO II – </w:t>
      </w:r>
      <w:r>
        <w:rPr>
          <w:rFonts w:ascii="Verdana" w:hAnsi="Verdana" w:cs="ArialMT"/>
        </w:rPr>
        <w:t xml:space="preserve">Módulos e </w:t>
      </w:r>
      <w:proofErr w:type="spellStart"/>
      <w:r>
        <w:rPr>
          <w:rFonts w:ascii="Verdana" w:hAnsi="Verdana" w:cs="ArialMT"/>
        </w:rPr>
        <w:t>S</w:t>
      </w:r>
      <w:r w:rsidRPr="00084DF3">
        <w:rPr>
          <w:rFonts w:ascii="Verdana" w:hAnsi="Verdana" w:cs="ArialMT"/>
        </w:rPr>
        <w:t>ubmódulos</w:t>
      </w:r>
      <w:proofErr w:type="spellEnd"/>
      <w:r w:rsidRPr="00084DF3">
        <w:rPr>
          <w:rFonts w:ascii="Verdana" w:hAnsi="Verdana" w:cs="ArialMT"/>
        </w:rPr>
        <w:t>;</w:t>
      </w:r>
    </w:p>
    <w:p w:rsidR="00573FE9" w:rsidRPr="00084DF3" w:rsidRDefault="00573FE9" w:rsidP="00FC6A85">
      <w:pPr>
        <w:ind w:left="709"/>
        <w:jc w:val="both"/>
        <w:rPr>
          <w:rFonts w:ascii="Verdana" w:hAnsi="Verdana" w:cs="ArialMT"/>
        </w:rPr>
      </w:pPr>
      <w:r w:rsidRPr="00084DF3">
        <w:rPr>
          <w:rFonts w:ascii="Verdana" w:hAnsi="Verdana" w:cs="ArialMT"/>
        </w:rPr>
        <w:t>ANEXO III –</w:t>
      </w:r>
      <w:r>
        <w:rPr>
          <w:rFonts w:ascii="Verdana" w:hAnsi="Verdana" w:cs="ArialMT"/>
        </w:rPr>
        <w:t xml:space="preserve"> Modalidades de S</w:t>
      </w:r>
      <w:r w:rsidRPr="00084DF3">
        <w:rPr>
          <w:rFonts w:ascii="Verdana" w:hAnsi="Verdana" w:cs="ArialMT"/>
        </w:rPr>
        <w:t xml:space="preserve">erviços; </w:t>
      </w:r>
    </w:p>
    <w:p w:rsidR="00573FE9" w:rsidRPr="00084DF3" w:rsidRDefault="00573FE9" w:rsidP="00FC6A85">
      <w:pPr>
        <w:ind w:left="709"/>
        <w:jc w:val="both"/>
        <w:rPr>
          <w:rFonts w:ascii="Verdana" w:hAnsi="Verdana" w:cs="ArialMT"/>
        </w:rPr>
      </w:pPr>
      <w:r w:rsidRPr="00084DF3">
        <w:rPr>
          <w:rFonts w:ascii="Verdana" w:hAnsi="Verdana" w:cs="ArialMT"/>
        </w:rPr>
        <w:t xml:space="preserve">ANEXO IV – Minuta do Termo de </w:t>
      </w:r>
      <w:r>
        <w:rPr>
          <w:rFonts w:ascii="Verdana" w:hAnsi="Verdana" w:cs="ArialMT"/>
        </w:rPr>
        <w:t>CREDENCIAMENTO</w:t>
      </w:r>
      <w:r w:rsidRPr="00084DF3">
        <w:rPr>
          <w:rFonts w:ascii="Verdana" w:hAnsi="Verdana" w:cs="ArialMT"/>
        </w:rPr>
        <w:t>;</w:t>
      </w:r>
    </w:p>
    <w:p w:rsidR="00573FE9" w:rsidRPr="00084DF3" w:rsidRDefault="00573FE9" w:rsidP="00FC6A85">
      <w:pPr>
        <w:ind w:left="709"/>
        <w:jc w:val="both"/>
        <w:rPr>
          <w:rFonts w:ascii="Verdana" w:hAnsi="Verdana" w:cs="ArialMT"/>
        </w:rPr>
      </w:pPr>
      <w:r w:rsidRPr="00084DF3">
        <w:rPr>
          <w:rFonts w:ascii="Verdana" w:hAnsi="Verdana" w:cs="ArialMT"/>
        </w:rPr>
        <w:t>ANEXO V – Tabela de Remuneração;</w:t>
      </w:r>
    </w:p>
    <w:p w:rsidR="00573FE9" w:rsidRPr="00084DF3" w:rsidRDefault="00573FE9" w:rsidP="00FC6A85">
      <w:pPr>
        <w:ind w:left="709"/>
        <w:jc w:val="both"/>
        <w:rPr>
          <w:rFonts w:ascii="Verdana" w:hAnsi="Verdana" w:cs="ArialMT"/>
        </w:rPr>
      </w:pPr>
      <w:r w:rsidRPr="00084DF3">
        <w:rPr>
          <w:rFonts w:ascii="Verdana" w:hAnsi="Verdana" w:cs="ArialMT"/>
        </w:rPr>
        <w:t>ANEXO VI – Termo de Adesão;</w:t>
      </w:r>
    </w:p>
    <w:p w:rsidR="00573FE9" w:rsidRPr="00084DF3" w:rsidRDefault="00573FE9" w:rsidP="00FC6A85">
      <w:pPr>
        <w:ind w:left="709"/>
        <w:jc w:val="both"/>
        <w:rPr>
          <w:rFonts w:ascii="Verdana" w:hAnsi="Verdana" w:cs="ArialMT"/>
        </w:rPr>
      </w:pPr>
      <w:r w:rsidRPr="00084DF3">
        <w:rPr>
          <w:rFonts w:ascii="Verdana" w:hAnsi="Verdana" w:cs="ArialMT"/>
        </w:rPr>
        <w:t>ANEXO VII – Procedimentos;</w:t>
      </w:r>
    </w:p>
    <w:p w:rsidR="00573FE9" w:rsidRDefault="00573FE9" w:rsidP="00FC6A85">
      <w:pPr>
        <w:ind w:left="709"/>
        <w:jc w:val="both"/>
        <w:rPr>
          <w:rFonts w:ascii="Verdana" w:hAnsi="Verdana" w:cs="ArialMT"/>
        </w:rPr>
      </w:pPr>
      <w:r w:rsidRPr="00084DF3">
        <w:rPr>
          <w:rFonts w:ascii="Verdana" w:hAnsi="Verdana" w:cs="ArialMT"/>
        </w:rPr>
        <w:t xml:space="preserve">ANEXO VIII – Custas e Depósitos </w:t>
      </w:r>
      <w:r>
        <w:rPr>
          <w:rFonts w:ascii="Verdana" w:hAnsi="Verdana" w:cs="ArialMT"/>
        </w:rPr>
        <w:t>J</w:t>
      </w:r>
      <w:r w:rsidRPr="00084DF3">
        <w:rPr>
          <w:rFonts w:ascii="Verdana" w:hAnsi="Verdana" w:cs="ArialMT"/>
        </w:rPr>
        <w:t>udiciais</w:t>
      </w:r>
      <w:r>
        <w:rPr>
          <w:rFonts w:ascii="Verdana" w:hAnsi="Verdana" w:cs="ArialMT"/>
        </w:rPr>
        <w:t>;</w:t>
      </w:r>
    </w:p>
    <w:p w:rsidR="00573FE9" w:rsidRPr="00084DF3" w:rsidRDefault="00573FE9" w:rsidP="00FC6A85">
      <w:pPr>
        <w:ind w:left="709"/>
        <w:jc w:val="both"/>
        <w:rPr>
          <w:rFonts w:ascii="Verdana" w:hAnsi="Verdana" w:cs="ArialMT"/>
        </w:rPr>
      </w:pPr>
      <w:r>
        <w:rPr>
          <w:rFonts w:ascii="Verdana" w:hAnsi="Verdana" w:cs="ArialMT"/>
        </w:rPr>
        <w:t>ANEXO IX – Modelo de Relatório.</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b/>
        </w:rPr>
      </w:pPr>
    </w:p>
    <w:p w:rsidR="00573FE9" w:rsidRPr="00084DF3" w:rsidRDefault="00573FE9" w:rsidP="00FC6A85">
      <w:pPr>
        <w:jc w:val="both"/>
        <w:rPr>
          <w:rFonts w:ascii="Verdana" w:hAnsi="Verdana"/>
          <w:b/>
        </w:rPr>
        <w:sectPr w:rsidR="00573FE9" w:rsidRPr="00084DF3" w:rsidSect="00FA30D5">
          <w:footerReference w:type="default" r:id="rId11"/>
          <w:pgSz w:w="11907" w:h="16840" w:code="9"/>
          <w:pgMar w:top="851" w:right="851" w:bottom="567" w:left="1843" w:header="851" w:footer="851" w:gutter="0"/>
          <w:pgNumType w:start="1"/>
          <w:cols w:space="720"/>
        </w:sectPr>
      </w:pPr>
    </w:p>
    <w:p w:rsidR="00573FE9" w:rsidRDefault="00573FE9" w:rsidP="00FC6A85">
      <w:pPr>
        <w:jc w:val="center"/>
        <w:rPr>
          <w:rFonts w:ascii="Verdana" w:hAnsi="Verdana"/>
          <w:b/>
        </w:rPr>
      </w:pPr>
      <w:r>
        <w:rPr>
          <w:rFonts w:ascii="Verdana" w:hAnsi="Verdana"/>
          <w:b/>
        </w:rPr>
        <w:lastRenderedPageBreak/>
        <w:t xml:space="preserve">ANEXO I </w:t>
      </w:r>
    </w:p>
    <w:p w:rsidR="00573FE9" w:rsidRDefault="00573FE9" w:rsidP="00FC6A85">
      <w:pPr>
        <w:jc w:val="center"/>
        <w:rPr>
          <w:rFonts w:ascii="Verdana" w:hAnsi="Verdana"/>
          <w:b/>
        </w:rPr>
      </w:pPr>
    </w:p>
    <w:p w:rsidR="00573FE9" w:rsidRPr="00084DF3" w:rsidRDefault="00573FE9" w:rsidP="00FC6A85">
      <w:pPr>
        <w:jc w:val="center"/>
        <w:rPr>
          <w:rFonts w:ascii="Verdana" w:hAnsi="Verdana"/>
          <w:b/>
        </w:rPr>
      </w:pPr>
      <w:r w:rsidRPr="00084DF3">
        <w:rPr>
          <w:rFonts w:ascii="Verdana" w:hAnsi="Verdana"/>
          <w:b/>
        </w:rPr>
        <w:t xml:space="preserve">PEDIDO DE </w:t>
      </w:r>
      <w:r>
        <w:rPr>
          <w:rFonts w:ascii="Verdana" w:hAnsi="Verdana"/>
          <w:b/>
        </w:rPr>
        <w:t>CREDENCIAMENTO</w:t>
      </w:r>
    </w:p>
    <w:p w:rsidR="00573FE9" w:rsidRPr="00084DF3" w:rsidRDefault="00573FE9" w:rsidP="00FC6A85">
      <w:pPr>
        <w:pStyle w:val="Corpodetexto"/>
        <w:ind w:right="851"/>
        <w:jc w:val="center"/>
        <w:rPr>
          <w:rFonts w:ascii="Verdana" w:hAnsi="Verdana"/>
          <w:color w:val="auto"/>
          <w:sz w:val="20"/>
        </w:rPr>
      </w:pPr>
    </w:p>
    <w:p w:rsidR="00573FE9" w:rsidRPr="00084DF3" w:rsidRDefault="00573FE9" w:rsidP="00FC6A85">
      <w:pPr>
        <w:pStyle w:val="Corpodetexto"/>
        <w:ind w:right="851"/>
        <w:jc w:val="center"/>
        <w:rPr>
          <w:rFonts w:ascii="Verdana" w:hAnsi="Verdana"/>
          <w:color w:val="auto"/>
          <w:sz w:val="20"/>
        </w:rPr>
      </w:pPr>
    </w:p>
    <w:p w:rsidR="00573FE9" w:rsidRPr="00084DF3" w:rsidRDefault="00573FE9" w:rsidP="00E710BD">
      <w:pPr>
        <w:pStyle w:val="Corpodetexto"/>
        <w:ind w:right="-5"/>
        <w:rPr>
          <w:rFonts w:ascii="Verdana" w:hAnsi="Verdana"/>
          <w:color w:val="auto"/>
          <w:sz w:val="20"/>
        </w:rPr>
      </w:pPr>
      <w:r w:rsidRPr="00084DF3">
        <w:rPr>
          <w:rFonts w:ascii="Verdana" w:hAnsi="Verdana"/>
          <w:b/>
          <w:color w:val="auto"/>
          <w:sz w:val="20"/>
        </w:rPr>
        <w:t xml:space="preserve">_______________________________________________________________________________________________________________________________________________________________________________________________________, </w:t>
      </w:r>
      <w:r w:rsidRPr="00084DF3">
        <w:rPr>
          <w:rFonts w:ascii="Verdana" w:hAnsi="Verdana"/>
          <w:color w:val="auto"/>
          <w:sz w:val="20"/>
        </w:rPr>
        <w:t xml:space="preserve">(qualificação), na Ordem dos Advogados do Brasil, Secção de _____________, sob nº _________, vem manifestar seu interesse no </w:t>
      </w:r>
      <w:r>
        <w:rPr>
          <w:rFonts w:ascii="Verdana" w:hAnsi="Verdana"/>
          <w:color w:val="auto"/>
          <w:sz w:val="20"/>
        </w:rPr>
        <w:t>CREDENCIAMENTO</w:t>
      </w:r>
      <w:r w:rsidRPr="00084DF3">
        <w:rPr>
          <w:rFonts w:ascii="Verdana" w:hAnsi="Verdana"/>
          <w:color w:val="auto"/>
          <w:sz w:val="20"/>
        </w:rPr>
        <w:t xml:space="preserve"> perante essa instituição para prestação de serviços de apoio técnico de natureza jurídica à </w:t>
      </w:r>
      <w:proofErr w:type="spellStart"/>
      <w:r w:rsidRPr="00084DF3">
        <w:rPr>
          <w:rFonts w:ascii="Verdana" w:hAnsi="Verdana"/>
          <w:color w:val="auto"/>
          <w:sz w:val="20"/>
        </w:rPr>
        <w:t>Eletrosul</w:t>
      </w:r>
      <w:proofErr w:type="spellEnd"/>
      <w:r w:rsidRPr="00084DF3">
        <w:rPr>
          <w:rFonts w:ascii="Verdana" w:hAnsi="Verdana"/>
          <w:color w:val="auto"/>
          <w:sz w:val="20"/>
        </w:rPr>
        <w:t xml:space="preserve"> em relação das demandas das unidades/localidades do MÓDULO ___ e SUBMÓDULO __de acordo com os critérios e condições estabelecidas no Edital de </w:t>
      </w:r>
      <w:r>
        <w:rPr>
          <w:rFonts w:ascii="Verdana" w:hAnsi="Verdana"/>
          <w:color w:val="auto"/>
          <w:sz w:val="20"/>
        </w:rPr>
        <w:t>CREDENCIAMENTO</w:t>
      </w:r>
      <w:r w:rsidRPr="00084DF3">
        <w:rPr>
          <w:rFonts w:ascii="Verdana" w:hAnsi="Verdana"/>
          <w:color w:val="auto"/>
          <w:sz w:val="20"/>
        </w:rPr>
        <w:t xml:space="preserve"> nº </w:t>
      </w:r>
      <w:r w:rsidR="00091553">
        <w:rPr>
          <w:rFonts w:ascii="Verdana" w:hAnsi="Verdana"/>
          <w:color w:val="auto"/>
          <w:sz w:val="20"/>
        </w:rPr>
        <w:t>001</w:t>
      </w:r>
      <w:r w:rsidRPr="00084DF3">
        <w:rPr>
          <w:rFonts w:ascii="Verdana" w:hAnsi="Verdana"/>
          <w:color w:val="auto"/>
          <w:sz w:val="20"/>
        </w:rPr>
        <w:t>/201</w:t>
      </w:r>
      <w:r w:rsidR="00091553">
        <w:rPr>
          <w:rFonts w:ascii="Verdana" w:hAnsi="Verdana"/>
          <w:color w:val="auto"/>
          <w:sz w:val="20"/>
        </w:rPr>
        <w:t>6</w:t>
      </w:r>
      <w:r w:rsidRPr="00084DF3">
        <w:rPr>
          <w:rFonts w:ascii="Verdana" w:hAnsi="Verdana"/>
          <w:color w:val="auto"/>
          <w:sz w:val="20"/>
        </w:rPr>
        <w:t xml:space="preserve"> publicado no D.O.U de ..../..../...... , nas modalidades abaixo indicadas:</w:t>
      </w:r>
    </w:p>
    <w:p w:rsidR="00573FE9" w:rsidRPr="00084DF3" w:rsidRDefault="00573FE9" w:rsidP="00E710BD">
      <w:pPr>
        <w:pStyle w:val="Corpodetexto"/>
        <w:ind w:right="-5"/>
        <w:rPr>
          <w:rFonts w:ascii="Verdana" w:hAnsi="Verdana"/>
          <w:b/>
          <w:color w:val="auto"/>
          <w:sz w:val="20"/>
        </w:rPr>
      </w:pPr>
    </w:p>
    <w:p w:rsidR="00573FE9" w:rsidRPr="00084DF3" w:rsidRDefault="00573FE9" w:rsidP="00E710BD">
      <w:pPr>
        <w:pStyle w:val="Corpodetexto"/>
        <w:ind w:right="-5"/>
        <w:rPr>
          <w:rFonts w:ascii="Verdana" w:hAnsi="Verdana"/>
          <w:b/>
          <w:color w:val="auto"/>
          <w:sz w:val="20"/>
        </w:rPr>
      </w:pPr>
    </w:p>
    <w:p w:rsidR="00573FE9" w:rsidRPr="00084DF3" w:rsidRDefault="00573FE9" w:rsidP="00FC6A85">
      <w:pPr>
        <w:tabs>
          <w:tab w:val="left" w:pos="709"/>
        </w:tabs>
        <w:ind w:left="709" w:hanging="709"/>
        <w:jc w:val="both"/>
        <w:rPr>
          <w:rFonts w:ascii="Verdana" w:hAnsi="Verdana" w:cs="ArialMT"/>
        </w:rPr>
      </w:pPr>
      <w:r w:rsidRPr="00084DF3">
        <w:rPr>
          <w:rFonts w:ascii="Verdana" w:hAnsi="Verdana"/>
        </w:rPr>
        <w:t>1.1</w:t>
      </w:r>
      <w:r w:rsidRPr="00084DF3">
        <w:rPr>
          <w:rFonts w:ascii="Verdana" w:hAnsi="Verdana"/>
        </w:rPr>
        <w:tab/>
        <w:t xml:space="preserve">(     ) </w:t>
      </w:r>
      <w:r w:rsidRPr="00084DF3">
        <w:rPr>
          <w:rFonts w:ascii="Verdana" w:hAnsi="Verdana" w:cs="ArialMT"/>
        </w:rPr>
        <w:t>MODALIDADE 1 – Prática de atos processuais em causas judiciais de natureza cível, sem atos de Audiência, entendidas como tais aquelas constantes do anexo V, no que for cabível.</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1.2</w:t>
      </w:r>
      <w:r w:rsidRPr="00084DF3">
        <w:rPr>
          <w:rFonts w:ascii="Verdana" w:hAnsi="Verdana" w:cs="ArialMT"/>
        </w:rPr>
        <w:tab/>
      </w:r>
      <w:r w:rsidRPr="00084DF3">
        <w:rPr>
          <w:rFonts w:ascii="Verdana" w:hAnsi="Verdana"/>
        </w:rPr>
        <w:t xml:space="preserve">(     ) </w:t>
      </w:r>
      <w:r w:rsidRPr="00084DF3">
        <w:rPr>
          <w:rFonts w:ascii="Verdana" w:hAnsi="Verdana" w:cs="ArialMT"/>
        </w:rPr>
        <w:t>MODALIDADE 2 – Prática de atos processuais em causas judiciais de natureza cível, incluindo atos de Audiência, entendidas como tais aquelas constantes do anexo V, no que for cabível.</w:t>
      </w:r>
    </w:p>
    <w:p w:rsidR="00573FE9" w:rsidRPr="00084DF3" w:rsidRDefault="00573FE9" w:rsidP="00FC6A85">
      <w:pPr>
        <w:jc w:val="both"/>
        <w:rPr>
          <w:rFonts w:ascii="Verdana" w:hAnsi="Verdana" w:cs="ArialMT"/>
        </w:rPr>
      </w:pPr>
    </w:p>
    <w:p w:rsidR="00573FE9" w:rsidRPr="00084DF3" w:rsidRDefault="00573FE9" w:rsidP="00FC6A85">
      <w:pPr>
        <w:ind w:left="709" w:hanging="709"/>
        <w:jc w:val="both"/>
        <w:rPr>
          <w:rFonts w:ascii="Verdana" w:hAnsi="Verdana" w:cs="ArialMT"/>
        </w:rPr>
      </w:pPr>
      <w:r w:rsidRPr="00084DF3">
        <w:rPr>
          <w:rFonts w:ascii="Verdana" w:hAnsi="Verdana" w:cs="ArialMT"/>
        </w:rPr>
        <w:t>1.3</w:t>
      </w:r>
      <w:r w:rsidRPr="00084DF3">
        <w:rPr>
          <w:rFonts w:ascii="Verdana" w:hAnsi="Verdana" w:cs="ArialMT"/>
        </w:rPr>
        <w:tab/>
      </w:r>
      <w:r w:rsidRPr="00084DF3">
        <w:rPr>
          <w:rFonts w:ascii="Verdana" w:hAnsi="Verdana"/>
        </w:rPr>
        <w:t xml:space="preserve">(     ) </w:t>
      </w:r>
      <w:r w:rsidRPr="00084DF3">
        <w:rPr>
          <w:rFonts w:ascii="Verdana" w:hAnsi="Verdana" w:cs="ArialMT"/>
        </w:rPr>
        <w:t>MODALIDADE 3 – Prática de atos processuais em causas judiciais de natureza trabalhista, sem atos de audiência, entendidas como tais aquelas constantes do anexo V, no que for cabível.</w:t>
      </w:r>
    </w:p>
    <w:p w:rsidR="00573FE9" w:rsidRPr="00084DF3" w:rsidRDefault="00573FE9" w:rsidP="00FC6A85">
      <w:pPr>
        <w:ind w:left="709" w:hanging="709"/>
        <w:jc w:val="both"/>
        <w:rPr>
          <w:rFonts w:ascii="Verdana" w:hAnsi="Verdana" w:cs="ArialMT"/>
        </w:rPr>
      </w:pPr>
    </w:p>
    <w:p w:rsidR="00573FE9" w:rsidRPr="00084DF3" w:rsidRDefault="00573FE9" w:rsidP="00360DDA">
      <w:pPr>
        <w:ind w:left="709" w:hanging="709"/>
        <w:jc w:val="both"/>
        <w:rPr>
          <w:rFonts w:ascii="Verdana" w:hAnsi="Verdana" w:cs="ArialMT"/>
        </w:rPr>
      </w:pPr>
      <w:r w:rsidRPr="00084DF3">
        <w:rPr>
          <w:rFonts w:ascii="Verdana" w:hAnsi="Verdana" w:cs="ArialMT"/>
        </w:rPr>
        <w:t>1.4</w:t>
      </w:r>
      <w:r w:rsidRPr="00084DF3">
        <w:rPr>
          <w:rFonts w:ascii="Verdana" w:hAnsi="Verdana" w:cs="ArialMT"/>
        </w:rPr>
        <w:tab/>
      </w:r>
      <w:r w:rsidRPr="00084DF3">
        <w:rPr>
          <w:rFonts w:ascii="Verdana" w:hAnsi="Verdana"/>
        </w:rPr>
        <w:t xml:space="preserve">(     ) </w:t>
      </w:r>
      <w:r w:rsidRPr="00084DF3">
        <w:rPr>
          <w:rFonts w:ascii="Verdana" w:hAnsi="Verdana" w:cs="ArialMT"/>
        </w:rPr>
        <w:t>MODALIDADE 4 – Prática de atos processuais em causas judiciais de natureza trabalhista, incluindo atos de audiência, entendidas como tais aquelas constantes do anexo V, no que for cabível.</w:t>
      </w:r>
    </w:p>
    <w:p w:rsidR="00573FE9" w:rsidRPr="00084DF3" w:rsidRDefault="00573FE9" w:rsidP="00360DDA">
      <w:pPr>
        <w:ind w:left="709" w:hanging="709"/>
        <w:jc w:val="both"/>
        <w:rPr>
          <w:rFonts w:ascii="Verdana" w:hAnsi="Verdana" w:cs="ArialMT"/>
        </w:rPr>
      </w:pPr>
    </w:p>
    <w:p w:rsidR="00573FE9" w:rsidRPr="00084DF3" w:rsidRDefault="00573FE9" w:rsidP="00360DDA">
      <w:pPr>
        <w:ind w:left="709" w:hanging="709"/>
        <w:jc w:val="both"/>
        <w:rPr>
          <w:rFonts w:ascii="Verdana" w:hAnsi="Verdana" w:cs="ArialMT"/>
        </w:rPr>
      </w:pPr>
      <w:r w:rsidRPr="00084DF3">
        <w:rPr>
          <w:rFonts w:ascii="Verdana" w:hAnsi="Verdana" w:cs="ArialMT"/>
        </w:rPr>
        <w:t xml:space="preserve">1.5 </w:t>
      </w:r>
      <w:r w:rsidRPr="00084DF3">
        <w:rPr>
          <w:rFonts w:ascii="Verdana" w:hAnsi="Verdana" w:cs="ArialMT"/>
        </w:rPr>
        <w:tab/>
        <w:t xml:space="preserve">(     ) MODALIDADE 5 - Prática de atos processuais em caráter integral, incluindo o acompanhamento de todos os atos processuais realizados desde a defesa até o trânsito em julgado, nas seguintes modalidades de ações: (i) ações em que a </w:t>
      </w:r>
      <w:proofErr w:type="spellStart"/>
      <w:r w:rsidRPr="00084DF3">
        <w:rPr>
          <w:rFonts w:ascii="Verdana" w:hAnsi="Verdana" w:cs="ArialMT"/>
        </w:rPr>
        <w:t>Eletrosul</w:t>
      </w:r>
      <w:proofErr w:type="spellEnd"/>
      <w:r w:rsidRPr="00084DF3">
        <w:rPr>
          <w:rFonts w:ascii="Verdana" w:hAnsi="Verdana" w:cs="ArialMT"/>
        </w:rPr>
        <w:t xml:space="preserve"> integrar o </w:t>
      </w:r>
      <w:proofErr w:type="spellStart"/>
      <w:r w:rsidRPr="00084DF3">
        <w:rPr>
          <w:rFonts w:ascii="Verdana" w:hAnsi="Verdana" w:cs="ArialMT"/>
        </w:rPr>
        <w:t>pólo</w:t>
      </w:r>
      <w:proofErr w:type="spellEnd"/>
      <w:r w:rsidRPr="00084DF3">
        <w:rPr>
          <w:rFonts w:ascii="Verdana" w:hAnsi="Verdana" w:cs="ArialMT"/>
        </w:rPr>
        <w:t xml:space="preserve"> passivo na condição de responsável subsidiária ou solidária; (</w:t>
      </w:r>
      <w:proofErr w:type="spellStart"/>
      <w:r w:rsidRPr="00084DF3">
        <w:rPr>
          <w:rFonts w:ascii="Verdana" w:hAnsi="Verdana" w:cs="ArialMT"/>
        </w:rPr>
        <w:t>ii</w:t>
      </w:r>
      <w:proofErr w:type="spellEnd"/>
      <w:r w:rsidRPr="00084DF3">
        <w:rPr>
          <w:rFonts w:ascii="Verdana" w:hAnsi="Verdana" w:cs="ArialMT"/>
        </w:rPr>
        <w:t>) ações que envolvam a instituição de servidão administrativa.</w:t>
      </w:r>
    </w:p>
    <w:p w:rsidR="00573FE9" w:rsidRPr="00084DF3" w:rsidRDefault="00573FE9" w:rsidP="00360DDA">
      <w:pPr>
        <w:ind w:left="709" w:hanging="709"/>
        <w:jc w:val="both"/>
        <w:rPr>
          <w:rFonts w:ascii="Verdana" w:hAnsi="Verdana" w:cs="ArialMT"/>
        </w:rPr>
      </w:pPr>
    </w:p>
    <w:p w:rsidR="00573FE9" w:rsidRPr="00084DF3" w:rsidRDefault="00573FE9" w:rsidP="00360DDA">
      <w:pPr>
        <w:ind w:left="709" w:hanging="709"/>
        <w:jc w:val="both"/>
        <w:rPr>
          <w:rFonts w:ascii="Verdana" w:hAnsi="Verdana" w:cs="ArialMT"/>
        </w:rPr>
      </w:pPr>
      <w:r w:rsidRPr="00084DF3">
        <w:rPr>
          <w:rFonts w:ascii="Verdana" w:hAnsi="Verdana" w:cs="ArialMT"/>
        </w:rPr>
        <w:t xml:space="preserve">1.6.  </w:t>
      </w:r>
      <w:r w:rsidRPr="00084DF3">
        <w:rPr>
          <w:rFonts w:ascii="Verdana" w:hAnsi="Verdana" w:cs="ArialMT"/>
        </w:rPr>
        <w:tab/>
        <w:t>(     ) MODALIDADE 6 – Prática de atos processuais em caráter parcial ou integral,  incluindo o acompanhamento de todos os atos processuais realizados desde a defesa, participação em audiências e apresentação dos recursos de 1ª e 2ª instância, até o trânsito em julgado do processo na esfera administrativa.</w:t>
      </w:r>
    </w:p>
    <w:p w:rsidR="00573FE9" w:rsidRPr="00084DF3" w:rsidRDefault="00091553" w:rsidP="00FC6A85">
      <w:pPr>
        <w:pStyle w:val="Corpodetexto"/>
        <w:ind w:right="851"/>
        <w:rPr>
          <w:rFonts w:ascii="Verdana" w:hAnsi="Verdana"/>
          <w:b/>
          <w:color w:val="auto"/>
          <w:sz w:val="20"/>
        </w:rPr>
      </w:pPr>
      <w:r>
        <w:rPr>
          <w:rFonts w:ascii="Verdana" w:hAnsi="Verdana"/>
          <w:b/>
          <w:color w:val="auto"/>
          <w:sz w:val="20"/>
        </w:rPr>
        <w:br w:type="page"/>
      </w:r>
    </w:p>
    <w:p w:rsidR="00573FE9" w:rsidRPr="00084DF3" w:rsidRDefault="00573FE9" w:rsidP="00E710BD">
      <w:pPr>
        <w:pStyle w:val="Corpodetexto"/>
        <w:tabs>
          <w:tab w:val="left" w:pos="9355"/>
        </w:tabs>
        <w:ind w:right="-5"/>
        <w:rPr>
          <w:rFonts w:ascii="Verdana" w:hAnsi="Verdana"/>
          <w:color w:val="auto"/>
          <w:sz w:val="20"/>
        </w:rPr>
      </w:pPr>
      <w:r w:rsidRPr="00084DF3">
        <w:rPr>
          <w:rFonts w:ascii="Verdana" w:hAnsi="Verdana"/>
          <w:color w:val="auto"/>
          <w:sz w:val="20"/>
        </w:rPr>
        <w:t>Para tanto, apresenta, em anexo, os documentos exigidos no Edital, bem como DECLARA, sob as penas da lei, que não se enquadra nas situações previstas na IP - 5 (impedimentos).</w:t>
      </w:r>
    </w:p>
    <w:p w:rsidR="00573FE9" w:rsidRDefault="00573FE9" w:rsidP="00FC6A85">
      <w:pPr>
        <w:pStyle w:val="Corpodetexto"/>
        <w:ind w:right="851"/>
        <w:rPr>
          <w:rFonts w:ascii="Verdana" w:hAnsi="Verdana"/>
          <w:color w:val="auto"/>
          <w:sz w:val="20"/>
        </w:rPr>
      </w:pPr>
    </w:p>
    <w:p w:rsidR="00573FE9" w:rsidRPr="00084DF3" w:rsidRDefault="00573FE9" w:rsidP="00E710BD">
      <w:pPr>
        <w:pStyle w:val="Corpodetexto"/>
        <w:tabs>
          <w:tab w:val="left" w:pos="9355"/>
        </w:tabs>
        <w:ind w:right="-5"/>
        <w:rPr>
          <w:rFonts w:ascii="Verdana" w:hAnsi="Verdana"/>
          <w:color w:val="auto"/>
          <w:sz w:val="20"/>
        </w:rPr>
      </w:pPr>
      <w:r w:rsidRPr="00084DF3">
        <w:rPr>
          <w:rFonts w:ascii="Verdana" w:hAnsi="Verdana"/>
          <w:color w:val="auto"/>
          <w:sz w:val="20"/>
        </w:rPr>
        <w:t xml:space="preserve">Declara, ainda, que concorda com os termos do Edital e do Termo de </w:t>
      </w:r>
      <w:r>
        <w:rPr>
          <w:rFonts w:ascii="Verdana" w:hAnsi="Verdana"/>
          <w:color w:val="auto"/>
          <w:sz w:val="20"/>
        </w:rPr>
        <w:t>CREDENCIAMENTO</w:t>
      </w:r>
      <w:r w:rsidRPr="00084DF3">
        <w:rPr>
          <w:rFonts w:ascii="Verdana" w:hAnsi="Verdana"/>
          <w:color w:val="auto"/>
          <w:sz w:val="20"/>
        </w:rPr>
        <w:t>, comprometendo-se a prestar seus serviços nas localidades constantes do módulo indicado acima, onde manterá escritório nos moldes previstos no Edital.</w:t>
      </w:r>
    </w:p>
    <w:p w:rsidR="00573FE9" w:rsidRPr="00084DF3" w:rsidRDefault="00573FE9" w:rsidP="00FC6A85">
      <w:pPr>
        <w:pStyle w:val="Corpodetexto"/>
        <w:ind w:right="851"/>
        <w:rPr>
          <w:rFonts w:ascii="Verdana" w:hAnsi="Verdana"/>
          <w:color w:val="auto"/>
          <w:sz w:val="20"/>
        </w:rPr>
      </w:pPr>
    </w:p>
    <w:p w:rsidR="00573FE9" w:rsidRPr="00084DF3" w:rsidRDefault="00573FE9" w:rsidP="00FC6A85">
      <w:pPr>
        <w:pStyle w:val="Corpodetexto"/>
        <w:ind w:right="851"/>
        <w:rPr>
          <w:rFonts w:ascii="Verdana" w:hAnsi="Verdana"/>
          <w:color w:val="auto"/>
          <w:sz w:val="20"/>
        </w:rPr>
      </w:pPr>
    </w:p>
    <w:p w:rsidR="00573FE9" w:rsidRDefault="00573FE9" w:rsidP="00FC6A85">
      <w:pPr>
        <w:pStyle w:val="Corpodetexto"/>
        <w:ind w:right="851"/>
        <w:jc w:val="center"/>
        <w:rPr>
          <w:rFonts w:ascii="Verdana" w:hAnsi="Verdana"/>
          <w:color w:val="auto"/>
          <w:sz w:val="20"/>
        </w:rPr>
      </w:pPr>
      <w:r w:rsidRPr="00084DF3">
        <w:rPr>
          <w:rFonts w:ascii="Verdana" w:hAnsi="Verdana"/>
          <w:color w:val="auto"/>
          <w:sz w:val="20"/>
        </w:rPr>
        <w:t xml:space="preserve">_____________________, ______ de _________________ </w:t>
      </w:r>
      <w:proofErr w:type="spellStart"/>
      <w:r w:rsidRPr="00084DF3">
        <w:rPr>
          <w:rFonts w:ascii="Verdana" w:hAnsi="Verdana"/>
          <w:color w:val="auto"/>
          <w:sz w:val="20"/>
        </w:rPr>
        <w:t>de</w:t>
      </w:r>
      <w:proofErr w:type="spellEnd"/>
      <w:r w:rsidRPr="00084DF3">
        <w:rPr>
          <w:rFonts w:ascii="Verdana" w:hAnsi="Verdana"/>
          <w:color w:val="auto"/>
          <w:sz w:val="20"/>
        </w:rPr>
        <w:t xml:space="preserve"> 201</w:t>
      </w:r>
      <w:r w:rsidR="00091553">
        <w:rPr>
          <w:rFonts w:ascii="Verdana" w:hAnsi="Verdana"/>
          <w:color w:val="auto"/>
          <w:sz w:val="20"/>
        </w:rPr>
        <w:t>6</w:t>
      </w:r>
    </w:p>
    <w:p w:rsidR="00FA60F8" w:rsidRPr="00084DF3" w:rsidRDefault="00FA60F8" w:rsidP="00FC6A85">
      <w:pPr>
        <w:pStyle w:val="Corpodetexto"/>
        <w:ind w:right="851"/>
        <w:jc w:val="center"/>
        <w:rPr>
          <w:rFonts w:ascii="Verdana" w:hAnsi="Verdana"/>
          <w:color w:val="auto"/>
          <w:sz w:val="20"/>
        </w:rPr>
      </w:pPr>
    </w:p>
    <w:p w:rsidR="00573FE9" w:rsidRPr="00084DF3" w:rsidRDefault="00573FE9" w:rsidP="00FC6A85">
      <w:pPr>
        <w:pStyle w:val="Corpodetexto"/>
        <w:ind w:right="851"/>
        <w:jc w:val="center"/>
        <w:rPr>
          <w:rFonts w:ascii="Verdana" w:hAnsi="Verdana"/>
          <w:color w:val="auto"/>
          <w:sz w:val="20"/>
        </w:rPr>
      </w:pPr>
    </w:p>
    <w:p w:rsidR="00573FE9" w:rsidRPr="00084DF3" w:rsidRDefault="00573FE9" w:rsidP="00FC6A85">
      <w:pPr>
        <w:pStyle w:val="Corpodetexto"/>
        <w:ind w:right="851"/>
        <w:jc w:val="center"/>
        <w:rPr>
          <w:rFonts w:ascii="Verdana" w:hAnsi="Verdana"/>
          <w:color w:val="auto"/>
          <w:sz w:val="20"/>
        </w:rPr>
      </w:pPr>
      <w:r w:rsidRPr="00084DF3">
        <w:rPr>
          <w:rFonts w:ascii="Verdana" w:hAnsi="Verdana"/>
          <w:color w:val="auto"/>
          <w:sz w:val="20"/>
        </w:rPr>
        <w:t>_____________________________</w:t>
      </w:r>
    </w:p>
    <w:p w:rsidR="00573FE9" w:rsidRDefault="00573FE9" w:rsidP="00FC6A85">
      <w:pPr>
        <w:pStyle w:val="Corpodetexto"/>
        <w:ind w:right="851"/>
        <w:jc w:val="center"/>
        <w:rPr>
          <w:rFonts w:ascii="Verdana" w:hAnsi="Verdana"/>
          <w:color w:val="auto"/>
          <w:sz w:val="20"/>
        </w:rPr>
      </w:pPr>
      <w:r w:rsidRPr="00084DF3">
        <w:rPr>
          <w:rFonts w:ascii="Verdana" w:hAnsi="Verdana"/>
          <w:color w:val="auto"/>
          <w:sz w:val="20"/>
        </w:rPr>
        <w:t>(representante legal identificado)</w:t>
      </w:r>
    </w:p>
    <w:p w:rsidR="001E5619" w:rsidRDefault="001E5619" w:rsidP="00FC6A85">
      <w:pPr>
        <w:pStyle w:val="Corpodetexto"/>
        <w:ind w:right="851"/>
        <w:jc w:val="center"/>
        <w:rPr>
          <w:rFonts w:ascii="Verdana" w:hAnsi="Verdana"/>
          <w:color w:val="auto"/>
          <w:sz w:val="20"/>
        </w:rPr>
      </w:pPr>
    </w:p>
    <w:p w:rsidR="001E5619" w:rsidRDefault="001E5619" w:rsidP="00FC6A85">
      <w:pPr>
        <w:pStyle w:val="Corpodetexto"/>
        <w:ind w:right="851"/>
        <w:jc w:val="center"/>
        <w:rPr>
          <w:rFonts w:ascii="Verdana" w:hAnsi="Verdana"/>
          <w:color w:val="auto"/>
          <w:sz w:val="20"/>
        </w:rPr>
      </w:pPr>
    </w:p>
    <w:p w:rsidR="001E5619" w:rsidRDefault="001E5619" w:rsidP="00FC6A85">
      <w:pPr>
        <w:pStyle w:val="Corpodetexto"/>
        <w:ind w:right="851"/>
        <w:jc w:val="center"/>
        <w:rPr>
          <w:rFonts w:ascii="Verdana" w:hAnsi="Verdana"/>
          <w:color w:val="auto"/>
          <w:sz w:val="20"/>
        </w:rPr>
      </w:pPr>
    </w:p>
    <w:p w:rsidR="001E5619" w:rsidRPr="00084DF3" w:rsidRDefault="001E5619" w:rsidP="00FC6A85">
      <w:pPr>
        <w:pStyle w:val="Corpodetexto"/>
        <w:ind w:right="851"/>
        <w:jc w:val="center"/>
        <w:rPr>
          <w:rFonts w:ascii="Verdana" w:hAnsi="Verdana"/>
          <w:color w:val="auto"/>
          <w:sz w:val="20"/>
        </w:rPr>
      </w:pPr>
    </w:p>
    <w:p w:rsidR="00573FE9" w:rsidRPr="00084DF3" w:rsidRDefault="00573FE9" w:rsidP="00FC6A85">
      <w:pPr>
        <w:pStyle w:val="Ttulo"/>
        <w:jc w:val="left"/>
        <w:rPr>
          <w:rFonts w:ascii="Verdana" w:hAnsi="Verdana"/>
          <w:sz w:val="20"/>
        </w:rPr>
      </w:pPr>
    </w:p>
    <w:p w:rsidR="00573FE9" w:rsidRPr="00084DF3" w:rsidRDefault="00573FE9" w:rsidP="00FC6A85">
      <w:pPr>
        <w:pStyle w:val="Ttulo"/>
        <w:jc w:val="left"/>
        <w:rPr>
          <w:rFonts w:ascii="Verdana" w:hAnsi="Verdana"/>
          <w:sz w:val="20"/>
        </w:rPr>
        <w:sectPr w:rsidR="00573FE9" w:rsidRPr="00084DF3" w:rsidSect="00FA30D5">
          <w:footerReference w:type="default" r:id="rId12"/>
          <w:pgSz w:w="11907" w:h="16840" w:code="9"/>
          <w:pgMar w:top="851" w:right="851" w:bottom="567" w:left="1701" w:header="851" w:footer="851" w:gutter="0"/>
          <w:pgNumType w:start="1"/>
          <w:cols w:space="720"/>
        </w:sectPr>
      </w:pPr>
    </w:p>
    <w:p w:rsidR="00573FE9" w:rsidRPr="00084DF3" w:rsidRDefault="00573FE9" w:rsidP="009A5199">
      <w:pPr>
        <w:pStyle w:val="Ttulo"/>
        <w:rPr>
          <w:rFonts w:ascii="Verdana" w:hAnsi="Verdana"/>
          <w:sz w:val="20"/>
        </w:rPr>
      </w:pPr>
      <w:r w:rsidRPr="00084DF3">
        <w:rPr>
          <w:rFonts w:ascii="Verdana" w:hAnsi="Verdana"/>
          <w:sz w:val="20"/>
        </w:rPr>
        <w:lastRenderedPageBreak/>
        <w:t>ANEXO II</w:t>
      </w:r>
    </w:p>
    <w:p w:rsidR="00573FE9" w:rsidRPr="00084DF3" w:rsidRDefault="00573FE9" w:rsidP="009A5199">
      <w:pPr>
        <w:jc w:val="center"/>
        <w:rPr>
          <w:rFonts w:ascii="Verdana" w:hAnsi="Verdana"/>
          <w:b/>
        </w:rPr>
      </w:pPr>
    </w:p>
    <w:p w:rsidR="00573FE9" w:rsidRPr="00084DF3" w:rsidRDefault="00573FE9" w:rsidP="009A5199">
      <w:pPr>
        <w:jc w:val="center"/>
        <w:rPr>
          <w:rFonts w:ascii="Verdana" w:hAnsi="Verdana"/>
          <w:b/>
        </w:rPr>
      </w:pPr>
      <w:r w:rsidRPr="00084DF3">
        <w:rPr>
          <w:rFonts w:ascii="Verdana" w:hAnsi="Verdana"/>
          <w:b/>
        </w:rPr>
        <w:t>MÓDULOS E SUBMÓDULOS</w:t>
      </w:r>
    </w:p>
    <w:p w:rsidR="00573FE9" w:rsidRPr="00084DF3" w:rsidRDefault="00573FE9" w:rsidP="009A5199">
      <w:pPr>
        <w:jc w:val="center"/>
        <w:rPr>
          <w:rFonts w:ascii="Verdana" w:hAnsi="Verdana"/>
          <w:b/>
        </w:rPr>
      </w:pPr>
    </w:p>
    <w:p w:rsidR="00573FE9" w:rsidRPr="00084DF3" w:rsidRDefault="00573FE9" w:rsidP="009A5199">
      <w:pPr>
        <w:jc w:val="center"/>
        <w:rPr>
          <w:rFonts w:ascii="Verdana" w:hAnsi="Verdana"/>
          <w:b/>
        </w:rPr>
      </w:pPr>
    </w:p>
    <w:p w:rsidR="00573FE9" w:rsidRPr="00084DF3" w:rsidRDefault="00573FE9" w:rsidP="009A5199">
      <w:pPr>
        <w:jc w:val="center"/>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01 – Praias - RS</w:t>
      </w:r>
    </w:p>
    <w:p w:rsidR="00573FE9" w:rsidRPr="00084DF3" w:rsidRDefault="00573FE9" w:rsidP="009A5199">
      <w:pPr>
        <w:tabs>
          <w:tab w:val="num" w:pos="885"/>
        </w:tabs>
        <w:ind w:left="45"/>
        <w:jc w:val="both"/>
        <w:rPr>
          <w:rFonts w:ascii="Verdana" w:hAnsi="Verdana"/>
          <w:b/>
          <w:highlight w:val="yellow"/>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01: Capão da Canoa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02: Osório</w:t>
      </w:r>
    </w:p>
    <w:p w:rsidR="00573FE9" w:rsidRPr="00BB3114"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w:t>
      </w:r>
      <w:r>
        <w:rPr>
          <w:rFonts w:ascii="Verdana" w:hAnsi="Verdana"/>
        </w:rPr>
        <w:t>3</w:t>
      </w:r>
      <w:r w:rsidRPr="003114DB">
        <w:rPr>
          <w:rFonts w:ascii="Verdana" w:hAnsi="Verdana"/>
        </w:rPr>
        <w:t>: Tramandaí</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 xml:space="preserve">SUBMÓDULO 04: </w:t>
      </w:r>
      <w:r w:rsidRPr="00084DF3">
        <w:rPr>
          <w:rFonts w:ascii="Verdana" w:hAnsi="Verdana"/>
        </w:rPr>
        <w:t>Santo Ant</w:t>
      </w:r>
      <w:r>
        <w:rPr>
          <w:rFonts w:ascii="Verdana" w:hAnsi="Verdana"/>
        </w:rPr>
        <w:t>ô</w:t>
      </w:r>
      <w:r w:rsidRPr="00084DF3">
        <w:rPr>
          <w:rFonts w:ascii="Verdana" w:hAnsi="Verdana"/>
        </w:rPr>
        <w:t>nio da Patrulha</w:t>
      </w:r>
    </w:p>
    <w:p w:rsidR="00573FE9" w:rsidRPr="00084DF3" w:rsidRDefault="00573FE9" w:rsidP="009A5199">
      <w:pPr>
        <w:jc w:val="both"/>
        <w:rPr>
          <w:rFonts w:ascii="Verdana" w:hAnsi="Verdana"/>
          <w:b/>
        </w:rPr>
      </w:pPr>
    </w:p>
    <w:p w:rsidR="00573FE9" w:rsidRPr="00084DF3" w:rsidRDefault="00573FE9" w:rsidP="009A5199">
      <w:pPr>
        <w:jc w:val="both"/>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02  - Serra - RS</w:t>
      </w:r>
    </w:p>
    <w:p w:rsidR="00573FE9" w:rsidRPr="009C4053" w:rsidRDefault="00573FE9" w:rsidP="009A5199">
      <w:pPr>
        <w:jc w:val="both"/>
        <w:rPr>
          <w:rFonts w:ascii="Verdana" w:hAnsi="Verdana"/>
          <w:b/>
        </w:rPr>
      </w:pP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9C4053">
        <w:rPr>
          <w:rFonts w:ascii="Verdana" w:hAnsi="Verdana"/>
        </w:rPr>
        <w:t>SUBMÓDULO 01: Caxias do Sul</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9C4053">
        <w:rPr>
          <w:rFonts w:ascii="Verdana" w:hAnsi="Verdana"/>
        </w:rPr>
        <w:t>SUBMÓDULO 02: Farroupilha</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9C4053">
        <w:rPr>
          <w:rFonts w:ascii="Verdana" w:hAnsi="Verdana"/>
        </w:rPr>
        <w:t>SUBMÓDULO 03: Bento Gonçalves</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04</w:t>
      </w:r>
      <w:r w:rsidRPr="009C4053">
        <w:rPr>
          <w:rFonts w:ascii="Verdana" w:hAnsi="Verdana"/>
        </w:rPr>
        <w:t>: Ant</w:t>
      </w:r>
      <w:r>
        <w:rPr>
          <w:rFonts w:ascii="Verdana" w:hAnsi="Verdana"/>
        </w:rPr>
        <w:t>ô</w:t>
      </w:r>
      <w:r w:rsidRPr="009C4053">
        <w:rPr>
          <w:rFonts w:ascii="Verdana" w:hAnsi="Verdana"/>
        </w:rPr>
        <w:t>nio Prado</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05</w:t>
      </w:r>
      <w:r w:rsidRPr="009C4053">
        <w:rPr>
          <w:rFonts w:ascii="Verdana" w:hAnsi="Verdana"/>
        </w:rPr>
        <w:t>: Carlos Barbosa</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06</w:t>
      </w:r>
      <w:r w:rsidRPr="009C4053">
        <w:rPr>
          <w:rFonts w:ascii="Verdana" w:hAnsi="Verdana"/>
        </w:rPr>
        <w:t>: Feliz</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07</w:t>
      </w:r>
      <w:r w:rsidRPr="009C4053">
        <w:rPr>
          <w:rFonts w:ascii="Verdana" w:hAnsi="Verdana"/>
        </w:rPr>
        <w:t>: Gramado</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08</w:t>
      </w:r>
      <w:r w:rsidRPr="009C4053">
        <w:rPr>
          <w:rFonts w:ascii="Verdana" w:hAnsi="Verdana"/>
        </w:rPr>
        <w:t>: Taquara</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09</w:t>
      </w:r>
      <w:r w:rsidRPr="009C4053">
        <w:rPr>
          <w:rFonts w:ascii="Verdana" w:hAnsi="Verdana"/>
        </w:rPr>
        <w:t>: Nova Petrópolis</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10</w:t>
      </w:r>
      <w:r w:rsidRPr="009C4053">
        <w:rPr>
          <w:rFonts w:ascii="Verdana" w:hAnsi="Verdana"/>
        </w:rPr>
        <w:t>: Vacaria</w:t>
      </w:r>
    </w:p>
    <w:p w:rsidR="00573FE9" w:rsidRPr="009C4053" w:rsidRDefault="00573FE9" w:rsidP="00C83ABD">
      <w:pPr>
        <w:pStyle w:val="PargrafodaLista"/>
        <w:numPr>
          <w:ilvl w:val="0"/>
          <w:numId w:val="2"/>
        </w:numPr>
        <w:tabs>
          <w:tab w:val="clear" w:pos="720"/>
        </w:tabs>
        <w:ind w:left="0" w:firstLine="0"/>
        <w:contextualSpacing/>
        <w:jc w:val="both"/>
        <w:rPr>
          <w:rFonts w:ascii="Verdana" w:hAnsi="Verdana"/>
        </w:rPr>
      </w:pPr>
      <w:r>
        <w:rPr>
          <w:rFonts w:ascii="Verdana" w:hAnsi="Verdana"/>
        </w:rPr>
        <w:t xml:space="preserve">  SUBMÓDULO 11</w:t>
      </w:r>
      <w:r w:rsidRPr="009C4053">
        <w:rPr>
          <w:rFonts w:ascii="Verdana" w:hAnsi="Verdana"/>
        </w:rPr>
        <w:t>: Veranópolis</w:t>
      </w:r>
    </w:p>
    <w:p w:rsidR="00573FE9" w:rsidRPr="009C4053" w:rsidRDefault="00573FE9" w:rsidP="009A5199">
      <w:pPr>
        <w:pStyle w:val="PargrafodaLista"/>
        <w:ind w:left="720"/>
        <w:jc w:val="both"/>
        <w:rPr>
          <w:rFonts w:ascii="Verdana" w:hAnsi="Verdana"/>
        </w:rPr>
      </w:pPr>
    </w:p>
    <w:p w:rsidR="005215DE" w:rsidRDefault="005215DE" w:rsidP="009A5199">
      <w:pPr>
        <w:jc w:val="both"/>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03  - Grande Porto Alegre</w:t>
      </w:r>
    </w:p>
    <w:p w:rsidR="00573FE9" w:rsidRPr="00084DF3" w:rsidRDefault="00573FE9" w:rsidP="009A5199">
      <w:pPr>
        <w:tabs>
          <w:tab w:val="num" w:pos="885"/>
        </w:tabs>
        <w:ind w:left="45"/>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01:</w:t>
      </w:r>
      <w:r>
        <w:rPr>
          <w:rFonts w:ascii="Verdana" w:hAnsi="Verdana"/>
        </w:rPr>
        <w:t xml:space="preserve"> </w:t>
      </w:r>
      <w:r w:rsidRPr="00084DF3">
        <w:rPr>
          <w:rFonts w:ascii="Verdana" w:hAnsi="Verdana"/>
        </w:rPr>
        <w:t>Porto Alegre</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02: Canoas</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03: Gravata</w:t>
      </w:r>
      <w:r>
        <w:rPr>
          <w:rFonts w:ascii="Verdana" w:hAnsi="Verdana"/>
        </w:rPr>
        <w:t>í</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04: Glorinha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05</w:t>
      </w:r>
      <w:r>
        <w:rPr>
          <w:rFonts w:ascii="Verdana" w:hAnsi="Verdana"/>
        </w:rPr>
        <w:t>:</w:t>
      </w:r>
      <w:r w:rsidRPr="00084DF3">
        <w:rPr>
          <w:rFonts w:ascii="Verdana" w:hAnsi="Verdana"/>
        </w:rPr>
        <w:t xml:space="preserve"> Novo Hamburgo</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6</w:t>
      </w:r>
      <w:r w:rsidRPr="00084DF3">
        <w:rPr>
          <w:rFonts w:ascii="Verdana" w:hAnsi="Verdana"/>
        </w:rPr>
        <w:t>: Cachoeirinha</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 xml:space="preserve">SUBMÓDULO </w:t>
      </w:r>
      <w:r>
        <w:rPr>
          <w:rFonts w:ascii="Verdana" w:hAnsi="Verdana"/>
        </w:rPr>
        <w:t>07</w:t>
      </w:r>
      <w:r w:rsidRPr="00084DF3">
        <w:rPr>
          <w:rFonts w:ascii="Verdana" w:hAnsi="Verdana"/>
        </w:rPr>
        <w:t>:</w:t>
      </w:r>
      <w:r>
        <w:rPr>
          <w:rFonts w:ascii="Verdana" w:hAnsi="Verdana"/>
        </w:rPr>
        <w:t xml:space="preserve"> </w:t>
      </w:r>
      <w:proofErr w:type="spellStart"/>
      <w:r w:rsidRPr="009C4053">
        <w:rPr>
          <w:rFonts w:ascii="Verdana" w:hAnsi="Verdana"/>
        </w:rPr>
        <w:t>Guaiba</w:t>
      </w:r>
      <w:proofErr w:type="spellEnd"/>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08</w:t>
      </w:r>
      <w:r w:rsidRPr="009C4053">
        <w:rPr>
          <w:rFonts w:ascii="Verdana" w:hAnsi="Verdana"/>
        </w:rPr>
        <w:t>: Charqueadas</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09</w:t>
      </w:r>
      <w:r w:rsidRPr="009C4053">
        <w:rPr>
          <w:rFonts w:ascii="Verdana" w:hAnsi="Verdana"/>
        </w:rPr>
        <w:t>: São Jerônimo</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10</w:t>
      </w:r>
      <w:r w:rsidRPr="009C4053">
        <w:rPr>
          <w:rFonts w:ascii="Verdana" w:hAnsi="Verdana"/>
        </w:rPr>
        <w:t>: São Leopoldo</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11</w:t>
      </w:r>
      <w:r w:rsidRPr="009C4053">
        <w:rPr>
          <w:rFonts w:ascii="Verdana" w:hAnsi="Verdana"/>
        </w:rPr>
        <w:t>: Campo Bom</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12</w:t>
      </w:r>
      <w:r w:rsidRPr="009C4053">
        <w:rPr>
          <w:rFonts w:ascii="Verdana" w:hAnsi="Verdana"/>
        </w:rPr>
        <w:t>: Portão</w:t>
      </w:r>
    </w:p>
    <w:p w:rsidR="00573FE9" w:rsidRPr="009C405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Pr>
          <w:rFonts w:ascii="Verdana" w:hAnsi="Verdana"/>
        </w:rPr>
        <w:t>SUBMÓDULO 13</w:t>
      </w:r>
      <w:r w:rsidRPr="009C4053">
        <w:rPr>
          <w:rFonts w:ascii="Verdana" w:hAnsi="Verdana"/>
        </w:rPr>
        <w:t>:</w:t>
      </w:r>
      <w:r>
        <w:rPr>
          <w:rFonts w:ascii="Verdana" w:hAnsi="Verdana"/>
        </w:rPr>
        <w:t xml:space="preserve"> </w:t>
      </w:r>
      <w:r w:rsidRPr="009C4053">
        <w:rPr>
          <w:rFonts w:ascii="Verdana" w:hAnsi="Verdana"/>
        </w:rPr>
        <w:t>São Sebastião do Caí</w:t>
      </w:r>
    </w:p>
    <w:p w:rsidR="00573FE9" w:rsidRPr="00084DF3" w:rsidRDefault="00573FE9" w:rsidP="009A5199">
      <w:pPr>
        <w:overflowPunct/>
        <w:autoSpaceDE/>
        <w:autoSpaceDN/>
        <w:adjustRightInd/>
        <w:ind w:left="405"/>
        <w:jc w:val="both"/>
        <w:textAlignment w:val="auto"/>
        <w:rPr>
          <w:rFonts w:ascii="Verdana" w:hAnsi="Verdana"/>
          <w:b/>
        </w:rPr>
      </w:pPr>
    </w:p>
    <w:p w:rsidR="00573FE9" w:rsidRPr="00084DF3" w:rsidRDefault="005215DE" w:rsidP="009A5199">
      <w:pPr>
        <w:rPr>
          <w:rFonts w:ascii="Verdana" w:hAnsi="Verdana"/>
        </w:rPr>
      </w:pPr>
      <w:r>
        <w:rPr>
          <w:rFonts w:ascii="Verdana" w:hAnsi="Verdana"/>
        </w:rPr>
        <w:br w:type="page"/>
      </w:r>
    </w:p>
    <w:p w:rsidR="00573FE9" w:rsidRPr="00084DF3" w:rsidRDefault="00573FE9" w:rsidP="009A5199">
      <w:pPr>
        <w:jc w:val="both"/>
        <w:rPr>
          <w:rFonts w:ascii="Verdana" w:hAnsi="Verdana"/>
          <w:b/>
        </w:rPr>
      </w:pPr>
      <w:r w:rsidRPr="00084DF3">
        <w:rPr>
          <w:rFonts w:ascii="Verdana" w:hAnsi="Verdana"/>
          <w:b/>
        </w:rPr>
        <w:t>MÓDULO 04 – Centro - RS</w:t>
      </w:r>
    </w:p>
    <w:p w:rsidR="00573FE9" w:rsidRPr="00084DF3" w:rsidRDefault="00573FE9" w:rsidP="009A5199">
      <w:pPr>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01: Cachoeira do Sul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 xml:space="preserve">SUBMÓDULO 02: </w:t>
      </w:r>
      <w:r>
        <w:rPr>
          <w:rFonts w:ascii="Verdana" w:hAnsi="Verdana"/>
        </w:rPr>
        <w:t>C</w:t>
      </w:r>
      <w:r w:rsidRPr="00084DF3">
        <w:rPr>
          <w:rFonts w:ascii="Verdana" w:hAnsi="Verdana"/>
        </w:rPr>
        <w:t>açapava do Sul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03</w:t>
      </w:r>
      <w:r>
        <w:rPr>
          <w:rFonts w:ascii="Verdana" w:hAnsi="Verdana"/>
        </w:rPr>
        <w:t>:</w:t>
      </w:r>
      <w:r w:rsidRPr="00084DF3">
        <w:rPr>
          <w:rFonts w:ascii="Verdana" w:hAnsi="Verdana"/>
        </w:rPr>
        <w:t xml:space="preserve"> Encruzilhada do Sul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 xml:space="preserve">SUBMÓDULO </w:t>
      </w:r>
      <w:r>
        <w:rPr>
          <w:rFonts w:ascii="Verdana" w:hAnsi="Verdana"/>
        </w:rPr>
        <w:t>04</w:t>
      </w:r>
      <w:r w:rsidRPr="00084DF3">
        <w:rPr>
          <w:rFonts w:ascii="Verdana" w:hAnsi="Verdana"/>
        </w:rPr>
        <w:t>:</w:t>
      </w:r>
      <w:r>
        <w:rPr>
          <w:rFonts w:ascii="Verdana" w:hAnsi="Verdana"/>
        </w:rPr>
        <w:t xml:space="preserve"> </w:t>
      </w:r>
      <w:r w:rsidRPr="00084DF3">
        <w:rPr>
          <w:rFonts w:ascii="Verdana" w:hAnsi="Verdana"/>
        </w:rPr>
        <w:t>Santa Cruz do Sul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5</w:t>
      </w:r>
      <w:r w:rsidRPr="00084DF3">
        <w:rPr>
          <w:rFonts w:ascii="Verdana" w:hAnsi="Verdana"/>
        </w:rPr>
        <w:t>: Rio Pardo</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w:t>
      </w:r>
      <w:r>
        <w:rPr>
          <w:rFonts w:ascii="Verdana" w:hAnsi="Verdana"/>
        </w:rPr>
        <w:t>6</w:t>
      </w:r>
      <w:r w:rsidRPr="003114DB">
        <w:rPr>
          <w:rFonts w:ascii="Verdana" w:hAnsi="Verdana"/>
        </w:rPr>
        <w:t>: Santa Maria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 xml:space="preserve">SUBMÓDULO </w:t>
      </w:r>
      <w:r>
        <w:rPr>
          <w:rFonts w:ascii="Verdana" w:hAnsi="Verdana"/>
        </w:rPr>
        <w:t>07</w:t>
      </w:r>
      <w:r w:rsidRPr="003114DB">
        <w:rPr>
          <w:rFonts w:ascii="Verdana" w:hAnsi="Verdana"/>
        </w:rPr>
        <w:t>: Estrela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08</w:t>
      </w:r>
      <w:r w:rsidRPr="003114DB">
        <w:rPr>
          <w:rFonts w:ascii="Verdana" w:hAnsi="Verdana"/>
        </w:rPr>
        <w:t xml:space="preserve">: </w:t>
      </w:r>
      <w:r>
        <w:rPr>
          <w:rFonts w:ascii="Verdana" w:hAnsi="Verdana"/>
        </w:rPr>
        <w:t>L</w:t>
      </w:r>
      <w:r w:rsidRPr="003114DB">
        <w:rPr>
          <w:rFonts w:ascii="Verdana" w:hAnsi="Verdana"/>
        </w:rPr>
        <w:t>ajeado</w:t>
      </w:r>
    </w:p>
    <w:p w:rsidR="00573FE9" w:rsidRDefault="00573FE9" w:rsidP="009A5199">
      <w:pPr>
        <w:tabs>
          <w:tab w:val="num" w:pos="885"/>
        </w:tabs>
        <w:overflowPunct/>
        <w:autoSpaceDE/>
        <w:autoSpaceDN/>
        <w:adjustRightInd/>
        <w:ind w:left="45"/>
        <w:jc w:val="both"/>
        <w:textAlignment w:val="auto"/>
        <w:rPr>
          <w:rFonts w:ascii="Verdana" w:hAnsi="Verdana"/>
          <w:b/>
        </w:rPr>
      </w:pPr>
    </w:p>
    <w:p w:rsidR="00573FE9" w:rsidRPr="003114DB" w:rsidRDefault="00573FE9" w:rsidP="009A5199">
      <w:pPr>
        <w:tabs>
          <w:tab w:val="num" w:pos="885"/>
        </w:tabs>
        <w:overflowPunct/>
        <w:autoSpaceDE/>
        <w:autoSpaceDN/>
        <w:adjustRightInd/>
        <w:ind w:left="45"/>
        <w:jc w:val="both"/>
        <w:textAlignment w:val="auto"/>
        <w:rPr>
          <w:rFonts w:ascii="Verdana" w:hAnsi="Verdana"/>
          <w:b/>
        </w:rPr>
      </w:pPr>
    </w:p>
    <w:p w:rsidR="00573FE9" w:rsidRPr="003114DB" w:rsidRDefault="00573FE9" w:rsidP="009A5199">
      <w:pPr>
        <w:tabs>
          <w:tab w:val="num" w:pos="885"/>
        </w:tabs>
        <w:overflowPunct/>
        <w:autoSpaceDE/>
        <w:autoSpaceDN/>
        <w:adjustRightInd/>
        <w:ind w:left="45"/>
        <w:jc w:val="both"/>
        <w:textAlignment w:val="auto"/>
        <w:rPr>
          <w:rFonts w:ascii="Verdana" w:hAnsi="Verdana"/>
          <w:b/>
        </w:rPr>
      </w:pPr>
      <w:r w:rsidRPr="003114DB">
        <w:rPr>
          <w:rFonts w:ascii="Verdana" w:hAnsi="Verdana"/>
          <w:b/>
        </w:rPr>
        <w:t>MÓDULO 05 – Passo Fundo - RS</w:t>
      </w:r>
    </w:p>
    <w:p w:rsidR="00573FE9" w:rsidRPr="003114DB" w:rsidRDefault="00573FE9" w:rsidP="009A5199">
      <w:pPr>
        <w:jc w:val="both"/>
        <w:rPr>
          <w:rFonts w:ascii="Verdana" w:hAnsi="Verdana"/>
          <w:b/>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01: Passo Fundo</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02: Carazinho</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03: Erechim</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04: Getúlio Vargas</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05: Nova Prata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06: Sarandi</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07: Casca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08: Lagoa Vermelha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09: Marau</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10: Tapejara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11: São José do Ouro</w:t>
      </w:r>
    </w:p>
    <w:p w:rsidR="00573FE9" w:rsidRDefault="00573FE9" w:rsidP="009A5199">
      <w:pPr>
        <w:overflowPunct/>
        <w:autoSpaceDE/>
        <w:autoSpaceDN/>
        <w:adjustRightInd/>
        <w:ind w:left="405"/>
        <w:jc w:val="both"/>
        <w:textAlignment w:val="auto"/>
        <w:rPr>
          <w:rFonts w:ascii="Verdana" w:hAnsi="Verdana"/>
          <w:b/>
        </w:rPr>
      </w:pPr>
    </w:p>
    <w:p w:rsidR="00573FE9" w:rsidRPr="003114DB" w:rsidRDefault="00573FE9" w:rsidP="009A5199">
      <w:pPr>
        <w:overflowPunct/>
        <w:autoSpaceDE/>
        <w:autoSpaceDN/>
        <w:adjustRightInd/>
        <w:ind w:left="405"/>
        <w:jc w:val="both"/>
        <w:textAlignment w:val="auto"/>
        <w:rPr>
          <w:rFonts w:ascii="Verdana" w:hAnsi="Verdana"/>
          <w:b/>
        </w:rPr>
      </w:pPr>
    </w:p>
    <w:p w:rsidR="00573FE9" w:rsidRPr="003114DB" w:rsidRDefault="00573FE9" w:rsidP="009A5199">
      <w:pPr>
        <w:jc w:val="both"/>
        <w:rPr>
          <w:rFonts w:ascii="Verdana" w:hAnsi="Verdana"/>
          <w:b/>
        </w:rPr>
      </w:pPr>
      <w:r w:rsidRPr="003114DB">
        <w:rPr>
          <w:rFonts w:ascii="Verdana" w:hAnsi="Verdana"/>
          <w:b/>
        </w:rPr>
        <w:t>MÓDULO 06 - Missões - RS</w:t>
      </w:r>
    </w:p>
    <w:p w:rsidR="00573FE9" w:rsidRPr="003114DB" w:rsidRDefault="00573FE9" w:rsidP="009A5199">
      <w:pPr>
        <w:jc w:val="both"/>
        <w:rPr>
          <w:rFonts w:ascii="Verdana" w:hAnsi="Verdana"/>
          <w:b/>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01: Ijuí</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02: Cerro Largo</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03: São Luiz Gonzaga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04: Santa Rosa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05: Porto Xavier</w:t>
      </w:r>
    </w:p>
    <w:p w:rsidR="00573FE9" w:rsidRPr="00084DF3"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 xml:space="preserve">SUBMÓDULO </w:t>
      </w:r>
      <w:r>
        <w:rPr>
          <w:rFonts w:ascii="Verdana" w:hAnsi="Verdana"/>
        </w:rPr>
        <w:t>06:</w:t>
      </w:r>
      <w:r w:rsidRPr="00084DF3">
        <w:rPr>
          <w:rFonts w:ascii="Verdana" w:hAnsi="Verdana"/>
        </w:rPr>
        <w:t xml:space="preserve"> Santo Ângelo</w:t>
      </w:r>
      <w:r>
        <w:rPr>
          <w:rFonts w:ascii="Verdana" w:hAnsi="Verdana"/>
        </w:rPr>
        <w:t xml:space="preserve"> </w:t>
      </w:r>
    </w:p>
    <w:p w:rsidR="00573FE9" w:rsidRPr="003114DB" w:rsidRDefault="00573FE9" w:rsidP="009A5199">
      <w:pPr>
        <w:jc w:val="both"/>
        <w:rPr>
          <w:rFonts w:ascii="Verdana" w:hAnsi="Verdana"/>
          <w:b/>
        </w:rPr>
      </w:pPr>
    </w:p>
    <w:p w:rsidR="00573FE9" w:rsidRPr="003114DB" w:rsidRDefault="00573FE9" w:rsidP="009A5199">
      <w:pPr>
        <w:jc w:val="both"/>
        <w:rPr>
          <w:rFonts w:ascii="Verdana" w:hAnsi="Verdana"/>
          <w:b/>
        </w:rPr>
      </w:pPr>
    </w:p>
    <w:p w:rsidR="00573FE9" w:rsidRPr="003114DB" w:rsidRDefault="00573FE9" w:rsidP="009A5199">
      <w:pPr>
        <w:jc w:val="both"/>
        <w:rPr>
          <w:rFonts w:ascii="Verdana" w:hAnsi="Verdana"/>
          <w:b/>
        </w:rPr>
      </w:pPr>
      <w:r w:rsidRPr="003114DB">
        <w:rPr>
          <w:rFonts w:ascii="Verdana" w:hAnsi="Verdana"/>
          <w:b/>
        </w:rPr>
        <w:t xml:space="preserve">MÓDULO 07 – Sul - RS </w:t>
      </w:r>
    </w:p>
    <w:p w:rsidR="00573FE9" w:rsidRPr="003114DB" w:rsidRDefault="00573FE9" w:rsidP="009A5199">
      <w:pPr>
        <w:jc w:val="both"/>
        <w:rPr>
          <w:rFonts w:ascii="Verdana" w:hAnsi="Verdana"/>
          <w:b/>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 xml:space="preserve">SUBMÓDULO 01: </w:t>
      </w:r>
      <w:r>
        <w:rPr>
          <w:rFonts w:ascii="Verdana" w:hAnsi="Verdana"/>
        </w:rPr>
        <w:t>Pinheiro Machado</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w:t>
      </w:r>
      <w:r>
        <w:rPr>
          <w:rFonts w:ascii="Verdana" w:hAnsi="Verdana"/>
        </w:rPr>
        <w:t>2</w:t>
      </w:r>
      <w:r w:rsidRPr="003114DB">
        <w:rPr>
          <w:rFonts w:ascii="Verdana" w:hAnsi="Verdana"/>
        </w:rPr>
        <w:t>: Pelotas</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SUBMODULO 03</w:t>
      </w:r>
      <w:r w:rsidRPr="003114DB">
        <w:rPr>
          <w:rFonts w:ascii="Verdana" w:hAnsi="Verdana"/>
        </w:rPr>
        <w:t>: Rio Grande</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04</w:t>
      </w:r>
      <w:r w:rsidRPr="003114DB">
        <w:rPr>
          <w:rFonts w:ascii="Verdana" w:hAnsi="Verdana"/>
        </w:rPr>
        <w:t>: Santa Vitória do Palmar</w:t>
      </w:r>
    </w:p>
    <w:p w:rsidR="00573FE9" w:rsidRPr="003114DB" w:rsidRDefault="00573FE9" w:rsidP="009A5199">
      <w:pPr>
        <w:tabs>
          <w:tab w:val="num" w:pos="885"/>
        </w:tabs>
        <w:overflowPunct/>
        <w:autoSpaceDE/>
        <w:autoSpaceDN/>
        <w:adjustRightInd/>
        <w:ind w:left="45"/>
        <w:jc w:val="both"/>
        <w:textAlignment w:val="auto"/>
        <w:rPr>
          <w:rFonts w:ascii="Verdana" w:hAnsi="Verdana"/>
          <w:b/>
        </w:rPr>
      </w:pPr>
    </w:p>
    <w:p w:rsidR="00573FE9" w:rsidRPr="003114DB" w:rsidRDefault="005215DE" w:rsidP="009A5199">
      <w:pPr>
        <w:tabs>
          <w:tab w:val="num" w:pos="885"/>
        </w:tabs>
        <w:jc w:val="both"/>
        <w:rPr>
          <w:rFonts w:ascii="Verdana" w:hAnsi="Verdana"/>
          <w:b/>
        </w:rPr>
      </w:pPr>
      <w:r>
        <w:rPr>
          <w:rFonts w:ascii="Verdana" w:hAnsi="Verdana"/>
          <w:b/>
        </w:rPr>
        <w:br w:type="page"/>
      </w:r>
    </w:p>
    <w:p w:rsidR="00573FE9" w:rsidRPr="003114DB" w:rsidRDefault="00573FE9" w:rsidP="009A5199">
      <w:pPr>
        <w:jc w:val="both"/>
        <w:rPr>
          <w:rFonts w:ascii="Verdana" w:hAnsi="Verdana"/>
          <w:b/>
        </w:rPr>
      </w:pPr>
      <w:r>
        <w:rPr>
          <w:rFonts w:ascii="Verdana" w:hAnsi="Verdana"/>
          <w:b/>
        </w:rPr>
        <w:t>MÓDULO 08</w:t>
      </w:r>
      <w:r w:rsidRPr="003114DB">
        <w:rPr>
          <w:rFonts w:ascii="Verdana" w:hAnsi="Verdana"/>
          <w:b/>
        </w:rPr>
        <w:t xml:space="preserve"> - Extremo Oeste - RS</w:t>
      </w:r>
    </w:p>
    <w:p w:rsidR="00573FE9" w:rsidRPr="003114DB" w:rsidRDefault="00573FE9" w:rsidP="009A5199">
      <w:pPr>
        <w:jc w:val="both"/>
        <w:rPr>
          <w:rFonts w:ascii="Verdana" w:hAnsi="Verdana"/>
          <w:b/>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01: Uruguaiana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02: Alegrete</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03: Santana do Livramento</w:t>
      </w:r>
    </w:p>
    <w:p w:rsidR="00573FE9" w:rsidRPr="00BB3114"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 xml:space="preserve">SUBMÓDULO </w:t>
      </w:r>
      <w:r>
        <w:rPr>
          <w:rFonts w:ascii="Verdana" w:hAnsi="Verdana"/>
        </w:rPr>
        <w:t>04</w:t>
      </w:r>
      <w:r w:rsidRPr="003114DB">
        <w:rPr>
          <w:rFonts w:ascii="Verdana" w:hAnsi="Verdana"/>
        </w:rPr>
        <w:t>: São Gabriel</w:t>
      </w:r>
      <w:r>
        <w:rPr>
          <w:rFonts w:ascii="Verdana" w:hAnsi="Verdana"/>
        </w:rPr>
        <w:t xml:space="preserve"> </w:t>
      </w:r>
    </w:p>
    <w:p w:rsidR="00573FE9" w:rsidRPr="003114DB"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05</w:t>
      </w:r>
      <w:r w:rsidRPr="003114DB">
        <w:rPr>
          <w:rFonts w:ascii="Verdana" w:hAnsi="Verdana"/>
        </w:rPr>
        <w:t>: Bagé</w:t>
      </w:r>
      <w:r>
        <w:rPr>
          <w:rFonts w:ascii="Verdana" w:hAnsi="Verdana"/>
        </w:rPr>
        <w:t xml:space="preserve"> </w:t>
      </w:r>
    </w:p>
    <w:p w:rsidR="00573FE9" w:rsidRDefault="00573FE9" w:rsidP="009A5199">
      <w:pPr>
        <w:tabs>
          <w:tab w:val="num" w:pos="885"/>
        </w:tabs>
        <w:overflowPunct/>
        <w:autoSpaceDE/>
        <w:autoSpaceDN/>
        <w:adjustRightInd/>
        <w:ind w:left="45"/>
        <w:jc w:val="both"/>
        <w:textAlignment w:val="auto"/>
        <w:rPr>
          <w:rFonts w:ascii="Verdana" w:hAnsi="Verdana"/>
          <w:b/>
        </w:rPr>
      </w:pPr>
    </w:p>
    <w:p w:rsidR="00573FE9" w:rsidRDefault="00573FE9" w:rsidP="009A5199">
      <w:pPr>
        <w:tabs>
          <w:tab w:val="num" w:pos="885"/>
        </w:tabs>
        <w:overflowPunct/>
        <w:autoSpaceDE/>
        <w:autoSpaceDN/>
        <w:adjustRightInd/>
        <w:ind w:left="45"/>
        <w:jc w:val="both"/>
        <w:textAlignment w:val="auto"/>
        <w:rPr>
          <w:rFonts w:ascii="Verdana" w:hAnsi="Verdana"/>
          <w:b/>
        </w:rPr>
      </w:pPr>
    </w:p>
    <w:p w:rsidR="00573FE9" w:rsidRPr="00084DF3" w:rsidRDefault="00573FE9" w:rsidP="009A5199">
      <w:pPr>
        <w:tabs>
          <w:tab w:val="num" w:pos="885"/>
        </w:tabs>
        <w:overflowPunct/>
        <w:autoSpaceDE/>
        <w:autoSpaceDN/>
        <w:adjustRightInd/>
        <w:ind w:left="45"/>
        <w:jc w:val="both"/>
        <w:textAlignment w:val="auto"/>
        <w:rPr>
          <w:rFonts w:ascii="Verdana" w:hAnsi="Verdana"/>
          <w:b/>
        </w:rPr>
      </w:pPr>
      <w:r w:rsidRPr="00084DF3">
        <w:rPr>
          <w:rFonts w:ascii="Verdana" w:hAnsi="Verdana"/>
          <w:b/>
        </w:rPr>
        <w:t>MÓDULO 09 - Grande Florianópolis - SC</w:t>
      </w:r>
    </w:p>
    <w:p w:rsidR="00573FE9" w:rsidRPr="00084DF3" w:rsidRDefault="00573FE9" w:rsidP="009A5199">
      <w:pPr>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01: Florianópolis</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02: Palhoça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03:</w:t>
      </w:r>
      <w:r>
        <w:rPr>
          <w:rFonts w:ascii="Verdana" w:hAnsi="Verdana"/>
        </w:rPr>
        <w:t xml:space="preserve"> </w:t>
      </w:r>
      <w:r w:rsidRPr="00084DF3">
        <w:rPr>
          <w:rFonts w:ascii="Verdana" w:hAnsi="Verdana"/>
        </w:rPr>
        <w:t>São José</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04: Biguaçu</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05: Imbituba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06: Santo Amaro da Imperatriz</w:t>
      </w:r>
    </w:p>
    <w:p w:rsidR="00573FE9" w:rsidRPr="00084DF3" w:rsidRDefault="00573FE9" w:rsidP="009A5199">
      <w:pPr>
        <w:ind w:left="45"/>
        <w:jc w:val="both"/>
        <w:rPr>
          <w:rFonts w:ascii="Verdana" w:hAnsi="Verdana"/>
          <w:b/>
        </w:rPr>
      </w:pPr>
    </w:p>
    <w:p w:rsidR="00573FE9" w:rsidRPr="00084DF3" w:rsidRDefault="00573FE9" w:rsidP="009A5199">
      <w:pPr>
        <w:ind w:left="45"/>
        <w:jc w:val="both"/>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10 – Sul - SC</w:t>
      </w:r>
    </w:p>
    <w:p w:rsidR="00573FE9" w:rsidRPr="00084DF3" w:rsidRDefault="00573FE9" w:rsidP="009A5199">
      <w:pPr>
        <w:tabs>
          <w:tab w:val="num" w:pos="885"/>
        </w:tabs>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w:t>
      </w:r>
      <w:r w:rsidRPr="00084DF3">
        <w:rPr>
          <w:rFonts w:ascii="Verdana" w:hAnsi="Verdana"/>
        </w:rPr>
        <w:t>01:</w:t>
      </w:r>
      <w:r>
        <w:rPr>
          <w:rFonts w:ascii="Verdana" w:hAnsi="Verdana"/>
        </w:rPr>
        <w:t xml:space="preserve"> </w:t>
      </w:r>
      <w:proofErr w:type="spellStart"/>
      <w:r w:rsidRPr="00084DF3">
        <w:rPr>
          <w:rFonts w:ascii="Verdana" w:hAnsi="Verdana"/>
        </w:rPr>
        <w:t>Criciuma</w:t>
      </w:r>
      <w:proofErr w:type="spellEnd"/>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 xml:space="preserve">SUBMÓDULO 02: </w:t>
      </w:r>
      <w:r w:rsidRPr="00084DF3">
        <w:rPr>
          <w:rFonts w:ascii="Verdana" w:hAnsi="Verdana"/>
        </w:rPr>
        <w:t>Tubarão</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03:</w:t>
      </w:r>
      <w:r>
        <w:rPr>
          <w:rFonts w:ascii="Verdana" w:hAnsi="Verdana"/>
        </w:rPr>
        <w:t xml:space="preserve"> </w:t>
      </w:r>
      <w:r w:rsidRPr="00084DF3">
        <w:rPr>
          <w:rFonts w:ascii="Verdana" w:hAnsi="Verdana"/>
        </w:rPr>
        <w:t>Turvo</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 xml:space="preserve">SUBMÓDULO 04: </w:t>
      </w:r>
      <w:r w:rsidRPr="00084DF3">
        <w:rPr>
          <w:rFonts w:ascii="Verdana" w:hAnsi="Verdana"/>
        </w:rPr>
        <w:t>Capivari de Baixo</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05:</w:t>
      </w:r>
      <w:r>
        <w:rPr>
          <w:rFonts w:ascii="Verdana" w:hAnsi="Verdana"/>
        </w:rPr>
        <w:t xml:space="preserve"> </w:t>
      </w:r>
      <w:r w:rsidRPr="00084DF3">
        <w:rPr>
          <w:rFonts w:ascii="Verdana" w:hAnsi="Verdana"/>
        </w:rPr>
        <w:t>Braço do Norte</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06</w:t>
      </w:r>
      <w:r w:rsidRPr="003114DB">
        <w:rPr>
          <w:rFonts w:ascii="Verdana" w:hAnsi="Verdana"/>
        </w:rPr>
        <w:t>: Laguna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07: Garopaba</w:t>
      </w:r>
    </w:p>
    <w:p w:rsidR="00573FE9" w:rsidRPr="003114DB" w:rsidRDefault="00573FE9" w:rsidP="009A5199">
      <w:pPr>
        <w:tabs>
          <w:tab w:val="num" w:pos="885"/>
        </w:tabs>
        <w:jc w:val="both"/>
        <w:rPr>
          <w:rFonts w:ascii="Verdana" w:hAnsi="Verdana"/>
          <w:b/>
        </w:rPr>
      </w:pPr>
    </w:p>
    <w:p w:rsidR="00573FE9" w:rsidRPr="003114DB" w:rsidRDefault="00573FE9" w:rsidP="009A5199">
      <w:pPr>
        <w:tabs>
          <w:tab w:val="num" w:pos="885"/>
        </w:tabs>
        <w:jc w:val="both"/>
        <w:rPr>
          <w:rFonts w:ascii="Verdana" w:hAnsi="Verdana"/>
          <w:b/>
        </w:rPr>
      </w:pPr>
    </w:p>
    <w:p w:rsidR="00573FE9" w:rsidRPr="003114DB" w:rsidRDefault="00573FE9" w:rsidP="009A5199">
      <w:pPr>
        <w:tabs>
          <w:tab w:val="num" w:pos="885"/>
        </w:tabs>
        <w:jc w:val="both"/>
        <w:rPr>
          <w:rFonts w:ascii="Verdana" w:hAnsi="Verdana"/>
          <w:b/>
        </w:rPr>
      </w:pPr>
      <w:r w:rsidRPr="003114DB">
        <w:rPr>
          <w:rFonts w:ascii="Verdana" w:hAnsi="Verdana"/>
          <w:b/>
        </w:rPr>
        <w:t>MÓDULO 11 – Vale - SC</w:t>
      </w:r>
    </w:p>
    <w:p w:rsidR="00573FE9" w:rsidRPr="003114DB" w:rsidRDefault="00573FE9" w:rsidP="009A5199">
      <w:pPr>
        <w:jc w:val="both"/>
        <w:rPr>
          <w:rFonts w:ascii="Verdana" w:hAnsi="Verdana"/>
          <w:b/>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01: Gaspar</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02: Blumenau</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03: Itajaí</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04: Brusque</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05: Ituporanga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06: Pomerode</w:t>
      </w:r>
    </w:p>
    <w:p w:rsidR="00573FE9" w:rsidRPr="003114DB" w:rsidRDefault="00573FE9" w:rsidP="009A5199">
      <w:pPr>
        <w:tabs>
          <w:tab w:val="num" w:pos="885"/>
        </w:tabs>
        <w:jc w:val="both"/>
        <w:rPr>
          <w:rFonts w:ascii="Verdana" w:hAnsi="Verdana"/>
          <w:b/>
        </w:rPr>
      </w:pPr>
    </w:p>
    <w:p w:rsidR="00573FE9" w:rsidRPr="00084DF3" w:rsidRDefault="00573FE9" w:rsidP="009A5199">
      <w:pPr>
        <w:rPr>
          <w:rFonts w:ascii="Verdana" w:hAnsi="Verdana"/>
        </w:rPr>
      </w:pPr>
    </w:p>
    <w:p w:rsidR="00573FE9" w:rsidRPr="00084DF3" w:rsidRDefault="00573FE9" w:rsidP="009A5199">
      <w:pPr>
        <w:jc w:val="both"/>
        <w:rPr>
          <w:rFonts w:ascii="Verdana" w:hAnsi="Verdana"/>
          <w:b/>
        </w:rPr>
      </w:pPr>
      <w:r w:rsidRPr="00084DF3">
        <w:rPr>
          <w:rFonts w:ascii="Verdana" w:hAnsi="Verdana"/>
          <w:b/>
        </w:rPr>
        <w:t>MÓDULO 12 – Região Oeste - SC</w:t>
      </w:r>
    </w:p>
    <w:p w:rsidR="00573FE9" w:rsidRPr="00084DF3" w:rsidRDefault="00573FE9" w:rsidP="009A5199">
      <w:pPr>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01:</w:t>
      </w:r>
      <w:r>
        <w:rPr>
          <w:rFonts w:ascii="Verdana" w:hAnsi="Verdana"/>
        </w:rPr>
        <w:t xml:space="preserve"> </w:t>
      </w:r>
      <w:r w:rsidRPr="00084DF3">
        <w:rPr>
          <w:rFonts w:ascii="Verdana" w:hAnsi="Verdana"/>
        </w:rPr>
        <w:t>Xanxerê</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02: Joaçaba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03</w:t>
      </w:r>
      <w:r w:rsidRPr="00084DF3">
        <w:rPr>
          <w:rFonts w:ascii="Verdana" w:hAnsi="Verdana"/>
        </w:rPr>
        <w:t>: Seara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04: Chapecó</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 xml:space="preserve">SUBMÓDULO 05: Fraiburgo    </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06: Concórdia</w:t>
      </w:r>
      <w:r>
        <w:rPr>
          <w:rFonts w:ascii="Verdana" w:hAnsi="Verdana"/>
        </w:rPr>
        <w:t xml:space="preserve"> </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7</w:t>
      </w:r>
      <w:r w:rsidRPr="00084DF3">
        <w:rPr>
          <w:rFonts w:ascii="Verdana" w:hAnsi="Verdana"/>
        </w:rPr>
        <w:t>: São Domingos</w:t>
      </w:r>
    </w:p>
    <w:p w:rsidR="00573FE9" w:rsidRPr="00084DF3" w:rsidRDefault="00573FE9" w:rsidP="009A5199">
      <w:pPr>
        <w:jc w:val="both"/>
        <w:rPr>
          <w:rFonts w:ascii="Verdana" w:hAnsi="Verdana"/>
        </w:rPr>
      </w:pPr>
    </w:p>
    <w:p w:rsidR="00573FE9" w:rsidRPr="00084DF3" w:rsidRDefault="00573FE9" w:rsidP="009A5199">
      <w:pPr>
        <w:jc w:val="both"/>
        <w:rPr>
          <w:rFonts w:ascii="Verdana" w:hAnsi="Verdana"/>
          <w:b/>
        </w:rPr>
      </w:pPr>
      <w:r w:rsidRPr="00084DF3">
        <w:rPr>
          <w:rFonts w:ascii="Verdana" w:hAnsi="Verdana"/>
          <w:b/>
        </w:rPr>
        <w:t>MÓDULO 13 – Joinville - SC</w:t>
      </w:r>
    </w:p>
    <w:p w:rsidR="00573FE9" w:rsidRPr="00084DF3" w:rsidRDefault="00573FE9" w:rsidP="009A5199">
      <w:pPr>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01: Joinville</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02: Guaramirim</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03: Jaraguá do Sul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04: Canoinhas</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05: Mafra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6</w:t>
      </w:r>
      <w:r w:rsidRPr="00084DF3">
        <w:rPr>
          <w:rFonts w:ascii="Verdana" w:hAnsi="Verdana"/>
        </w:rPr>
        <w:t>: São Bento do Sul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7</w:t>
      </w:r>
      <w:r w:rsidRPr="00084DF3">
        <w:rPr>
          <w:rFonts w:ascii="Verdana" w:hAnsi="Verdana"/>
        </w:rPr>
        <w:t>: São Francisco do Sul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8</w:t>
      </w:r>
      <w:r w:rsidRPr="00084DF3">
        <w:rPr>
          <w:rFonts w:ascii="Verdana" w:hAnsi="Verdana"/>
        </w:rPr>
        <w:t>: Araquari</w:t>
      </w:r>
    </w:p>
    <w:p w:rsidR="00573FE9" w:rsidRPr="003114DB"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SUBMODULO 0</w:t>
      </w:r>
      <w:r>
        <w:rPr>
          <w:rFonts w:ascii="Verdana" w:hAnsi="Verdana"/>
        </w:rPr>
        <w:t>9</w:t>
      </w:r>
      <w:r w:rsidRPr="003114DB">
        <w:rPr>
          <w:rFonts w:ascii="Verdana" w:hAnsi="Verdana"/>
        </w:rPr>
        <w:t xml:space="preserve">: </w:t>
      </w:r>
      <w:proofErr w:type="spellStart"/>
      <w:r w:rsidRPr="003114DB">
        <w:rPr>
          <w:rFonts w:ascii="Verdana" w:hAnsi="Verdana"/>
        </w:rPr>
        <w:t>Garuva</w:t>
      </w:r>
      <w:proofErr w:type="spellEnd"/>
      <w:r>
        <w:rPr>
          <w:rFonts w:ascii="Verdana" w:hAnsi="Verdana"/>
        </w:rPr>
        <w:t xml:space="preserve"> </w:t>
      </w:r>
    </w:p>
    <w:p w:rsidR="00573FE9" w:rsidRPr="00084DF3" w:rsidRDefault="00573FE9" w:rsidP="009A5199">
      <w:pPr>
        <w:jc w:val="both"/>
        <w:rPr>
          <w:rFonts w:ascii="Verdana" w:hAnsi="Verdana"/>
          <w:b/>
        </w:rPr>
      </w:pPr>
    </w:p>
    <w:p w:rsidR="00573FE9" w:rsidRPr="00084DF3" w:rsidRDefault="00573FE9" w:rsidP="009A5199">
      <w:pPr>
        <w:jc w:val="both"/>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14 – Serra Catarinense</w:t>
      </w:r>
    </w:p>
    <w:p w:rsidR="00573FE9" w:rsidRPr="00084DF3" w:rsidRDefault="00573FE9" w:rsidP="009A5199">
      <w:pPr>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01: Lages</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02: Campos Novos</w:t>
      </w:r>
    </w:p>
    <w:p w:rsidR="00573FE9"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rPr>
      </w:pPr>
      <w:r w:rsidRPr="00084DF3">
        <w:rPr>
          <w:rFonts w:ascii="Verdana" w:hAnsi="Verdana"/>
        </w:rPr>
        <w:t>SUBMÓDULO</w:t>
      </w:r>
      <w:r>
        <w:rPr>
          <w:rFonts w:ascii="Verdana" w:hAnsi="Verdana"/>
        </w:rPr>
        <w:t xml:space="preserve"> </w:t>
      </w:r>
      <w:r w:rsidRPr="00084DF3">
        <w:rPr>
          <w:rFonts w:ascii="Verdana" w:hAnsi="Verdana"/>
        </w:rPr>
        <w:t>03: Correia Pinto</w:t>
      </w:r>
    </w:p>
    <w:p w:rsidR="00573FE9" w:rsidRPr="00084DF3"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rPr>
      </w:pPr>
      <w:r w:rsidRPr="003114DB">
        <w:rPr>
          <w:rFonts w:ascii="Verdana" w:hAnsi="Verdana"/>
        </w:rPr>
        <w:t>SUBMÓDULO 0</w:t>
      </w:r>
      <w:r>
        <w:rPr>
          <w:rFonts w:ascii="Verdana" w:hAnsi="Verdana"/>
        </w:rPr>
        <w:t>4</w:t>
      </w:r>
      <w:r w:rsidRPr="003114DB">
        <w:rPr>
          <w:rFonts w:ascii="Verdana" w:hAnsi="Verdana"/>
        </w:rPr>
        <w:t>: Campo Belo do Sul</w:t>
      </w:r>
    </w:p>
    <w:p w:rsidR="00573FE9" w:rsidRDefault="00573FE9" w:rsidP="009A5199">
      <w:pPr>
        <w:overflowPunct/>
        <w:autoSpaceDE/>
        <w:autoSpaceDN/>
        <w:adjustRightInd/>
        <w:jc w:val="both"/>
        <w:textAlignment w:val="auto"/>
        <w:rPr>
          <w:rFonts w:ascii="Verdana" w:hAnsi="Verdana"/>
        </w:rPr>
      </w:pPr>
    </w:p>
    <w:p w:rsidR="00573FE9" w:rsidRPr="00084DF3" w:rsidRDefault="00573FE9" w:rsidP="009A5199">
      <w:pPr>
        <w:overflowPunct/>
        <w:autoSpaceDE/>
        <w:autoSpaceDN/>
        <w:adjustRightInd/>
        <w:jc w:val="both"/>
        <w:textAlignment w:val="auto"/>
        <w:rPr>
          <w:rFonts w:ascii="Verdana" w:hAnsi="Verdana"/>
        </w:rPr>
      </w:pPr>
    </w:p>
    <w:p w:rsidR="00573FE9" w:rsidRPr="00084DF3" w:rsidRDefault="00573FE9" w:rsidP="009A5199">
      <w:pPr>
        <w:jc w:val="both"/>
        <w:rPr>
          <w:rFonts w:ascii="Verdana" w:hAnsi="Verdana"/>
          <w:b/>
        </w:rPr>
      </w:pPr>
      <w:r w:rsidRPr="00084DF3">
        <w:rPr>
          <w:rFonts w:ascii="Verdana" w:hAnsi="Verdana"/>
          <w:b/>
        </w:rPr>
        <w:t xml:space="preserve">MÓDULO 15 – </w:t>
      </w:r>
      <w:proofErr w:type="spellStart"/>
      <w:r w:rsidRPr="00084DF3">
        <w:rPr>
          <w:rFonts w:ascii="Verdana" w:hAnsi="Verdana"/>
          <w:b/>
        </w:rPr>
        <w:t>Camboriu</w:t>
      </w:r>
      <w:proofErr w:type="spellEnd"/>
      <w:r>
        <w:rPr>
          <w:rFonts w:ascii="Verdana" w:hAnsi="Verdana"/>
          <w:b/>
        </w:rPr>
        <w:t xml:space="preserve"> - SC</w:t>
      </w:r>
    </w:p>
    <w:p w:rsidR="00573FE9" w:rsidRPr="00084DF3" w:rsidRDefault="00573FE9" w:rsidP="009A5199">
      <w:pPr>
        <w:overflowPunct/>
        <w:autoSpaceDE/>
        <w:autoSpaceDN/>
        <w:adjustRightInd/>
        <w:jc w:val="both"/>
        <w:textAlignment w:val="auto"/>
        <w:rPr>
          <w:rFonts w:ascii="Verdana" w:hAnsi="Verdana"/>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1</w:t>
      </w:r>
      <w:r w:rsidRPr="00084DF3">
        <w:rPr>
          <w:rFonts w:ascii="Verdana" w:hAnsi="Verdana"/>
        </w:rPr>
        <w:t>: São João Batista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2</w:t>
      </w:r>
      <w:r w:rsidRPr="00084DF3">
        <w:rPr>
          <w:rFonts w:ascii="Verdana" w:hAnsi="Verdana"/>
        </w:rPr>
        <w:t>:</w:t>
      </w:r>
      <w:r>
        <w:rPr>
          <w:rFonts w:ascii="Verdana" w:hAnsi="Verdana"/>
        </w:rPr>
        <w:t xml:space="preserve"> </w:t>
      </w:r>
      <w:r w:rsidRPr="00084DF3">
        <w:rPr>
          <w:rFonts w:ascii="Verdana" w:hAnsi="Verdana"/>
        </w:rPr>
        <w:t>Tijucas</w:t>
      </w:r>
    </w:p>
    <w:p w:rsidR="00573FE9" w:rsidRDefault="00573FE9" w:rsidP="009A5199">
      <w:pPr>
        <w:jc w:val="both"/>
        <w:rPr>
          <w:rFonts w:ascii="Verdana" w:hAnsi="Verdana"/>
          <w:b/>
        </w:rPr>
      </w:pPr>
    </w:p>
    <w:p w:rsidR="00573FE9" w:rsidRPr="00084DF3" w:rsidRDefault="00573FE9" w:rsidP="009A5199">
      <w:pPr>
        <w:jc w:val="both"/>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16 – Grande Curitiba - PR</w:t>
      </w:r>
    </w:p>
    <w:p w:rsidR="00573FE9" w:rsidRPr="00084DF3" w:rsidRDefault="00573FE9" w:rsidP="009A5199">
      <w:pPr>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01:</w:t>
      </w:r>
      <w:r>
        <w:rPr>
          <w:rFonts w:ascii="Verdana" w:hAnsi="Verdana"/>
        </w:rPr>
        <w:t xml:space="preserve"> </w:t>
      </w:r>
      <w:r w:rsidRPr="00084DF3">
        <w:rPr>
          <w:rFonts w:ascii="Verdana" w:hAnsi="Verdana"/>
        </w:rPr>
        <w:t>Curitiba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02:</w:t>
      </w:r>
      <w:r>
        <w:rPr>
          <w:rFonts w:ascii="Verdana" w:hAnsi="Verdana"/>
        </w:rPr>
        <w:t xml:space="preserve"> </w:t>
      </w:r>
      <w:r w:rsidRPr="00084DF3">
        <w:rPr>
          <w:rFonts w:ascii="Verdana" w:hAnsi="Verdana"/>
        </w:rPr>
        <w:t>São José dos Pinhais</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03:</w:t>
      </w:r>
      <w:r>
        <w:rPr>
          <w:rFonts w:ascii="Verdana" w:hAnsi="Verdana"/>
        </w:rPr>
        <w:t xml:space="preserve"> </w:t>
      </w:r>
      <w:r w:rsidRPr="00084DF3">
        <w:rPr>
          <w:rFonts w:ascii="Verdana" w:hAnsi="Verdana"/>
        </w:rPr>
        <w:t>Ponta Grossa</w:t>
      </w:r>
    </w:p>
    <w:p w:rsidR="00573FE9" w:rsidRPr="0004345C"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04:</w:t>
      </w:r>
      <w:r>
        <w:rPr>
          <w:rFonts w:ascii="Verdana" w:hAnsi="Verdana"/>
        </w:rPr>
        <w:t xml:space="preserve"> </w:t>
      </w:r>
      <w:r w:rsidRPr="00084DF3">
        <w:rPr>
          <w:rFonts w:ascii="Verdana" w:hAnsi="Verdana"/>
        </w:rPr>
        <w:t>Araucária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05: Fazenda Rio Grande</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06: Lapa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07: Rio Branco do Sul</w:t>
      </w:r>
    </w:p>
    <w:p w:rsidR="00573FE9" w:rsidRPr="005B6003" w:rsidRDefault="00573FE9" w:rsidP="009A5199">
      <w:pPr>
        <w:tabs>
          <w:tab w:val="num" w:pos="885"/>
        </w:tabs>
        <w:overflowPunct/>
        <w:autoSpaceDE/>
        <w:autoSpaceDN/>
        <w:adjustRightInd/>
        <w:jc w:val="both"/>
        <w:textAlignment w:val="auto"/>
        <w:rPr>
          <w:rFonts w:ascii="Verdana" w:hAnsi="Verdana"/>
          <w:b/>
        </w:rPr>
      </w:pPr>
    </w:p>
    <w:p w:rsidR="00573FE9" w:rsidRPr="005B6003" w:rsidRDefault="00573FE9" w:rsidP="009A5199">
      <w:pPr>
        <w:jc w:val="both"/>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17 – Londrina - PR</w:t>
      </w:r>
    </w:p>
    <w:p w:rsidR="00573FE9" w:rsidRPr="00084DF3" w:rsidRDefault="00573FE9" w:rsidP="009A5199">
      <w:pPr>
        <w:jc w:val="both"/>
        <w:rPr>
          <w:rFonts w:ascii="Verdana" w:hAnsi="Verdana"/>
          <w:b/>
        </w:rPr>
      </w:pP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01: Londrina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 xml:space="preserve">SUBMÓDULO </w:t>
      </w:r>
      <w:r>
        <w:rPr>
          <w:rFonts w:ascii="Verdana" w:hAnsi="Verdana"/>
        </w:rPr>
        <w:t>0</w:t>
      </w:r>
      <w:r w:rsidRPr="005B6003">
        <w:rPr>
          <w:rFonts w:ascii="Verdana" w:hAnsi="Verdana"/>
        </w:rPr>
        <w:t>2: Apucarana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03: Cambé</w:t>
      </w:r>
    </w:p>
    <w:p w:rsidR="00573FE9" w:rsidRPr="005B6003" w:rsidRDefault="00573FE9" w:rsidP="009A5199">
      <w:pPr>
        <w:pStyle w:val="PargrafodaLista"/>
        <w:overflowPunct/>
        <w:autoSpaceDE/>
        <w:autoSpaceDN/>
        <w:adjustRightInd/>
        <w:ind w:left="720"/>
        <w:jc w:val="both"/>
        <w:textAlignment w:val="auto"/>
        <w:rPr>
          <w:rFonts w:ascii="Verdana" w:hAnsi="Verdana"/>
          <w:b/>
        </w:rPr>
      </w:pPr>
    </w:p>
    <w:p w:rsidR="00573FE9" w:rsidRPr="005B6003" w:rsidRDefault="00EB3141" w:rsidP="009A5199">
      <w:pPr>
        <w:overflowPunct/>
        <w:autoSpaceDE/>
        <w:autoSpaceDN/>
        <w:adjustRightInd/>
        <w:ind w:left="405"/>
        <w:jc w:val="both"/>
        <w:textAlignment w:val="auto"/>
        <w:rPr>
          <w:rFonts w:ascii="Verdana" w:hAnsi="Verdana"/>
          <w:b/>
        </w:rPr>
      </w:pPr>
      <w:r>
        <w:rPr>
          <w:rFonts w:ascii="Verdana" w:hAnsi="Verdana"/>
          <w:b/>
        </w:rPr>
        <w:br w:type="page"/>
      </w:r>
    </w:p>
    <w:p w:rsidR="00573FE9" w:rsidRPr="005B6003" w:rsidRDefault="00573FE9" w:rsidP="009A5199">
      <w:pPr>
        <w:jc w:val="both"/>
        <w:rPr>
          <w:rFonts w:ascii="Verdana" w:hAnsi="Verdana"/>
          <w:b/>
        </w:rPr>
      </w:pPr>
      <w:r w:rsidRPr="005B6003">
        <w:rPr>
          <w:rFonts w:ascii="Verdana" w:hAnsi="Verdana"/>
          <w:b/>
        </w:rPr>
        <w:t>MÓDULO 18 – Maringá - PR</w:t>
      </w:r>
    </w:p>
    <w:p w:rsidR="00573FE9" w:rsidRPr="005B6003" w:rsidRDefault="00573FE9" w:rsidP="009A5199">
      <w:pPr>
        <w:jc w:val="both"/>
        <w:rPr>
          <w:rFonts w:ascii="Verdana" w:hAnsi="Verdana"/>
          <w:b/>
        </w:rPr>
      </w:pP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01: Maringá</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02: Sarandi</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03: Campo Mourão</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04: C</w:t>
      </w:r>
      <w:r>
        <w:rPr>
          <w:rFonts w:ascii="Verdana" w:hAnsi="Verdana"/>
        </w:rPr>
        <w:t>â</w:t>
      </w:r>
      <w:r w:rsidRPr="005B6003">
        <w:rPr>
          <w:rFonts w:ascii="Verdana" w:hAnsi="Verdana"/>
        </w:rPr>
        <w:t xml:space="preserve">ndido Rondon  </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 xml:space="preserve">SUBMÓDULO 05: Ivaiporã  </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06:</w:t>
      </w:r>
      <w:r>
        <w:rPr>
          <w:rFonts w:ascii="Verdana" w:hAnsi="Verdana"/>
        </w:rPr>
        <w:t xml:space="preserve"> </w:t>
      </w:r>
      <w:r w:rsidRPr="005B6003">
        <w:rPr>
          <w:rFonts w:ascii="Verdana" w:hAnsi="Verdana"/>
        </w:rPr>
        <w:t>Guaíra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07: Tapejara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5B6003">
        <w:rPr>
          <w:rFonts w:ascii="Verdana" w:hAnsi="Verdana"/>
        </w:rPr>
        <w:t>SUBMÓDULO 08: Umuarama</w:t>
      </w:r>
    </w:p>
    <w:p w:rsidR="00573FE9" w:rsidRPr="00084DF3" w:rsidRDefault="00573FE9" w:rsidP="009A5199">
      <w:pPr>
        <w:rPr>
          <w:rFonts w:ascii="Verdana" w:hAnsi="Verdana"/>
          <w:b/>
        </w:rPr>
      </w:pPr>
    </w:p>
    <w:p w:rsidR="00091553" w:rsidRPr="00084DF3" w:rsidRDefault="00091553" w:rsidP="009A5199">
      <w:pPr>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19 – Oeste - PR</w:t>
      </w:r>
    </w:p>
    <w:p w:rsidR="00573FE9" w:rsidRPr="00084DF3" w:rsidRDefault="00573FE9" w:rsidP="009A5199">
      <w:pPr>
        <w:jc w:val="both"/>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01</w:t>
      </w:r>
      <w:r>
        <w:rPr>
          <w:rFonts w:ascii="Verdana" w:hAnsi="Verdana"/>
        </w:rPr>
        <w:t xml:space="preserve">: </w:t>
      </w:r>
      <w:r w:rsidRPr="00084DF3">
        <w:rPr>
          <w:rFonts w:ascii="Verdana" w:hAnsi="Verdana"/>
        </w:rPr>
        <w:t>Toledo</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 xml:space="preserve">SUBMÓDULO 02: </w:t>
      </w:r>
      <w:r w:rsidRPr="00084DF3">
        <w:rPr>
          <w:rFonts w:ascii="Verdana" w:hAnsi="Verdana"/>
        </w:rPr>
        <w:t>Cascavel</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 xml:space="preserve">SUBMÓDULO 03: </w:t>
      </w:r>
      <w:r w:rsidRPr="00084DF3">
        <w:rPr>
          <w:rFonts w:ascii="Verdana" w:hAnsi="Verdana"/>
        </w:rPr>
        <w:t>Engenheiro Beltrão</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 xml:space="preserve">SUBMÓDULO </w:t>
      </w:r>
      <w:r>
        <w:rPr>
          <w:rFonts w:ascii="Verdana" w:hAnsi="Verdana"/>
        </w:rPr>
        <w:t>04</w:t>
      </w:r>
      <w:r w:rsidRPr="005B6003">
        <w:rPr>
          <w:rFonts w:ascii="Verdana" w:hAnsi="Verdana"/>
        </w:rPr>
        <w:t xml:space="preserve">: </w:t>
      </w:r>
      <w:proofErr w:type="spellStart"/>
      <w:r w:rsidRPr="005B6003">
        <w:rPr>
          <w:rFonts w:ascii="Verdana" w:hAnsi="Verdana"/>
        </w:rPr>
        <w:t>Guaira</w:t>
      </w:r>
      <w:proofErr w:type="spellEnd"/>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05</w:t>
      </w:r>
      <w:r w:rsidRPr="005B6003">
        <w:rPr>
          <w:rFonts w:ascii="Verdana" w:hAnsi="Verdana"/>
        </w:rPr>
        <w:t>: Guaraniaçu</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SUBMÓDULO 06</w:t>
      </w:r>
      <w:r w:rsidRPr="005B6003">
        <w:rPr>
          <w:rFonts w:ascii="Verdana" w:hAnsi="Verdana"/>
        </w:rPr>
        <w:t xml:space="preserve">: Mundo Novo </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 xml:space="preserve">SUBMÓDULO </w:t>
      </w:r>
      <w:r>
        <w:rPr>
          <w:rFonts w:ascii="Verdana" w:hAnsi="Verdana"/>
        </w:rPr>
        <w:t>07</w:t>
      </w:r>
      <w:r w:rsidRPr="005B6003">
        <w:rPr>
          <w:rFonts w:ascii="Verdana" w:hAnsi="Verdana"/>
        </w:rPr>
        <w:t>: Arapoti</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5B6003">
        <w:rPr>
          <w:rFonts w:ascii="Verdana" w:hAnsi="Verdana"/>
        </w:rPr>
        <w:t xml:space="preserve">SUBMÓDULO </w:t>
      </w:r>
      <w:r>
        <w:rPr>
          <w:rFonts w:ascii="Verdana" w:hAnsi="Verdana"/>
        </w:rPr>
        <w:t xml:space="preserve">08: </w:t>
      </w:r>
      <w:r w:rsidRPr="005B6003">
        <w:rPr>
          <w:rFonts w:ascii="Verdana" w:hAnsi="Verdana"/>
        </w:rPr>
        <w:t>Quedas do Iguaçu</w:t>
      </w:r>
    </w:p>
    <w:p w:rsidR="00573FE9" w:rsidRPr="005B6003" w:rsidRDefault="00573FE9" w:rsidP="009A5199">
      <w:pPr>
        <w:tabs>
          <w:tab w:val="num" w:pos="885"/>
        </w:tabs>
        <w:overflowPunct/>
        <w:autoSpaceDE/>
        <w:autoSpaceDN/>
        <w:adjustRightInd/>
        <w:jc w:val="both"/>
        <w:textAlignment w:val="auto"/>
        <w:rPr>
          <w:rFonts w:ascii="Verdana" w:hAnsi="Verdana"/>
          <w:b/>
        </w:rPr>
      </w:pPr>
    </w:p>
    <w:p w:rsidR="00573FE9" w:rsidRPr="00985FFF" w:rsidRDefault="00573FE9" w:rsidP="009A5199">
      <w:pPr>
        <w:jc w:val="both"/>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20 – Telêmaco Borba - PR</w:t>
      </w:r>
    </w:p>
    <w:p w:rsidR="00573FE9" w:rsidRPr="00084DF3" w:rsidRDefault="00573FE9" w:rsidP="009A5199">
      <w:pPr>
        <w:jc w:val="both"/>
        <w:rPr>
          <w:rFonts w:ascii="Verdana" w:hAnsi="Verdana"/>
          <w:b/>
        </w:rPr>
      </w:pP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 xml:space="preserve">SUBMÓDULO 01: </w:t>
      </w:r>
      <w:r w:rsidRPr="00D46161">
        <w:rPr>
          <w:rFonts w:ascii="Verdana" w:hAnsi="Verdana"/>
        </w:rPr>
        <w:t>Telêmaco Borba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02: Ortigueira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03: Curiúva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 xml:space="preserve">SUBMÓDULO 04: </w:t>
      </w:r>
      <w:r>
        <w:rPr>
          <w:rFonts w:ascii="Verdana" w:hAnsi="Verdana"/>
        </w:rPr>
        <w:t>Jaguariaí</w:t>
      </w:r>
      <w:r w:rsidRPr="005B6003">
        <w:rPr>
          <w:rFonts w:ascii="Verdana" w:hAnsi="Verdana"/>
        </w:rPr>
        <w:t>va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05</w:t>
      </w:r>
      <w:r>
        <w:rPr>
          <w:rFonts w:ascii="Verdana" w:hAnsi="Verdana"/>
        </w:rPr>
        <w:t>:</w:t>
      </w:r>
      <w:r w:rsidRPr="005B6003">
        <w:rPr>
          <w:rFonts w:ascii="Verdana" w:hAnsi="Verdana"/>
        </w:rPr>
        <w:t xml:space="preserve"> Tibagi</w:t>
      </w:r>
    </w:p>
    <w:p w:rsidR="00573FE9" w:rsidRPr="005B6003"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w:t>
      </w:r>
      <w:r>
        <w:rPr>
          <w:rFonts w:ascii="Verdana" w:hAnsi="Verdana"/>
        </w:rPr>
        <w:t>6</w:t>
      </w:r>
      <w:r w:rsidRPr="005B6003">
        <w:rPr>
          <w:rFonts w:ascii="Verdana" w:hAnsi="Verdana"/>
        </w:rPr>
        <w:t>: Pitanga</w:t>
      </w:r>
    </w:p>
    <w:p w:rsidR="00573FE9" w:rsidRPr="005B6003" w:rsidRDefault="00573FE9" w:rsidP="009A5199">
      <w:pPr>
        <w:rPr>
          <w:rFonts w:ascii="Verdana" w:hAnsi="Verdana"/>
          <w:b/>
        </w:rPr>
      </w:pPr>
    </w:p>
    <w:p w:rsidR="00573FE9" w:rsidRPr="005B6003" w:rsidRDefault="00573FE9" w:rsidP="009A5199">
      <w:pPr>
        <w:rPr>
          <w:rFonts w:ascii="Verdana" w:hAnsi="Verdana"/>
          <w:b/>
        </w:rPr>
      </w:pPr>
    </w:p>
    <w:p w:rsidR="00573FE9" w:rsidRPr="005B6003" w:rsidRDefault="00573FE9" w:rsidP="009A5199">
      <w:pPr>
        <w:jc w:val="both"/>
        <w:rPr>
          <w:rFonts w:ascii="Verdana" w:hAnsi="Verdana"/>
          <w:b/>
        </w:rPr>
      </w:pPr>
      <w:r w:rsidRPr="005B6003">
        <w:rPr>
          <w:rFonts w:ascii="Verdana" w:hAnsi="Verdana"/>
          <w:b/>
        </w:rPr>
        <w:t>MÓDULO 21 – Guarapuava- PR</w:t>
      </w:r>
    </w:p>
    <w:p w:rsidR="00573FE9" w:rsidRPr="005B6003" w:rsidRDefault="00573FE9" w:rsidP="009A5199">
      <w:pPr>
        <w:jc w:val="both"/>
        <w:rPr>
          <w:rFonts w:ascii="Verdana" w:hAnsi="Verdana"/>
          <w:b/>
        </w:rPr>
      </w:pP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5B6003">
        <w:rPr>
          <w:rFonts w:ascii="Verdana" w:hAnsi="Verdana"/>
        </w:rPr>
        <w:t>SUBMÓDULO 01: Guarapuava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02: Laranjeiras do Sul</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03: Pato Branco</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04: Pinhão</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05: Pitanga</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06: Francisco Beltrão</w:t>
      </w:r>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 xml:space="preserve">SUBMÓDULO 07: </w:t>
      </w:r>
      <w:proofErr w:type="spellStart"/>
      <w:r w:rsidRPr="005B6003">
        <w:rPr>
          <w:rFonts w:ascii="Verdana" w:hAnsi="Verdana"/>
        </w:rPr>
        <w:t>Mallet</w:t>
      </w:r>
      <w:proofErr w:type="spellEnd"/>
    </w:p>
    <w:p w:rsidR="00573FE9" w:rsidRPr="005B600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5B6003">
        <w:rPr>
          <w:rFonts w:ascii="Verdana" w:hAnsi="Verdana"/>
        </w:rPr>
        <w:t>SUBMÓDULO 08: Rebouças</w:t>
      </w:r>
    </w:p>
    <w:p w:rsidR="00573FE9" w:rsidRPr="00084DF3" w:rsidRDefault="00573FE9" w:rsidP="00BB3114">
      <w:pPr>
        <w:numPr>
          <w:ilvl w:val="0"/>
          <w:numId w:val="2"/>
        </w:numPr>
        <w:tabs>
          <w:tab w:val="clear" w:pos="720"/>
          <w:tab w:val="num" w:pos="885"/>
        </w:tabs>
        <w:overflowPunct/>
        <w:autoSpaceDE/>
        <w:autoSpaceDN/>
        <w:adjustRightInd/>
        <w:ind w:left="405"/>
        <w:jc w:val="both"/>
        <w:textAlignment w:val="auto"/>
        <w:rPr>
          <w:rFonts w:ascii="Verdana" w:hAnsi="Verdana"/>
          <w:b/>
        </w:rPr>
      </w:pPr>
      <w:r>
        <w:rPr>
          <w:rFonts w:ascii="Verdana" w:hAnsi="Verdana"/>
        </w:rPr>
        <w:t xml:space="preserve">SUBMÓDULO 09: </w:t>
      </w:r>
      <w:r w:rsidRPr="00084DF3">
        <w:rPr>
          <w:rFonts w:ascii="Verdana" w:hAnsi="Verdana"/>
        </w:rPr>
        <w:t>União da Vitória</w:t>
      </w:r>
      <w:r>
        <w:rPr>
          <w:rFonts w:ascii="Verdana" w:hAnsi="Verdana"/>
        </w:rPr>
        <w:t xml:space="preserve"> </w:t>
      </w:r>
    </w:p>
    <w:p w:rsidR="00573FE9" w:rsidRPr="005B6003" w:rsidRDefault="00573FE9" w:rsidP="009A5199">
      <w:pPr>
        <w:rPr>
          <w:rFonts w:ascii="Verdana" w:hAnsi="Verdana"/>
          <w:b/>
        </w:rPr>
      </w:pPr>
    </w:p>
    <w:p w:rsidR="00573FE9" w:rsidRPr="00084DF3" w:rsidRDefault="008806F3" w:rsidP="009A5199">
      <w:pPr>
        <w:rPr>
          <w:rFonts w:ascii="Verdana" w:hAnsi="Verdana"/>
          <w:b/>
        </w:rPr>
      </w:pPr>
      <w:r>
        <w:rPr>
          <w:rFonts w:ascii="Verdana" w:hAnsi="Verdana"/>
          <w:b/>
        </w:rPr>
        <w:br w:type="page"/>
      </w:r>
    </w:p>
    <w:p w:rsidR="00573FE9" w:rsidRPr="003114DB" w:rsidRDefault="00573FE9" w:rsidP="009A5199">
      <w:pPr>
        <w:jc w:val="both"/>
        <w:rPr>
          <w:rFonts w:ascii="Verdana" w:hAnsi="Verdana"/>
        </w:rPr>
      </w:pPr>
      <w:r w:rsidRPr="00084DF3">
        <w:rPr>
          <w:rFonts w:ascii="Verdana" w:hAnsi="Verdana"/>
          <w:b/>
        </w:rPr>
        <w:t xml:space="preserve">MÓDULO 22 – Campo Grande </w:t>
      </w:r>
      <w:r w:rsidRPr="005B6003">
        <w:rPr>
          <w:rFonts w:ascii="Verdana" w:hAnsi="Verdana"/>
          <w:b/>
        </w:rPr>
        <w:t xml:space="preserve">- </w:t>
      </w:r>
      <w:r w:rsidRPr="003114DB">
        <w:rPr>
          <w:rFonts w:ascii="Verdana" w:hAnsi="Verdana"/>
          <w:b/>
        </w:rPr>
        <w:t>MS</w:t>
      </w:r>
    </w:p>
    <w:p w:rsidR="00573FE9" w:rsidRPr="00084DF3" w:rsidRDefault="00573FE9" w:rsidP="009A5199">
      <w:pPr>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084DF3">
        <w:rPr>
          <w:rFonts w:ascii="Verdana" w:hAnsi="Verdana"/>
        </w:rPr>
        <w:t>SUBMÓDULO 01: Campo Grande</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02: Três Lagoas</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03: Ribas do Rio Pardo</w:t>
      </w:r>
    </w:p>
    <w:p w:rsidR="00573FE9" w:rsidRDefault="00573FE9" w:rsidP="009A5199">
      <w:pPr>
        <w:jc w:val="both"/>
        <w:rPr>
          <w:rFonts w:ascii="Verdana" w:hAnsi="Verdana"/>
        </w:rPr>
      </w:pPr>
    </w:p>
    <w:p w:rsidR="00FA60F8" w:rsidRDefault="00FA60F8" w:rsidP="009A5199">
      <w:pPr>
        <w:jc w:val="both"/>
        <w:rPr>
          <w:rFonts w:ascii="Verdana" w:hAnsi="Verdana"/>
        </w:rPr>
      </w:pPr>
    </w:p>
    <w:p w:rsidR="00FA60F8" w:rsidRPr="00084DF3" w:rsidRDefault="00FA60F8" w:rsidP="009A5199">
      <w:pPr>
        <w:jc w:val="both"/>
        <w:rPr>
          <w:rFonts w:ascii="Verdana" w:hAnsi="Verdana"/>
        </w:rPr>
      </w:pPr>
    </w:p>
    <w:p w:rsidR="00573FE9" w:rsidRPr="00084DF3" w:rsidRDefault="00573FE9" w:rsidP="009A5199">
      <w:pPr>
        <w:jc w:val="both"/>
        <w:rPr>
          <w:rFonts w:ascii="Verdana" w:hAnsi="Verdana"/>
          <w:b/>
        </w:rPr>
      </w:pPr>
      <w:r w:rsidRPr="00084DF3">
        <w:rPr>
          <w:rFonts w:ascii="Verdana" w:hAnsi="Verdana"/>
          <w:b/>
        </w:rPr>
        <w:t>MÓDULO 22 –</w:t>
      </w:r>
      <w:r>
        <w:rPr>
          <w:rFonts w:ascii="Verdana" w:hAnsi="Verdana"/>
          <w:b/>
        </w:rPr>
        <w:t xml:space="preserve"> </w:t>
      </w:r>
      <w:r w:rsidRPr="00084DF3">
        <w:rPr>
          <w:rFonts w:ascii="Verdana" w:hAnsi="Verdana"/>
          <w:b/>
        </w:rPr>
        <w:t>São Paulo</w:t>
      </w:r>
      <w:r>
        <w:rPr>
          <w:rFonts w:ascii="Verdana" w:hAnsi="Verdana"/>
          <w:b/>
        </w:rPr>
        <w:t xml:space="preserve"> </w:t>
      </w:r>
    </w:p>
    <w:p w:rsidR="00573FE9" w:rsidRPr="00084DF3" w:rsidRDefault="00573FE9" w:rsidP="009A5199">
      <w:pPr>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084DF3">
        <w:rPr>
          <w:rFonts w:ascii="Verdana" w:hAnsi="Verdana"/>
        </w:rPr>
        <w:t>SUBMÓDULO 01: Piedade</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w:t>
      </w:r>
      <w:r>
        <w:rPr>
          <w:rFonts w:ascii="Verdana" w:hAnsi="Verdana"/>
        </w:rPr>
        <w:t>2:</w:t>
      </w:r>
      <w:r w:rsidRPr="00084DF3">
        <w:rPr>
          <w:rFonts w:ascii="Verdana" w:hAnsi="Verdana"/>
        </w:rPr>
        <w:t xml:space="preserve"> Araraquara</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 03</w:t>
      </w:r>
      <w:r>
        <w:rPr>
          <w:rFonts w:ascii="Verdana" w:hAnsi="Verdana"/>
        </w:rPr>
        <w:t>:</w:t>
      </w:r>
      <w:r w:rsidRPr="00084DF3">
        <w:rPr>
          <w:rFonts w:ascii="Verdana" w:hAnsi="Verdana"/>
        </w:rPr>
        <w:t xml:space="preserve"> Candido Mota</w:t>
      </w:r>
    </w:p>
    <w:p w:rsidR="00573FE9" w:rsidRDefault="00573FE9" w:rsidP="00F25446">
      <w:pPr>
        <w:overflowPunct/>
        <w:autoSpaceDE/>
        <w:autoSpaceDN/>
        <w:adjustRightInd/>
        <w:ind w:left="45"/>
        <w:jc w:val="both"/>
        <w:textAlignment w:val="auto"/>
        <w:rPr>
          <w:rFonts w:ascii="Verdana" w:hAnsi="Verdana"/>
          <w:b/>
        </w:rPr>
      </w:pPr>
    </w:p>
    <w:p w:rsidR="00F25446" w:rsidRDefault="00F25446" w:rsidP="00F25446">
      <w:pPr>
        <w:overflowPunct/>
        <w:autoSpaceDE/>
        <w:autoSpaceDN/>
        <w:adjustRightInd/>
        <w:ind w:left="45"/>
        <w:jc w:val="both"/>
        <w:textAlignment w:val="auto"/>
        <w:rPr>
          <w:rFonts w:ascii="Verdana" w:hAnsi="Verdana"/>
          <w:b/>
        </w:rPr>
      </w:pPr>
    </w:p>
    <w:p w:rsidR="00573FE9" w:rsidRPr="00084DF3" w:rsidRDefault="00573FE9" w:rsidP="009A5199">
      <w:pPr>
        <w:jc w:val="both"/>
        <w:rPr>
          <w:rFonts w:ascii="Verdana" w:hAnsi="Verdana"/>
          <w:b/>
        </w:rPr>
      </w:pPr>
      <w:r w:rsidRPr="00084DF3">
        <w:rPr>
          <w:rFonts w:ascii="Verdana" w:hAnsi="Verdana"/>
          <w:b/>
        </w:rPr>
        <w:t>MÓDULO 22 –</w:t>
      </w:r>
      <w:r>
        <w:rPr>
          <w:rFonts w:ascii="Verdana" w:hAnsi="Verdana"/>
          <w:b/>
        </w:rPr>
        <w:t xml:space="preserve"> </w:t>
      </w:r>
      <w:r w:rsidRPr="00084DF3">
        <w:rPr>
          <w:rFonts w:ascii="Verdana" w:hAnsi="Verdana"/>
          <w:b/>
        </w:rPr>
        <w:t>Rio de Janeiro</w:t>
      </w:r>
    </w:p>
    <w:p w:rsidR="00573FE9" w:rsidRPr="00084DF3" w:rsidRDefault="00573FE9" w:rsidP="009A5199">
      <w:pPr>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084DF3">
        <w:rPr>
          <w:rFonts w:ascii="Verdana" w:hAnsi="Verdana"/>
        </w:rPr>
        <w:t>SUBMÓDULO</w:t>
      </w:r>
      <w:r>
        <w:rPr>
          <w:rFonts w:ascii="Verdana" w:hAnsi="Verdana"/>
        </w:rPr>
        <w:t xml:space="preserve"> </w:t>
      </w:r>
      <w:r w:rsidRPr="00084DF3">
        <w:rPr>
          <w:rFonts w:ascii="Verdana" w:hAnsi="Verdana"/>
        </w:rPr>
        <w:t>01:</w:t>
      </w:r>
      <w:r>
        <w:rPr>
          <w:rFonts w:ascii="Verdana" w:hAnsi="Verdana"/>
        </w:rPr>
        <w:t xml:space="preserve"> </w:t>
      </w:r>
      <w:r w:rsidRPr="00084DF3">
        <w:rPr>
          <w:rFonts w:ascii="Verdana" w:hAnsi="Verdana"/>
        </w:rPr>
        <w:t>Rio de janeiro</w:t>
      </w: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084DF3">
        <w:rPr>
          <w:rFonts w:ascii="Verdana" w:hAnsi="Verdana"/>
        </w:rPr>
        <w:t>SUBMÓDULO</w:t>
      </w:r>
      <w:r>
        <w:rPr>
          <w:rFonts w:ascii="Verdana" w:hAnsi="Verdana"/>
        </w:rPr>
        <w:t xml:space="preserve"> 0</w:t>
      </w:r>
      <w:r w:rsidRPr="00084DF3">
        <w:rPr>
          <w:rFonts w:ascii="Verdana" w:hAnsi="Verdana"/>
        </w:rPr>
        <w:t>2:</w:t>
      </w:r>
      <w:r>
        <w:rPr>
          <w:rFonts w:ascii="Verdana" w:hAnsi="Verdana"/>
        </w:rPr>
        <w:t xml:space="preserve"> </w:t>
      </w:r>
      <w:r w:rsidRPr="00084DF3">
        <w:rPr>
          <w:rFonts w:ascii="Verdana" w:hAnsi="Verdana"/>
        </w:rPr>
        <w:t>Nova Iguaçu</w:t>
      </w:r>
    </w:p>
    <w:p w:rsidR="00573FE9" w:rsidRPr="00084DF3" w:rsidRDefault="00573FE9" w:rsidP="009A5199">
      <w:pPr>
        <w:tabs>
          <w:tab w:val="num" w:pos="885"/>
        </w:tabs>
        <w:overflowPunct/>
        <w:autoSpaceDE/>
        <w:autoSpaceDN/>
        <w:adjustRightInd/>
        <w:ind w:left="45"/>
        <w:jc w:val="both"/>
        <w:textAlignment w:val="auto"/>
        <w:rPr>
          <w:rFonts w:ascii="Verdana" w:hAnsi="Verdana"/>
        </w:rPr>
      </w:pPr>
    </w:p>
    <w:p w:rsidR="00573FE9" w:rsidRPr="00084DF3" w:rsidRDefault="00573FE9" w:rsidP="009A5199">
      <w:pPr>
        <w:tabs>
          <w:tab w:val="num" w:pos="885"/>
        </w:tabs>
        <w:overflowPunct/>
        <w:autoSpaceDE/>
        <w:autoSpaceDN/>
        <w:adjustRightInd/>
        <w:ind w:left="45"/>
        <w:jc w:val="both"/>
        <w:textAlignment w:val="auto"/>
        <w:rPr>
          <w:rFonts w:ascii="Verdana" w:hAnsi="Verdana"/>
        </w:rPr>
      </w:pPr>
    </w:p>
    <w:p w:rsidR="00573FE9" w:rsidRPr="00084DF3" w:rsidRDefault="00573FE9" w:rsidP="009A5199">
      <w:pPr>
        <w:jc w:val="both"/>
        <w:rPr>
          <w:rFonts w:ascii="Verdana" w:hAnsi="Verdana"/>
          <w:b/>
        </w:rPr>
      </w:pPr>
      <w:r w:rsidRPr="00084DF3">
        <w:rPr>
          <w:rFonts w:ascii="Verdana" w:hAnsi="Verdana"/>
          <w:b/>
        </w:rPr>
        <w:t>MÓDULO 23 –</w:t>
      </w:r>
      <w:r>
        <w:rPr>
          <w:rFonts w:ascii="Verdana" w:hAnsi="Verdana"/>
          <w:b/>
        </w:rPr>
        <w:t xml:space="preserve"> </w:t>
      </w:r>
      <w:r w:rsidRPr="00084DF3">
        <w:rPr>
          <w:rFonts w:ascii="Verdana" w:hAnsi="Verdana"/>
          <w:b/>
        </w:rPr>
        <w:t>Bahia</w:t>
      </w:r>
    </w:p>
    <w:p w:rsidR="00573FE9" w:rsidRPr="00084DF3" w:rsidRDefault="00573FE9" w:rsidP="009A5199">
      <w:pPr>
        <w:rPr>
          <w:rFonts w:ascii="Verdana" w:hAnsi="Verdana"/>
          <w:b/>
        </w:rPr>
      </w:pPr>
    </w:p>
    <w:p w:rsidR="00573FE9" w:rsidRPr="00084DF3"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084DF3">
        <w:rPr>
          <w:rFonts w:ascii="Verdana" w:hAnsi="Verdana"/>
        </w:rPr>
        <w:t>SUBMÓDULO 01: Vitoria da Conquista</w:t>
      </w:r>
    </w:p>
    <w:p w:rsidR="00573FE9" w:rsidRPr="00084DF3" w:rsidRDefault="00573FE9" w:rsidP="009A5199">
      <w:pPr>
        <w:rPr>
          <w:rFonts w:ascii="Verdana" w:hAnsi="Verdana"/>
        </w:rPr>
      </w:pPr>
    </w:p>
    <w:p w:rsidR="00573FE9" w:rsidRPr="00084DF3" w:rsidRDefault="00573FE9" w:rsidP="009A5199">
      <w:pPr>
        <w:rPr>
          <w:rFonts w:ascii="Verdana" w:hAnsi="Verdana"/>
        </w:rPr>
      </w:pPr>
    </w:p>
    <w:p w:rsidR="00573FE9" w:rsidRPr="00084DF3" w:rsidRDefault="00573FE9" w:rsidP="009A5199">
      <w:pPr>
        <w:jc w:val="both"/>
        <w:rPr>
          <w:rFonts w:ascii="Verdana" w:hAnsi="Verdana"/>
          <w:b/>
        </w:rPr>
      </w:pPr>
      <w:r>
        <w:rPr>
          <w:rFonts w:ascii="Verdana" w:hAnsi="Verdana"/>
          <w:b/>
        </w:rPr>
        <w:t xml:space="preserve">MÓDULO 24 – </w:t>
      </w:r>
      <w:r w:rsidRPr="00084DF3">
        <w:rPr>
          <w:rFonts w:ascii="Verdana" w:hAnsi="Verdana"/>
          <w:b/>
        </w:rPr>
        <w:t>Minas Gerais</w:t>
      </w:r>
    </w:p>
    <w:p w:rsidR="00573FE9" w:rsidRPr="00084DF3" w:rsidRDefault="00573FE9" w:rsidP="009A5199">
      <w:pPr>
        <w:rPr>
          <w:rFonts w:ascii="Verdana" w:hAnsi="Verdana"/>
          <w:b/>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084DF3">
        <w:rPr>
          <w:rFonts w:ascii="Verdana" w:hAnsi="Verdana"/>
        </w:rPr>
        <w:t xml:space="preserve">SUBMÓDULO 01: </w:t>
      </w:r>
      <w:r w:rsidRPr="003114DB">
        <w:rPr>
          <w:rFonts w:ascii="Verdana" w:hAnsi="Verdana"/>
        </w:rPr>
        <w:t>Cataguases</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02: Passos</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03: Juiz de Fora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b/>
        </w:rPr>
      </w:pPr>
      <w:r w:rsidRPr="003114DB">
        <w:rPr>
          <w:rFonts w:ascii="Verdana" w:hAnsi="Verdana"/>
        </w:rPr>
        <w:t>SUBMÓDULO 04: Montes Claros</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3114DB">
        <w:rPr>
          <w:rFonts w:ascii="Verdana" w:hAnsi="Verdana"/>
        </w:rPr>
        <w:t>SUBMÓDULO 05: São João Del Rey</w:t>
      </w:r>
    </w:p>
    <w:p w:rsidR="00573FE9" w:rsidRPr="003114DB" w:rsidRDefault="00573FE9" w:rsidP="009A5199">
      <w:pPr>
        <w:tabs>
          <w:tab w:val="num" w:pos="885"/>
        </w:tabs>
        <w:overflowPunct/>
        <w:autoSpaceDE/>
        <w:autoSpaceDN/>
        <w:adjustRightInd/>
        <w:jc w:val="both"/>
        <w:textAlignment w:val="auto"/>
        <w:rPr>
          <w:rFonts w:ascii="Verdana" w:hAnsi="Verdana"/>
        </w:rPr>
      </w:pPr>
    </w:p>
    <w:p w:rsidR="00573FE9" w:rsidRPr="003114DB" w:rsidRDefault="00573FE9" w:rsidP="009A5199">
      <w:pPr>
        <w:tabs>
          <w:tab w:val="num" w:pos="885"/>
        </w:tabs>
        <w:overflowPunct/>
        <w:autoSpaceDE/>
        <w:autoSpaceDN/>
        <w:adjustRightInd/>
        <w:jc w:val="both"/>
        <w:textAlignment w:val="auto"/>
        <w:rPr>
          <w:rFonts w:ascii="Verdana" w:hAnsi="Verdana"/>
        </w:rPr>
      </w:pPr>
    </w:p>
    <w:p w:rsidR="00573FE9" w:rsidRPr="003114DB" w:rsidRDefault="00573FE9" w:rsidP="009A5199">
      <w:pPr>
        <w:jc w:val="both"/>
        <w:rPr>
          <w:rFonts w:ascii="Verdana" w:hAnsi="Verdana"/>
          <w:b/>
        </w:rPr>
      </w:pPr>
      <w:r w:rsidRPr="003114DB">
        <w:rPr>
          <w:rFonts w:ascii="Verdana" w:hAnsi="Verdana"/>
          <w:b/>
        </w:rPr>
        <w:t>MÓDULO 25 –</w:t>
      </w:r>
      <w:r>
        <w:rPr>
          <w:rFonts w:ascii="Verdana" w:hAnsi="Verdana"/>
          <w:b/>
        </w:rPr>
        <w:t xml:space="preserve"> </w:t>
      </w:r>
      <w:r w:rsidRPr="003114DB">
        <w:rPr>
          <w:rFonts w:ascii="Verdana" w:hAnsi="Verdana"/>
          <w:b/>
        </w:rPr>
        <w:t>Goiás</w:t>
      </w:r>
    </w:p>
    <w:p w:rsidR="00573FE9" w:rsidRPr="003114DB" w:rsidRDefault="00573FE9" w:rsidP="009A5199">
      <w:pPr>
        <w:rPr>
          <w:rFonts w:ascii="Verdana" w:hAnsi="Verdana"/>
          <w:b/>
        </w:rPr>
      </w:pP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3114DB">
        <w:rPr>
          <w:rFonts w:ascii="Verdana" w:hAnsi="Verdana"/>
        </w:rPr>
        <w:t>SUBMÓDULO 01: Goiânia</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3114DB">
        <w:rPr>
          <w:rFonts w:ascii="Verdana" w:hAnsi="Verdana"/>
        </w:rPr>
        <w:t>SUBMÓDULO 02: Jataí</w:t>
      </w:r>
    </w:p>
    <w:p w:rsidR="00573FE9" w:rsidRPr="003114DB"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3114DB">
        <w:rPr>
          <w:rFonts w:ascii="Verdana" w:hAnsi="Verdana"/>
        </w:rPr>
        <w:t>SUBMÓDULO 03: Uruaçu</w:t>
      </w:r>
    </w:p>
    <w:p w:rsidR="00573FE9" w:rsidRPr="00EE7C16" w:rsidRDefault="00573FE9" w:rsidP="009A5199">
      <w:pPr>
        <w:tabs>
          <w:tab w:val="num" w:pos="885"/>
        </w:tabs>
        <w:overflowPunct/>
        <w:autoSpaceDE/>
        <w:autoSpaceDN/>
        <w:adjustRightInd/>
        <w:ind w:left="45"/>
        <w:jc w:val="both"/>
        <w:textAlignment w:val="auto"/>
        <w:rPr>
          <w:rFonts w:ascii="Verdana" w:hAnsi="Verdana"/>
          <w:color w:val="C00000"/>
        </w:rPr>
      </w:pPr>
    </w:p>
    <w:p w:rsidR="00573FE9" w:rsidRPr="00084DF3" w:rsidRDefault="00573FE9" w:rsidP="009A5199">
      <w:pPr>
        <w:tabs>
          <w:tab w:val="num" w:pos="885"/>
        </w:tabs>
        <w:overflowPunct/>
        <w:autoSpaceDE/>
        <w:autoSpaceDN/>
        <w:adjustRightInd/>
        <w:jc w:val="both"/>
        <w:textAlignment w:val="auto"/>
        <w:rPr>
          <w:rFonts w:ascii="Verdana" w:hAnsi="Verdana"/>
          <w:b/>
        </w:rPr>
      </w:pPr>
    </w:p>
    <w:p w:rsidR="00573FE9" w:rsidRPr="00C83ABD" w:rsidRDefault="00573FE9" w:rsidP="009A5199">
      <w:pPr>
        <w:jc w:val="both"/>
        <w:rPr>
          <w:rFonts w:ascii="Verdana" w:hAnsi="Verdana"/>
          <w:b/>
        </w:rPr>
      </w:pPr>
      <w:r w:rsidRPr="00C83ABD">
        <w:rPr>
          <w:rFonts w:ascii="Verdana" w:hAnsi="Verdana"/>
          <w:b/>
        </w:rPr>
        <w:t>MÓDULO 26 – Distrito Federal</w:t>
      </w:r>
    </w:p>
    <w:p w:rsidR="00573FE9" w:rsidRPr="00C83ABD" w:rsidRDefault="00573FE9" w:rsidP="009A5199">
      <w:pPr>
        <w:rPr>
          <w:rFonts w:ascii="Verdana" w:hAnsi="Verdana"/>
          <w:b/>
        </w:rPr>
      </w:pPr>
    </w:p>
    <w:p w:rsidR="00573FE9" w:rsidRPr="00C83ABD"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Pr>
          <w:rFonts w:ascii="Verdana" w:hAnsi="Verdana"/>
        </w:rPr>
        <w:t>SUBMÓDULO</w:t>
      </w:r>
      <w:r w:rsidRPr="00C83ABD">
        <w:rPr>
          <w:rFonts w:ascii="Verdana" w:hAnsi="Verdana"/>
        </w:rPr>
        <w:t xml:space="preserve"> 01: Distrito Federal</w:t>
      </w:r>
    </w:p>
    <w:p w:rsidR="00573FE9" w:rsidRPr="00C83ABD" w:rsidRDefault="00573FE9" w:rsidP="00FB6337">
      <w:pPr>
        <w:numPr>
          <w:ilvl w:val="0"/>
          <w:numId w:val="2"/>
        </w:numPr>
        <w:tabs>
          <w:tab w:val="clear" w:pos="720"/>
          <w:tab w:val="num" w:pos="885"/>
        </w:tabs>
        <w:overflowPunct/>
        <w:autoSpaceDE/>
        <w:autoSpaceDN/>
        <w:adjustRightInd/>
        <w:ind w:left="405"/>
        <w:jc w:val="both"/>
        <w:textAlignment w:val="auto"/>
        <w:rPr>
          <w:rFonts w:ascii="Verdana" w:hAnsi="Verdana"/>
        </w:rPr>
      </w:pPr>
      <w:r w:rsidRPr="00C83ABD">
        <w:rPr>
          <w:rFonts w:ascii="Verdana" w:hAnsi="Verdana"/>
        </w:rPr>
        <w:t>SUBMÓDULO 02:</w:t>
      </w:r>
      <w:r>
        <w:rPr>
          <w:rFonts w:ascii="Verdana" w:hAnsi="Verdana"/>
        </w:rPr>
        <w:t xml:space="preserve"> </w:t>
      </w:r>
      <w:proofErr w:type="spellStart"/>
      <w:r w:rsidRPr="00C83ABD">
        <w:rPr>
          <w:rFonts w:ascii="Verdana" w:hAnsi="Verdana"/>
        </w:rPr>
        <w:t>Brasilia</w:t>
      </w:r>
      <w:proofErr w:type="spellEnd"/>
    </w:p>
    <w:p w:rsidR="008806F3" w:rsidRDefault="008806F3" w:rsidP="009A5199">
      <w:pPr>
        <w:rPr>
          <w:rFonts w:ascii="Verdana" w:hAnsi="Verdana"/>
          <w:b/>
          <w:color w:val="C00000"/>
        </w:rPr>
      </w:pPr>
      <w:r>
        <w:rPr>
          <w:rFonts w:ascii="Verdana" w:hAnsi="Verdana"/>
          <w:b/>
          <w:color w:val="C00000"/>
        </w:rPr>
        <w:t xml:space="preserve"> </w:t>
      </w:r>
    </w:p>
    <w:p w:rsidR="00573FE9" w:rsidRDefault="008806F3" w:rsidP="009A5199">
      <w:pPr>
        <w:rPr>
          <w:rFonts w:ascii="Verdana" w:hAnsi="Verdana"/>
          <w:b/>
        </w:rPr>
      </w:pPr>
      <w:r>
        <w:rPr>
          <w:rFonts w:ascii="Verdana" w:hAnsi="Verdana"/>
          <w:b/>
          <w:color w:val="C00000"/>
        </w:rPr>
        <w:br w:type="page"/>
      </w:r>
      <w:r w:rsidR="00573FE9">
        <w:rPr>
          <w:rFonts w:ascii="Verdana" w:hAnsi="Verdana"/>
          <w:b/>
        </w:rPr>
        <w:lastRenderedPageBreak/>
        <w:t xml:space="preserve">MÓDULO 27 - Mato Grosso do </w:t>
      </w:r>
      <w:r w:rsidR="00573FE9" w:rsidRPr="003114DB">
        <w:rPr>
          <w:rFonts w:ascii="Verdana" w:hAnsi="Verdana"/>
          <w:b/>
        </w:rPr>
        <w:t>Su</w:t>
      </w:r>
      <w:r w:rsidR="00573FE9">
        <w:rPr>
          <w:rFonts w:ascii="Verdana" w:hAnsi="Verdana"/>
          <w:b/>
        </w:rPr>
        <w:t>l</w:t>
      </w:r>
    </w:p>
    <w:p w:rsidR="00573FE9" w:rsidRPr="00EE7C16" w:rsidRDefault="00573FE9" w:rsidP="009A5199">
      <w:pPr>
        <w:ind w:left="360"/>
        <w:rPr>
          <w:rFonts w:ascii="Verdana" w:hAnsi="Verdana"/>
          <w:color w:val="C00000"/>
        </w:rPr>
      </w:pPr>
    </w:p>
    <w:p w:rsidR="00573FE9" w:rsidRPr="003114DB" w:rsidRDefault="00573FE9" w:rsidP="003114DB">
      <w:pPr>
        <w:pStyle w:val="PargrafodaLista"/>
        <w:numPr>
          <w:ilvl w:val="0"/>
          <w:numId w:val="11"/>
        </w:numPr>
        <w:ind w:hanging="720"/>
        <w:contextualSpacing/>
        <w:rPr>
          <w:rFonts w:ascii="Verdana" w:hAnsi="Verdana"/>
        </w:rPr>
      </w:pPr>
      <w:r>
        <w:rPr>
          <w:rFonts w:ascii="Verdana" w:hAnsi="Verdana"/>
        </w:rPr>
        <w:t xml:space="preserve">   </w:t>
      </w:r>
      <w:r w:rsidRPr="003114DB">
        <w:rPr>
          <w:rFonts w:ascii="Verdana" w:hAnsi="Verdana"/>
        </w:rPr>
        <w:t>SUBMÓDULO 01: Água Clara</w:t>
      </w:r>
    </w:p>
    <w:p w:rsidR="00573FE9" w:rsidRPr="003114DB" w:rsidRDefault="00573FE9" w:rsidP="003114DB">
      <w:pPr>
        <w:pStyle w:val="PargrafodaLista"/>
        <w:numPr>
          <w:ilvl w:val="0"/>
          <w:numId w:val="11"/>
        </w:numPr>
        <w:ind w:hanging="720"/>
        <w:contextualSpacing/>
        <w:rPr>
          <w:rFonts w:ascii="Verdana" w:hAnsi="Verdana"/>
        </w:rPr>
      </w:pPr>
      <w:r>
        <w:rPr>
          <w:rFonts w:ascii="Verdana" w:hAnsi="Verdana"/>
        </w:rPr>
        <w:t xml:space="preserve">   </w:t>
      </w:r>
      <w:r w:rsidRPr="003114DB">
        <w:rPr>
          <w:rFonts w:ascii="Verdana" w:hAnsi="Verdana"/>
        </w:rPr>
        <w:t>SUBMÓDULO 02: Dourados</w:t>
      </w:r>
    </w:p>
    <w:p w:rsidR="00573FE9" w:rsidRPr="003114DB" w:rsidRDefault="00573FE9" w:rsidP="003114DB">
      <w:pPr>
        <w:pStyle w:val="PargrafodaLista"/>
        <w:numPr>
          <w:ilvl w:val="0"/>
          <w:numId w:val="11"/>
        </w:numPr>
        <w:ind w:hanging="720"/>
        <w:contextualSpacing/>
        <w:rPr>
          <w:rFonts w:ascii="Verdana" w:hAnsi="Verdana"/>
        </w:rPr>
      </w:pPr>
      <w:r>
        <w:rPr>
          <w:rFonts w:ascii="Verdana" w:hAnsi="Verdana"/>
        </w:rPr>
        <w:t xml:space="preserve">   </w:t>
      </w:r>
      <w:r w:rsidRPr="003114DB">
        <w:rPr>
          <w:rFonts w:ascii="Verdana" w:hAnsi="Verdana"/>
        </w:rPr>
        <w:t xml:space="preserve">SUBMÓDULO 03: </w:t>
      </w:r>
      <w:proofErr w:type="spellStart"/>
      <w:r w:rsidRPr="003114DB">
        <w:rPr>
          <w:rFonts w:ascii="Verdana" w:hAnsi="Verdana"/>
        </w:rPr>
        <w:t>Paranaiba</w:t>
      </w:r>
      <w:proofErr w:type="spellEnd"/>
    </w:p>
    <w:p w:rsidR="00573FE9" w:rsidRPr="003114DB" w:rsidRDefault="00573FE9" w:rsidP="003114DB">
      <w:pPr>
        <w:pStyle w:val="PargrafodaLista"/>
        <w:numPr>
          <w:ilvl w:val="0"/>
          <w:numId w:val="11"/>
        </w:numPr>
        <w:ind w:hanging="720"/>
        <w:contextualSpacing/>
        <w:rPr>
          <w:rFonts w:ascii="Verdana" w:hAnsi="Verdana"/>
        </w:rPr>
      </w:pPr>
      <w:r>
        <w:rPr>
          <w:rFonts w:ascii="Verdana" w:hAnsi="Verdana"/>
        </w:rPr>
        <w:t xml:space="preserve">   </w:t>
      </w:r>
      <w:r w:rsidRPr="003114DB">
        <w:rPr>
          <w:rFonts w:ascii="Verdana" w:hAnsi="Verdana"/>
        </w:rPr>
        <w:t>SUBMÓDULO 04: Ribas do Rio Pardo</w:t>
      </w:r>
    </w:p>
    <w:p w:rsidR="00573FE9" w:rsidRDefault="00573FE9" w:rsidP="009A5199">
      <w:pPr>
        <w:rPr>
          <w:rFonts w:ascii="Verdana" w:hAnsi="Verdana"/>
          <w:color w:val="C00000"/>
        </w:rPr>
      </w:pPr>
    </w:p>
    <w:p w:rsidR="00573FE9" w:rsidRDefault="00573FE9" w:rsidP="009A5199">
      <w:pPr>
        <w:rPr>
          <w:rFonts w:ascii="Verdana" w:hAnsi="Verdana"/>
          <w:color w:val="C00000"/>
        </w:rPr>
      </w:pPr>
    </w:p>
    <w:p w:rsidR="00FA60F8" w:rsidRDefault="00FA60F8" w:rsidP="009A5199">
      <w:pPr>
        <w:rPr>
          <w:rFonts w:ascii="Verdana" w:hAnsi="Verdana"/>
          <w:color w:val="C00000"/>
        </w:rPr>
      </w:pPr>
    </w:p>
    <w:p w:rsidR="00573FE9" w:rsidRPr="00C83ABD" w:rsidRDefault="00573FE9" w:rsidP="009A5199">
      <w:pPr>
        <w:rPr>
          <w:rFonts w:ascii="Verdana" w:hAnsi="Verdana"/>
          <w:b/>
        </w:rPr>
      </w:pPr>
      <w:r w:rsidRPr="00C83ABD">
        <w:rPr>
          <w:rFonts w:ascii="Verdana" w:hAnsi="Verdana"/>
          <w:b/>
        </w:rPr>
        <w:t>MÓDULO 28 - Pará</w:t>
      </w:r>
    </w:p>
    <w:p w:rsidR="00573FE9" w:rsidRPr="00C83ABD" w:rsidRDefault="00573FE9" w:rsidP="009A5199">
      <w:pPr>
        <w:rPr>
          <w:rFonts w:ascii="Verdana" w:hAnsi="Verdana"/>
        </w:rPr>
      </w:pPr>
    </w:p>
    <w:p w:rsidR="00573FE9" w:rsidRPr="00C83ABD" w:rsidRDefault="00573FE9" w:rsidP="003114DB">
      <w:pPr>
        <w:pStyle w:val="PargrafodaLista"/>
        <w:numPr>
          <w:ilvl w:val="0"/>
          <w:numId w:val="12"/>
        </w:numPr>
        <w:ind w:hanging="720"/>
        <w:contextualSpacing/>
        <w:rPr>
          <w:rFonts w:ascii="Verdana" w:hAnsi="Verdana"/>
        </w:rPr>
      </w:pPr>
      <w:r>
        <w:rPr>
          <w:rFonts w:ascii="Verdana" w:hAnsi="Verdana"/>
        </w:rPr>
        <w:t xml:space="preserve">   </w:t>
      </w:r>
      <w:r w:rsidRPr="00C83ABD">
        <w:rPr>
          <w:rFonts w:ascii="Verdana" w:hAnsi="Verdana"/>
        </w:rPr>
        <w:t>SUBMÓDULO 01: Sinop</w:t>
      </w:r>
    </w:p>
    <w:p w:rsidR="00573FE9" w:rsidRPr="00C83ABD" w:rsidRDefault="00573FE9" w:rsidP="003114DB">
      <w:pPr>
        <w:pStyle w:val="PargrafodaLista"/>
        <w:numPr>
          <w:ilvl w:val="0"/>
          <w:numId w:val="12"/>
        </w:numPr>
        <w:ind w:hanging="720"/>
        <w:contextualSpacing/>
        <w:rPr>
          <w:rFonts w:ascii="Verdana" w:hAnsi="Verdana"/>
        </w:rPr>
      </w:pPr>
      <w:r>
        <w:rPr>
          <w:rFonts w:ascii="Verdana" w:hAnsi="Verdana"/>
        </w:rPr>
        <w:t xml:space="preserve">   </w:t>
      </w:r>
      <w:r w:rsidRPr="00C83ABD">
        <w:rPr>
          <w:rFonts w:ascii="Verdana" w:hAnsi="Verdana"/>
        </w:rPr>
        <w:t>SUBMÓDULO 02: Belém</w:t>
      </w:r>
    </w:p>
    <w:p w:rsidR="00573FE9" w:rsidRPr="00C83ABD" w:rsidRDefault="00573FE9" w:rsidP="003114DB">
      <w:pPr>
        <w:pStyle w:val="PargrafodaLista"/>
        <w:numPr>
          <w:ilvl w:val="0"/>
          <w:numId w:val="12"/>
        </w:numPr>
        <w:ind w:hanging="720"/>
        <w:contextualSpacing/>
        <w:rPr>
          <w:rFonts w:ascii="Verdana" w:hAnsi="Verdana"/>
        </w:rPr>
      </w:pPr>
      <w:r>
        <w:rPr>
          <w:rFonts w:ascii="Verdana" w:hAnsi="Verdana"/>
        </w:rPr>
        <w:t xml:space="preserve">   </w:t>
      </w:r>
      <w:r w:rsidRPr="00C83ABD">
        <w:rPr>
          <w:rFonts w:ascii="Verdana" w:hAnsi="Verdana"/>
        </w:rPr>
        <w:t>SUBMÓDULO 03: Marabá</w:t>
      </w:r>
    </w:p>
    <w:p w:rsidR="00573FE9" w:rsidRPr="00C83ABD" w:rsidRDefault="00573FE9" w:rsidP="009A5199">
      <w:pPr>
        <w:rPr>
          <w:rFonts w:ascii="Verdana" w:hAnsi="Verdana"/>
        </w:rPr>
      </w:pPr>
    </w:p>
    <w:p w:rsidR="00573FE9" w:rsidRDefault="00573FE9" w:rsidP="009A5199">
      <w:pPr>
        <w:rPr>
          <w:rFonts w:ascii="Verdana" w:hAnsi="Verdana"/>
        </w:rPr>
      </w:pPr>
    </w:p>
    <w:p w:rsidR="00573FE9" w:rsidRPr="00C83ABD" w:rsidRDefault="00573FE9" w:rsidP="009A5199">
      <w:pPr>
        <w:rPr>
          <w:rFonts w:ascii="Verdana" w:hAnsi="Verdana"/>
          <w:b/>
        </w:rPr>
      </w:pPr>
      <w:r w:rsidRPr="00C83ABD">
        <w:rPr>
          <w:rFonts w:ascii="Verdana" w:hAnsi="Verdana"/>
          <w:b/>
        </w:rPr>
        <w:t>MODULO 29 - Rio Grande do Norte</w:t>
      </w:r>
    </w:p>
    <w:p w:rsidR="00573FE9" w:rsidRPr="00C83ABD" w:rsidRDefault="00573FE9" w:rsidP="009A5199">
      <w:pPr>
        <w:rPr>
          <w:rFonts w:ascii="Verdana" w:hAnsi="Verdana"/>
        </w:rPr>
      </w:pPr>
    </w:p>
    <w:p w:rsidR="00573FE9" w:rsidRPr="00C83ABD" w:rsidRDefault="00573FE9" w:rsidP="003114DB">
      <w:pPr>
        <w:pStyle w:val="PargrafodaLista"/>
        <w:numPr>
          <w:ilvl w:val="0"/>
          <w:numId w:val="13"/>
        </w:numPr>
        <w:ind w:hanging="720"/>
        <w:contextualSpacing/>
        <w:rPr>
          <w:rFonts w:ascii="Verdana" w:hAnsi="Verdana"/>
        </w:rPr>
      </w:pPr>
      <w:r>
        <w:rPr>
          <w:rFonts w:ascii="Verdana" w:hAnsi="Verdana"/>
        </w:rPr>
        <w:t xml:space="preserve">   </w:t>
      </w:r>
      <w:r w:rsidRPr="00C83ABD">
        <w:rPr>
          <w:rFonts w:ascii="Verdana" w:hAnsi="Verdana"/>
        </w:rPr>
        <w:t>SUBMÓDULO 01: Mossoró</w:t>
      </w:r>
    </w:p>
    <w:p w:rsidR="00573FE9" w:rsidRPr="00C83ABD" w:rsidRDefault="00573FE9" w:rsidP="009A5199">
      <w:pPr>
        <w:rPr>
          <w:rFonts w:ascii="Verdana" w:hAnsi="Verdana"/>
        </w:rPr>
      </w:pPr>
    </w:p>
    <w:p w:rsidR="00573FE9" w:rsidRPr="00C83ABD" w:rsidRDefault="00573FE9" w:rsidP="009A5199">
      <w:pPr>
        <w:rPr>
          <w:rFonts w:ascii="Verdana" w:hAnsi="Verdana"/>
        </w:rPr>
      </w:pPr>
    </w:p>
    <w:p w:rsidR="00573FE9" w:rsidRPr="00C83ABD" w:rsidRDefault="00573FE9" w:rsidP="009A5199">
      <w:pPr>
        <w:rPr>
          <w:rFonts w:ascii="Verdana" w:hAnsi="Verdana"/>
          <w:b/>
        </w:rPr>
      </w:pPr>
      <w:r w:rsidRPr="00C83ABD">
        <w:rPr>
          <w:rFonts w:ascii="Verdana" w:hAnsi="Verdana"/>
          <w:b/>
        </w:rPr>
        <w:t>MÓDULO 30 - Rondônia</w:t>
      </w:r>
    </w:p>
    <w:p w:rsidR="00573FE9" w:rsidRPr="00C83ABD" w:rsidRDefault="00573FE9" w:rsidP="009A5199">
      <w:pPr>
        <w:rPr>
          <w:rFonts w:ascii="Verdana" w:hAnsi="Verdana"/>
        </w:rPr>
      </w:pPr>
    </w:p>
    <w:p w:rsidR="00573FE9" w:rsidRPr="00FA60F8" w:rsidRDefault="00573FE9" w:rsidP="00FA5413">
      <w:pPr>
        <w:pStyle w:val="PargrafodaLista"/>
        <w:numPr>
          <w:ilvl w:val="0"/>
          <w:numId w:val="13"/>
        </w:numPr>
        <w:ind w:hanging="720"/>
        <w:contextualSpacing/>
        <w:rPr>
          <w:rFonts w:ascii="Verdana" w:hAnsi="Verdana"/>
        </w:rPr>
      </w:pPr>
      <w:r w:rsidRPr="00FA60F8">
        <w:rPr>
          <w:rFonts w:ascii="Verdana" w:hAnsi="Verdana"/>
        </w:rPr>
        <w:t xml:space="preserve">   SUBMÓDULO 01: Porto Velho</w:t>
      </w:r>
    </w:p>
    <w:p w:rsidR="001E5619" w:rsidRDefault="001E5619" w:rsidP="001E5619">
      <w:pPr>
        <w:pStyle w:val="PargrafodaLista"/>
        <w:contextualSpacing/>
        <w:rPr>
          <w:rFonts w:ascii="Verdana" w:hAnsi="Verdana"/>
          <w:color w:val="C00000"/>
        </w:rPr>
      </w:pPr>
    </w:p>
    <w:p w:rsidR="001E5619" w:rsidRDefault="001E5619" w:rsidP="001E5619">
      <w:pPr>
        <w:pStyle w:val="PargrafodaLista"/>
        <w:contextualSpacing/>
        <w:rPr>
          <w:rFonts w:ascii="Verdana" w:hAnsi="Verdana"/>
          <w:color w:val="C00000"/>
        </w:rPr>
      </w:pPr>
    </w:p>
    <w:p w:rsidR="001E5619" w:rsidRDefault="001E5619" w:rsidP="001E5619">
      <w:pPr>
        <w:pStyle w:val="PargrafodaLista"/>
        <w:contextualSpacing/>
        <w:rPr>
          <w:rFonts w:ascii="Verdana" w:hAnsi="Verdana"/>
          <w:color w:val="C00000"/>
        </w:rPr>
      </w:pPr>
    </w:p>
    <w:p w:rsidR="001E5619" w:rsidRDefault="001E5619" w:rsidP="001E5619">
      <w:pPr>
        <w:pStyle w:val="PargrafodaLista"/>
        <w:contextualSpacing/>
        <w:rPr>
          <w:rFonts w:ascii="Verdana" w:hAnsi="Verdana"/>
          <w:color w:val="C00000"/>
        </w:rPr>
      </w:pPr>
    </w:p>
    <w:p w:rsidR="001E5619" w:rsidRPr="001E5619" w:rsidRDefault="001E5619" w:rsidP="001E5619">
      <w:pPr>
        <w:pStyle w:val="PargrafodaLista"/>
        <w:contextualSpacing/>
        <w:rPr>
          <w:rFonts w:ascii="Verdana" w:hAnsi="Verdana"/>
          <w:color w:val="C00000"/>
        </w:rPr>
        <w:sectPr w:rsidR="001E5619" w:rsidRPr="001E5619" w:rsidSect="00FA30D5">
          <w:footerReference w:type="default" r:id="rId13"/>
          <w:pgSz w:w="11907" w:h="16840" w:code="9"/>
          <w:pgMar w:top="851" w:right="851" w:bottom="567" w:left="1701" w:header="851" w:footer="851" w:gutter="0"/>
          <w:pgNumType w:start="1"/>
          <w:cols w:space="720"/>
        </w:sectPr>
      </w:pPr>
    </w:p>
    <w:p w:rsidR="00573FE9" w:rsidRPr="00084DF3" w:rsidRDefault="00573FE9" w:rsidP="00FC6A85">
      <w:pPr>
        <w:pStyle w:val="Ttulo"/>
        <w:rPr>
          <w:rFonts w:ascii="Verdana" w:hAnsi="Verdana"/>
          <w:sz w:val="20"/>
        </w:rPr>
      </w:pPr>
      <w:r w:rsidRPr="00084DF3">
        <w:rPr>
          <w:rFonts w:ascii="Verdana" w:hAnsi="Verdana"/>
          <w:sz w:val="20"/>
        </w:rPr>
        <w:lastRenderedPageBreak/>
        <w:t>ANEXO III</w:t>
      </w:r>
    </w:p>
    <w:p w:rsidR="00573FE9" w:rsidRPr="00084DF3" w:rsidRDefault="00573FE9" w:rsidP="00DF7E3C">
      <w:pPr>
        <w:pStyle w:val="Ttulo"/>
        <w:jc w:val="left"/>
        <w:rPr>
          <w:rFonts w:ascii="Verdana" w:hAnsi="Verdana"/>
          <w:sz w:val="20"/>
        </w:rPr>
      </w:pPr>
    </w:p>
    <w:p w:rsidR="00573FE9" w:rsidRPr="00084DF3" w:rsidRDefault="00573FE9" w:rsidP="00FC6A85">
      <w:pPr>
        <w:pStyle w:val="Ttulo"/>
        <w:rPr>
          <w:rFonts w:ascii="Verdana" w:hAnsi="Verdana"/>
          <w:sz w:val="20"/>
        </w:rPr>
      </w:pPr>
      <w:r w:rsidRPr="00084DF3">
        <w:rPr>
          <w:rFonts w:ascii="Verdana" w:hAnsi="Verdana"/>
          <w:sz w:val="20"/>
        </w:rPr>
        <w:t>MODALIDADE</w:t>
      </w:r>
      <w:r>
        <w:rPr>
          <w:rFonts w:ascii="Verdana" w:hAnsi="Verdana"/>
          <w:sz w:val="20"/>
        </w:rPr>
        <w:t>S</w:t>
      </w:r>
      <w:r w:rsidRPr="00084DF3">
        <w:rPr>
          <w:rFonts w:ascii="Verdana" w:hAnsi="Verdana"/>
          <w:sz w:val="20"/>
        </w:rPr>
        <w:t xml:space="preserve"> DE SERVIÇOS</w:t>
      </w:r>
    </w:p>
    <w:p w:rsidR="00573FE9" w:rsidRPr="00084DF3" w:rsidRDefault="00573FE9" w:rsidP="00FC6A85">
      <w:pPr>
        <w:rPr>
          <w:rFonts w:ascii="Verdana" w:hAnsi="Verdana"/>
        </w:rPr>
      </w:pPr>
    </w:p>
    <w:p w:rsidR="00573FE9" w:rsidRPr="00084DF3" w:rsidRDefault="00573FE9" w:rsidP="00FC6A85">
      <w:pPr>
        <w:ind w:left="45"/>
        <w:jc w:val="center"/>
        <w:rPr>
          <w:rFonts w:ascii="Verdana" w:hAnsi="Verdana"/>
          <w:b/>
        </w:rPr>
      </w:pPr>
    </w:p>
    <w:p w:rsidR="00573FE9" w:rsidRPr="00084DF3" w:rsidRDefault="00573FE9" w:rsidP="00FC6A85">
      <w:pPr>
        <w:jc w:val="both"/>
        <w:rPr>
          <w:rFonts w:ascii="Verdana" w:hAnsi="Verdana"/>
        </w:rPr>
      </w:pPr>
      <w:r w:rsidRPr="00084DF3">
        <w:rPr>
          <w:rFonts w:ascii="Verdana" w:hAnsi="Verdana"/>
        </w:rPr>
        <w:t xml:space="preserve">OPÇÃO DA MODALIDADE DE SERVIÇOS (ATÉ 02 OPÇÕES), PODENDO APRESENTAR MAIS DE UM </w:t>
      </w:r>
      <w:r>
        <w:rPr>
          <w:rFonts w:ascii="Verdana" w:hAnsi="Verdana"/>
        </w:rPr>
        <w:t>CREDENCIAMENTO</w:t>
      </w:r>
      <w:r w:rsidRPr="00084DF3">
        <w:rPr>
          <w:rFonts w:ascii="Verdana" w:hAnsi="Verdana"/>
        </w:rPr>
        <w:t>:</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MODALIDADE 1 (   )</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MODALIDADE 2: (   )</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MODALIDADE 3: (   )</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MODALIDADE 4: (   )</w:t>
      </w:r>
    </w:p>
    <w:p w:rsidR="00573FE9" w:rsidRPr="00084DF3" w:rsidRDefault="00573FE9" w:rsidP="00FC6A85">
      <w:pPr>
        <w:jc w:val="both"/>
        <w:rPr>
          <w:rFonts w:ascii="Verdana" w:hAnsi="Verdana"/>
        </w:rPr>
      </w:pPr>
    </w:p>
    <w:p w:rsidR="00573FE9" w:rsidRPr="00084DF3" w:rsidRDefault="00573FE9" w:rsidP="00EE5CB6">
      <w:pPr>
        <w:jc w:val="both"/>
        <w:rPr>
          <w:rFonts w:ascii="Verdana" w:hAnsi="Verdana"/>
        </w:rPr>
      </w:pPr>
      <w:r w:rsidRPr="00084DF3">
        <w:rPr>
          <w:rFonts w:ascii="Verdana" w:hAnsi="Verdana"/>
        </w:rPr>
        <w:t>MODALIDADE 5: (   )</w:t>
      </w:r>
    </w:p>
    <w:p w:rsidR="00573FE9" w:rsidRPr="00084DF3" w:rsidRDefault="00573FE9" w:rsidP="00EE5CB6">
      <w:pPr>
        <w:jc w:val="both"/>
        <w:rPr>
          <w:rFonts w:ascii="Verdana" w:hAnsi="Verdana"/>
        </w:rPr>
      </w:pPr>
    </w:p>
    <w:p w:rsidR="00573FE9" w:rsidRPr="00084DF3" w:rsidRDefault="00573FE9" w:rsidP="00EE5CB6">
      <w:pPr>
        <w:jc w:val="both"/>
        <w:rPr>
          <w:rFonts w:ascii="Verdana" w:hAnsi="Verdana"/>
        </w:rPr>
      </w:pPr>
      <w:r w:rsidRPr="00084DF3">
        <w:rPr>
          <w:rFonts w:ascii="Verdana" w:hAnsi="Verdana"/>
        </w:rPr>
        <w:t>MODALIDADE 6: (   )</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MÓDULO DE LOCALIDADE ESCOLHIDO (ÚNICO):</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OBSERVAÇÃO: DEVERÁ SER ASSINALADO O MÓDULO E INDICADO</w:t>
      </w:r>
      <w:r>
        <w:rPr>
          <w:rFonts w:ascii="Verdana" w:hAnsi="Verdana"/>
        </w:rPr>
        <w:t>(S)</w:t>
      </w:r>
      <w:r w:rsidRPr="00084DF3">
        <w:rPr>
          <w:rFonts w:ascii="Verdana" w:hAnsi="Verdana"/>
        </w:rPr>
        <w:t xml:space="preserve"> O</w:t>
      </w:r>
      <w:r>
        <w:rPr>
          <w:rFonts w:ascii="Verdana" w:hAnsi="Verdana"/>
        </w:rPr>
        <w:t>(S)</w:t>
      </w:r>
      <w:r w:rsidRPr="00084DF3">
        <w:rPr>
          <w:rFonts w:ascii="Verdana" w:hAnsi="Verdana"/>
        </w:rPr>
        <w:t xml:space="preserve"> SUBMÓDULO</w:t>
      </w:r>
      <w:r>
        <w:rPr>
          <w:rFonts w:ascii="Verdana" w:hAnsi="Verdana"/>
        </w:rPr>
        <w:t>(S)</w:t>
      </w:r>
      <w:r w:rsidRPr="00084DF3">
        <w:rPr>
          <w:rFonts w:ascii="Verdana" w:hAnsi="Verdana"/>
        </w:rPr>
        <w:t xml:space="preserve"> ESCOLHIDO, CONFORME ANEXO II.</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EE5CB6">
      <w:pPr>
        <w:jc w:val="both"/>
        <w:rPr>
          <w:rFonts w:ascii="Verdana" w:hAnsi="Verdana"/>
        </w:rPr>
      </w:pPr>
      <w:r w:rsidRPr="00084DF3">
        <w:rPr>
          <w:rFonts w:ascii="Verdana" w:hAnsi="Verdana"/>
        </w:rPr>
        <w:t xml:space="preserve">1 (    ) </w:t>
      </w:r>
      <w:r w:rsidRPr="00084DF3">
        <w:rPr>
          <w:rFonts w:ascii="Verdana" w:hAnsi="Verdana"/>
        </w:rPr>
        <w:tab/>
        <w:t>2 (    )</w:t>
      </w:r>
      <w:r w:rsidRPr="00084DF3">
        <w:rPr>
          <w:rFonts w:ascii="Verdana" w:hAnsi="Verdana"/>
        </w:rPr>
        <w:tab/>
        <w:t xml:space="preserve">         3 (    )  </w:t>
      </w:r>
      <w:r w:rsidRPr="00084DF3">
        <w:rPr>
          <w:rFonts w:ascii="Verdana" w:hAnsi="Verdana"/>
        </w:rPr>
        <w:tab/>
        <w:t>4 (    )        5 (    )</w:t>
      </w:r>
      <w:r w:rsidRPr="00084DF3">
        <w:rPr>
          <w:rFonts w:ascii="Verdana" w:hAnsi="Verdana"/>
        </w:rPr>
        <w:tab/>
        <w:t xml:space="preserve">        6 (    )</w:t>
      </w:r>
      <w:r w:rsidRPr="00084DF3">
        <w:rPr>
          <w:rFonts w:ascii="Verdana" w:hAnsi="Verdana"/>
        </w:rPr>
        <w:tab/>
      </w:r>
      <w:r w:rsidRPr="00084DF3">
        <w:rPr>
          <w:rFonts w:ascii="Verdana" w:hAnsi="Verdana"/>
        </w:rPr>
        <w:tab/>
        <w:t xml:space="preserve"> 7(     )</w:t>
      </w:r>
    </w:p>
    <w:p w:rsidR="00573FE9" w:rsidRPr="00084DF3" w:rsidRDefault="00573FE9" w:rsidP="00FC6A85">
      <w:pPr>
        <w:jc w:val="both"/>
        <w:rPr>
          <w:rFonts w:ascii="Verdana" w:hAnsi="Verdana"/>
        </w:rPr>
      </w:pPr>
    </w:p>
    <w:p w:rsidR="00573FE9" w:rsidRPr="00084DF3" w:rsidRDefault="00573FE9" w:rsidP="00EE5CB6">
      <w:pPr>
        <w:jc w:val="both"/>
        <w:rPr>
          <w:rFonts w:ascii="Verdana" w:hAnsi="Verdana"/>
        </w:rPr>
      </w:pPr>
      <w:r w:rsidRPr="00084DF3">
        <w:rPr>
          <w:rFonts w:ascii="Verdana" w:hAnsi="Verdana"/>
        </w:rPr>
        <w:t xml:space="preserve">8 (    ) </w:t>
      </w:r>
      <w:r w:rsidRPr="00084DF3">
        <w:rPr>
          <w:rFonts w:ascii="Verdana" w:hAnsi="Verdana"/>
        </w:rPr>
        <w:tab/>
        <w:t>9 (    )</w:t>
      </w:r>
      <w:r w:rsidRPr="00084DF3">
        <w:rPr>
          <w:rFonts w:ascii="Verdana" w:hAnsi="Verdana"/>
        </w:rPr>
        <w:tab/>
        <w:t xml:space="preserve">         10 (    )  </w:t>
      </w:r>
      <w:r w:rsidRPr="00084DF3">
        <w:rPr>
          <w:rFonts w:ascii="Verdana" w:hAnsi="Verdana"/>
        </w:rPr>
        <w:tab/>
        <w:t>11 (    )       12 (    )</w:t>
      </w:r>
      <w:r w:rsidRPr="00084DF3">
        <w:rPr>
          <w:rFonts w:ascii="Verdana" w:hAnsi="Verdana"/>
        </w:rPr>
        <w:tab/>
        <w:t xml:space="preserve">        13 (    )</w:t>
      </w:r>
      <w:r w:rsidRPr="00084DF3">
        <w:rPr>
          <w:rFonts w:ascii="Verdana" w:hAnsi="Verdana"/>
        </w:rPr>
        <w:tab/>
      </w:r>
      <w:r w:rsidRPr="00084DF3">
        <w:rPr>
          <w:rFonts w:ascii="Verdana" w:hAnsi="Verdana"/>
        </w:rPr>
        <w:tab/>
        <w:t>14(     )</w:t>
      </w:r>
    </w:p>
    <w:p w:rsidR="00573FE9" w:rsidRPr="00084DF3" w:rsidRDefault="00573FE9" w:rsidP="00EE5CB6">
      <w:pPr>
        <w:jc w:val="both"/>
        <w:rPr>
          <w:rFonts w:ascii="Verdana" w:hAnsi="Verdana"/>
        </w:rPr>
      </w:pPr>
    </w:p>
    <w:p w:rsidR="00573FE9" w:rsidRPr="00084DF3" w:rsidRDefault="00573FE9" w:rsidP="00EE5CB6">
      <w:pPr>
        <w:jc w:val="both"/>
        <w:rPr>
          <w:rFonts w:ascii="Verdana" w:hAnsi="Verdana"/>
        </w:rPr>
      </w:pPr>
      <w:r w:rsidRPr="00084DF3">
        <w:rPr>
          <w:rFonts w:ascii="Verdana" w:hAnsi="Verdana"/>
        </w:rPr>
        <w:t xml:space="preserve">15 (    ) </w:t>
      </w:r>
      <w:r w:rsidRPr="00084DF3">
        <w:rPr>
          <w:rFonts w:ascii="Verdana" w:hAnsi="Verdana"/>
        </w:rPr>
        <w:tab/>
        <w:t>16 (    )</w:t>
      </w:r>
      <w:r w:rsidRPr="00084DF3">
        <w:rPr>
          <w:rFonts w:ascii="Verdana" w:hAnsi="Verdana"/>
        </w:rPr>
        <w:tab/>
        <w:t xml:space="preserve">17 (    )  </w:t>
      </w:r>
      <w:r w:rsidRPr="00084DF3">
        <w:rPr>
          <w:rFonts w:ascii="Verdana" w:hAnsi="Verdana"/>
        </w:rPr>
        <w:tab/>
        <w:t>18 (    )       19 (    )</w:t>
      </w:r>
      <w:r w:rsidRPr="00084DF3">
        <w:rPr>
          <w:rFonts w:ascii="Verdana" w:hAnsi="Verdana"/>
        </w:rPr>
        <w:tab/>
        <w:t xml:space="preserve">        20 (    )</w:t>
      </w:r>
      <w:r w:rsidRPr="00084DF3">
        <w:rPr>
          <w:rFonts w:ascii="Verdana" w:hAnsi="Verdana"/>
        </w:rPr>
        <w:tab/>
      </w:r>
      <w:r w:rsidRPr="00084DF3">
        <w:rPr>
          <w:rFonts w:ascii="Verdana" w:hAnsi="Verdana"/>
        </w:rPr>
        <w:tab/>
        <w:t>21(     )</w:t>
      </w:r>
    </w:p>
    <w:p w:rsidR="00573FE9" w:rsidRPr="00084DF3" w:rsidRDefault="00573FE9" w:rsidP="00EE5CB6">
      <w:pPr>
        <w:jc w:val="both"/>
        <w:rPr>
          <w:rFonts w:ascii="Verdana" w:hAnsi="Verdana"/>
        </w:rPr>
      </w:pPr>
    </w:p>
    <w:p w:rsidR="00573FE9" w:rsidRDefault="00573FE9" w:rsidP="00FC6A85">
      <w:pPr>
        <w:jc w:val="both"/>
        <w:rPr>
          <w:rFonts w:ascii="Verdana" w:hAnsi="Verdana"/>
        </w:rPr>
      </w:pPr>
      <w:r w:rsidRPr="00084DF3">
        <w:rPr>
          <w:rFonts w:ascii="Verdana" w:hAnsi="Verdana"/>
        </w:rPr>
        <w:t xml:space="preserve">22 (    ) </w:t>
      </w:r>
      <w:r w:rsidRPr="00084DF3">
        <w:rPr>
          <w:rFonts w:ascii="Verdana" w:hAnsi="Verdana"/>
        </w:rPr>
        <w:tab/>
        <w:t>23 (    )</w:t>
      </w:r>
      <w:r w:rsidRPr="00084DF3">
        <w:rPr>
          <w:rFonts w:ascii="Verdana" w:hAnsi="Verdana"/>
        </w:rPr>
        <w:tab/>
        <w:t xml:space="preserve">24 (    )  </w:t>
      </w:r>
      <w:r w:rsidRPr="00084DF3">
        <w:rPr>
          <w:rFonts w:ascii="Verdana" w:hAnsi="Verdana"/>
        </w:rPr>
        <w:tab/>
        <w:t>25 (    )       26 (    )</w:t>
      </w:r>
      <w:r w:rsidRPr="00084DF3">
        <w:rPr>
          <w:rFonts w:ascii="Verdana" w:hAnsi="Verdana"/>
        </w:rPr>
        <w:tab/>
      </w:r>
      <w:r>
        <w:rPr>
          <w:rFonts w:ascii="Verdana" w:hAnsi="Verdana"/>
        </w:rPr>
        <w:t xml:space="preserve">          27 (   )</w:t>
      </w:r>
      <w:r>
        <w:rPr>
          <w:rFonts w:ascii="Verdana" w:hAnsi="Verdana"/>
        </w:rPr>
        <w:tab/>
        <w:t>28 (    )</w:t>
      </w:r>
    </w:p>
    <w:p w:rsidR="00573FE9" w:rsidRDefault="00573FE9" w:rsidP="00FC6A85">
      <w:pPr>
        <w:jc w:val="both"/>
        <w:rPr>
          <w:rFonts w:ascii="Verdana" w:hAnsi="Verdana"/>
        </w:rPr>
      </w:pPr>
    </w:p>
    <w:p w:rsidR="00573FE9" w:rsidRPr="00D46161" w:rsidRDefault="00573FE9" w:rsidP="00FC6A85">
      <w:pPr>
        <w:jc w:val="both"/>
        <w:rPr>
          <w:rFonts w:ascii="Verdana" w:hAnsi="Verdana"/>
          <w:color w:val="FF0000"/>
        </w:rPr>
      </w:pPr>
      <w:r>
        <w:rPr>
          <w:rFonts w:ascii="Verdana" w:hAnsi="Verdana"/>
        </w:rPr>
        <w:t>29 (    )</w:t>
      </w:r>
      <w:r>
        <w:rPr>
          <w:rFonts w:ascii="Verdana" w:hAnsi="Verdana"/>
        </w:rPr>
        <w:tab/>
        <w:t>30 (    )</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SUBMÓDULO</w:t>
      </w:r>
      <w:r>
        <w:rPr>
          <w:rFonts w:ascii="Verdana" w:hAnsi="Verdana"/>
        </w:rPr>
        <w:t>(S)</w:t>
      </w:r>
      <w:r w:rsidRPr="00084DF3">
        <w:rPr>
          <w:rFonts w:ascii="Verdana" w:hAnsi="Verdana"/>
        </w:rPr>
        <w:t xml:space="preserve"> (    </w:t>
      </w:r>
      <w:r>
        <w:rPr>
          <w:rFonts w:ascii="Verdana" w:hAnsi="Verdana"/>
        </w:rPr>
        <w:t xml:space="preserve">      </w:t>
      </w:r>
      <w:r w:rsidRPr="00084DF3">
        <w:rPr>
          <w:rFonts w:ascii="Verdana" w:hAnsi="Verdana"/>
        </w:rPr>
        <w:t>)</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_______________________, _______de ______________ </w:t>
      </w:r>
      <w:proofErr w:type="spellStart"/>
      <w:r w:rsidRPr="00084DF3">
        <w:rPr>
          <w:rFonts w:ascii="Verdana" w:hAnsi="Verdana"/>
        </w:rPr>
        <w:t>de</w:t>
      </w:r>
      <w:proofErr w:type="spellEnd"/>
      <w:r w:rsidRPr="00084DF3">
        <w:rPr>
          <w:rFonts w:ascii="Verdana" w:hAnsi="Verdana"/>
        </w:rPr>
        <w:t xml:space="preserve"> 201</w:t>
      </w:r>
      <w:r w:rsidR="00DF3FFA">
        <w:rPr>
          <w:rFonts w:ascii="Verdana" w:hAnsi="Verdana"/>
        </w:rPr>
        <w:t>6</w:t>
      </w:r>
      <w:r w:rsidRPr="00084DF3">
        <w:rPr>
          <w:rFonts w:ascii="Verdana" w:hAnsi="Verdana"/>
        </w:rPr>
        <w:t>.</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ind w:left="2124" w:firstLine="428"/>
        <w:jc w:val="both"/>
        <w:rPr>
          <w:rFonts w:ascii="Verdana" w:hAnsi="Verdana"/>
        </w:rPr>
      </w:pPr>
      <w:r w:rsidRPr="00084DF3">
        <w:rPr>
          <w:rFonts w:ascii="Verdana" w:hAnsi="Verdana"/>
        </w:rPr>
        <w:t>______________________________</w:t>
      </w:r>
    </w:p>
    <w:p w:rsidR="009537C2" w:rsidRDefault="00573FE9" w:rsidP="00FC6A85">
      <w:pPr>
        <w:pStyle w:val="Corpodetexto"/>
        <w:ind w:right="851"/>
        <w:jc w:val="center"/>
        <w:rPr>
          <w:rFonts w:ascii="Verdana" w:hAnsi="Verdana"/>
          <w:color w:val="auto"/>
          <w:sz w:val="20"/>
        </w:rPr>
      </w:pPr>
      <w:r w:rsidRPr="00084DF3">
        <w:rPr>
          <w:rFonts w:ascii="Verdana" w:hAnsi="Verdana"/>
          <w:color w:val="auto"/>
          <w:sz w:val="20"/>
        </w:rPr>
        <w:t xml:space="preserve"> (representante legal identificado)</w:t>
      </w:r>
    </w:p>
    <w:p w:rsidR="009537C2" w:rsidRDefault="009537C2" w:rsidP="00FC6A85">
      <w:pPr>
        <w:pStyle w:val="Corpodetexto"/>
        <w:ind w:right="851"/>
        <w:jc w:val="center"/>
        <w:rPr>
          <w:rFonts w:ascii="Verdana" w:hAnsi="Verdana"/>
          <w:color w:val="auto"/>
          <w:sz w:val="20"/>
        </w:rPr>
      </w:pPr>
    </w:p>
    <w:p w:rsidR="009537C2" w:rsidRDefault="009537C2" w:rsidP="00FC6A85">
      <w:pPr>
        <w:pStyle w:val="Corpodetexto"/>
        <w:ind w:right="851"/>
        <w:jc w:val="center"/>
        <w:rPr>
          <w:rFonts w:ascii="Verdana" w:hAnsi="Verdana"/>
          <w:color w:val="auto"/>
          <w:sz w:val="20"/>
        </w:rPr>
        <w:sectPr w:rsidR="009537C2" w:rsidSect="009537C2">
          <w:footerReference w:type="default" r:id="rId14"/>
          <w:pgSz w:w="11907" w:h="16840" w:code="9"/>
          <w:pgMar w:top="851" w:right="851" w:bottom="567" w:left="1701" w:header="851" w:footer="851" w:gutter="0"/>
          <w:pgNumType w:start="1"/>
          <w:cols w:space="720"/>
        </w:sectPr>
      </w:pPr>
    </w:p>
    <w:p w:rsidR="00573FE9" w:rsidRPr="00084DF3" w:rsidRDefault="00573FE9" w:rsidP="00FC6A85">
      <w:pPr>
        <w:pStyle w:val="Ttulo"/>
        <w:rPr>
          <w:rFonts w:ascii="Verdana" w:hAnsi="Verdana"/>
          <w:sz w:val="20"/>
        </w:rPr>
      </w:pPr>
      <w:r>
        <w:rPr>
          <w:rFonts w:ascii="Verdana" w:hAnsi="Verdana"/>
          <w:sz w:val="20"/>
        </w:rPr>
        <w:lastRenderedPageBreak/>
        <w:t>A</w:t>
      </w:r>
      <w:r w:rsidRPr="00084DF3">
        <w:rPr>
          <w:rFonts w:ascii="Verdana" w:hAnsi="Verdana"/>
          <w:sz w:val="20"/>
        </w:rPr>
        <w:t>NEXO IV</w:t>
      </w:r>
    </w:p>
    <w:p w:rsidR="00573FE9" w:rsidRPr="00084DF3" w:rsidRDefault="00573FE9" w:rsidP="00FC6A85">
      <w:pPr>
        <w:pStyle w:val="Ttulo"/>
        <w:rPr>
          <w:rFonts w:ascii="Verdana" w:hAnsi="Verdana"/>
          <w:sz w:val="20"/>
        </w:rPr>
      </w:pPr>
    </w:p>
    <w:p w:rsidR="00573FE9" w:rsidRPr="00084DF3" w:rsidRDefault="00573FE9" w:rsidP="00FC6A85">
      <w:pPr>
        <w:pStyle w:val="Ttulo"/>
        <w:rPr>
          <w:rFonts w:ascii="Verdana" w:hAnsi="Verdana"/>
          <w:sz w:val="20"/>
        </w:rPr>
      </w:pPr>
    </w:p>
    <w:p w:rsidR="00573FE9" w:rsidRPr="00084DF3" w:rsidRDefault="00573FE9" w:rsidP="00FC6A85">
      <w:pPr>
        <w:pStyle w:val="Ttulo"/>
        <w:rPr>
          <w:rFonts w:ascii="Verdana" w:hAnsi="Verdana"/>
          <w:sz w:val="20"/>
        </w:rPr>
      </w:pPr>
      <w:r w:rsidRPr="00084DF3">
        <w:rPr>
          <w:rFonts w:ascii="Verdana" w:hAnsi="Verdana"/>
          <w:sz w:val="20"/>
        </w:rPr>
        <w:t xml:space="preserve">MINUTA DO TERMO DE </w:t>
      </w:r>
      <w:r>
        <w:rPr>
          <w:rFonts w:ascii="Verdana" w:hAnsi="Verdana"/>
          <w:sz w:val="20"/>
        </w:rPr>
        <w:t>CREDENCIAMENTO</w:t>
      </w:r>
    </w:p>
    <w:p w:rsidR="00573FE9" w:rsidRPr="00084DF3" w:rsidRDefault="00573FE9" w:rsidP="00FC6A85">
      <w:pPr>
        <w:jc w:val="both"/>
        <w:rPr>
          <w:rFonts w:ascii="Verdana" w:hAnsi="Verdana"/>
          <w:b/>
        </w:rPr>
      </w:pPr>
    </w:p>
    <w:p w:rsidR="00573FE9" w:rsidRPr="00084DF3" w:rsidRDefault="00573FE9" w:rsidP="00FC6A85">
      <w:pPr>
        <w:jc w:val="both"/>
        <w:rPr>
          <w:rFonts w:ascii="Verdana" w:hAnsi="Verdana"/>
          <w:b/>
        </w:rPr>
      </w:pPr>
    </w:p>
    <w:p w:rsidR="00573FE9" w:rsidRPr="00084DF3" w:rsidRDefault="00573FE9" w:rsidP="00FC6A85">
      <w:pPr>
        <w:ind w:left="3969"/>
        <w:jc w:val="both"/>
        <w:rPr>
          <w:rFonts w:ascii="Verdana" w:hAnsi="Verdana"/>
        </w:rPr>
      </w:pPr>
    </w:p>
    <w:p w:rsidR="00573FE9" w:rsidRPr="00084DF3" w:rsidRDefault="00573FE9" w:rsidP="00FC6A85">
      <w:pPr>
        <w:ind w:left="3969"/>
        <w:jc w:val="both"/>
        <w:rPr>
          <w:rFonts w:ascii="Verdana" w:hAnsi="Verdana"/>
        </w:rPr>
      </w:pPr>
      <w:r w:rsidRPr="00084DF3">
        <w:rPr>
          <w:rFonts w:ascii="Verdana" w:hAnsi="Verdana"/>
        </w:rPr>
        <w:t xml:space="preserve">(advogado ou sociedade), inscrição na OAB/.... nº....... e CPF/CNPJ nº ..............., endereço, CEP, FAX, </w:t>
      </w:r>
      <w:r w:rsidRPr="00084DF3">
        <w:rPr>
          <w:rFonts w:ascii="Verdana" w:hAnsi="Verdana"/>
          <w:iCs/>
        </w:rPr>
        <w:t>e-mail,</w:t>
      </w:r>
      <w:r w:rsidRPr="00084DF3">
        <w:rPr>
          <w:rFonts w:ascii="Verdana" w:hAnsi="Verdana"/>
        </w:rPr>
        <w:t xml:space="preserve"> nacionalidade, estado civil, advogado/sociedade de advogados, adiante designado(a) CREDENCIADO(A), ajustam o presente Termo de </w:t>
      </w:r>
      <w:r>
        <w:rPr>
          <w:rFonts w:ascii="Verdana" w:hAnsi="Verdana"/>
        </w:rPr>
        <w:t>CREDENCIAMENTO</w:t>
      </w:r>
      <w:r w:rsidRPr="00084DF3">
        <w:rPr>
          <w:rFonts w:ascii="Verdana" w:hAnsi="Verdana"/>
        </w:rPr>
        <w:t>, observadas as disposições do Edital e da Lei nº 8.666/93, nos termos e condições seguintes:</w:t>
      </w: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b/>
          <w:bCs/>
        </w:rPr>
      </w:pPr>
      <w:r w:rsidRPr="00084DF3">
        <w:rPr>
          <w:rFonts w:ascii="Verdana" w:hAnsi="Verdana"/>
          <w:b/>
          <w:bCs/>
        </w:rPr>
        <w:t>CLÁUSULA PRIMEIRA - OBJETO</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O(A) CREDENCIADO(A) prestará à </w:t>
      </w:r>
      <w:proofErr w:type="spellStart"/>
      <w:r w:rsidRPr="00084DF3">
        <w:rPr>
          <w:rFonts w:ascii="Verdana" w:hAnsi="Verdana"/>
        </w:rPr>
        <w:t>Eletrosul</w:t>
      </w:r>
      <w:proofErr w:type="spellEnd"/>
      <w:r w:rsidRPr="00084DF3">
        <w:rPr>
          <w:rFonts w:ascii="Verdana" w:hAnsi="Verdana"/>
        </w:rPr>
        <w:t xml:space="preserve">, de modo temporário e eventual, sem caráter de exclusividade e sem qualquer vínculo empregatício, serviços de apoio técnico de natureza jurídica, em relação a atos processuais nas localidades indicadas no Anexo II do Edital de </w:t>
      </w:r>
      <w:r>
        <w:rPr>
          <w:rFonts w:ascii="Verdana" w:hAnsi="Verdana"/>
        </w:rPr>
        <w:t>CREDENCIAMENTO</w:t>
      </w:r>
      <w:r w:rsidRPr="00084DF3">
        <w:rPr>
          <w:rFonts w:ascii="Verdana" w:hAnsi="Verdana"/>
        </w:rPr>
        <w:t xml:space="preserve">, de acordo com os critérios e condições estabelecidas no respectivo Edital e neste instrumento, sempre a critério exclusivo da </w:t>
      </w:r>
      <w:proofErr w:type="spellStart"/>
      <w:r w:rsidRPr="00084DF3">
        <w:rPr>
          <w:rFonts w:ascii="Verdana" w:hAnsi="Verdana"/>
        </w:rPr>
        <w:t>Eletrosul</w:t>
      </w:r>
      <w:proofErr w:type="spellEnd"/>
      <w:r w:rsidRPr="00084DF3">
        <w:rPr>
          <w:rFonts w:ascii="Verdana" w:hAnsi="Verdana"/>
        </w:rPr>
        <w:t>.</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b/>
        </w:rPr>
        <w:t>Parágrafo primeiro.</w:t>
      </w:r>
      <w:r w:rsidRPr="00084DF3">
        <w:rPr>
          <w:rFonts w:ascii="Verdana" w:hAnsi="Verdana"/>
        </w:rPr>
        <w:t xml:space="preserve"> Os serviços compreendem a atuação em atos descritos no Anexo V do Edital.</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084DF3" w:rsidRDefault="00573FE9" w:rsidP="00FC6A85">
      <w:pPr>
        <w:pStyle w:val="Corpodetexto2"/>
        <w:spacing w:line="360" w:lineRule="auto"/>
        <w:rPr>
          <w:rFonts w:ascii="Verdana" w:hAnsi="Verdana"/>
          <w:b/>
        </w:rPr>
      </w:pPr>
      <w:r w:rsidRPr="00084DF3">
        <w:rPr>
          <w:rFonts w:ascii="Verdana" w:hAnsi="Verdana"/>
          <w:b/>
        </w:rPr>
        <w:t>CLÁUSULA SEGUNDA – BASE LEGAL</w:t>
      </w:r>
    </w:p>
    <w:p w:rsidR="00573FE9" w:rsidRPr="00084DF3" w:rsidRDefault="00573FE9" w:rsidP="00FC6A85">
      <w:pPr>
        <w:pStyle w:val="Corpodetexto2"/>
        <w:rPr>
          <w:rFonts w:ascii="Verdana" w:hAnsi="Verdana"/>
        </w:rPr>
      </w:pPr>
      <w:r w:rsidRPr="00084DF3">
        <w:rPr>
          <w:rFonts w:ascii="Verdana" w:hAnsi="Verdana"/>
        </w:rPr>
        <w:t xml:space="preserve">O presente Termo de </w:t>
      </w:r>
      <w:r>
        <w:rPr>
          <w:rFonts w:ascii="Verdana" w:hAnsi="Verdana"/>
        </w:rPr>
        <w:t>CREDENCIAMENTO</w:t>
      </w:r>
      <w:r w:rsidRPr="00084DF3">
        <w:rPr>
          <w:rFonts w:ascii="Verdana" w:hAnsi="Verdana"/>
        </w:rPr>
        <w:t xml:space="preserve"> decorre do Processo de Inexigibilidade de Licitação, com fundamento no art. 25, caput, da Lei 8.666/93, e seus anexos.</w:t>
      </w:r>
    </w:p>
    <w:p w:rsidR="00573FE9" w:rsidRPr="00084DF3" w:rsidRDefault="00573FE9" w:rsidP="00FC6A85">
      <w:pPr>
        <w:jc w:val="both"/>
        <w:rPr>
          <w:rFonts w:ascii="Verdana" w:hAnsi="Verdana"/>
          <w:b/>
        </w:rPr>
      </w:pPr>
    </w:p>
    <w:p w:rsidR="00573FE9" w:rsidRPr="00084DF3" w:rsidRDefault="00573FE9" w:rsidP="00FC6A85">
      <w:pPr>
        <w:jc w:val="both"/>
        <w:rPr>
          <w:rFonts w:ascii="Verdana" w:hAnsi="Verdana"/>
          <w:b/>
        </w:rPr>
      </w:pPr>
    </w:p>
    <w:p w:rsidR="00573FE9" w:rsidRPr="00084DF3" w:rsidRDefault="00573FE9" w:rsidP="00FC6A85">
      <w:pPr>
        <w:jc w:val="both"/>
        <w:rPr>
          <w:rFonts w:ascii="Verdana" w:hAnsi="Verdana"/>
          <w:b/>
        </w:rPr>
      </w:pPr>
      <w:r w:rsidRPr="00084DF3">
        <w:rPr>
          <w:rFonts w:ascii="Verdana" w:hAnsi="Verdana"/>
          <w:b/>
        </w:rPr>
        <w:t>CLÁUSULA TERCEIRA – ANEXOS</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Fazem parte do presente Termo de </w:t>
      </w:r>
      <w:r>
        <w:rPr>
          <w:rFonts w:ascii="Verdana" w:hAnsi="Verdana"/>
        </w:rPr>
        <w:t>CREDENCIAMENTO</w:t>
      </w:r>
      <w:r w:rsidRPr="00084DF3">
        <w:rPr>
          <w:rFonts w:ascii="Verdana" w:hAnsi="Verdana"/>
        </w:rPr>
        <w:t>, como se nele estivessem transcritos, para todos os efeitos, os seguintes documentos:</w:t>
      </w:r>
    </w:p>
    <w:p w:rsidR="00573FE9" w:rsidRPr="00084DF3" w:rsidRDefault="00573FE9" w:rsidP="00FC6A85">
      <w:pPr>
        <w:jc w:val="both"/>
        <w:rPr>
          <w:rFonts w:ascii="Verdana" w:hAnsi="Verdana"/>
        </w:rPr>
      </w:pPr>
    </w:p>
    <w:p w:rsidR="00573FE9" w:rsidRPr="00084DF3" w:rsidRDefault="00573FE9" w:rsidP="00FB6337">
      <w:pPr>
        <w:numPr>
          <w:ilvl w:val="0"/>
          <w:numId w:val="3"/>
        </w:numPr>
        <w:overflowPunct/>
        <w:jc w:val="both"/>
        <w:textAlignment w:val="auto"/>
        <w:rPr>
          <w:rFonts w:ascii="Verdana" w:hAnsi="Verdana"/>
        </w:rPr>
      </w:pPr>
      <w:r w:rsidRPr="00084DF3">
        <w:rPr>
          <w:rFonts w:ascii="Verdana" w:hAnsi="Verdana"/>
        </w:rPr>
        <w:t xml:space="preserve">Edital de </w:t>
      </w:r>
      <w:r>
        <w:rPr>
          <w:rFonts w:ascii="Verdana" w:hAnsi="Verdana"/>
        </w:rPr>
        <w:t>CREDENCIAMENTO e seus anexos</w:t>
      </w:r>
      <w:r w:rsidRPr="00084DF3">
        <w:rPr>
          <w:rFonts w:ascii="Verdana" w:hAnsi="Verdana"/>
        </w:rPr>
        <w:t>;</w:t>
      </w:r>
    </w:p>
    <w:p w:rsidR="00573FE9" w:rsidRPr="00084DF3" w:rsidRDefault="00573FE9" w:rsidP="00FC6A85">
      <w:pPr>
        <w:ind w:left="720"/>
        <w:jc w:val="both"/>
        <w:rPr>
          <w:rFonts w:ascii="Verdana" w:hAnsi="Verdana"/>
        </w:rPr>
      </w:pPr>
    </w:p>
    <w:p w:rsidR="00573FE9" w:rsidRPr="00084DF3" w:rsidRDefault="00573FE9" w:rsidP="00FB6337">
      <w:pPr>
        <w:numPr>
          <w:ilvl w:val="0"/>
          <w:numId w:val="3"/>
        </w:numPr>
        <w:overflowPunct/>
        <w:jc w:val="both"/>
        <w:textAlignment w:val="auto"/>
        <w:rPr>
          <w:rFonts w:ascii="Verdana" w:hAnsi="Verdana"/>
        </w:rPr>
      </w:pPr>
      <w:r w:rsidRPr="00084DF3">
        <w:rPr>
          <w:rFonts w:ascii="Verdana" w:hAnsi="Verdana"/>
        </w:rPr>
        <w:t xml:space="preserve">Processo </w:t>
      </w:r>
      <w:r>
        <w:rPr>
          <w:rFonts w:ascii="Verdana" w:hAnsi="Verdana"/>
        </w:rPr>
        <w:t>de Inexigibilidade de Licitação.</w:t>
      </w:r>
    </w:p>
    <w:p w:rsidR="00573FE9" w:rsidRPr="00084DF3" w:rsidRDefault="00573FE9" w:rsidP="00FC6A85">
      <w:pPr>
        <w:overflowPunct/>
        <w:jc w:val="both"/>
        <w:textAlignment w:val="auto"/>
        <w:rPr>
          <w:rFonts w:ascii="Verdana" w:hAnsi="Verdana"/>
        </w:rPr>
      </w:pPr>
    </w:p>
    <w:p w:rsidR="00573FE9" w:rsidRPr="00084DF3" w:rsidRDefault="00192112" w:rsidP="00FC6A85">
      <w:pPr>
        <w:jc w:val="both"/>
        <w:rPr>
          <w:rFonts w:ascii="Verdana" w:hAnsi="Verdana"/>
          <w:b/>
          <w:bCs/>
        </w:rPr>
      </w:pPr>
      <w:r>
        <w:rPr>
          <w:rFonts w:ascii="Verdana" w:hAnsi="Verdana"/>
          <w:b/>
          <w:bCs/>
        </w:rPr>
        <w:br w:type="page"/>
      </w:r>
      <w:r w:rsidR="00573FE9" w:rsidRPr="00084DF3">
        <w:rPr>
          <w:rFonts w:ascii="Verdana" w:hAnsi="Verdana"/>
          <w:b/>
          <w:bCs/>
        </w:rPr>
        <w:lastRenderedPageBreak/>
        <w:t>CLÁUSULA QUARTA</w:t>
      </w:r>
      <w:r w:rsidR="00573FE9">
        <w:rPr>
          <w:rFonts w:ascii="Verdana" w:hAnsi="Verdana"/>
          <w:b/>
          <w:bCs/>
        </w:rPr>
        <w:t xml:space="preserve"> </w:t>
      </w:r>
      <w:r w:rsidR="00573FE9" w:rsidRPr="00084DF3">
        <w:rPr>
          <w:rFonts w:ascii="Verdana" w:hAnsi="Verdana"/>
          <w:b/>
          <w:bCs/>
        </w:rPr>
        <w:t>– RESPONSABILIDADES DA ELETROSUL</w:t>
      </w:r>
    </w:p>
    <w:p w:rsidR="00573FE9" w:rsidRPr="00084DF3" w:rsidRDefault="00573FE9" w:rsidP="00FC6A85">
      <w:pPr>
        <w:jc w:val="both"/>
        <w:rPr>
          <w:rFonts w:ascii="Verdana" w:hAnsi="Verdana"/>
          <w:b/>
          <w:bCs/>
        </w:rPr>
      </w:pPr>
    </w:p>
    <w:p w:rsidR="002558C4" w:rsidRDefault="00573FE9" w:rsidP="006D6155">
      <w:pPr>
        <w:rPr>
          <w:rFonts w:ascii="Verdana" w:hAnsi="Verdana"/>
        </w:rPr>
      </w:pPr>
      <w:r w:rsidRPr="00084DF3">
        <w:rPr>
          <w:rFonts w:ascii="Verdana" w:hAnsi="Verdana"/>
        </w:rPr>
        <w:t xml:space="preserve">São responsabilidades da </w:t>
      </w:r>
      <w:proofErr w:type="spellStart"/>
      <w:r w:rsidRPr="00084DF3">
        <w:rPr>
          <w:rFonts w:ascii="Verdana" w:hAnsi="Verdana"/>
        </w:rPr>
        <w:t>Eletrosul</w:t>
      </w:r>
      <w:proofErr w:type="spellEnd"/>
      <w:r w:rsidRPr="00084DF3">
        <w:rPr>
          <w:rFonts w:ascii="Verdana" w:hAnsi="Verdana"/>
        </w:rPr>
        <w:t>:</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a) proceder à distribuição ao(à) CREDENCIADO(A), observada a conveniência e oportunidade, de atos processuais, conforme critérios definidos no Edital e seus anexos;</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b) repassar ao(à CREDENCIADO(A) os documentos necessários à realização dos atos processuais;</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c) fornecer ao(à) CREDENCIADO(A) subsídios necessários ao desenvolvimento dos serviços objeto deste Termo de </w:t>
      </w:r>
      <w:r>
        <w:rPr>
          <w:rFonts w:ascii="Verdana" w:hAnsi="Verdana"/>
        </w:rPr>
        <w:t>CREDENCIAMENTO</w:t>
      </w:r>
      <w:r w:rsidRPr="00084DF3">
        <w:rPr>
          <w:rFonts w:ascii="Verdana" w:hAnsi="Verdana"/>
        </w:rPr>
        <w:t>, sempre que solicitados, com antecedência;</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d) efetuar os pagamentos referentes à prestação de serviços, na forma e condições estabelecidas neste Termo de </w:t>
      </w:r>
      <w:r>
        <w:rPr>
          <w:rFonts w:ascii="Verdana" w:hAnsi="Verdana"/>
        </w:rPr>
        <w:t>CREDENCIAMENTO</w:t>
      </w:r>
      <w:r w:rsidRPr="00084DF3">
        <w:rPr>
          <w:rFonts w:ascii="Verdana" w:hAnsi="Verdana"/>
        </w:rPr>
        <w:t>.</w:t>
      </w: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b/>
          <w:bCs/>
        </w:rPr>
      </w:pPr>
      <w:r w:rsidRPr="00084DF3">
        <w:rPr>
          <w:rFonts w:ascii="Verdana" w:hAnsi="Verdana"/>
          <w:b/>
          <w:bCs/>
        </w:rPr>
        <w:t xml:space="preserve">CLÁUSULA QUINTA – RESPONSABILIDADES DO(A) </w:t>
      </w:r>
      <w:r w:rsidRPr="00084DF3">
        <w:rPr>
          <w:rFonts w:ascii="Verdana" w:hAnsi="Verdana"/>
          <w:b/>
        </w:rPr>
        <w:t>CREDENCIADO</w:t>
      </w:r>
      <w:r w:rsidRPr="00084DF3">
        <w:rPr>
          <w:rFonts w:ascii="Verdana" w:hAnsi="Verdana"/>
          <w:b/>
          <w:bCs/>
        </w:rPr>
        <w:t xml:space="preserve"> (A)</w:t>
      </w:r>
    </w:p>
    <w:p w:rsidR="00573FE9" w:rsidRPr="00084DF3" w:rsidRDefault="00573FE9" w:rsidP="00FC6A85">
      <w:pPr>
        <w:jc w:val="both"/>
        <w:rPr>
          <w:rFonts w:ascii="Verdana" w:hAnsi="Verdana"/>
          <w:bCs/>
        </w:rPr>
      </w:pPr>
    </w:p>
    <w:p w:rsidR="00573FE9" w:rsidRPr="00084DF3" w:rsidRDefault="00573FE9" w:rsidP="00FC6A85">
      <w:pPr>
        <w:jc w:val="both"/>
        <w:rPr>
          <w:rFonts w:ascii="Verdana" w:hAnsi="Verdana"/>
          <w:bCs/>
        </w:rPr>
      </w:pPr>
      <w:r w:rsidRPr="00084DF3">
        <w:rPr>
          <w:rFonts w:ascii="Verdana" w:hAnsi="Verdana"/>
          <w:bCs/>
        </w:rPr>
        <w:t xml:space="preserve">São responsabilidades do(a) </w:t>
      </w:r>
      <w:r w:rsidRPr="00084DF3">
        <w:rPr>
          <w:rFonts w:ascii="Verdana" w:hAnsi="Verdana"/>
        </w:rPr>
        <w:t>CREDENCIADO</w:t>
      </w:r>
      <w:r w:rsidRPr="00084DF3">
        <w:rPr>
          <w:rFonts w:ascii="Verdana" w:hAnsi="Verdana"/>
          <w:bCs/>
        </w:rPr>
        <w:t>(A):</w:t>
      </w:r>
    </w:p>
    <w:p w:rsidR="00573FE9" w:rsidRPr="00084DF3" w:rsidRDefault="00573FE9" w:rsidP="00FC6A85">
      <w:pPr>
        <w:jc w:val="both"/>
        <w:rPr>
          <w:rFonts w:ascii="Verdana" w:hAnsi="Verdana"/>
          <w:bCs/>
        </w:rPr>
      </w:pPr>
    </w:p>
    <w:p w:rsidR="00573FE9" w:rsidRPr="00084DF3" w:rsidRDefault="00573FE9" w:rsidP="00FC6A85">
      <w:pPr>
        <w:jc w:val="both"/>
        <w:rPr>
          <w:rFonts w:ascii="Verdana" w:hAnsi="Verdana"/>
        </w:rPr>
      </w:pPr>
      <w:r w:rsidRPr="00084DF3">
        <w:rPr>
          <w:rFonts w:ascii="Verdana" w:hAnsi="Verdana"/>
        </w:rPr>
        <w:t xml:space="preserve">a) O(A) CREDENCIADO(A) torna-se responsável pela condução do serviço que lhe for distribuído, a partir do recebimento, com a estrita observância e de acordo com as orientações e instruções expedidas pela Assessoria Jurídica da </w:t>
      </w:r>
      <w:proofErr w:type="spellStart"/>
      <w:r w:rsidRPr="00084DF3">
        <w:rPr>
          <w:rFonts w:ascii="Verdana" w:hAnsi="Verdana"/>
        </w:rPr>
        <w:t>Eletrosul</w:t>
      </w:r>
      <w:proofErr w:type="spellEnd"/>
      <w:r w:rsidRPr="00084DF3">
        <w:rPr>
          <w:rFonts w:ascii="Verdana" w:hAnsi="Verdana"/>
        </w:rPr>
        <w:t>, bem como às normas legais em vigor, e ao Código de Ética dos Advogados.</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b) O(A) CREDENCIADO(A) obriga-se a manter a </w:t>
      </w:r>
      <w:proofErr w:type="spellStart"/>
      <w:r w:rsidRPr="00084DF3">
        <w:rPr>
          <w:rFonts w:ascii="Verdana" w:hAnsi="Verdana"/>
        </w:rPr>
        <w:t>Eletrosul</w:t>
      </w:r>
      <w:proofErr w:type="spellEnd"/>
      <w:r w:rsidRPr="00084DF3">
        <w:rPr>
          <w:rFonts w:ascii="Verdana" w:hAnsi="Verdana"/>
        </w:rPr>
        <w:t xml:space="preserve"> informada do trâmite dos processos nos quais praticou atos processuais, bem como a prestar informações adicionais, quando solicitadas. Nos casos em que for contratado para a condução integral de processos judiciais (Modalidade n. 05 do </w:t>
      </w:r>
      <w:r>
        <w:rPr>
          <w:rFonts w:ascii="Verdana" w:hAnsi="Verdana"/>
        </w:rPr>
        <w:t>CREDENCIAMENTO</w:t>
      </w:r>
      <w:r w:rsidRPr="00084DF3">
        <w:rPr>
          <w:rFonts w:ascii="Verdana" w:hAnsi="Verdana"/>
        </w:rPr>
        <w:t xml:space="preserve">), o CREDENCIADO deve enviar trimestralmente, aos cuidados da Assessoria Jurídica da </w:t>
      </w:r>
      <w:proofErr w:type="spellStart"/>
      <w:r w:rsidRPr="00084DF3">
        <w:rPr>
          <w:rFonts w:ascii="Verdana" w:hAnsi="Verdana"/>
        </w:rPr>
        <w:t>Eletrosul</w:t>
      </w:r>
      <w:proofErr w:type="spellEnd"/>
      <w:r w:rsidRPr="00084DF3">
        <w:rPr>
          <w:rFonts w:ascii="Verdana" w:hAnsi="Verdana"/>
        </w:rPr>
        <w:t>, um relatório sobre o andamento dos processos, conforme modelo anexo a este Termo.</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bCs/>
        </w:rPr>
        <w:t xml:space="preserve">c) </w:t>
      </w:r>
      <w:r w:rsidRPr="00084DF3">
        <w:rPr>
          <w:rFonts w:ascii="Verdana" w:hAnsi="Verdana"/>
        </w:rPr>
        <w:t xml:space="preserve">O(A) CREDENCIADO(A) deverá encaminhar, em arquivo digitalizado, os principais documentos processuais relativos ao cumprimento do ato processual praticado sob sua condução, para o </w:t>
      </w:r>
      <w:proofErr w:type="spellStart"/>
      <w:r w:rsidRPr="00084DF3">
        <w:rPr>
          <w:rFonts w:ascii="Verdana" w:hAnsi="Verdana"/>
        </w:rPr>
        <w:t>email</w:t>
      </w:r>
      <w:proofErr w:type="spellEnd"/>
      <w:r>
        <w:rPr>
          <w:rFonts w:ascii="Verdana" w:hAnsi="Verdana"/>
        </w:rPr>
        <w:t xml:space="preserve"> </w:t>
      </w:r>
      <w:r w:rsidRPr="00084DF3">
        <w:rPr>
          <w:rFonts w:ascii="Verdana" w:hAnsi="Verdana"/>
          <w:bCs/>
        </w:rPr>
        <w:t>(                )</w:t>
      </w:r>
      <w:r w:rsidRPr="00084DF3">
        <w:rPr>
          <w:rFonts w:ascii="Verdana" w:hAnsi="Verdana"/>
        </w:rPr>
        <w:t xml:space="preserve">, cujo arquivo deverá estar permanentemente disponível para a </w:t>
      </w:r>
      <w:proofErr w:type="spellStart"/>
      <w:r w:rsidRPr="00084DF3">
        <w:rPr>
          <w:rFonts w:ascii="Verdana" w:hAnsi="Verdana"/>
        </w:rPr>
        <w:t>Eletrosul</w:t>
      </w:r>
      <w:proofErr w:type="spellEnd"/>
      <w:r w:rsidRPr="00084DF3">
        <w:rPr>
          <w:rFonts w:ascii="Verdana" w:hAnsi="Verdana"/>
        </w:rPr>
        <w:t xml:space="preserve">, devendo ser entregue a esta na ocorrência de rescisão deste Termo de </w:t>
      </w:r>
      <w:r>
        <w:rPr>
          <w:rFonts w:ascii="Verdana" w:hAnsi="Verdana"/>
        </w:rPr>
        <w:t>CREDENCIAMENTO</w:t>
      </w:r>
      <w:r w:rsidRPr="00084DF3">
        <w:rPr>
          <w:rFonts w:ascii="Verdana" w:hAnsi="Verdana"/>
        </w:rPr>
        <w:t>.</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d) O(A) CREDENCIADO(A) deverá manter relatório mensal, com as informações pertinentes aos trabalhos executados, bem como cópias dos documentos referidos no item anterior, a fim de subsidiar processo administrativo próprio.</w:t>
      </w:r>
    </w:p>
    <w:p w:rsidR="00573FE9" w:rsidRPr="00084DF3" w:rsidRDefault="00573FE9" w:rsidP="00FC6A85">
      <w:pPr>
        <w:jc w:val="both"/>
        <w:rPr>
          <w:rFonts w:ascii="Verdana" w:hAnsi="Verdana"/>
          <w:b/>
        </w:rPr>
      </w:pPr>
    </w:p>
    <w:p w:rsidR="00573FE9" w:rsidRPr="00084DF3" w:rsidRDefault="00573FE9" w:rsidP="00FC6A85">
      <w:pPr>
        <w:jc w:val="both"/>
        <w:rPr>
          <w:rFonts w:ascii="Verdana" w:hAnsi="Verdana"/>
        </w:rPr>
      </w:pPr>
      <w:r w:rsidRPr="00084DF3">
        <w:rPr>
          <w:rFonts w:ascii="Verdana" w:hAnsi="Verdana"/>
        </w:rPr>
        <w:t xml:space="preserve">e) O(A) CREDENCIADO(A) deverá manter as condições de habilitação e qualificação exigidas no presente Edital de </w:t>
      </w:r>
      <w:r>
        <w:rPr>
          <w:rFonts w:ascii="Verdana" w:hAnsi="Verdana"/>
        </w:rPr>
        <w:t>CREDENCIAMENTO</w:t>
      </w:r>
      <w:r w:rsidRPr="00084DF3">
        <w:rPr>
          <w:rFonts w:ascii="Verdana" w:hAnsi="Verdana"/>
        </w:rPr>
        <w:t xml:space="preserve">, fornecendo, sempre que solicitados pela </w:t>
      </w:r>
      <w:proofErr w:type="spellStart"/>
      <w:r w:rsidRPr="00084DF3">
        <w:rPr>
          <w:rFonts w:ascii="Verdana" w:hAnsi="Verdana"/>
        </w:rPr>
        <w:t>Eletrosul</w:t>
      </w:r>
      <w:proofErr w:type="spellEnd"/>
      <w:r w:rsidRPr="00084DF3">
        <w:rPr>
          <w:rFonts w:ascii="Verdana" w:hAnsi="Verdana"/>
        </w:rPr>
        <w:t>, as certidões e documentos comprobatórios, sob pena de rescisão.</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f) O(A) CREDENCIADO(A) deverá manter rigoroso controle sobre os prazos estabelecidos neste Termo de </w:t>
      </w:r>
      <w:r>
        <w:rPr>
          <w:rFonts w:ascii="Verdana" w:hAnsi="Verdana"/>
        </w:rPr>
        <w:t>CREDENCIAMENTO</w:t>
      </w:r>
      <w:r w:rsidRPr="00084DF3">
        <w:rPr>
          <w:rFonts w:ascii="Verdana" w:hAnsi="Verdana"/>
        </w:rPr>
        <w:t>, bem como cumprir diligentemente os prazos judiciais na forma da lei.</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r w:rsidRPr="00084DF3">
        <w:rPr>
          <w:rFonts w:ascii="Verdana" w:hAnsi="Verdana"/>
        </w:rPr>
        <w:t xml:space="preserve">g) O(A) CREDENCIADO(A) responderá, diretamente, por quaisquer perdas, danos ou prejuízos que vier a causar à </w:t>
      </w:r>
      <w:proofErr w:type="spellStart"/>
      <w:r w:rsidRPr="00084DF3">
        <w:rPr>
          <w:rFonts w:ascii="Verdana" w:hAnsi="Verdana"/>
        </w:rPr>
        <w:t>Eletrosul</w:t>
      </w:r>
      <w:proofErr w:type="spellEnd"/>
      <w:r w:rsidRPr="00084DF3">
        <w:rPr>
          <w:rFonts w:ascii="Verdana" w:hAnsi="Verdana"/>
        </w:rPr>
        <w:t xml:space="preserve"> ou a terceiros, decorrentes de sua ação ou omissão, dolosa ou culposa, na execução do presente Termo, independentemente de outras cominações previstas neste Termo de </w:t>
      </w:r>
      <w:r>
        <w:rPr>
          <w:rFonts w:ascii="Verdana" w:hAnsi="Verdana"/>
        </w:rPr>
        <w:t>CREDENCIAMENTO</w:t>
      </w:r>
      <w:r w:rsidRPr="00084DF3">
        <w:rPr>
          <w:rFonts w:ascii="Verdana" w:hAnsi="Verdana"/>
        </w:rPr>
        <w:t xml:space="preserve"> ou legais a que estiver sujeito(a).</w:t>
      </w: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b/>
          <w:bCs/>
        </w:rPr>
      </w:pPr>
      <w:r w:rsidRPr="00084DF3">
        <w:rPr>
          <w:rFonts w:ascii="Verdana" w:hAnsi="Verdana"/>
          <w:b/>
          <w:bCs/>
        </w:rPr>
        <w:t>CLÁUSULA SEXTA</w:t>
      </w:r>
      <w:r>
        <w:rPr>
          <w:rFonts w:ascii="Verdana" w:hAnsi="Verdana"/>
          <w:b/>
          <w:bCs/>
        </w:rPr>
        <w:t xml:space="preserve"> </w:t>
      </w:r>
      <w:r w:rsidRPr="00084DF3">
        <w:rPr>
          <w:rFonts w:ascii="Verdana" w:hAnsi="Verdana"/>
          <w:b/>
          <w:bCs/>
        </w:rPr>
        <w:t>- PRAZO DE VIGÊNCIA</w:t>
      </w:r>
    </w:p>
    <w:p w:rsidR="00573FE9" w:rsidRPr="00084DF3" w:rsidRDefault="00573FE9" w:rsidP="00FC6A85">
      <w:pPr>
        <w:jc w:val="both"/>
        <w:rPr>
          <w:rFonts w:ascii="Verdana" w:hAnsi="Verdana"/>
          <w:b/>
          <w:bCs/>
        </w:rPr>
      </w:pPr>
    </w:p>
    <w:p w:rsidR="00573FE9" w:rsidRPr="00084DF3" w:rsidRDefault="00573FE9" w:rsidP="00FC6A85">
      <w:pPr>
        <w:jc w:val="both"/>
        <w:rPr>
          <w:rFonts w:ascii="Verdana" w:hAnsi="Verdana"/>
        </w:rPr>
      </w:pPr>
      <w:r w:rsidRPr="00084DF3">
        <w:rPr>
          <w:rFonts w:ascii="Verdana" w:hAnsi="Verdana"/>
        </w:rPr>
        <w:t xml:space="preserve">A vigência deste Termo de </w:t>
      </w:r>
      <w:r>
        <w:rPr>
          <w:rFonts w:ascii="Verdana" w:hAnsi="Verdana"/>
        </w:rPr>
        <w:t>CREDENCIAMENTO</w:t>
      </w:r>
      <w:r w:rsidRPr="00084DF3">
        <w:rPr>
          <w:rFonts w:ascii="Verdana" w:hAnsi="Verdana"/>
        </w:rPr>
        <w:t xml:space="preserve"> será de 60 (sessenta) meses, a contar da data de sua assinatura.</w:t>
      </w:r>
    </w:p>
    <w:p w:rsidR="00573FE9" w:rsidRPr="00084DF3" w:rsidRDefault="00573FE9" w:rsidP="00FC6A85">
      <w:pPr>
        <w:jc w:val="both"/>
        <w:rPr>
          <w:rFonts w:ascii="Verdana" w:hAnsi="Verdana"/>
        </w:rPr>
      </w:pPr>
    </w:p>
    <w:p w:rsidR="00573FE9" w:rsidRPr="00084DF3" w:rsidRDefault="00573FE9" w:rsidP="00FC6A85">
      <w:pPr>
        <w:jc w:val="both"/>
        <w:rPr>
          <w:rFonts w:ascii="Verdana" w:hAnsi="Verdana"/>
        </w:rPr>
      </w:pPr>
    </w:p>
    <w:p w:rsidR="00573FE9" w:rsidRPr="005E7387" w:rsidRDefault="00573FE9" w:rsidP="00FC6A85">
      <w:pPr>
        <w:rPr>
          <w:rFonts w:ascii="Verdana" w:hAnsi="Verdana"/>
          <w:b/>
          <w:bCs/>
          <w:iCs/>
        </w:rPr>
      </w:pPr>
      <w:r w:rsidRPr="005E7387">
        <w:rPr>
          <w:rFonts w:ascii="Verdana" w:hAnsi="Verdana"/>
          <w:b/>
          <w:bCs/>
          <w:iCs/>
        </w:rPr>
        <w:t xml:space="preserve">CLÁUSULA </w:t>
      </w:r>
      <w:r w:rsidRPr="005E7387">
        <w:rPr>
          <w:rFonts w:ascii="Verdana" w:hAnsi="Verdana"/>
          <w:b/>
          <w:bCs/>
        </w:rPr>
        <w:t>SÉTIMA</w:t>
      </w:r>
      <w:r w:rsidRPr="005E7387">
        <w:rPr>
          <w:rFonts w:ascii="Verdana" w:hAnsi="Verdana"/>
          <w:b/>
          <w:bCs/>
          <w:iCs/>
        </w:rPr>
        <w:t xml:space="preserve"> - FATURAMENTO</w:t>
      </w:r>
    </w:p>
    <w:p w:rsidR="00573FE9" w:rsidRPr="005E7387" w:rsidRDefault="00573FE9" w:rsidP="00FC6A85">
      <w:pPr>
        <w:jc w:val="both"/>
        <w:rPr>
          <w:rFonts w:ascii="Verdana" w:hAnsi="Verdana"/>
          <w:b/>
          <w:bCs/>
          <w:iCs/>
          <w:u w:val="single"/>
        </w:rPr>
      </w:pPr>
    </w:p>
    <w:p w:rsidR="00573FE9" w:rsidRPr="00C83ABD" w:rsidRDefault="00573FE9" w:rsidP="00FC6A85">
      <w:pPr>
        <w:jc w:val="both"/>
        <w:rPr>
          <w:rFonts w:ascii="Verdana" w:hAnsi="Verdana"/>
          <w:b/>
          <w:iCs/>
        </w:rPr>
      </w:pPr>
      <w:r w:rsidRPr="00C83ABD">
        <w:rPr>
          <w:rFonts w:ascii="Verdana" w:hAnsi="Verdana"/>
          <w:b/>
          <w:iCs/>
        </w:rPr>
        <w:t>Seção I – PRESTADOR DE SERVIÇOS AUTÔNOMO</w:t>
      </w:r>
    </w:p>
    <w:p w:rsidR="00573FE9" w:rsidRPr="00C83ABD" w:rsidRDefault="00573FE9" w:rsidP="00FC6A85">
      <w:pPr>
        <w:jc w:val="both"/>
        <w:rPr>
          <w:rFonts w:ascii="Verdana" w:hAnsi="Verdana"/>
          <w:iCs/>
        </w:rPr>
      </w:pPr>
    </w:p>
    <w:p w:rsidR="00573FE9" w:rsidRPr="00C83ABD" w:rsidRDefault="00573FE9" w:rsidP="00FC6A85">
      <w:pPr>
        <w:jc w:val="both"/>
        <w:rPr>
          <w:rFonts w:ascii="Verdana" w:hAnsi="Verdana"/>
          <w:iCs/>
        </w:rPr>
      </w:pPr>
      <w:r w:rsidRPr="00C83ABD">
        <w:rPr>
          <w:rFonts w:ascii="Verdana" w:hAnsi="Verdana"/>
          <w:iCs/>
        </w:rPr>
        <w:t xml:space="preserve">O(A) </w:t>
      </w:r>
      <w:r w:rsidRPr="00C83ABD">
        <w:rPr>
          <w:rFonts w:ascii="Verdana" w:hAnsi="Verdana"/>
        </w:rPr>
        <w:t>CREDENCIADO(A)</w:t>
      </w:r>
      <w:r w:rsidRPr="00C83ABD">
        <w:rPr>
          <w:rFonts w:ascii="Verdana" w:hAnsi="Verdana"/>
          <w:iCs/>
        </w:rPr>
        <w:t xml:space="preserve"> (A) emitirá, mensalmente, Nota Fiscal Avulsa ou documento de cobrança (recibo ou fatura) pela prestação de serviços, relativa ao mês objeto do faturamento, devendo entregá-la até o dia 10 do mês seguinte</w:t>
      </w:r>
      <w:r>
        <w:rPr>
          <w:rFonts w:ascii="Verdana" w:hAnsi="Verdana"/>
          <w:iCs/>
        </w:rPr>
        <w:t xml:space="preserve"> </w:t>
      </w:r>
      <w:r w:rsidRPr="00C83ABD">
        <w:rPr>
          <w:rFonts w:ascii="Verdana" w:hAnsi="Verdana"/>
          <w:iCs/>
        </w:rPr>
        <w:t>ao período da prestação de serviços, no seguinte endereço :</w:t>
      </w:r>
    </w:p>
    <w:p w:rsidR="00573FE9" w:rsidRPr="005E7387" w:rsidRDefault="00573FE9" w:rsidP="00FC6A85">
      <w:pPr>
        <w:jc w:val="both"/>
        <w:rPr>
          <w:rFonts w:ascii="Verdana" w:hAnsi="Verdana"/>
          <w:iCs/>
        </w:rPr>
      </w:pPr>
    </w:p>
    <w:p w:rsidR="00573FE9" w:rsidRPr="005E7387" w:rsidRDefault="00573FE9" w:rsidP="00FC6A85">
      <w:pPr>
        <w:jc w:val="both"/>
        <w:rPr>
          <w:rFonts w:ascii="Verdana" w:hAnsi="Verdana"/>
          <w:iCs/>
        </w:rPr>
      </w:pPr>
      <w:proofErr w:type="spellStart"/>
      <w:r w:rsidRPr="005E7387">
        <w:rPr>
          <w:rFonts w:ascii="Verdana" w:hAnsi="Verdana"/>
          <w:iCs/>
        </w:rPr>
        <w:t>Eletrosul</w:t>
      </w:r>
      <w:proofErr w:type="spellEnd"/>
      <w:r w:rsidRPr="005E7387">
        <w:rPr>
          <w:rFonts w:ascii="Verdana" w:hAnsi="Verdana"/>
          <w:iCs/>
        </w:rPr>
        <w:t xml:space="preserve"> Centrais Elétricas S.A.</w:t>
      </w:r>
    </w:p>
    <w:p w:rsidR="00573FE9" w:rsidRPr="005E7387" w:rsidRDefault="00573FE9" w:rsidP="00FC6A85">
      <w:pPr>
        <w:jc w:val="both"/>
        <w:rPr>
          <w:rFonts w:ascii="Verdana" w:hAnsi="Verdana"/>
          <w:iCs/>
        </w:rPr>
      </w:pPr>
      <w:r w:rsidRPr="005E7387">
        <w:rPr>
          <w:rFonts w:ascii="Verdana" w:hAnsi="Verdana"/>
          <w:iCs/>
        </w:rPr>
        <w:t>Assessoria Jurídica – AJU</w:t>
      </w:r>
    </w:p>
    <w:p w:rsidR="00573FE9" w:rsidRPr="005E7387" w:rsidRDefault="00573FE9" w:rsidP="00FC6A85">
      <w:pPr>
        <w:jc w:val="both"/>
        <w:rPr>
          <w:rFonts w:ascii="Verdana" w:hAnsi="Verdana"/>
          <w:iCs/>
        </w:rPr>
      </w:pPr>
      <w:r w:rsidRPr="005E7387">
        <w:rPr>
          <w:rFonts w:ascii="Verdana" w:hAnsi="Verdana"/>
          <w:iCs/>
        </w:rPr>
        <w:t xml:space="preserve">Rua Deputado </w:t>
      </w:r>
      <w:proofErr w:type="spellStart"/>
      <w:r w:rsidRPr="005E7387">
        <w:rPr>
          <w:rFonts w:ascii="Verdana" w:hAnsi="Verdana"/>
          <w:iCs/>
        </w:rPr>
        <w:t>Antonio</w:t>
      </w:r>
      <w:proofErr w:type="spellEnd"/>
      <w:r w:rsidRPr="005E7387">
        <w:rPr>
          <w:rFonts w:ascii="Verdana" w:hAnsi="Verdana"/>
          <w:iCs/>
        </w:rPr>
        <w:t xml:space="preserve"> Edu Vieira, n.º 999 – Pantanal</w:t>
      </w:r>
    </w:p>
    <w:p w:rsidR="00573FE9" w:rsidRPr="005E7387" w:rsidRDefault="00573FE9" w:rsidP="00FC6A85">
      <w:pPr>
        <w:jc w:val="both"/>
        <w:rPr>
          <w:rFonts w:ascii="Verdana" w:hAnsi="Verdana"/>
          <w:iCs/>
        </w:rPr>
      </w:pPr>
      <w:r w:rsidRPr="005E7387">
        <w:rPr>
          <w:rFonts w:ascii="Verdana" w:hAnsi="Verdana"/>
          <w:iCs/>
        </w:rPr>
        <w:t>88040-901 – Florianópolis – SC</w:t>
      </w:r>
    </w:p>
    <w:p w:rsidR="00573FE9" w:rsidRPr="005E7387" w:rsidRDefault="00573FE9" w:rsidP="00FC6A85">
      <w:pPr>
        <w:jc w:val="both"/>
        <w:rPr>
          <w:rFonts w:ascii="Verdana" w:hAnsi="Verdana"/>
          <w:iCs/>
        </w:rPr>
      </w:pPr>
      <w:r w:rsidRPr="005E7387">
        <w:rPr>
          <w:rFonts w:ascii="Verdana" w:hAnsi="Verdana"/>
          <w:iCs/>
        </w:rPr>
        <w:t>Fone : 48-3231-7944</w:t>
      </w:r>
    </w:p>
    <w:p w:rsidR="00573FE9" w:rsidRPr="005E7387" w:rsidRDefault="00573FE9" w:rsidP="00FC6A85">
      <w:pPr>
        <w:jc w:val="both"/>
        <w:rPr>
          <w:rFonts w:ascii="Verdana" w:hAnsi="Verdana"/>
          <w:iCs/>
        </w:rPr>
      </w:pPr>
    </w:p>
    <w:p w:rsidR="00573FE9" w:rsidRPr="00C83ABD" w:rsidRDefault="00573FE9" w:rsidP="00FC6A85">
      <w:pPr>
        <w:jc w:val="both"/>
        <w:rPr>
          <w:rFonts w:ascii="Verdana" w:hAnsi="Verdana"/>
          <w:iCs/>
        </w:rPr>
      </w:pPr>
      <w:r w:rsidRPr="00C83ABD">
        <w:rPr>
          <w:rFonts w:ascii="Verdana" w:hAnsi="Verdana"/>
          <w:b/>
          <w:iCs/>
        </w:rPr>
        <w:t>Parágrafo Primeiro -</w:t>
      </w:r>
      <w:r w:rsidRPr="00C83ABD">
        <w:rPr>
          <w:rFonts w:ascii="Verdana" w:hAnsi="Verdana"/>
          <w:iCs/>
        </w:rPr>
        <w:t xml:space="preserve"> A nota fiscal ou documento de cobrança fatura relativa ao objeto deste Termo de CREDENCIAMENTO deverá ser emitida em conformidade com a legislação Municipal, Estadual e Federal pertinentes, devendo conter o número do Termo em local de fácil identificação.</w:t>
      </w:r>
    </w:p>
    <w:p w:rsidR="00573FE9" w:rsidRPr="00C83ABD" w:rsidRDefault="00573FE9" w:rsidP="00FC6A85">
      <w:pPr>
        <w:jc w:val="both"/>
        <w:rPr>
          <w:rFonts w:ascii="Verdana" w:hAnsi="Verdana"/>
          <w:iCs/>
        </w:rPr>
      </w:pPr>
    </w:p>
    <w:p w:rsidR="00573FE9" w:rsidRPr="00C83ABD" w:rsidRDefault="00573FE9" w:rsidP="00FC6A85">
      <w:pPr>
        <w:tabs>
          <w:tab w:val="left" w:pos="426"/>
        </w:tabs>
        <w:jc w:val="both"/>
        <w:rPr>
          <w:rFonts w:ascii="Verdana" w:hAnsi="Verdana"/>
        </w:rPr>
      </w:pPr>
      <w:r w:rsidRPr="00C83ABD">
        <w:rPr>
          <w:rFonts w:ascii="Verdana" w:hAnsi="Verdana"/>
          <w:b/>
        </w:rPr>
        <w:t xml:space="preserve">Parágrafo Segundo - </w:t>
      </w:r>
      <w:r w:rsidRPr="00C83ABD">
        <w:rPr>
          <w:rFonts w:ascii="Verdana" w:hAnsi="Verdana"/>
        </w:rPr>
        <w:t>Eventuais alterações de alíquota nos impostos deverão ser faturados em documentação legal e fiscal separadas, cuja condição de pagamento será igual a do principal.</w:t>
      </w:r>
    </w:p>
    <w:p w:rsidR="00573FE9" w:rsidRPr="00C83ABD" w:rsidRDefault="00573FE9" w:rsidP="00FC6A85">
      <w:pPr>
        <w:tabs>
          <w:tab w:val="left" w:pos="426"/>
        </w:tabs>
        <w:jc w:val="both"/>
        <w:rPr>
          <w:rFonts w:ascii="Verdana" w:hAnsi="Verdana"/>
        </w:rPr>
      </w:pPr>
    </w:p>
    <w:p w:rsidR="00573FE9" w:rsidRPr="00C83ABD" w:rsidRDefault="00573FE9" w:rsidP="00FC6A85">
      <w:pPr>
        <w:jc w:val="both"/>
        <w:rPr>
          <w:rFonts w:ascii="Verdana" w:hAnsi="Verdana"/>
        </w:rPr>
      </w:pPr>
      <w:r w:rsidRPr="00C83ABD">
        <w:rPr>
          <w:rFonts w:ascii="Verdana" w:hAnsi="Verdana"/>
          <w:b/>
        </w:rPr>
        <w:t>Parágrafo Terceiro -</w:t>
      </w:r>
      <w:r w:rsidRPr="00C83ABD">
        <w:rPr>
          <w:rFonts w:ascii="Verdana" w:hAnsi="Verdana"/>
        </w:rPr>
        <w:t xml:space="preserve"> Ocorrendo o disposto no subitem anterior o(a) CREDENCIADO(A) deverá especificar o motivo da mudança, citando o documento legal que o originou.</w:t>
      </w:r>
    </w:p>
    <w:p w:rsidR="00573FE9" w:rsidRPr="00C83ABD" w:rsidRDefault="00573FE9" w:rsidP="00FC6A85">
      <w:pPr>
        <w:pStyle w:val="Corpodetexto"/>
        <w:rPr>
          <w:rFonts w:ascii="Verdana" w:hAnsi="Verdana"/>
          <w:b/>
          <w:color w:val="auto"/>
          <w:sz w:val="20"/>
        </w:rPr>
      </w:pPr>
    </w:p>
    <w:p w:rsidR="00573FE9" w:rsidRPr="00C83ABD" w:rsidRDefault="00573FE9" w:rsidP="00FC6A85">
      <w:pPr>
        <w:pStyle w:val="Corpodetexto"/>
        <w:rPr>
          <w:rFonts w:ascii="Verdana" w:hAnsi="Verdana"/>
          <w:color w:val="auto"/>
          <w:sz w:val="20"/>
        </w:rPr>
      </w:pPr>
      <w:r w:rsidRPr="00C83ABD">
        <w:rPr>
          <w:rFonts w:ascii="Verdana" w:hAnsi="Verdana"/>
          <w:b/>
          <w:color w:val="auto"/>
          <w:sz w:val="20"/>
        </w:rPr>
        <w:t xml:space="preserve">Parágrafo Quarto - </w:t>
      </w:r>
      <w:r w:rsidRPr="00C83ABD">
        <w:rPr>
          <w:rFonts w:ascii="Verdana" w:hAnsi="Verdana"/>
          <w:color w:val="auto"/>
          <w:sz w:val="20"/>
        </w:rPr>
        <w:t xml:space="preserve">Com relação ao Imposto Sobre Serviços (ISS), o(a) CREDENCIADO(A) deverá identificar nas Notas Fiscais/Faturas de Serviços o município onde está prestando os serviços. </w:t>
      </w:r>
    </w:p>
    <w:p w:rsidR="00573FE9" w:rsidRPr="00C83ABD" w:rsidRDefault="00573FE9" w:rsidP="00FC6A85">
      <w:pPr>
        <w:pStyle w:val="Corpodetexto"/>
        <w:rPr>
          <w:rFonts w:ascii="Verdana" w:hAnsi="Verdana"/>
          <w:b/>
          <w:color w:val="auto"/>
          <w:sz w:val="20"/>
        </w:rPr>
      </w:pPr>
    </w:p>
    <w:p w:rsidR="00573FE9" w:rsidRPr="00C83ABD" w:rsidRDefault="00573FE9" w:rsidP="00FC6A85">
      <w:pPr>
        <w:pStyle w:val="Corpodetexto"/>
        <w:rPr>
          <w:rFonts w:ascii="Verdana" w:hAnsi="Verdana"/>
          <w:bCs/>
          <w:color w:val="auto"/>
          <w:sz w:val="20"/>
        </w:rPr>
      </w:pPr>
      <w:r w:rsidRPr="00C83ABD">
        <w:rPr>
          <w:rFonts w:ascii="Verdana" w:hAnsi="Verdana"/>
          <w:b/>
          <w:color w:val="auto"/>
          <w:sz w:val="20"/>
        </w:rPr>
        <w:t xml:space="preserve">Parágrafo Quinto - </w:t>
      </w:r>
      <w:r w:rsidRPr="00C83ABD">
        <w:rPr>
          <w:rFonts w:ascii="Verdana" w:hAnsi="Verdana"/>
          <w:color w:val="auto"/>
          <w:sz w:val="20"/>
        </w:rPr>
        <w:t>O(A) CREDENCIADO(A)</w:t>
      </w:r>
      <w:r w:rsidRPr="00C83ABD">
        <w:rPr>
          <w:rFonts w:ascii="Verdana" w:hAnsi="Verdana"/>
          <w:bCs/>
          <w:color w:val="auto"/>
          <w:sz w:val="20"/>
        </w:rPr>
        <w:t xml:space="preserve"> deverá apresentar a guia original do documento de arrecadação municipal do Imposto Sobre Serviços (ISS), devidamente quitado e recolhido no município sede da realização dos serviços, juntamente com a Nota Fiscal Avulsa.</w:t>
      </w:r>
    </w:p>
    <w:p w:rsidR="00573FE9" w:rsidRPr="00C83ABD" w:rsidRDefault="00573FE9" w:rsidP="00FC6A85">
      <w:pPr>
        <w:pStyle w:val="Corpodetexto"/>
        <w:rPr>
          <w:rFonts w:ascii="Verdana" w:hAnsi="Verdana"/>
          <w:b/>
          <w:bCs/>
          <w:color w:val="auto"/>
          <w:sz w:val="20"/>
        </w:rPr>
      </w:pPr>
    </w:p>
    <w:p w:rsidR="00573FE9" w:rsidRPr="00C83ABD" w:rsidRDefault="00573FE9" w:rsidP="00FC6A85">
      <w:pPr>
        <w:pStyle w:val="Corpodetexto"/>
        <w:rPr>
          <w:rFonts w:ascii="Verdana" w:hAnsi="Verdana"/>
          <w:color w:val="auto"/>
          <w:sz w:val="20"/>
        </w:rPr>
      </w:pPr>
      <w:r w:rsidRPr="00C83ABD">
        <w:rPr>
          <w:rFonts w:ascii="Verdana" w:hAnsi="Verdana"/>
          <w:b/>
          <w:color w:val="auto"/>
          <w:sz w:val="20"/>
        </w:rPr>
        <w:lastRenderedPageBreak/>
        <w:t xml:space="preserve">Parágrafo Sexto - </w:t>
      </w:r>
      <w:r w:rsidRPr="00C83ABD">
        <w:rPr>
          <w:rFonts w:ascii="Verdana" w:hAnsi="Verdana"/>
          <w:color w:val="auto"/>
          <w:sz w:val="20"/>
        </w:rPr>
        <w:t xml:space="preserve">A </w:t>
      </w:r>
      <w:proofErr w:type="spellStart"/>
      <w:r w:rsidRPr="00C83ABD">
        <w:rPr>
          <w:rFonts w:ascii="Verdana" w:hAnsi="Verdana"/>
          <w:color w:val="auto"/>
          <w:sz w:val="20"/>
        </w:rPr>
        <w:t>Eletrosul</w:t>
      </w:r>
      <w:proofErr w:type="spellEnd"/>
      <w:r w:rsidRPr="00C83ABD">
        <w:rPr>
          <w:rFonts w:ascii="Verdana" w:hAnsi="Verdana"/>
          <w:color w:val="auto"/>
          <w:sz w:val="20"/>
        </w:rPr>
        <w:t xml:space="preserve"> reterá, no pagamento, a contribuição previdenciária, conforme estabelece a Lei n</w:t>
      </w:r>
      <w:r w:rsidRPr="00C83ABD">
        <w:rPr>
          <w:rFonts w:ascii="Verdana" w:hAnsi="Verdana"/>
          <w:color w:val="auto"/>
          <w:sz w:val="20"/>
          <w:u w:val="single"/>
          <w:vertAlign w:val="superscript"/>
        </w:rPr>
        <w:t>o</w:t>
      </w:r>
      <w:r w:rsidRPr="00C83ABD">
        <w:rPr>
          <w:rFonts w:ascii="Verdana" w:hAnsi="Verdana"/>
          <w:color w:val="auto"/>
          <w:sz w:val="20"/>
        </w:rPr>
        <w:t xml:space="preserve"> 9.876/99 e legislação complementar, devendo o(a) CREDENCIADO(A) destacar o valor da retenção após a descrição dos serviços prestados a título de contribuição para a Seguridade Social, quando for o caso.</w:t>
      </w:r>
    </w:p>
    <w:p w:rsidR="00573FE9" w:rsidRPr="00C83ABD" w:rsidRDefault="00573FE9" w:rsidP="00FC6A85">
      <w:pPr>
        <w:pStyle w:val="Corpodetexto"/>
        <w:rPr>
          <w:rFonts w:ascii="Verdana" w:hAnsi="Verdana"/>
          <w:b/>
          <w:color w:val="auto"/>
          <w:sz w:val="20"/>
        </w:rPr>
      </w:pPr>
    </w:p>
    <w:p w:rsidR="00573FE9" w:rsidRPr="00C83ABD" w:rsidRDefault="00573FE9" w:rsidP="00FC6A85">
      <w:pPr>
        <w:pStyle w:val="Corpodetexto"/>
        <w:rPr>
          <w:rFonts w:ascii="Verdana" w:hAnsi="Verdana"/>
          <w:color w:val="auto"/>
          <w:sz w:val="20"/>
        </w:rPr>
      </w:pPr>
      <w:r w:rsidRPr="00C83ABD">
        <w:rPr>
          <w:rFonts w:ascii="Verdana" w:hAnsi="Verdana"/>
          <w:b/>
          <w:color w:val="auto"/>
          <w:sz w:val="20"/>
        </w:rPr>
        <w:t xml:space="preserve">Parágrafo Sétimo - </w:t>
      </w:r>
      <w:r w:rsidRPr="00C83ABD">
        <w:rPr>
          <w:rFonts w:ascii="Verdana" w:hAnsi="Verdana"/>
          <w:color w:val="auto"/>
          <w:sz w:val="20"/>
        </w:rPr>
        <w:t>A retenção da contribuição previdenciária poderá ser dispensada se o prestador de serviços autônomo comprovar que recolheu o INSS no teto máximo da tabela vigente do salário-de-contribuição.</w:t>
      </w:r>
    </w:p>
    <w:p w:rsidR="00573FE9" w:rsidRPr="00C83ABD" w:rsidRDefault="00573FE9" w:rsidP="00FC6A85">
      <w:pPr>
        <w:jc w:val="both"/>
        <w:rPr>
          <w:rFonts w:ascii="Verdana" w:hAnsi="Verdana"/>
          <w:b/>
        </w:rPr>
      </w:pPr>
    </w:p>
    <w:p w:rsidR="00573FE9" w:rsidRPr="00C83ABD" w:rsidRDefault="00573FE9" w:rsidP="00FC6A85">
      <w:pPr>
        <w:jc w:val="both"/>
        <w:rPr>
          <w:rFonts w:ascii="Verdana" w:hAnsi="Verdana"/>
        </w:rPr>
      </w:pPr>
      <w:r w:rsidRPr="00C83ABD">
        <w:rPr>
          <w:rFonts w:ascii="Verdana" w:hAnsi="Verdana"/>
          <w:b/>
        </w:rPr>
        <w:t>Parágrafo Oitavo -</w:t>
      </w:r>
      <w:r w:rsidRPr="00C83ABD">
        <w:rPr>
          <w:rFonts w:ascii="Verdana" w:hAnsi="Verdana"/>
        </w:rPr>
        <w:t xml:space="preserve"> No caso do parágrafo anterior, o(a) CREDENCIADO(A) deverá anexar, obrigatoriamente, junto à Nota Fiscal/Fatura de Serviços, o comprovante de recolhimento da contribuição previdenciária ao INSS.</w:t>
      </w:r>
    </w:p>
    <w:p w:rsidR="00573FE9" w:rsidRPr="00C83ABD" w:rsidRDefault="00573FE9" w:rsidP="00FC6A85">
      <w:pPr>
        <w:pStyle w:val="Corpodetexto"/>
        <w:rPr>
          <w:rFonts w:ascii="Verdana" w:hAnsi="Verdana"/>
          <w:b/>
          <w:color w:val="auto"/>
          <w:sz w:val="20"/>
        </w:rPr>
      </w:pPr>
    </w:p>
    <w:p w:rsidR="00573FE9" w:rsidRPr="00C83ABD" w:rsidRDefault="00573FE9" w:rsidP="00FC6A85">
      <w:pPr>
        <w:pStyle w:val="Corpodetexto"/>
        <w:rPr>
          <w:rFonts w:ascii="Verdana" w:hAnsi="Verdana"/>
          <w:color w:val="auto"/>
          <w:sz w:val="20"/>
        </w:rPr>
      </w:pPr>
      <w:r w:rsidRPr="00C83ABD">
        <w:rPr>
          <w:rFonts w:ascii="Verdana" w:hAnsi="Verdana"/>
          <w:b/>
          <w:color w:val="auto"/>
          <w:sz w:val="20"/>
        </w:rPr>
        <w:t>Parágrafo Nono</w:t>
      </w:r>
      <w:r w:rsidRPr="00C83ABD">
        <w:rPr>
          <w:rFonts w:ascii="Verdana" w:hAnsi="Verdana"/>
          <w:color w:val="auto"/>
          <w:sz w:val="20"/>
        </w:rPr>
        <w:t xml:space="preserve"> -A </w:t>
      </w:r>
      <w:proofErr w:type="spellStart"/>
      <w:r w:rsidRPr="00C83ABD">
        <w:rPr>
          <w:rFonts w:ascii="Verdana" w:hAnsi="Verdana"/>
          <w:color w:val="auto"/>
          <w:sz w:val="20"/>
        </w:rPr>
        <w:t>Eletrosul</w:t>
      </w:r>
      <w:proofErr w:type="spellEnd"/>
      <w:r w:rsidRPr="00C83ABD">
        <w:rPr>
          <w:rFonts w:ascii="Verdana" w:hAnsi="Verdana"/>
          <w:color w:val="auto"/>
          <w:sz w:val="20"/>
        </w:rPr>
        <w:t xml:space="preserve"> efetuará o recolhimento da contribuição à cargo da empresa, destinada à Seguridade Social, em decorrência dos serviços prestados, no percentual de 20% (vinte por cento), </w:t>
      </w:r>
      <w:r w:rsidRPr="00C83ABD">
        <w:rPr>
          <w:rFonts w:ascii="Verdana" w:hAnsi="Verdana"/>
          <w:color w:val="auto"/>
          <w:sz w:val="20"/>
          <w:u w:val="single"/>
        </w:rPr>
        <w:t>informando os valores em GFIP</w:t>
      </w:r>
      <w:r w:rsidRPr="00C83ABD">
        <w:rPr>
          <w:rFonts w:ascii="Verdana" w:hAnsi="Verdana"/>
          <w:color w:val="auto"/>
          <w:sz w:val="20"/>
        </w:rPr>
        <w:t>, conforme prevê a legislação.</w:t>
      </w:r>
    </w:p>
    <w:p w:rsidR="00573FE9" w:rsidRPr="00C83ABD" w:rsidRDefault="00573FE9" w:rsidP="00FC6A85">
      <w:pPr>
        <w:pStyle w:val="Corpodetexto"/>
        <w:rPr>
          <w:rFonts w:ascii="Verdana" w:hAnsi="Verdana"/>
          <w:b/>
          <w:color w:val="auto"/>
          <w:sz w:val="20"/>
        </w:rPr>
      </w:pPr>
    </w:p>
    <w:p w:rsidR="00573FE9" w:rsidRPr="005E7387" w:rsidRDefault="00573FE9" w:rsidP="00FC6A85">
      <w:pPr>
        <w:pStyle w:val="Corpodetexto"/>
        <w:rPr>
          <w:rFonts w:ascii="Verdana" w:hAnsi="Verdana"/>
          <w:color w:val="auto"/>
          <w:sz w:val="20"/>
        </w:rPr>
      </w:pPr>
      <w:r w:rsidRPr="00C83ABD">
        <w:rPr>
          <w:rFonts w:ascii="Verdana" w:hAnsi="Verdana"/>
          <w:b/>
          <w:color w:val="auto"/>
          <w:sz w:val="20"/>
        </w:rPr>
        <w:t>Parágrafo Décimo</w:t>
      </w:r>
      <w:r w:rsidRPr="007E060B">
        <w:rPr>
          <w:rFonts w:ascii="Verdana" w:hAnsi="Verdana"/>
          <w:b/>
          <w:color w:val="FF0000"/>
          <w:sz w:val="20"/>
        </w:rPr>
        <w:t xml:space="preserve"> </w:t>
      </w:r>
      <w:r>
        <w:rPr>
          <w:rFonts w:ascii="Verdana" w:hAnsi="Verdana"/>
          <w:b/>
          <w:color w:val="auto"/>
          <w:sz w:val="20"/>
        </w:rPr>
        <w:t xml:space="preserve">- </w:t>
      </w:r>
      <w:r w:rsidRPr="005E7387">
        <w:rPr>
          <w:rFonts w:ascii="Verdana" w:hAnsi="Verdana"/>
          <w:color w:val="auto"/>
          <w:sz w:val="20"/>
        </w:rPr>
        <w:t xml:space="preserve">A </w:t>
      </w:r>
      <w:proofErr w:type="spellStart"/>
      <w:r w:rsidRPr="005E7387">
        <w:rPr>
          <w:rFonts w:ascii="Verdana" w:hAnsi="Verdana"/>
          <w:color w:val="auto"/>
          <w:sz w:val="20"/>
        </w:rPr>
        <w:t>Eletrosul</w:t>
      </w:r>
      <w:proofErr w:type="spellEnd"/>
      <w:r w:rsidRPr="005E7387">
        <w:rPr>
          <w:rFonts w:ascii="Verdana" w:hAnsi="Verdana"/>
          <w:color w:val="auto"/>
          <w:sz w:val="20"/>
        </w:rPr>
        <w:t xml:space="preserve"> efetuará a retenção do Imposto de Renda Retido na Fonte – IRRF, conforme a tabela progressiva da Receita Federal do Brasil.</w:t>
      </w:r>
    </w:p>
    <w:p w:rsidR="00573FE9" w:rsidRPr="00C83ABD" w:rsidRDefault="00573FE9" w:rsidP="00FC6A85">
      <w:pPr>
        <w:pStyle w:val="Corpodetexto"/>
        <w:rPr>
          <w:rFonts w:ascii="Verdana" w:hAnsi="Verdana"/>
          <w:b/>
          <w:color w:val="auto"/>
          <w:sz w:val="20"/>
        </w:rPr>
      </w:pPr>
    </w:p>
    <w:p w:rsidR="00573FE9" w:rsidRPr="00C83ABD" w:rsidRDefault="00573FE9" w:rsidP="00FC6A85">
      <w:pPr>
        <w:pStyle w:val="Corpodetexto"/>
        <w:tabs>
          <w:tab w:val="left" w:pos="567"/>
        </w:tabs>
        <w:rPr>
          <w:rFonts w:ascii="Verdana" w:hAnsi="Verdana"/>
          <w:color w:val="auto"/>
          <w:sz w:val="20"/>
        </w:rPr>
      </w:pPr>
      <w:r w:rsidRPr="00C83ABD">
        <w:rPr>
          <w:rFonts w:ascii="Verdana" w:hAnsi="Verdana"/>
          <w:b/>
          <w:color w:val="auto"/>
          <w:sz w:val="20"/>
        </w:rPr>
        <w:t xml:space="preserve">Parágrafo Décimo Primeiro- </w:t>
      </w:r>
      <w:r w:rsidRPr="00C83ABD">
        <w:rPr>
          <w:rFonts w:ascii="Verdana" w:hAnsi="Verdana"/>
          <w:color w:val="auto"/>
          <w:sz w:val="20"/>
        </w:rPr>
        <w:t>O não cumprimento do disposto nesta seção implicará sustação do pagamento, que só será processado após a apresentação dos documentos exigidos, não configurando atraso de pagamento.</w:t>
      </w:r>
    </w:p>
    <w:p w:rsidR="00573FE9" w:rsidRPr="00C83ABD" w:rsidRDefault="00573FE9" w:rsidP="00FC6A85">
      <w:pPr>
        <w:pStyle w:val="Corpodetexto"/>
        <w:tabs>
          <w:tab w:val="left" w:pos="567"/>
        </w:tabs>
        <w:rPr>
          <w:rFonts w:ascii="Verdana" w:hAnsi="Verdana"/>
          <w:b/>
          <w:color w:val="auto"/>
          <w:sz w:val="20"/>
        </w:rPr>
      </w:pPr>
    </w:p>
    <w:p w:rsidR="00573FE9" w:rsidRPr="00C83ABD" w:rsidRDefault="00573FE9" w:rsidP="00FC6A85">
      <w:pPr>
        <w:jc w:val="both"/>
        <w:rPr>
          <w:rFonts w:ascii="Verdana" w:hAnsi="Verdana"/>
          <w:b/>
          <w:iCs/>
        </w:rPr>
      </w:pPr>
      <w:r w:rsidRPr="00C83ABD">
        <w:rPr>
          <w:rFonts w:ascii="Verdana" w:hAnsi="Verdana"/>
          <w:b/>
          <w:iCs/>
        </w:rPr>
        <w:t>Seção II – SOCIEDADE DE ADVOGADOS</w:t>
      </w:r>
    </w:p>
    <w:p w:rsidR="00573FE9" w:rsidRPr="00C83ABD" w:rsidRDefault="00573FE9" w:rsidP="00FC6A85">
      <w:pPr>
        <w:pStyle w:val="Corpodetexto"/>
        <w:tabs>
          <w:tab w:val="left" w:pos="567"/>
        </w:tabs>
        <w:rPr>
          <w:rFonts w:ascii="Verdana" w:hAnsi="Verdana"/>
          <w:b/>
          <w:color w:val="auto"/>
          <w:sz w:val="20"/>
        </w:rPr>
      </w:pPr>
    </w:p>
    <w:p w:rsidR="00573FE9" w:rsidRPr="00C83ABD" w:rsidRDefault="00573FE9" w:rsidP="00FC6A85">
      <w:pPr>
        <w:jc w:val="both"/>
        <w:rPr>
          <w:rFonts w:ascii="Verdana" w:hAnsi="Verdana"/>
          <w:iCs/>
        </w:rPr>
      </w:pPr>
      <w:r w:rsidRPr="00C83ABD">
        <w:rPr>
          <w:rFonts w:ascii="Verdana" w:hAnsi="Verdana"/>
          <w:iCs/>
        </w:rPr>
        <w:t xml:space="preserve">O(A) </w:t>
      </w:r>
      <w:r w:rsidRPr="00C83ABD">
        <w:rPr>
          <w:rFonts w:ascii="Verdana" w:hAnsi="Verdana"/>
        </w:rPr>
        <w:t>CREDENCIADO(A)</w:t>
      </w:r>
      <w:r w:rsidRPr="00C83ABD">
        <w:rPr>
          <w:rFonts w:ascii="Verdana" w:hAnsi="Verdana"/>
          <w:iCs/>
        </w:rPr>
        <w:t xml:space="preserve"> emitirá, mensalmente, Nota Fiscal de prestação de serviços ou documento de cobrança, relativa ao mês objeto do faturamento, devendo entregá-lo até o dia 10 do</w:t>
      </w:r>
      <w:r>
        <w:rPr>
          <w:rFonts w:ascii="Verdana" w:hAnsi="Verdana"/>
          <w:iCs/>
        </w:rPr>
        <w:t xml:space="preserve"> </w:t>
      </w:r>
      <w:r w:rsidRPr="00C83ABD">
        <w:rPr>
          <w:rFonts w:ascii="Verdana" w:hAnsi="Verdana"/>
          <w:iCs/>
        </w:rPr>
        <w:t>mês</w:t>
      </w:r>
      <w:r>
        <w:rPr>
          <w:rFonts w:ascii="Verdana" w:hAnsi="Verdana"/>
          <w:iCs/>
        </w:rPr>
        <w:t xml:space="preserve"> </w:t>
      </w:r>
      <w:r w:rsidRPr="00C83ABD">
        <w:rPr>
          <w:rFonts w:ascii="Verdana" w:hAnsi="Verdana"/>
          <w:iCs/>
        </w:rPr>
        <w:t>seguinte</w:t>
      </w:r>
      <w:r>
        <w:rPr>
          <w:rFonts w:ascii="Verdana" w:hAnsi="Verdana"/>
          <w:iCs/>
        </w:rPr>
        <w:t xml:space="preserve"> </w:t>
      </w:r>
      <w:r w:rsidRPr="00C83ABD">
        <w:rPr>
          <w:rFonts w:ascii="Verdana" w:hAnsi="Verdana"/>
          <w:iCs/>
        </w:rPr>
        <w:t>ao período da prestação de serviços, no seguinte endereço:</w:t>
      </w:r>
    </w:p>
    <w:p w:rsidR="00573FE9" w:rsidRPr="00C83ABD" w:rsidRDefault="00573FE9" w:rsidP="00FC6A85">
      <w:pPr>
        <w:jc w:val="both"/>
        <w:rPr>
          <w:rFonts w:ascii="Verdana" w:hAnsi="Verdana"/>
          <w:iCs/>
        </w:rPr>
      </w:pPr>
    </w:p>
    <w:p w:rsidR="00573FE9" w:rsidRPr="005E7387" w:rsidRDefault="00573FE9" w:rsidP="00FC6A85">
      <w:pPr>
        <w:jc w:val="both"/>
        <w:rPr>
          <w:rFonts w:ascii="Verdana" w:hAnsi="Verdana"/>
          <w:iCs/>
        </w:rPr>
      </w:pPr>
      <w:proofErr w:type="spellStart"/>
      <w:r w:rsidRPr="005E7387">
        <w:rPr>
          <w:rFonts w:ascii="Verdana" w:hAnsi="Verdana"/>
          <w:iCs/>
        </w:rPr>
        <w:t>Eletrosul</w:t>
      </w:r>
      <w:proofErr w:type="spellEnd"/>
      <w:r w:rsidRPr="005E7387">
        <w:rPr>
          <w:rFonts w:ascii="Verdana" w:hAnsi="Verdana"/>
          <w:iCs/>
        </w:rPr>
        <w:t xml:space="preserve"> Centrais Elétricas S.A.</w:t>
      </w:r>
    </w:p>
    <w:p w:rsidR="00573FE9" w:rsidRPr="005E7387" w:rsidRDefault="00573FE9" w:rsidP="00FC6A85">
      <w:pPr>
        <w:jc w:val="both"/>
        <w:rPr>
          <w:rFonts w:ascii="Verdana" w:hAnsi="Verdana"/>
          <w:iCs/>
        </w:rPr>
      </w:pPr>
      <w:r w:rsidRPr="005E7387">
        <w:rPr>
          <w:rFonts w:ascii="Verdana" w:hAnsi="Verdana"/>
          <w:iCs/>
        </w:rPr>
        <w:t>Assessoria Jurídica – AJU</w:t>
      </w:r>
    </w:p>
    <w:p w:rsidR="00573FE9" w:rsidRPr="005E7387" w:rsidRDefault="00573FE9" w:rsidP="00FC6A85">
      <w:pPr>
        <w:jc w:val="both"/>
        <w:rPr>
          <w:rFonts w:ascii="Verdana" w:hAnsi="Verdana"/>
          <w:iCs/>
        </w:rPr>
      </w:pPr>
      <w:r w:rsidRPr="005E7387">
        <w:rPr>
          <w:rFonts w:ascii="Verdana" w:hAnsi="Verdana"/>
          <w:iCs/>
        </w:rPr>
        <w:t xml:space="preserve">Rua Deputado </w:t>
      </w:r>
      <w:proofErr w:type="spellStart"/>
      <w:r w:rsidRPr="005E7387">
        <w:rPr>
          <w:rFonts w:ascii="Verdana" w:hAnsi="Verdana"/>
          <w:iCs/>
        </w:rPr>
        <w:t>Antonio</w:t>
      </w:r>
      <w:proofErr w:type="spellEnd"/>
      <w:r w:rsidRPr="005E7387">
        <w:rPr>
          <w:rFonts w:ascii="Verdana" w:hAnsi="Verdana"/>
          <w:iCs/>
        </w:rPr>
        <w:t xml:space="preserve"> Edu Vieira, n.º 999 – Pantanal</w:t>
      </w:r>
    </w:p>
    <w:p w:rsidR="00573FE9" w:rsidRPr="005E7387" w:rsidRDefault="00573FE9" w:rsidP="00FC6A85">
      <w:pPr>
        <w:jc w:val="both"/>
        <w:rPr>
          <w:rFonts w:ascii="Verdana" w:hAnsi="Verdana"/>
          <w:iCs/>
        </w:rPr>
      </w:pPr>
      <w:r w:rsidRPr="005E7387">
        <w:rPr>
          <w:rFonts w:ascii="Verdana" w:hAnsi="Verdana"/>
          <w:iCs/>
        </w:rPr>
        <w:t>88040-901 – Florianópolis – SC</w:t>
      </w:r>
    </w:p>
    <w:p w:rsidR="00573FE9" w:rsidRPr="005E7387" w:rsidRDefault="00573FE9" w:rsidP="00FC6A85">
      <w:pPr>
        <w:jc w:val="both"/>
        <w:rPr>
          <w:rFonts w:ascii="Verdana" w:hAnsi="Verdana"/>
          <w:iCs/>
        </w:rPr>
      </w:pPr>
      <w:r w:rsidRPr="005E7387">
        <w:rPr>
          <w:rFonts w:ascii="Verdana" w:hAnsi="Verdana"/>
          <w:iCs/>
        </w:rPr>
        <w:t>Fone : 48-3231-7944</w:t>
      </w:r>
    </w:p>
    <w:p w:rsidR="00573FE9" w:rsidRPr="005E7387" w:rsidRDefault="00573FE9" w:rsidP="00FC6A85">
      <w:pPr>
        <w:jc w:val="both"/>
        <w:rPr>
          <w:rFonts w:ascii="Verdana" w:hAnsi="Verdana"/>
          <w:iCs/>
        </w:rPr>
      </w:pPr>
    </w:p>
    <w:p w:rsidR="00573FE9" w:rsidRPr="005E7387" w:rsidRDefault="00573FE9" w:rsidP="00FC6A85">
      <w:pPr>
        <w:jc w:val="both"/>
        <w:rPr>
          <w:rFonts w:ascii="Verdana" w:hAnsi="Verdana"/>
          <w:iCs/>
        </w:rPr>
      </w:pPr>
    </w:p>
    <w:p w:rsidR="00573FE9" w:rsidRPr="00C83ABD" w:rsidRDefault="00573FE9" w:rsidP="00FC6A85">
      <w:pPr>
        <w:jc w:val="both"/>
        <w:rPr>
          <w:rFonts w:ascii="Verdana" w:hAnsi="Verdana"/>
          <w:iCs/>
        </w:rPr>
      </w:pPr>
      <w:r w:rsidRPr="00C83ABD">
        <w:rPr>
          <w:rFonts w:ascii="Verdana" w:hAnsi="Verdana"/>
          <w:b/>
          <w:iCs/>
        </w:rPr>
        <w:t>Parágrafo Primeiro -</w:t>
      </w:r>
      <w:r w:rsidRPr="00C83ABD">
        <w:rPr>
          <w:rFonts w:ascii="Verdana" w:hAnsi="Verdana"/>
          <w:iCs/>
        </w:rPr>
        <w:t xml:space="preserve"> A nota fiscal/fatura relativa ao objeto deste Termo deverá ser emitida em conformidade com a legislação Municipal, Estadual e Federal pertinentes, devendo conter o número do Termo em local de fácil identificação.</w:t>
      </w:r>
    </w:p>
    <w:p w:rsidR="00573FE9" w:rsidRPr="00C83ABD" w:rsidRDefault="00573FE9" w:rsidP="00FC6A85">
      <w:pPr>
        <w:jc w:val="both"/>
        <w:rPr>
          <w:rFonts w:ascii="Verdana" w:hAnsi="Verdana"/>
          <w:iCs/>
        </w:rPr>
      </w:pPr>
    </w:p>
    <w:p w:rsidR="00573FE9" w:rsidRPr="00C83ABD" w:rsidRDefault="00573FE9" w:rsidP="00FC6A85">
      <w:pPr>
        <w:jc w:val="both"/>
        <w:rPr>
          <w:rFonts w:ascii="Verdana" w:hAnsi="Verdana"/>
        </w:rPr>
      </w:pPr>
      <w:r w:rsidRPr="00C83ABD">
        <w:rPr>
          <w:rFonts w:ascii="Verdana" w:hAnsi="Verdana"/>
          <w:b/>
        </w:rPr>
        <w:t>Parágrafo Segundo -</w:t>
      </w:r>
      <w:r w:rsidRPr="00C83ABD">
        <w:rPr>
          <w:rFonts w:ascii="Verdana" w:hAnsi="Verdana"/>
        </w:rPr>
        <w:t xml:space="preserve"> O(A) CREDENCIADO(A) deverá anexar, obrigatoriamente, junto à Nota Fiscal/Fatura de Serviços, os documentos a seguir relacionados, no original ou em fotocópia autenticada:</w:t>
      </w:r>
    </w:p>
    <w:p w:rsidR="00573FE9" w:rsidRPr="00C83ABD" w:rsidRDefault="00573FE9" w:rsidP="00FC6A85">
      <w:pPr>
        <w:pStyle w:val="Corpodetexto"/>
        <w:rPr>
          <w:rFonts w:ascii="Verdana" w:hAnsi="Verdana"/>
          <w:color w:val="auto"/>
          <w:sz w:val="20"/>
        </w:rPr>
      </w:pPr>
    </w:p>
    <w:p w:rsidR="00573FE9" w:rsidRPr="00C83ABD" w:rsidRDefault="00573FE9" w:rsidP="00FB6337">
      <w:pPr>
        <w:pStyle w:val="Corpodetexto"/>
        <w:numPr>
          <w:ilvl w:val="0"/>
          <w:numId w:val="4"/>
        </w:numPr>
        <w:overflowPunct/>
        <w:autoSpaceDE/>
        <w:autoSpaceDN/>
        <w:adjustRightInd/>
        <w:textAlignment w:val="auto"/>
        <w:rPr>
          <w:rFonts w:ascii="Verdana" w:hAnsi="Verdana"/>
          <w:b/>
          <w:color w:val="auto"/>
          <w:sz w:val="20"/>
        </w:rPr>
      </w:pPr>
      <w:r w:rsidRPr="00C83ABD">
        <w:rPr>
          <w:rFonts w:ascii="Verdana" w:hAnsi="Verdana"/>
          <w:b/>
          <w:color w:val="auto"/>
          <w:sz w:val="20"/>
        </w:rPr>
        <w:t>Relação com o nome e categoria do pessoal empregado na execução dos serviços;</w:t>
      </w:r>
    </w:p>
    <w:p w:rsidR="00573FE9" w:rsidRPr="00C83ABD" w:rsidRDefault="00573FE9" w:rsidP="00FB6337">
      <w:pPr>
        <w:pStyle w:val="Corpodetexto"/>
        <w:numPr>
          <w:ilvl w:val="0"/>
          <w:numId w:val="4"/>
        </w:numPr>
        <w:overflowPunct/>
        <w:autoSpaceDE/>
        <w:autoSpaceDN/>
        <w:adjustRightInd/>
        <w:textAlignment w:val="auto"/>
        <w:rPr>
          <w:rFonts w:ascii="Verdana" w:hAnsi="Verdana"/>
          <w:b/>
          <w:color w:val="auto"/>
          <w:sz w:val="20"/>
        </w:rPr>
      </w:pPr>
      <w:r w:rsidRPr="00C83ABD">
        <w:rPr>
          <w:rFonts w:ascii="Verdana" w:hAnsi="Verdana"/>
          <w:b/>
          <w:color w:val="auto"/>
          <w:sz w:val="20"/>
        </w:rPr>
        <w:t>Comprovante de recolhimento do INSS e FGTS (cópia da GR-FGTS e GRPS do INSS).</w:t>
      </w:r>
    </w:p>
    <w:p w:rsidR="00573FE9" w:rsidRPr="00C83ABD" w:rsidRDefault="00573FE9" w:rsidP="00FC6A85">
      <w:pPr>
        <w:pStyle w:val="Corpodetexto"/>
        <w:rPr>
          <w:rFonts w:ascii="Verdana" w:hAnsi="Verdana"/>
          <w:b/>
          <w:color w:val="auto"/>
          <w:sz w:val="20"/>
        </w:rPr>
      </w:pPr>
    </w:p>
    <w:p w:rsidR="00573FE9" w:rsidRPr="00C83ABD" w:rsidRDefault="00573FE9" w:rsidP="00FC6A85">
      <w:pPr>
        <w:pStyle w:val="Corpodetexto"/>
        <w:rPr>
          <w:rFonts w:ascii="Verdana" w:hAnsi="Verdana"/>
          <w:color w:val="auto"/>
          <w:sz w:val="20"/>
        </w:rPr>
      </w:pPr>
      <w:r w:rsidRPr="00C83ABD">
        <w:rPr>
          <w:rFonts w:ascii="Verdana" w:hAnsi="Verdana"/>
          <w:b/>
          <w:color w:val="auto"/>
          <w:sz w:val="20"/>
        </w:rPr>
        <w:lastRenderedPageBreak/>
        <w:t xml:space="preserve">Parágrafo Terceiro - </w:t>
      </w:r>
      <w:r w:rsidRPr="00C83ABD">
        <w:rPr>
          <w:rFonts w:ascii="Verdana" w:hAnsi="Verdana"/>
          <w:color w:val="auto"/>
          <w:sz w:val="20"/>
        </w:rPr>
        <w:t xml:space="preserve">Com relação ao Imposto Sobre Serviços (ISS) o(a) CREDENCIADO(A) deverá identificar nas Notas Fiscais/Faturas de Serviços o município onde está prestando os serviços. </w:t>
      </w:r>
    </w:p>
    <w:p w:rsidR="00573FE9" w:rsidRPr="00C83ABD" w:rsidRDefault="00573FE9" w:rsidP="00FC6A85">
      <w:pPr>
        <w:pStyle w:val="Corpodetexto"/>
        <w:rPr>
          <w:rFonts w:ascii="Verdana" w:hAnsi="Verdana"/>
          <w:b/>
          <w:color w:val="auto"/>
          <w:sz w:val="20"/>
        </w:rPr>
      </w:pPr>
    </w:p>
    <w:p w:rsidR="00573FE9" w:rsidRPr="00C83ABD" w:rsidRDefault="00573FE9" w:rsidP="00FC6A85">
      <w:pPr>
        <w:pStyle w:val="Corpodetexto"/>
        <w:rPr>
          <w:rFonts w:ascii="Verdana" w:hAnsi="Verdana"/>
          <w:color w:val="auto"/>
          <w:sz w:val="20"/>
        </w:rPr>
      </w:pPr>
      <w:r w:rsidRPr="00C83ABD">
        <w:rPr>
          <w:rFonts w:ascii="Verdana" w:hAnsi="Verdana"/>
          <w:b/>
          <w:color w:val="auto"/>
          <w:sz w:val="20"/>
        </w:rPr>
        <w:t xml:space="preserve">Parágrafo Quarto - </w:t>
      </w:r>
      <w:r w:rsidRPr="00C83ABD">
        <w:rPr>
          <w:rFonts w:ascii="Verdana" w:hAnsi="Verdana"/>
          <w:color w:val="auto"/>
          <w:sz w:val="20"/>
        </w:rPr>
        <w:t xml:space="preserve">A </w:t>
      </w:r>
      <w:proofErr w:type="spellStart"/>
      <w:r w:rsidRPr="00C83ABD">
        <w:rPr>
          <w:rFonts w:ascii="Verdana" w:hAnsi="Verdana"/>
          <w:color w:val="auto"/>
          <w:sz w:val="20"/>
        </w:rPr>
        <w:t>Eletrosul</w:t>
      </w:r>
      <w:proofErr w:type="spellEnd"/>
      <w:r w:rsidRPr="00C83ABD">
        <w:rPr>
          <w:rFonts w:ascii="Verdana" w:hAnsi="Verdana"/>
          <w:color w:val="auto"/>
          <w:sz w:val="20"/>
        </w:rPr>
        <w:t xml:space="preserve"> efetuará as retenções de tributos de acordo com a legislação vigente.</w:t>
      </w:r>
    </w:p>
    <w:p w:rsidR="00573FE9" w:rsidRPr="00C83ABD" w:rsidRDefault="00573FE9" w:rsidP="00FC6A85">
      <w:pPr>
        <w:pStyle w:val="Corpodetexto"/>
        <w:rPr>
          <w:rFonts w:ascii="Verdana" w:hAnsi="Verdana"/>
          <w:b/>
          <w:color w:val="auto"/>
          <w:sz w:val="20"/>
        </w:rPr>
      </w:pPr>
    </w:p>
    <w:p w:rsidR="00573FE9" w:rsidRPr="005E7387" w:rsidRDefault="00573FE9" w:rsidP="00FC6A85">
      <w:pPr>
        <w:pStyle w:val="Corpodetexto"/>
        <w:tabs>
          <w:tab w:val="left" w:pos="567"/>
        </w:tabs>
        <w:rPr>
          <w:rFonts w:ascii="Verdana" w:hAnsi="Verdana"/>
          <w:color w:val="auto"/>
          <w:sz w:val="20"/>
        </w:rPr>
      </w:pPr>
      <w:r w:rsidRPr="00C83ABD">
        <w:rPr>
          <w:rFonts w:ascii="Verdana" w:hAnsi="Verdana"/>
          <w:b/>
          <w:color w:val="auto"/>
          <w:sz w:val="20"/>
        </w:rPr>
        <w:t>Parágrafo Quinto</w:t>
      </w:r>
      <w:r w:rsidRPr="00C83ABD">
        <w:rPr>
          <w:rFonts w:ascii="Verdana" w:hAnsi="Verdana"/>
          <w:color w:val="auto"/>
          <w:sz w:val="20"/>
        </w:rPr>
        <w:t xml:space="preserve"> -O</w:t>
      </w:r>
      <w:r w:rsidRPr="005E7387">
        <w:rPr>
          <w:rFonts w:ascii="Verdana" w:hAnsi="Verdana"/>
          <w:color w:val="auto"/>
          <w:sz w:val="20"/>
        </w:rPr>
        <w:t xml:space="preserve"> não cumprimento do disposto nesta seção implicará sustação do pagamento, que só será processado após a apresentação dos documentos exigidos, não configurando atraso de pagamento.</w:t>
      </w:r>
    </w:p>
    <w:p w:rsidR="00573FE9" w:rsidRPr="005E7387" w:rsidRDefault="00573FE9" w:rsidP="00FC6A85">
      <w:pPr>
        <w:jc w:val="both"/>
        <w:rPr>
          <w:rFonts w:ascii="Verdana" w:hAnsi="Verdana"/>
          <w:i/>
          <w:iCs/>
        </w:rPr>
      </w:pPr>
    </w:p>
    <w:p w:rsidR="00573FE9" w:rsidRPr="005E7387" w:rsidRDefault="00573FE9" w:rsidP="00FC6A85">
      <w:pPr>
        <w:jc w:val="both"/>
        <w:rPr>
          <w:rFonts w:ascii="Verdana" w:hAnsi="Verdana"/>
          <w:b/>
          <w:bCs/>
          <w:iCs/>
        </w:rPr>
      </w:pPr>
    </w:p>
    <w:p w:rsidR="00573FE9" w:rsidRPr="005E7387" w:rsidRDefault="00573FE9" w:rsidP="00FC6A85">
      <w:pPr>
        <w:jc w:val="both"/>
        <w:rPr>
          <w:rFonts w:ascii="Verdana" w:hAnsi="Verdana"/>
          <w:b/>
          <w:bCs/>
          <w:iCs/>
        </w:rPr>
      </w:pPr>
      <w:r w:rsidRPr="005E7387">
        <w:rPr>
          <w:rFonts w:ascii="Verdana" w:hAnsi="Verdana"/>
          <w:b/>
          <w:bCs/>
          <w:iCs/>
        </w:rPr>
        <w:t>CLÁUSULA OITAVA - PAGAMENTO</w:t>
      </w:r>
    </w:p>
    <w:p w:rsidR="00573FE9" w:rsidRPr="005E7387" w:rsidRDefault="00573FE9" w:rsidP="00FC6A85">
      <w:pPr>
        <w:jc w:val="both"/>
        <w:rPr>
          <w:rFonts w:ascii="Verdana" w:hAnsi="Verdana"/>
          <w:b/>
          <w:bCs/>
          <w:iCs/>
          <w:u w:val="single"/>
        </w:rPr>
      </w:pPr>
    </w:p>
    <w:p w:rsidR="00573FE9" w:rsidRPr="005E7387" w:rsidRDefault="00573FE9" w:rsidP="00FC6A85">
      <w:pPr>
        <w:widowControl w:val="0"/>
        <w:jc w:val="both"/>
        <w:rPr>
          <w:rFonts w:ascii="Verdana" w:hAnsi="Verdana" w:cs="Arial"/>
        </w:rPr>
      </w:pPr>
      <w:r w:rsidRPr="005E7387">
        <w:rPr>
          <w:rFonts w:ascii="Verdana" w:hAnsi="Verdana" w:cs="Arial"/>
        </w:rPr>
        <w:t xml:space="preserve">Os pagamentos serão efetuados em até 15 (quinze) dias após a apresentação da fatura relativa aos serviços realizados e atestados pela </w:t>
      </w:r>
      <w:proofErr w:type="spellStart"/>
      <w:r w:rsidRPr="005E7387">
        <w:rPr>
          <w:rFonts w:ascii="Verdana" w:hAnsi="Verdana" w:cs="Arial"/>
        </w:rPr>
        <w:t>Eletrosul</w:t>
      </w:r>
      <w:proofErr w:type="spellEnd"/>
      <w:r w:rsidRPr="005E7387">
        <w:rPr>
          <w:rFonts w:ascii="Verdana" w:hAnsi="Verdana" w:cs="Arial"/>
        </w:rPr>
        <w:t>.</w:t>
      </w:r>
    </w:p>
    <w:p w:rsidR="00573FE9" w:rsidRPr="005E7387" w:rsidRDefault="00573FE9" w:rsidP="00FC6A85">
      <w:pPr>
        <w:pStyle w:val="Recuodecorpodetexto"/>
        <w:widowControl w:val="0"/>
        <w:spacing w:after="120"/>
        <w:rPr>
          <w:rFonts w:ascii="Verdana" w:hAnsi="Verdana"/>
        </w:rPr>
      </w:pPr>
    </w:p>
    <w:p w:rsidR="00573FE9" w:rsidRPr="005E7387" w:rsidRDefault="00573FE9" w:rsidP="00FC6A85">
      <w:pPr>
        <w:pStyle w:val="Recuodecorpodetexto"/>
        <w:widowControl w:val="0"/>
        <w:spacing w:after="120"/>
        <w:ind w:left="0" w:firstLine="0"/>
        <w:rPr>
          <w:rFonts w:ascii="Verdana" w:hAnsi="Verdana"/>
        </w:rPr>
      </w:pPr>
      <w:r w:rsidRPr="005E7387">
        <w:rPr>
          <w:rFonts w:ascii="Verdana" w:hAnsi="Verdana"/>
          <w:b/>
        </w:rPr>
        <w:t>Parágrafo Primeiro</w:t>
      </w:r>
      <w:r w:rsidRPr="005E7387">
        <w:rPr>
          <w:rFonts w:ascii="Verdana" w:hAnsi="Verdana"/>
        </w:rPr>
        <w:t xml:space="preserve"> - Os documentos de cobrança deverão ser emitidos por seus valores globais, e deverão referir-se ao:</w:t>
      </w:r>
    </w:p>
    <w:p w:rsidR="00573FE9" w:rsidRPr="005E7387" w:rsidRDefault="00573FE9" w:rsidP="00FB6337">
      <w:pPr>
        <w:pStyle w:val="Recuodecorpodetexto"/>
        <w:widowControl w:val="0"/>
        <w:numPr>
          <w:ilvl w:val="0"/>
          <w:numId w:val="2"/>
        </w:numPr>
        <w:spacing w:after="120"/>
        <w:rPr>
          <w:rFonts w:ascii="Verdana" w:hAnsi="Verdana"/>
        </w:rPr>
      </w:pPr>
      <w:r w:rsidRPr="005E7387">
        <w:rPr>
          <w:rFonts w:ascii="Verdana" w:hAnsi="Verdana"/>
        </w:rPr>
        <w:t xml:space="preserve">Termo de </w:t>
      </w:r>
      <w:r>
        <w:rPr>
          <w:rFonts w:ascii="Verdana" w:hAnsi="Verdana"/>
        </w:rPr>
        <w:t>CREDENCIAMENTO</w:t>
      </w:r>
    </w:p>
    <w:p w:rsidR="00573FE9" w:rsidRPr="005E7387" w:rsidRDefault="00573FE9" w:rsidP="00FC6A85">
      <w:pPr>
        <w:widowControl w:val="0"/>
        <w:jc w:val="both"/>
        <w:rPr>
          <w:rFonts w:ascii="Verdana" w:hAnsi="Verdana" w:cs="Arial"/>
        </w:rPr>
      </w:pPr>
    </w:p>
    <w:p w:rsidR="00573FE9" w:rsidRPr="005E7387" w:rsidRDefault="00573FE9" w:rsidP="00FC6A85">
      <w:pPr>
        <w:widowControl w:val="0"/>
        <w:jc w:val="both"/>
        <w:rPr>
          <w:rFonts w:ascii="Verdana" w:hAnsi="Verdana" w:cs="Arial"/>
        </w:rPr>
      </w:pPr>
      <w:r w:rsidRPr="005E7387">
        <w:rPr>
          <w:rFonts w:ascii="Verdana" w:hAnsi="Verdana"/>
          <w:b/>
        </w:rPr>
        <w:t>Parágrafo</w:t>
      </w:r>
      <w:r w:rsidRPr="005E7387">
        <w:rPr>
          <w:rFonts w:ascii="Verdana" w:hAnsi="Verdana" w:cs="Arial"/>
          <w:b/>
        </w:rPr>
        <w:t xml:space="preserve"> Segundo</w:t>
      </w:r>
      <w:r w:rsidRPr="005E7387">
        <w:rPr>
          <w:rFonts w:ascii="Verdana" w:hAnsi="Verdana" w:cs="Arial"/>
        </w:rPr>
        <w:t xml:space="preserve"> - A </w:t>
      </w:r>
      <w:proofErr w:type="spellStart"/>
      <w:r w:rsidRPr="005E7387">
        <w:rPr>
          <w:rFonts w:ascii="Verdana" w:hAnsi="Verdana" w:cs="Arial"/>
        </w:rPr>
        <w:t>Eletrosul</w:t>
      </w:r>
      <w:proofErr w:type="spellEnd"/>
      <w:r w:rsidRPr="005E7387">
        <w:rPr>
          <w:rFonts w:ascii="Verdana" w:hAnsi="Verdana" w:cs="Arial"/>
        </w:rPr>
        <w:t xml:space="preserve"> reserva o direito de descontar do faturamento os débitos do(a) </w:t>
      </w:r>
      <w:r w:rsidRPr="005E7387">
        <w:rPr>
          <w:rFonts w:ascii="Verdana" w:hAnsi="Verdana"/>
        </w:rPr>
        <w:t xml:space="preserve">CREDENCIADO(A) </w:t>
      </w:r>
      <w:r w:rsidRPr="005E7387">
        <w:rPr>
          <w:rFonts w:ascii="Verdana" w:hAnsi="Verdana" w:cs="Arial"/>
        </w:rPr>
        <w:t xml:space="preserve">e as multas previstas neste Termo de </w:t>
      </w:r>
      <w:r>
        <w:rPr>
          <w:rFonts w:ascii="Verdana" w:hAnsi="Verdana" w:cs="Arial"/>
        </w:rPr>
        <w:t>CREDENCIAMENTO</w:t>
      </w:r>
      <w:r w:rsidRPr="005E7387">
        <w:rPr>
          <w:rFonts w:ascii="Verdana" w:hAnsi="Verdana" w:cs="Arial"/>
        </w:rPr>
        <w:t>.</w:t>
      </w:r>
    </w:p>
    <w:p w:rsidR="00573FE9" w:rsidRPr="005E7387" w:rsidRDefault="00573FE9" w:rsidP="00FC6A85">
      <w:pPr>
        <w:widowControl w:val="0"/>
        <w:jc w:val="both"/>
        <w:rPr>
          <w:rFonts w:ascii="Verdana" w:hAnsi="Verdana" w:cs="Arial"/>
        </w:rPr>
      </w:pPr>
    </w:p>
    <w:p w:rsidR="00573FE9" w:rsidRPr="005E7387" w:rsidRDefault="00573FE9" w:rsidP="00FC6A85">
      <w:pPr>
        <w:jc w:val="both"/>
        <w:textAlignment w:val="auto"/>
        <w:rPr>
          <w:rFonts w:ascii="Verdana" w:hAnsi="Verdana" w:cs="Arial"/>
        </w:rPr>
      </w:pPr>
      <w:r w:rsidRPr="005E7387">
        <w:rPr>
          <w:rFonts w:ascii="Verdana" w:hAnsi="Verdana" w:cs="Arial"/>
          <w:b/>
        </w:rPr>
        <w:t>Parágrafo Terceiro</w:t>
      </w:r>
      <w:r w:rsidRPr="005E7387">
        <w:rPr>
          <w:rFonts w:ascii="Verdana" w:hAnsi="Verdana" w:cs="Arial"/>
        </w:rPr>
        <w:t xml:space="preserve"> - O(A) CREDENCIADO(A) deverá emitir Nota(s) Fiscal(</w:t>
      </w:r>
      <w:proofErr w:type="spellStart"/>
      <w:r w:rsidRPr="005E7387">
        <w:rPr>
          <w:rFonts w:ascii="Verdana" w:hAnsi="Verdana" w:cs="Arial"/>
        </w:rPr>
        <w:t>is</w:t>
      </w:r>
      <w:proofErr w:type="spellEnd"/>
      <w:r w:rsidRPr="005E7387">
        <w:rPr>
          <w:rFonts w:ascii="Verdana" w:hAnsi="Verdana" w:cs="Arial"/>
        </w:rPr>
        <w:t xml:space="preserve">) própria(s), em nome da </w:t>
      </w:r>
      <w:proofErr w:type="spellStart"/>
      <w:r w:rsidRPr="005E7387">
        <w:rPr>
          <w:rFonts w:ascii="Verdana" w:hAnsi="Verdana" w:cs="Arial"/>
        </w:rPr>
        <w:t>Eletrosul</w:t>
      </w:r>
      <w:proofErr w:type="spellEnd"/>
      <w:r w:rsidRPr="005E7387">
        <w:rPr>
          <w:rFonts w:ascii="Verdana" w:hAnsi="Verdana" w:cs="Arial"/>
        </w:rPr>
        <w:t xml:space="preserve"> e no valor ajustado, sob pena de não recebimento de seus créditos.</w:t>
      </w:r>
    </w:p>
    <w:p w:rsidR="00573FE9" w:rsidRPr="005E7387" w:rsidRDefault="00573FE9" w:rsidP="00FC6A85">
      <w:pPr>
        <w:jc w:val="both"/>
        <w:rPr>
          <w:rFonts w:ascii="Verdana" w:hAnsi="Verdana" w:cs="Arial"/>
        </w:rPr>
      </w:pPr>
    </w:p>
    <w:p w:rsidR="00573FE9" w:rsidRPr="005E7387" w:rsidRDefault="00573FE9" w:rsidP="00FC6A85">
      <w:pPr>
        <w:widowControl w:val="0"/>
        <w:jc w:val="both"/>
        <w:rPr>
          <w:rFonts w:ascii="Verdana" w:hAnsi="Verdana" w:cs="Arial"/>
        </w:rPr>
      </w:pPr>
      <w:r w:rsidRPr="005E7387">
        <w:rPr>
          <w:rFonts w:ascii="Verdana" w:hAnsi="Verdana" w:cs="Arial"/>
          <w:b/>
        </w:rPr>
        <w:t>Parágrafo Quarto</w:t>
      </w:r>
      <w:r w:rsidRPr="005E7387">
        <w:rPr>
          <w:rFonts w:ascii="Verdana" w:hAnsi="Verdana" w:cs="Arial"/>
        </w:rPr>
        <w:t xml:space="preserve"> - Caso sejam constatados erros ou falhas nos documentos de cobrança apresentados, o prazo para pagamento estabelecido nesta CLÁUSULA só será contado a partir da data da reapresentação, pelo(a) CREDENCIADO(A), dos documentos de cobrança, devidamente corrigidos, os quais estarão sujeitos à aprovação da </w:t>
      </w:r>
      <w:proofErr w:type="spellStart"/>
      <w:r w:rsidRPr="005E7387">
        <w:rPr>
          <w:rFonts w:ascii="Verdana" w:hAnsi="Verdana" w:cs="Arial"/>
        </w:rPr>
        <w:t>Eletrosul</w:t>
      </w:r>
      <w:proofErr w:type="spellEnd"/>
      <w:r w:rsidRPr="005E7387">
        <w:rPr>
          <w:rFonts w:ascii="Verdana" w:hAnsi="Verdana" w:cs="Arial"/>
        </w:rPr>
        <w:t>.</w:t>
      </w:r>
    </w:p>
    <w:p w:rsidR="00573FE9" w:rsidRPr="005E7387" w:rsidRDefault="00573FE9" w:rsidP="00FC6A85">
      <w:pPr>
        <w:widowControl w:val="0"/>
        <w:jc w:val="both"/>
        <w:rPr>
          <w:rFonts w:ascii="Verdana" w:hAnsi="Verdana" w:cs="Arial"/>
        </w:rPr>
      </w:pPr>
    </w:p>
    <w:p w:rsidR="00573FE9" w:rsidRPr="005E7387" w:rsidRDefault="00573FE9" w:rsidP="00FC6A85">
      <w:pPr>
        <w:widowControl w:val="0"/>
        <w:jc w:val="both"/>
        <w:rPr>
          <w:rFonts w:ascii="Verdana" w:hAnsi="Verdana" w:cs="Arial"/>
        </w:rPr>
      </w:pPr>
      <w:r w:rsidRPr="005E7387">
        <w:rPr>
          <w:rFonts w:ascii="Verdana" w:hAnsi="Verdana" w:cs="Arial"/>
          <w:b/>
        </w:rPr>
        <w:t>Parágrafo Quinto</w:t>
      </w:r>
      <w:r w:rsidRPr="005E7387">
        <w:rPr>
          <w:rFonts w:ascii="Verdana" w:hAnsi="Verdana" w:cs="Arial"/>
        </w:rPr>
        <w:t xml:space="preserve"> - Em caso de não cumprimento pelo(a) CREDENCIADO(A) de disposição deste Termo, devidamente comprovado e comunicado por escrito pela </w:t>
      </w:r>
      <w:proofErr w:type="spellStart"/>
      <w:r w:rsidRPr="005E7387">
        <w:rPr>
          <w:rFonts w:ascii="Verdana" w:hAnsi="Verdana" w:cs="Arial"/>
        </w:rPr>
        <w:t>Eletrosul</w:t>
      </w:r>
      <w:proofErr w:type="spellEnd"/>
      <w:r w:rsidRPr="005E7387">
        <w:rPr>
          <w:rFonts w:ascii="Verdana" w:hAnsi="Verdana" w:cs="Arial"/>
        </w:rPr>
        <w:t xml:space="preserve">, os pagamentos posteriores poderão, a critério desta, ficar retidos até solução final sem prejuízo de quaisquer outras disposições deste Termo de </w:t>
      </w:r>
      <w:r>
        <w:rPr>
          <w:rFonts w:ascii="Verdana" w:hAnsi="Verdana" w:cs="Arial"/>
        </w:rPr>
        <w:t>CREDENCIAMENTO</w:t>
      </w:r>
      <w:r w:rsidRPr="005E7387">
        <w:rPr>
          <w:rFonts w:ascii="Verdana" w:hAnsi="Verdana" w:cs="Arial"/>
        </w:rPr>
        <w:t>.</w:t>
      </w:r>
    </w:p>
    <w:p w:rsidR="00573FE9" w:rsidRPr="005E7387" w:rsidRDefault="00573FE9" w:rsidP="00FC6A85">
      <w:pPr>
        <w:widowControl w:val="0"/>
        <w:rPr>
          <w:rFonts w:ascii="Verdana" w:hAnsi="Verdana" w:cs="Arial"/>
        </w:rPr>
      </w:pPr>
    </w:p>
    <w:p w:rsidR="00573FE9" w:rsidRPr="005E7387" w:rsidRDefault="00573FE9" w:rsidP="00FC6A85">
      <w:pPr>
        <w:widowControl w:val="0"/>
        <w:jc w:val="both"/>
        <w:rPr>
          <w:rFonts w:ascii="Verdana" w:hAnsi="Verdana" w:cs="Arial"/>
        </w:rPr>
      </w:pPr>
      <w:r w:rsidRPr="005E7387">
        <w:rPr>
          <w:rFonts w:ascii="Verdana" w:hAnsi="Verdana" w:cs="Arial"/>
          <w:b/>
        </w:rPr>
        <w:t>Parágrafo Sexto</w:t>
      </w:r>
      <w:r w:rsidRPr="005E7387">
        <w:rPr>
          <w:rFonts w:ascii="Verdana" w:hAnsi="Verdana" w:cs="Arial"/>
        </w:rPr>
        <w:t xml:space="preserve"> - Na hipótese de não concordar com os dados constantes do pagamento, o(a) CREDENCIADO(A) deverá apresentar por escrito, até 5 (cinco) dias contados do recebimento deste, os motivos de sua contestação para análise e decisão por parte da </w:t>
      </w:r>
      <w:proofErr w:type="spellStart"/>
      <w:r w:rsidRPr="005E7387">
        <w:rPr>
          <w:rFonts w:ascii="Verdana" w:hAnsi="Verdana" w:cs="Arial"/>
        </w:rPr>
        <w:t>Eletrosul</w:t>
      </w:r>
      <w:proofErr w:type="spellEnd"/>
      <w:r w:rsidRPr="005E7387">
        <w:rPr>
          <w:rFonts w:ascii="Verdana" w:hAnsi="Verdana" w:cs="Arial"/>
        </w:rPr>
        <w:t xml:space="preserve">. Essa contestação, porém, não impedirá a emissão do documento de cobrança respectivo, que deverá estar totalmente de acordo com o estabelecido nesta Cláusula e que será processado e pago normalmente. Havendo concordância da </w:t>
      </w:r>
      <w:proofErr w:type="spellStart"/>
      <w:r w:rsidRPr="005E7387">
        <w:rPr>
          <w:rFonts w:ascii="Verdana" w:hAnsi="Verdana" w:cs="Arial"/>
        </w:rPr>
        <w:t>Eletrosul</w:t>
      </w:r>
      <w:proofErr w:type="spellEnd"/>
      <w:r w:rsidRPr="005E7387">
        <w:rPr>
          <w:rFonts w:ascii="Verdana" w:hAnsi="Verdana" w:cs="Arial"/>
        </w:rPr>
        <w:t xml:space="preserve"> às objeções levantadas, os ajustes decorrentes serão efetuados no mês seguinte.</w:t>
      </w:r>
    </w:p>
    <w:p w:rsidR="00573FE9" w:rsidRPr="005E7387" w:rsidRDefault="00DF3FFA" w:rsidP="004E25A9">
      <w:pPr>
        <w:widowControl w:val="0"/>
        <w:jc w:val="both"/>
        <w:rPr>
          <w:rFonts w:ascii="Verdana" w:hAnsi="Verdana" w:cs="Arial"/>
        </w:rPr>
      </w:pPr>
      <w:r>
        <w:rPr>
          <w:rFonts w:ascii="Verdana" w:hAnsi="Verdana" w:cs="Arial"/>
        </w:rPr>
        <w:br w:type="page"/>
      </w:r>
      <w:r w:rsidR="00573FE9" w:rsidRPr="005E7387">
        <w:rPr>
          <w:rFonts w:ascii="Verdana" w:hAnsi="Verdana" w:cs="Arial"/>
          <w:b/>
        </w:rPr>
        <w:lastRenderedPageBreak/>
        <w:t>Parágrafo Sétimo</w:t>
      </w:r>
      <w:r w:rsidR="00573FE9" w:rsidRPr="005E7387">
        <w:rPr>
          <w:rFonts w:ascii="Verdana" w:hAnsi="Verdana" w:cs="Arial"/>
        </w:rPr>
        <w:t xml:space="preserve"> - A ausência de qualquer contestação do(a) CREDENCIADO(A), no prazo previsto no item anterior, será considerada pela </w:t>
      </w:r>
      <w:proofErr w:type="spellStart"/>
      <w:r w:rsidR="00573FE9" w:rsidRPr="005E7387">
        <w:rPr>
          <w:rFonts w:ascii="Verdana" w:hAnsi="Verdana" w:cs="Arial"/>
        </w:rPr>
        <w:t>Eletrosul</w:t>
      </w:r>
      <w:proofErr w:type="spellEnd"/>
      <w:r w:rsidR="00573FE9" w:rsidRPr="005E7387">
        <w:rPr>
          <w:rFonts w:ascii="Verdana" w:hAnsi="Verdana" w:cs="Arial"/>
        </w:rPr>
        <w:t xml:space="preserve"> como concordância tácita, no sentido de que todos os serviços executados foram incluídos no mês, de acordo com as normas para pagamento, bem como seus preços ou, então, aceitos como tal, invalidando qualquer reivindicação posterior.</w:t>
      </w:r>
    </w:p>
    <w:p w:rsidR="00573FE9" w:rsidRPr="005E7387" w:rsidRDefault="00573FE9" w:rsidP="00FC6A85">
      <w:pPr>
        <w:widowControl w:val="0"/>
        <w:jc w:val="both"/>
        <w:rPr>
          <w:rFonts w:ascii="Verdana" w:hAnsi="Verdana" w:cs="Arial"/>
        </w:rPr>
      </w:pPr>
    </w:p>
    <w:p w:rsidR="00573FE9" w:rsidRPr="005E7387" w:rsidRDefault="00573FE9" w:rsidP="00FC6A85">
      <w:pPr>
        <w:jc w:val="both"/>
        <w:rPr>
          <w:rFonts w:ascii="Verdana" w:hAnsi="Verdana" w:cs="Arial"/>
        </w:rPr>
      </w:pPr>
      <w:r w:rsidRPr="005E7387">
        <w:rPr>
          <w:rFonts w:ascii="Verdana" w:hAnsi="Verdana" w:cs="Arial"/>
          <w:b/>
        </w:rPr>
        <w:t>Parágrafo Oitavo</w:t>
      </w:r>
      <w:r w:rsidRPr="005E7387">
        <w:rPr>
          <w:rFonts w:ascii="Verdana" w:hAnsi="Verdana" w:cs="Arial"/>
        </w:rPr>
        <w:t xml:space="preserve"> - A </w:t>
      </w:r>
      <w:proofErr w:type="spellStart"/>
      <w:r w:rsidRPr="005E7387">
        <w:rPr>
          <w:rFonts w:ascii="Verdana" w:hAnsi="Verdana" w:cs="Arial"/>
        </w:rPr>
        <w:t>Eletrosul</w:t>
      </w:r>
      <w:proofErr w:type="spellEnd"/>
      <w:r w:rsidRPr="005E7387">
        <w:rPr>
          <w:rFonts w:ascii="Verdana" w:hAnsi="Verdana" w:cs="Arial"/>
        </w:rPr>
        <w:t xml:space="preserve"> efetuará o pagamento através do sistema de Cadastro Correntista.</w:t>
      </w:r>
    </w:p>
    <w:p w:rsidR="00573FE9" w:rsidRPr="005E7387" w:rsidRDefault="00573FE9" w:rsidP="00FC6A85">
      <w:pPr>
        <w:widowControl w:val="0"/>
        <w:rPr>
          <w:rFonts w:ascii="Verdana" w:hAnsi="Verdana" w:cs="Arial"/>
        </w:rPr>
      </w:pPr>
    </w:p>
    <w:p w:rsidR="00573FE9" w:rsidRPr="005E7387" w:rsidRDefault="00573FE9" w:rsidP="00FC6A85">
      <w:pPr>
        <w:jc w:val="both"/>
        <w:rPr>
          <w:rFonts w:ascii="Verdana" w:hAnsi="Verdana" w:cs="Arial"/>
        </w:rPr>
      </w:pPr>
      <w:r w:rsidRPr="005E7387">
        <w:rPr>
          <w:rFonts w:ascii="Verdana" w:hAnsi="Verdana" w:cs="Arial"/>
          <w:b/>
        </w:rPr>
        <w:t>Parágrafo Nono</w:t>
      </w:r>
      <w:r w:rsidRPr="005E7387">
        <w:rPr>
          <w:rFonts w:ascii="Verdana" w:hAnsi="Verdana" w:cs="Arial"/>
        </w:rPr>
        <w:t xml:space="preserve"> - Se o pagamento for feito com atraso por culpa da </w:t>
      </w:r>
      <w:proofErr w:type="spellStart"/>
      <w:r w:rsidRPr="005E7387">
        <w:rPr>
          <w:rFonts w:ascii="Verdana" w:hAnsi="Verdana" w:cs="Arial"/>
        </w:rPr>
        <w:t>Eletrosul</w:t>
      </w:r>
      <w:proofErr w:type="spellEnd"/>
      <w:r w:rsidRPr="005E7387">
        <w:rPr>
          <w:rFonts w:ascii="Verdana" w:hAnsi="Verdana" w:cs="Arial"/>
        </w:rPr>
        <w:t xml:space="preserve">, este será acrescido de juros de 1% (um por cento) ao mês, calculado </w:t>
      </w:r>
      <w:r w:rsidRPr="005E7387">
        <w:rPr>
          <w:rFonts w:ascii="Verdana" w:hAnsi="Verdana" w:cs="Arial"/>
          <w:i/>
          <w:iCs/>
        </w:rPr>
        <w:t xml:space="preserve">pro rata </w:t>
      </w:r>
      <w:proofErr w:type="spellStart"/>
      <w:r w:rsidRPr="005E7387">
        <w:rPr>
          <w:rFonts w:ascii="Verdana" w:hAnsi="Verdana" w:cs="Arial"/>
          <w:i/>
          <w:iCs/>
        </w:rPr>
        <w:t>temporis</w:t>
      </w:r>
      <w:proofErr w:type="spellEnd"/>
      <w:r w:rsidRPr="005E7387">
        <w:rPr>
          <w:rFonts w:ascii="Verdana" w:hAnsi="Verdana" w:cs="Arial"/>
        </w:rPr>
        <w:t>.</w:t>
      </w:r>
    </w:p>
    <w:p w:rsidR="00573FE9" w:rsidRPr="005E7387" w:rsidRDefault="00573FE9" w:rsidP="00FC6A85">
      <w:pPr>
        <w:tabs>
          <w:tab w:val="left" w:pos="1080"/>
        </w:tabs>
        <w:ind w:right="-794"/>
        <w:jc w:val="both"/>
        <w:rPr>
          <w:rFonts w:ascii="Verdana" w:hAnsi="Verdana" w:cs="Arial"/>
          <w:b/>
        </w:rPr>
      </w:pPr>
    </w:p>
    <w:p w:rsidR="00573FE9" w:rsidRPr="005E7387" w:rsidRDefault="00573FE9" w:rsidP="00FC6A85">
      <w:pPr>
        <w:pStyle w:val="Corpodetexto"/>
        <w:rPr>
          <w:rFonts w:ascii="Verdana" w:hAnsi="Verdana" w:cs="Arial"/>
          <w:color w:val="auto"/>
          <w:sz w:val="20"/>
        </w:rPr>
      </w:pPr>
      <w:r w:rsidRPr="005E7387">
        <w:rPr>
          <w:rFonts w:ascii="Verdana" w:hAnsi="Verdana" w:cs="Arial"/>
          <w:b/>
          <w:color w:val="auto"/>
          <w:sz w:val="20"/>
        </w:rPr>
        <w:t>Parágrafo Décimo</w:t>
      </w:r>
      <w:r w:rsidRPr="005E7387">
        <w:rPr>
          <w:rFonts w:ascii="Verdana" w:hAnsi="Verdana" w:cs="Arial"/>
          <w:color w:val="auto"/>
          <w:sz w:val="20"/>
        </w:rPr>
        <w:t xml:space="preserve"> -</w:t>
      </w:r>
      <w:r>
        <w:rPr>
          <w:rFonts w:ascii="Verdana" w:hAnsi="Verdana" w:cs="Arial"/>
          <w:color w:val="auto"/>
          <w:sz w:val="20"/>
        </w:rPr>
        <w:t xml:space="preserve"> </w:t>
      </w:r>
      <w:r w:rsidRPr="005E7387">
        <w:rPr>
          <w:rFonts w:ascii="Verdana" w:hAnsi="Verdana" w:cs="Arial"/>
          <w:color w:val="auto"/>
          <w:sz w:val="20"/>
        </w:rPr>
        <w:t xml:space="preserve">O prazo de pagamento somente vencerá em dia de expediente bancário normal, na cidade de Florianópolis/SC, postergando-se em caso negativo, para o primeiro dia útil </w:t>
      </w:r>
      <w:proofErr w:type="spellStart"/>
      <w:r w:rsidRPr="005E7387">
        <w:rPr>
          <w:rFonts w:ascii="Verdana" w:hAnsi="Verdana" w:cs="Arial"/>
          <w:color w:val="auto"/>
          <w:sz w:val="20"/>
        </w:rPr>
        <w:t>subseqüente</w:t>
      </w:r>
      <w:proofErr w:type="spellEnd"/>
      <w:r w:rsidRPr="005E7387">
        <w:rPr>
          <w:rFonts w:ascii="Verdana" w:hAnsi="Verdana" w:cs="Arial"/>
          <w:color w:val="auto"/>
          <w:sz w:val="20"/>
        </w:rPr>
        <w:t>.</w:t>
      </w:r>
    </w:p>
    <w:p w:rsidR="00573FE9" w:rsidRPr="005E7387" w:rsidRDefault="00573FE9" w:rsidP="00FC6A85">
      <w:pPr>
        <w:jc w:val="both"/>
        <w:rPr>
          <w:rFonts w:ascii="Verdana" w:hAnsi="Verdana" w:cs="Arial"/>
        </w:rPr>
      </w:pPr>
    </w:p>
    <w:p w:rsidR="00573FE9" w:rsidRPr="005E7387" w:rsidRDefault="00573FE9" w:rsidP="00FC6A85">
      <w:pPr>
        <w:jc w:val="both"/>
        <w:rPr>
          <w:rFonts w:ascii="Verdana" w:hAnsi="Verdana" w:cs="Arial"/>
        </w:rPr>
      </w:pPr>
      <w:r w:rsidRPr="005E7387">
        <w:rPr>
          <w:rFonts w:ascii="Verdana" w:hAnsi="Verdana" w:cs="Arial"/>
          <w:b/>
        </w:rPr>
        <w:t>Parágrafo Décimo Primeiro</w:t>
      </w:r>
      <w:r w:rsidRPr="005E7387">
        <w:rPr>
          <w:rFonts w:ascii="Verdana" w:hAnsi="Verdana" w:cs="Arial"/>
        </w:rPr>
        <w:t>.</w:t>
      </w:r>
      <w:r>
        <w:rPr>
          <w:rFonts w:ascii="Verdana" w:hAnsi="Verdana" w:cs="Arial"/>
        </w:rPr>
        <w:t xml:space="preserve"> </w:t>
      </w:r>
      <w:r w:rsidRPr="005E7387">
        <w:rPr>
          <w:rFonts w:ascii="Verdana" w:hAnsi="Verdana" w:cs="Arial"/>
        </w:rPr>
        <w:t>Todos os pagamentos ficam sujeitos a deduções e/ou abatimentos por força de Lei.</w:t>
      </w:r>
    </w:p>
    <w:p w:rsidR="00573FE9" w:rsidRPr="005E7387" w:rsidRDefault="00573FE9" w:rsidP="00FC6A85">
      <w:pPr>
        <w:jc w:val="both"/>
        <w:rPr>
          <w:rFonts w:ascii="Verdana" w:hAnsi="Verdana" w:cs="Arial"/>
        </w:rPr>
      </w:pPr>
    </w:p>
    <w:p w:rsidR="00573FE9" w:rsidRPr="005E7387" w:rsidRDefault="00573FE9" w:rsidP="00FC6A85">
      <w:pPr>
        <w:jc w:val="both"/>
        <w:rPr>
          <w:rFonts w:ascii="Verdana" w:hAnsi="Verdana" w:cs="Arial"/>
        </w:rPr>
      </w:pPr>
    </w:p>
    <w:p w:rsidR="00573FE9" w:rsidRPr="005E7387" w:rsidRDefault="00573FE9" w:rsidP="00FC6A85">
      <w:pPr>
        <w:jc w:val="both"/>
        <w:rPr>
          <w:rFonts w:ascii="Verdana" w:hAnsi="Verdana" w:cs="Arial"/>
          <w:b/>
          <w:bCs/>
        </w:rPr>
      </w:pPr>
      <w:r w:rsidRPr="005E7387">
        <w:rPr>
          <w:rFonts w:ascii="Verdana" w:hAnsi="Verdana" w:cs="Arial"/>
          <w:b/>
          <w:bCs/>
        </w:rPr>
        <w:t>CLÁUSULA NONA - CESSÃO DO TERMO</w:t>
      </w:r>
    </w:p>
    <w:p w:rsidR="00573FE9" w:rsidRPr="005E7387" w:rsidRDefault="00573FE9" w:rsidP="00FC6A85">
      <w:pPr>
        <w:jc w:val="both"/>
        <w:rPr>
          <w:rFonts w:ascii="Verdana" w:hAnsi="Verdana" w:cs="Arial"/>
          <w:b/>
          <w:bCs/>
        </w:rPr>
      </w:pPr>
    </w:p>
    <w:p w:rsidR="00573FE9" w:rsidRPr="005E7387" w:rsidRDefault="00573FE9" w:rsidP="00FC6A85">
      <w:pPr>
        <w:jc w:val="both"/>
        <w:rPr>
          <w:rFonts w:ascii="Verdana" w:hAnsi="Verdana" w:cs="Arial"/>
        </w:rPr>
      </w:pPr>
      <w:r w:rsidRPr="005E7387">
        <w:rPr>
          <w:rFonts w:ascii="Verdana" w:hAnsi="Verdana" w:cs="Arial"/>
        </w:rPr>
        <w:t>É vedada a cessão, total ou parcial, dos direitos e obrigações decorrentes deste Termo.</w:t>
      </w:r>
    </w:p>
    <w:p w:rsidR="00573FE9" w:rsidRPr="005E7387" w:rsidRDefault="00573FE9" w:rsidP="00FC6A85">
      <w:pPr>
        <w:jc w:val="both"/>
        <w:rPr>
          <w:rFonts w:ascii="Verdana" w:hAnsi="Verdana" w:cs="Arial"/>
        </w:rPr>
      </w:pPr>
    </w:p>
    <w:p w:rsidR="00573FE9" w:rsidRPr="005E7387" w:rsidRDefault="00573FE9" w:rsidP="00FC6A85">
      <w:pPr>
        <w:jc w:val="both"/>
        <w:rPr>
          <w:rFonts w:ascii="Verdana" w:hAnsi="Verdana" w:cs="Arial"/>
        </w:rPr>
      </w:pPr>
    </w:p>
    <w:p w:rsidR="00573FE9" w:rsidRPr="005E7387" w:rsidRDefault="00573FE9" w:rsidP="00FC6A85">
      <w:pPr>
        <w:jc w:val="both"/>
        <w:rPr>
          <w:rFonts w:ascii="Verdana" w:hAnsi="Verdana" w:cs="Arial"/>
          <w:b/>
          <w:bCs/>
        </w:rPr>
      </w:pPr>
      <w:r w:rsidRPr="005E7387">
        <w:rPr>
          <w:rFonts w:ascii="Verdana" w:hAnsi="Verdana" w:cs="Arial"/>
          <w:b/>
          <w:bCs/>
        </w:rPr>
        <w:t>CLÁUSULA DÉCIMA - REMUNERAÇÃO</w:t>
      </w:r>
    </w:p>
    <w:p w:rsidR="00573FE9" w:rsidRPr="005E7387" w:rsidRDefault="00573FE9" w:rsidP="00FC6A85">
      <w:pPr>
        <w:jc w:val="both"/>
        <w:rPr>
          <w:rFonts w:ascii="Verdana" w:hAnsi="Verdana" w:cs="Arial"/>
          <w:b/>
          <w:bCs/>
        </w:rPr>
      </w:pPr>
    </w:p>
    <w:p w:rsidR="00573FE9" w:rsidRPr="005E7387" w:rsidRDefault="00573FE9" w:rsidP="00FC6A85">
      <w:pPr>
        <w:jc w:val="both"/>
        <w:rPr>
          <w:rFonts w:ascii="Verdana" w:hAnsi="Verdana" w:cs="Arial"/>
        </w:rPr>
      </w:pPr>
      <w:r w:rsidRPr="005E7387">
        <w:rPr>
          <w:rFonts w:ascii="Verdana" w:hAnsi="Verdana" w:cs="Arial"/>
        </w:rPr>
        <w:t>O(A) CREDENCIADO(A) será remunerado(a) de acordo com as disposições do Anexo V do Edital, que faz parte integrante deste Termo.</w:t>
      </w:r>
    </w:p>
    <w:p w:rsidR="00573FE9" w:rsidRPr="005E7387"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5E7387">
        <w:rPr>
          <w:rFonts w:ascii="Verdana" w:hAnsi="Verdana" w:cs="Arial"/>
          <w:b/>
        </w:rPr>
        <w:t>Parágrafo Primeiro -</w:t>
      </w:r>
      <w:r w:rsidRPr="005E7387">
        <w:rPr>
          <w:rFonts w:ascii="Verdana" w:hAnsi="Verdana" w:cs="Arial"/>
        </w:rPr>
        <w:t xml:space="preserve"> O pagamento na forma ajustada abrange todos os custos diretos e indiretos relativos aos serviços ajustados, inclusive, remunerações, mão-de-obra, materiais de expediente, transporte, alimentação, hospedagem, bem como os encargos sociais, trabalhistas, previdenciários, tributários, securitários e quaisquer outros custos decorrentes deste</w:t>
      </w:r>
      <w:r w:rsidRPr="00084DF3">
        <w:rPr>
          <w:rFonts w:ascii="Verdana" w:hAnsi="Verdana" w:cs="Arial"/>
        </w:rPr>
        <w:t xml:space="preserve"> Termo, não cabendo à ELETROSUL arcar com nenhum encargo, além dos previstos neste Termo.</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b/>
        </w:rPr>
        <w:t>Parágrafo Segundo -</w:t>
      </w:r>
      <w:r w:rsidRPr="00084DF3">
        <w:rPr>
          <w:rFonts w:ascii="Verdana" w:hAnsi="Verdana" w:cs="Arial"/>
        </w:rPr>
        <w:t xml:space="preserve"> O(A) CREDENCIADO(A) não terá direito ao recebimento de honorários advocatícios </w:t>
      </w:r>
      <w:r>
        <w:rPr>
          <w:rFonts w:ascii="Verdana" w:hAnsi="Verdana" w:cs="Arial"/>
        </w:rPr>
        <w:t xml:space="preserve">de sucumbência </w:t>
      </w:r>
      <w:r w:rsidRPr="00084DF3">
        <w:rPr>
          <w:rFonts w:ascii="Verdana" w:hAnsi="Verdana" w:cs="Arial"/>
        </w:rPr>
        <w:t>pela prestação dos serviços.</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b/>
          <w:bCs/>
        </w:rPr>
      </w:pPr>
      <w:r w:rsidRPr="00084DF3">
        <w:rPr>
          <w:rFonts w:ascii="Verdana" w:hAnsi="Verdana" w:cs="Arial"/>
          <w:b/>
          <w:bCs/>
        </w:rPr>
        <w:t xml:space="preserve">CLÁUSULA DÉCIMA - PRIMEIRA - RESSARCIMENTO DE DESPESAS COM FOTOCÓPIAS </w:t>
      </w:r>
    </w:p>
    <w:p w:rsidR="00573FE9" w:rsidRPr="00084DF3" w:rsidRDefault="00573FE9" w:rsidP="00FC6A85">
      <w:pPr>
        <w:jc w:val="both"/>
        <w:rPr>
          <w:rFonts w:ascii="Verdana" w:hAnsi="Verdana" w:cs="Arial"/>
          <w:b/>
          <w:bCs/>
        </w:rPr>
      </w:pPr>
    </w:p>
    <w:p w:rsidR="00573FE9" w:rsidRPr="00084DF3" w:rsidRDefault="00573FE9" w:rsidP="00FC6A85">
      <w:pPr>
        <w:jc w:val="both"/>
        <w:rPr>
          <w:rFonts w:ascii="Verdana" w:hAnsi="Verdana" w:cs="Arial"/>
        </w:rPr>
      </w:pPr>
      <w:r w:rsidRPr="00084DF3">
        <w:rPr>
          <w:rFonts w:ascii="Verdana" w:hAnsi="Verdana" w:cs="Arial"/>
        </w:rPr>
        <w:t xml:space="preserve">A </w:t>
      </w:r>
      <w:proofErr w:type="spellStart"/>
      <w:r w:rsidRPr="00084DF3">
        <w:rPr>
          <w:rFonts w:ascii="Verdana" w:hAnsi="Verdana" w:cs="Arial"/>
        </w:rPr>
        <w:t>Eletrosul</w:t>
      </w:r>
      <w:proofErr w:type="spellEnd"/>
      <w:r w:rsidRPr="00084DF3">
        <w:rPr>
          <w:rFonts w:ascii="Verdana" w:hAnsi="Verdana" w:cs="Arial"/>
        </w:rPr>
        <w:t xml:space="preserve"> ressarcirá ao(à) CREDENCIADO(A) os valores despendidos com as fotocópias que forem solicitadas pela </w:t>
      </w:r>
      <w:proofErr w:type="spellStart"/>
      <w:r w:rsidRPr="00084DF3">
        <w:rPr>
          <w:rFonts w:ascii="Verdana" w:hAnsi="Verdana" w:cs="Arial"/>
        </w:rPr>
        <w:t>Eletrosul</w:t>
      </w:r>
      <w:proofErr w:type="spellEnd"/>
      <w:r w:rsidRPr="00084DF3">
        <w:rPr>
          <w:rFonts w:ascii="Verdana" w:hAnsi="Verdana" w:cs="Arial"/>
        </w:rPr>
        <w:t>, mediante a apresentação de comprovante de pagamento em seu nome.</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b/>
          <w:bCs/>
        </w:rPr>
        <w:lastRenderedPageBreak/>
        <w:t>Parágrafo Único -</w:t>
      </w:r>
      <w:r w:rsidRPr="00084DF3">
        <w:rPr>
          <w:rFonts w:ascii="Verdana" w:hAnsi="Verdana" w:cs="Arial"/>
        </w:rPr>
        <w:t xml:space="preserve"> Referidos valores serão creditados em conta corrente de titularidade do(a) CREDENCIADO(A), devendo estar tais valores contidos no documento de cobrança definido na Cláusula Oitava deste Termo.</w:t>
      </w:r>
    </w:p>
    <w:p w:rsidR="00573FE9" w:rsidRPr="00084DF3" w:rsidRDefault="00573FE9" w:rsidP="00FC6A85">
      <w:pPr>
        <w:jc w:val="both"/>
        <w:rPr>
          <w:rFonts w:ascii="Verdana" w:hAnsi="Verdana" w:cs="Arial"/>
          <w:b/>
          <w:bCs/>
        </w:rPr>
      </w:pPr>
    </w:p>
    <w:p w:rsidR="00DF3FFA" w:rsidRPr="00084DF3" w:rsidRDefault="00DF3FFA" w:rsidP="00FC6A85">
      <w:pPr>
        <w:jc w:val="both"/>
        <w:rPr>
          <w:rFonts w:ascii="Verdana" w:hAnsi="Verdana" w:cs="Arial"/>
          <w:b/>
          <w:bCs/>
        </w:rPr>
      </w:pPr>
    </w:p>
    <w:p w:rsidR="00573FE9" w:rsidRPr="00084DF3" w:rsidRDefault="00573FE9" w:rsidP="00FC6A85">
      <w:pPr>
        <w:jc w:val="both"/>
        <w:rPr>
          <w:rFonts w:ascii="Verdana" w:hAnsi="Verdana" w:cs="Arial"/>
          <w:b/>
          <w:bCs/>
        </w:rPr>
      </w:pPr>
      <w:r w:rsidRPr="00084DF3">
        <w:rPr>
          <w:rFonts w:ascii="Verdana" w:hAnsi="Verdana" w:cs="Arial"/>
          <w:b/>
          <w:bCs/>
        </w:rPr>
        <w:t>CLÁUSULA DÉCIMA - SEGUNDA - RESCISÃO</w:t>
      </w:r>
    </w:p>
    <w:p w:rsidR="00573FE9" w:rsidRPr="00084DF3" w:rsidRDefault="00573FE9" w:rsidP="00FC6A85">
      <w:pPr>
        <w:jc w:val="both"/>
        <w:rPr>
          <w:rFonts w:ascii="Verdana" w:hAnsi="Verdana" w:cs="Arial"/>
          <w:b/>
          <w:bCs/>
        </w:rPr>
      </w:pPr>
    </w:p>
    <w:p w:rsidR="00573FE9" w:rsidRPr="00084DF3" w:rsidRDefault="00573FE9" w:rsidP="00FC6A85">
      <w:pPr>
        <w:jc w:val="both"/>
        <w:rPr>
          <w:rFonts w:ascii="Verdana" w:hAnsi="Verdana" w:cs="Arial"/>
          <w:bCs/>
        </w:rPr>
      </w:pPr>
      <w:r w:rsidRPr="00084DF3">
        <w:rPr>
          <w:rFonts w:ascii="Verdana" w:hAnsi="Verdana" w:cs="Arial"/>
          <w:bCs/>
        </w:rPr>
        <w:t xml:space="preserve">O presente Termo de </w:t>
      </w:r>
      <w:r>
        <w:rPr>
          <w:rFonts w:ascii="Verdana" w:hAnsi="Verdana" w:cs="Arial"/>
          <w:bCs/>
        </w:rPr>
        <w:t>CREDENCIAMENTO</w:t>
      </w:r>
      <w:r w:rsidRPr="00084DF3">
        <w:rPr>
          <w:rFonts w:ascii="Verdana" w:hAnsi="Verdana" w:cs="Arial"/>
          <w:bCs/>
        </w:rPr>
        <w:t xml:space="preserve"> poderá ser rescindido nas hipóteses elencadas pelos artigos 78 e 79 da Lei n.º 8.666/93.</w:t>
      </w:r>
    </w:p>
    <w:p w:rsidR="00573FE9" w:rsidRPr="00084DF3" w:rsidRDefault="00573FE9" w:rsidP="00FC6A85">
      <w:pPr>
        <w:jc w:val="both"/>
        <w:rPr>
          <w:rFonts w:ascii="Verdana" w:hAnsi="Verdana" w:cs="Arial"/>
          <w:bCs/>
        </w:rPr>
      </w:pPr>
    </w:p>
    <w:p w:rsidR="00573FE9" w:rsidRPr="00084DF3" w:rsidRDefault="00573FE9" w:rsidP="00FC6A85">
      <w:pPr>
        <w:jc w:val="both"/>
        <w:rPr>
          <w:rFonts w:ascii="Verdana" w:hAnsi="Verdana" w:cs="Arial"/>
          <w:bCs/>
        </w:rPr>
      </w:pPr>
      <w:r w:rsidRPr="00084DF3">
        <w:rPr>
          <w:rFonts w:ascii="Verdana" w:hAnsi="Verdana" w:cs="Arial"/>
          <w:bCs/>
        </w:rPr>
        <w:t xml:space="preserve">A rescisão do Termo de </w:t>
      </w:r>
      <w:r>
        <w:rPr>
          <w:rFonts w:ascii="Verdana" w:hAnsi="Verdana" w:cs="Arial"/>
          <w:bCs/>
        </w:rPr>
        <w:t>CREDENCIAMENTO</w:t>
      </w:r>
      <w:r w:rsidRPr="00084DF3">
        <w:rPr>
          <w:rFonts w:ascii="Verdana" w:hAnsi="Verdana" w:cs="Arial"/>
          <w:bCs/>
        </w:rPr>
        <w:t xml:space="preserve"> não exclui as penalidades aplicáveis ao/a CREDENCIADO(A), previstas neste instrumento ou na lei.</w:t>
      </w:r>
    </w:p>
    <w:p w:rsidR="00573FE9" w:rsidRPr="00084DF3" w:rsidRDefault="00573FE9" w:rsidP="00FC6A85">
      <w:pPr>
        <w:jc w:val="both"/>
        <w:rPr>
          <w:rFonts w:ascii="Verdana" w:hAnsi="Verdana" w:cs="Arial"/>
          <w:b/>
          <w:bCs/>
        </w:rPr>
      </w:pPr>
    </w:p>
    <w:p w:rsidR="00573FE9" w:rsidRPr="00084DF3" w:rsidRDefault="00573FE9" w:rsidP="00FC6A85">
      <w:pPr>
        <w:jc w:val="both"/>
        <w:rPr>
          <w:rFonts w:ascii="Verdana" w:hAnsi="Verdana" w:cs="Arial"/>
        </w:rPr>
      </w:pPr>
    </w:p>
    <w:p w:rsidR="00573FE9" w:rsidRPr="00084DF3" w:rsidRDefault="00573FE9" w:rsidP="00FC6A85">
      <w:pPr>
        <w:pStyle w:val="Ttulo1"/>
        <w:rPr>
          <w:rFonts w:ascii="Verdana" w:hAnsi="Verdana" w:cs="Arial"/>
          <w:sz w:val="20"/>
        </w:rPr>
      </w:pPr>
      <w:r w:rsidRPr="00084DF3">
        <w:rPr>
          <w:rFonts w:ascii="Verdana" w:hAnsi="Verdana" w:cs="Arial"/>
          <w:sz w:val="20"/>
        </w:rPr>
        <w:t>CLÁUSULA DÉCIMA - TERCEIRA - PENALIDADES</w:t>
      </w:r>
    </w:p>
    <w:p w:rsidR="00573FE9" w:rsidRPr="00084DF3" w:rsidRDefault="00573FE9" w:rsidP="00FC6A85">
      <w:pPr>
        <w:jc w:val="both"/>
        <w:rPr>
          <w:rFonts w:ascii="Verdana" w:hAnsi="Verdana" w:cs="Arial"/>
          <w:b/>
        </w:rPr>
      </w:pPr>
    </w:p>
    <w:p w:rsidR="00573FE9" w:rsidRPr="00084DF3" w:rsidRDefault="00573FE9" w:rsidP="00FC6A85">
      <w:pPr>
        <w:jc w:val="both"/>
        <w:rPr>
          <w:rFonts w:ascii="Verdana" w:hAnsi="Verdana" w:cs="Arial"/>
        </w:rPr>
      </w:pPr>
      <w:r w:rsidRPr="00084DF3">
        <w:rPr>
          <w:rFonts w:ascii="Verdana" w:hAnsi="Verdana" w:cs="Arial"/>
        </w:rPr>
        <w:t xml:space="preserve">Pela inexecução total ou parcial de quaisquer obrigações deste Termo de </w:t>
      </w:r>
      <w:r>
        <w:rPr>
          <w:rFonts w:ascii="Verdana" w:hAnsi="Verdana" w:cs="Arial"/>
        </w:rPr>
        <w:t>CREDENCIAMENTO</w:t>
      </w:r>
      <w:r w:rsidRPr="00084DF3">
        <w:rPr>
          <w:rFonts w:ascii="Verdana" w:hAnsi="Verdana" w:cs="Arial"/>
        </w:rPr>
        <w:t xml:space="preserve">, a </w:t>
      </w:r>
      <w:proofErr w:type="spellStart"/>
      <w:r w:rsidRPr="00084DF3">
        <w:rPr>
          <w:rFonts w:ascii="Verdana" w:hAnsi="Verdana" w:cs="Arial"/>
        </w:rPr>
        <w:t>Eletrosul</w:t>
      </w:r>
      <w:proofErr w:type="spellEnd"/>
      <w:r w:rsidRPr="00084DF3">
        <w:rPr>
          <w:rFonts w:ascii="Verdana" w:hAnsi="Verdana" w:cs="Arial"/>
        </w:rPr>
        <w:t xml:space="preserve"> aplicará ao(à) CREDENCIADO(A) as seguintes sanções, garantida a prévia defesa:</w:t>
      </w:r>
    </w:p>
    <w:p w:rsidR="00573FE9" w:rsidRPr="00084DF3" w:rsidRDefault="00573FE9" w:rsidP="00FC6A85">
      <w:pPr>
        <w:jc w:val="both"/>
        <w:rPr>
          <w:rFonts w:ascii="Verdana" w:hAnsi="Verdana" w:cs="Arial"/>
          <w:b/>
        </w:rPr>
      </w:pPr>
    </w:p>
    <w:p w:rsidR="00573FE9" w:rsidRPr="00084DF3" w:rsidRDefault="00573FE9" w:rsidP="00FC6A85">
      <w:pPr>
        <w:jc w:val="both"/>
        <w:rPr>
          <w:rFonts w:ascii="Verdana" w:hAnsi="Verdana" w:cs="Arial"/>
          <w:b/>
        </w:rPr>
      </w:pPr>
      <w:r w:rsidRPr="00084DF3">
        <w:rPr>
          <w:rFonts w:ascii="Verdana" w:hAnsi="Verdana" w:cs="Arial"/>
        </w:rPr>
        <w:t>a)Advertência;</w:t>
      </w:r>
    </w:p>
    <w:p w:rsidR="00573FE9" w:rsidRPr="00084DF3" w:rsidRDefault="00573FE9" w:rsidP="00FC6A85">
      <w:pPr>
        <w:jc w:val="both"/>
        <w:rPr>
          <w:rFonts w:ascii="Verdana" w:hAnsi="Verdana" w:cs="Arial"/>
          <w:b/>
        </w:rPr>
      </w:pPr>
    </w:p>
    <w:p w:rsidR="00573FE9" w:rsidRPr="00084DF3" w:rsidRDefault="00573FE9" w:rsidP="00FC6A85">
      <w:pPr>
        <w:jc w:val="both"/>
        <w:rPr>
          <w:rFonts w:ascii="Verdana" w:hAnsi="Verdana" w:cs="Arial"/>
        </w:rPr>
      </w:pPr>
      <w:r w:rsidRPr="00084DF3">
        <w:rPr>
          <w:rFonts w:ascii="Verdana" w:hAnsi="Verdana" w:cs="Arial"/>
        </w:rPr>
        <w:t>b)Multa de 1% (um por cento) sobre o valor da ação que vier a patrocinar;</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rPr>
        <w:t xml:space="preserve">c) Suspensão temporária de participação em licitação e impedimento de contratar com a </w:t>
      </w:r>
      <w:proofErr w:type="spellStart"/>
      <w:r w:rsidRPr="00084DF3">
        <w:rPr>
          <w:rFonts w:ascii="Verdana" w:hAnsi="Verdana" w:cs="Arial"/>
        </w:rPr>
        <w:t>Eletrosul</w:t>
      </w:r>
      <w:proofErr w:type="spellEnd"/>
      <w:r w:rsidRPr="00084DF3">
        <w:rPr>
          <w:rFonts w:ascii="Verdana" w:hAnsi="Verdana" w:cs="Arial"/>
        </w:rPr>
        <w:t>, por prazo não superior a 2 (dois) anos;</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b/>
        </w:rPr>
        <w:t>Parágrafo Único</w:t>
      </w:r>
      <w:r w:rsidRPr="00084DF3">
        <w:rPr>
          <w:rFonts w:ascii="Verdana" w:hAnsi="Verdana" w:cs="Arial"/>
        </w:rPr>
        <w:t xml:space="preserve"> - O(A) CREDENCIADO(A) pagará em dobro à </w:t>
      </w:r>
      <w:proofErr w:type="spellStart"/>
      <w:r w:rsidRPr="00084DF3">
        <w:rPr>
          <w:rFonts w:ascii="Verdana" w:hAnsi="Verdana" w:cs="Arial"/>
        </w:rPr>
        <w:t>Eletrosul</w:t>
      </w:r>
      <w:proofErr w:type="spellEnd"/>
      <w:r w:rsidRPr="00084DF3">
        <w:rPr>
          <w:rFonts w:ascii="Verdana" w:hAnsi="Verdana" w:cs="Arial"/>
        </w:rPr>
        <w:t xml:space="preserve">, a título de multa, o valor atualizado de qualquer condenação ou multa que for imposta a este por decisão judicial ou pela autoridade administrativa, em decorrência de atuação do(a) CREDENCIADO(A) em desacordo com disposições legais ou com as cláusulas do presente Termo de </w:t>
      </w:r>
      <w:r>
        <w:rPr>
          <w:rFonts w:ascii="Verdana" w:hAnsi="Verdana" w:cs="Arial"/>
        </w:rPr>
        <w:t>CREDENCIAMENTO</w:t>
      </w:r>
      <w:r w:rsidRPr="00084DF3">
        <w:rPr>
          <w:rFonts w:ascii="Verdana" w:hAnsi="Verdana" w:cs="Arial"/>
        </w:rPr>
        <w:t>.</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p>
    <w:p w:rsidR="00573FE9" w:rsidRPr="00084DF3" w:rsidRDefault="00573FE9" w:rsidP="00FC6A85">
      <w:pPr>
        <w:tabs>
          <w:tab w:val="left" w:pos="993"/>
        </w:tabs>
        <w:ind w:right="-794"/>
        <w:jc w:val="both"/>
        <w:rPr>
          <w:rFonts w:ascii="Verdana" w:hAnsi="Verdana" w:cs="Arial"/>
          <w:b/>
        </w:rPr>
      </w:pPr>
      <w:r w:rsidRPr="00084DF3">
        <w:rPr>
          <w:rFonts w:ascii="Verdana" w:hAnsi="Verdana" w:cs="Arial"/>
          <w:b/>
        </w:rPr>
        <w:t>CLAÚSULA DÉCIMA - QUARTA - VALOR DO TERMO</w:t>
      </w:r>
    </w:p>
    <w:p w:rsidR="00573FE9" w:rsidRPr="00084DF3" w:rsidRDefault="00573FE9" w:rsidP="00FC6A85">
      <w:pPr>
        <w:pStyle w:val="Ttulo2"/>
        <w:jc w:val="both"/>
        <w:rPr>
          <w:rFonts w:ascii="Verdana" w:hAnsi="Verdana" w:cs="Arial"/>
          <w:b w:val="0"/>
          <w:i w:val="0"/>
          <w:sz w:val="20"/>
        </w:rPr>
      </w:pPr>
      <w:r w:rsidRPr="00084DF3">
        <w:rPr>
          <w:rFonts w:ascii="Verdana" w:hAnsi="Verdana" w:cs="Arial"/>
          <w:b w:val="0"/>
          <w:i w:val="0"/>
          <w:sz w:val="20"/>
        </w:rPr>
        <w:t xml:space="preserve">O valor estimativo do presente Termo será correspondente aos atos praticados pelo(a) CREDENCIADO(A) conforme Anexo I – Tabela de Remuneração dos Credenciados deste Termo. </w:t>
      </w:r>
    </w:p>
    <w:p w:rsidR="00573FE9" w:rsidRPr="00084DF3" w:rsidRDefault="00573FE9" w:rsidP="00FC6A85">
      <w:pPr>
        <w:rPr>
          <w:rFonts w:ascii="Verdana" w:hAnsi="Verdana" w:cs="Arial"/>
        </w:rPr>
      </w:pPr>
    </w:p>
    <w:p w:rsidR="00573FE9" w:rsidRPr="00084DF3" w:rsidRDefault="00573FE9" w:rsidP="00461B0C">
      <w:pPr>
        <w:jc w:val="both"/>
        <w:rPr>
          <w:rFonts w:ascii="Verdana" w:hAnsi="Verdana" w:cs="Arial"/>
        </w:rPr>
      </w:pPr>
      <w:r w:rsidRPr="00084DF3">
        <w:rPr>
          <w:rFonts w:ascii="Verdana" w:hAnsi="Verdana" w:cs="Arial"/>
          <w:b/>
        </w:rPr>
        <w:t>Parágrafo Primeiro -</w:t>
      </w:r>
      <w:r w:rsidRPr="00084DF3">
        <w:rPr>
          <w:rFonts w:ascii="Verdana" w:hAnsi="Verdana" w:cs="Arial"/>
        </w:rPr>
        <w:t xml:space="preserve"> Os preços permanecerão irreajustáveis pelo período de 12 (doze) meses, a contar da data da assinatura deste Termo, sendo reajustados, após, com base na variação do Índice Nacional de Preços ao Consumidor – INPC/IBGE.</w:t>
      </w:r>
    </w:p>
    <w:p w:rsidR="00573FE9" w:rsidRPr="00084DF3" w:rsidRDefault="00573FE9" w:rsidP="00FC6A85">
      <w:pPr>
        <w:jc w:val="both"/>
        <w:rPr>
          <w:rFonts w:ascii="Verdana" w:hAnsi="Verdana" w:cs="Arial"/>
        </w:rPr>
      </w:pPr>
    </w:p>
    <w:p w:rsidR="00573FE9" w:rsidRPr="00084DF3" w:rsidRDefault="00DF3FFA" w:rsidP="00FC6A85">
      <w:pPr>
        <w:jc w:val="both"/>
        <w:rPr>
          <w:rFonts w:ascii="Verdana" w:hAnsi="Verdana" w:cs="Arial"/>
          <w:b/>
          <w:bCs/>
        </w:rPr>
      </w:pPr>
      <w:r>
        <w:rPr>
          <w:rFonts w:ascii="Verdana" w:hAnsi="Verdana" w:cs="Arial"/>
        </w:rPr>
        <w:br w:type="page"/>
      </w:r>
      <w:r w:rsidR="00573FE9" w:rsidRPr="00084DF3">
        <w:rPr>
          <w:rFonts w:ascii="Verdana" w:hAnsi="Verdana" w:cs="Arial"/>
          <w:b/>
          <w:bCs/>
        </w:rPr>
        <w:lastRenderedPageBreak/>
        <w:t>CLÁUSULA DÉCIMA – QUINTA - DISPOSIÇÕES GERAIS</w:t>
      </w:r>
    </w:p>
    <w:p w:rsidR="00573FE9" w:rsidRPr="00084DF3" w:rsidRDefault="00573FE9" w:rsidP="00FC6A85">
      <w:pPr>
        <w:jc w:val="both"/>
        <w:rPr>
          <w:rFonts w:ascii="Verdana" w:hAnsi="Verdana" w:cs="Arial"/>
          <w:b/>
          <w:bCs/>
        </w:rPr>
      </w:pPr>
    </w:p>
    <w:p w:rsidR="00573FE9" w:rsidRPr="00084DF3" w:rsidRDefault="00573FE9" w:rsidP="00FC6A85">
      <w:pPr>
        <w:jc w:val="both"/>
        <w:rPr>
          <w:rFonts w:ascii="Verdana" w:hAnsi="Verdana" w:cs="Arial"/>
        </w:rPr>
      </w:pPr>
      <w:r w:rsidRPr="00084DF3">
        <w:rPr>
          <w:rFonts w:ascii="Verdana" w:hAnsi="Verdana" w:cs="Arial"/>
        </w:rPr>
        <w:t xml:space="preserve">O(A) CREDENCIADO(A), na qualidade de fiel depositário, responderá pela documentação que lhe for entregue pela </w:t>
      </w:r>
      <w:proofErr w:type="spellStart"/>
      <w:r w:rsidRPr="00084DF3">
        <w:rPr>
          <w:rFonts w:ascii="Verdana" w:hAnsi="Verdana" w:cs="Arial"/>
        </w:rPr>
        <w:t>Eletrosul</w:t>
      </w:r>
      <w:proofErr w:type="spellEnd"/>
      <w:r w:rsidRPr="00084DF3">
        <w:rPr>
          <w:rFonts w:ascii="Verdana" w:hAnsi="Verdana" w:cs="Arial"/>
        </w:rPr>
        <w:t>, obrigando-se a devolvê-la quando solicitado, sob pena de responder por perdas e danos.</w:t>
      </w:r>
    </w:p>
    <w:p w:rsidR="00573FE9" w:rsidRPr="00084DF3" w:rsidRDefault="00573FE9" w:rsidP="00FC6A85">
      <w:pPr>
        <w:jc w:val="both"/>
        <w:rPr>
          <w:rFonts w:ascii="Verdana" w:hAnsi="Verdana" w:cs="Arial"/>
          <w:b/>
          <w:bCs/>
        </w:rPr>
      </w:pPr>
    </w:p>
    <w:p w:rsidR="00573FE9" w:rsidRPr="00084DF3" w:rsidRDefault="00573FE9" w:rsidP="00FC6A85">
      <w:pPr>
        <w:jc w:val="both"/>
        <w:rPr>
          <w:rFonts w:ascii="Verdana" w:hAnsi="Verdana" w:cs="Arial"/>
        </w:rPr>
      </w:pPr>
      <w:r w:rsidRPr="00084DF3">
        <w:rPr>
          <w:rFonts w:ascii="Verdana" w:hAnsi="Verdana" w:cs="Arial"/>
          <w:b/>
          <w:bCs/>
        </w:rPr>
        <w:t>Parágrafo Primeiro -</w:t>
      </w:r>
      <w:r w:rsidRPr="00084DF3">
        <w:rPr>
          <w:rFonts w:ascii="Verdana" w:hAnsi="Verdana" w:cs="Arial"/>
        </w:rPr>
        <w:t xml:space="preserve"> As comunicações relativas ao presente Termo serão consideradas regularmente feitas quando entregues e enviadas por carta protocolada, </w:t>
      </w:r>
      <w:r w:rsidRPr="00084DF3">
        <w:rPr>
          <w:rFonts w:ascii="Verdana" w:hAnsi="Verdana" w:cs="Arial"/>
          <w:iCs/>
        </w:rPr>
        <w:t xml:space="preserve">fax </w:t>
      </w:r>
      <w:r w:rsidRPr="00084DF3">
        <w:rPr>
          <w:rFonts w:ascii="Verdana" w:hAnsi="Verdana" w:cs="Arial"/>
        </w:rPr>
        <w:t xml:space="preserve">ou </w:t>
      </w:r>
      <w:r w:rsidRPr="00084DF3">
        <w:rPr>
          <w:rFonts w:ascii="Verdana" w:hAnsi="Verdana" w:cs="Arial"/>
          <w:iCs/>
        </w:rPr>
        <w:t>e-mail</w:t>
      </w:r>
      <w:r w:rsidRPr="00084DF3">
        <w:rPr>
          <w:rFonts w:ascii="Verdana" w:hAnsi="Verdana" w:cs="Arial"/>
        </w:rPr>
        <w:t>, no endereço do(a) CREDENCIADO(A), constante no seu preâmbulo.</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b/>
        </w:rPr>
        <w:t>Parágrafo Segundo -</w:t>
      </w:r>
      <w:r w:rsidRPr="00084DF3">
        <w:rPr>
          <w:rFonts w:ascii="Verdana" w:hAnsi="Verdana" w:cs="Arial"/>
        </w:rPr>
        <w:t xml:space="preserve"> À </w:t>
      </w:r>
      <w:proofErr w:type="spellStart"/>
      <w:r w:rsidRPr="00084DF3">
        <w:rPr>
          <w:rFonts w:ascii="Verdana" w:hAnsi="Verdana" w:cs="Arial"/>
        </w:rPr>
        <w:t>Eletrosul</w:t>
      </w:r>
      <w:proofErr w:type="spellEnd"/>
      <w:r w:rsidRPr="00084DF3">
        <w:rPr>
          <w:rFonts w:ascii="Verdana" w:hAnsi="Verdana" w:cs="Arial"/>
        </w:rPr>
        <w:t xml:space="preserve"> é facultado livre acesso às dependências CREDENCIADO(A), a qualquer tempo, para verificações relativas à prestação dos serviços objeto deste Termo, podendo realizar auditorias e vistorias, inclusive em sistema informatizado.</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b/>
          <w:bCs/>
        </w:rPr>
        <w:t>Parágrafo Terceiro -</w:t>
      </w:r>
      <w:r w:rsidRPr="00084DF3">
        <w:rPr>
          <w:rFonts w:ascii="Verdana" w:hAnsi="Verdana" w:cs="Arial"/>
        </w:rPr>
        <w:t xml:space="preserve"> Será outorgado mandato com os poderes da cláusula </w:t>
      </w:r>
      <w:r w:rsidRPr="00084DF3">
        <w:rPr>
          <w:rFonts w:ascii="Verdana" w:hAnsi="Verdana" w:cs="Arial"/>
          <w:i/>
          <w:iCs/>
        </w:rPr>
        <w:t xml:space="preserve">ad judicia </w:t>
      </w:r>
      <w:r w:rsidRPr="00084DF3">
        <w:rPr>
          <w:rFonts w:ascii="Verdana" w:hAnsi="Verdana" w:cs="Arial"/>
        </w:rPr>
        <w:t>ao(à) CREDENCIADO(A), com poderes específicos para a prática do ato processual a ser realizado.</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b/>
          <w:bCs/>
        </w:rPr>
        <w:t>Parágrafo Quarto</w:t>
      </w:r>
      <w:r w:rsidRPr="00084DF3">
        <w:rPr>
          <w:rFonts w:ascii="Verdana" w:hAnsi="Verdana" w:cs="Arial"/>
          <w:bCs/>
        </w:rPr>
        <w:t xml:space="preserve"> - </w:t>
      </w:r>
      <w:r w:rsidRPr="00084DF3">
        <w:rPr>
          <w:rFonts w:ascii="Verdana" w:hAnsi="Verdana" w:cs="Arial"/>
        </w:rPr>
        <w:t>O substabelecimento a outros advogados em hipótese alguma será autorizado.</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b/>
          <w:bCs/>
        </w:rPr>
        <w:t>Parágrafo Quinto -</w:t>
      </w:r>
      <w:r w:rsidRPr="00084DF3">
        <w:rPr>
          <w:rFonts w:ascii="Verdana" w:hAnsi="Verdana" w:cs="Arial"/>
        </w:rPr>
        <w:t xml:space="preserve"> Na ocorrência de prejuízos decorrentes de atuação irregular do CREDENCIADO(A), poderá a </w:t>
      </w:r>
      <w:proofErr w:type="spellStart"/>
      <w:r w:rsidRPr="00084DF3">
        <w:rPr>
          <w:rFonts w:ascii="Verdana" w:hAnsi="Verdana" w:cs="Arial"/>
        </w:rPr>
        <w:t>Eletrosul</w:t>
      </w:r>
      <w:proofErr w:type="spellEnd"/>
      <w:r w:rsidRPr="00084DF3">
        <w:rPr>
          <w:rFonts w:ascii="Verdana" w:hAnsi="Verdana" w:cs="Arial"/>
        </w:rPr>
        <w:t xml:space="preserve"> efetuar a retenção dos pagamentos devidos àquele até o limite dos prejuízos experimentados, bem como de valor devido a título de multa, na forma prevista na alínea “b”, da CLÁUSULA DÉCIMA</w:t>
      </w:r>
      <w:r w:rsidR="00192112">
        <w:rPr>
          <w:rFonts w:ascii="Verdana" w:hAnsi="Verdana" w:cs="Arial"/>
        </w:rPr>
        <w:t xml:space="preserve"> TERCEIRA.</w:t>
      </w:r>
    </w:p>
    <w:p w:rsidR="00573FE9" w:rsidRPr="00084DF3" w:rsidRDefault="00573FE9" w:rsidP="00FC6A85">
      <w:pPr>
        <w:ind w:left="709" w:hanging="709"/>
        <w:jc w:val="both"/>
        <w:rPr>
          <w:rFonts w:ascii="Verdana" w:hAnsi="Verdana" w:cs="Arial"/>
          <w:b/>
          <w:bCs/>
        </w:rPr>
      </w:pPr>
    </w:p>
    <w:p w:rsidR="00573FE9" w:rsidRPr="00084DF3" w:rsidRDefault="00573FE9" w:rsidP="00FC6A85">
      <w:pPr>
        <w:jc w:val="both"/>
        <w:rPr>
          <w:rFonts w:ascii="Verdana" w:hAnsi="Verdana" w:cs="ArialMT"/>
        </w:rPr>
      </w:pPr>
      <w:r w:rsidRPr="00084DF3">
        <w:rPr>
          <w:rFonts w:ascii="Verdana" w:hAnsi="Verdana" w:cs="Arial"/>
          <w:b/>
          <w:bCs/>
        </w:rPr>
        <w:t>Parágrafo Sexto –</w:t>
      </w:r>
      <w:r w:rsidRPr="00084DF3">
        <w:rPr>
          <w:rFonts w:ascii="Verdana" w:hAnsi="Verdana" w:cs="ArialMT"/>
        </w:rPr>
        <w:t xml:space="preserve">O/A CREDENCIADO(A) não terá direito ao recebimento de honorários advocatícios de sucumbência pela prestação dos serviços. </w:t>
      </w:r>
    </w:p>
    <w:p w:rsidR="00573FE9" w:rsidRPr="00084DF3" w:rsidRDefault="00573FE9" w:rsidP="00FC6A85">
      <w:pPr>
        <w:jc w:val="both"/>
        <w:rPr>
          <w:rFonts w:ascii="Verdana" w:hAnsi="Verdana" w:cs="ArialMT"/>
        </w:rPr>
      </w:pPr>
    </w:p>
    <w:p w:rsidR="00573FE9" w:rsidRPr="00084DF3" w:rsidRDefault="00573FE9" w:rsidP="00FC6A85">
      <w:pPr>
        <w:jc w:val="both"/>
        <w:rPr>
          <w:rFonts w:ascii="Verdana" w:hAnsi="Verdana" w:cs="ArialMT"/>
        </w:rPr>
      </w:pPr>
      <w:r w:rsidRPr="00084DF3">
        <w:rPr>
          <w:rFonts w:ascii="Verdana" w:hAnsi="Verdana" w:cs="ArialMT"/>
          <w:b/>
        </w:rPr>
        <w:t>Parágrafo Sétimo</w:t>
      </w:r>
      <w:r w:rsidRPr="00084DF3">
        <w:rPr>
          <w:rFonts w:ascii="Verdana" w:hAnsi="Verdana" w:cs="ArialMT"/>
        </w:rPr>
        <w:t xml:space="preserve"> – As custas e depósitos judiciais ocorrerão na forma do Anexo II deste termo.</w:t>
      </w:r>
    </w:p>
    <w:p w:rsidR="00573FE9" w:rsidRPr="00084DF3" w:rsidRDefault="00573FE9" w:rsidP="003C05D3">
      <w:pPr>
        <w:jc w:val="both"/>
        <w:rPr>
          <w:rFonts w:ascii="Verdana" w:hAnsi="Verdana" w:cs="Arial"/>
          <w:b/>
          <w:bCs/>
        </w:rPr>
      </w:pPr>
    </w:p>
    <w:p w:rsidR="00573FE9" w:rsidRPr="00084DF3" w:rsidRDefault="00573FE9" w:rsidP="003C05D3">
      <w:pPr>
        <w:jc w:val="both"/>
        <w:rPr>
          <w:rFonts w:ascii="Verdana" w:hAnsi="Verdana" w:cs="Arial"/>
        </w:rPr>
      </w:pPr>
      <w:r w:rsidRPr="00084DF3">
        <w:rPr>
          <w:rFonts w:ascii="Verdana" w:hAnsi="Verdana" w:cs="Arial"/>
          <w:b/>
          <w:bCs/>
        </w:rPr>
        <w:t>Parágrafo Oitavo</w:t>
      </w:r>
      <w:r w:rsidRPr="00084DF3">
        <w:rPr>
          <w:rFonts w:ascii="Verdana" w:hAnsi="Verdana" w:cs="Arial"/>
          <w:bCs/>
        </w:rPr>
        <w:t xml:space="preserve"> -</w:t>
      </w:r>
      <w:r w:rsidRPr="00084DF3">
        <w:rPr>
          <w:rFonts w:ascii="Verdana" w:hAnsi="Verdana" w:cs="Arial"/>
        </w:rPr>
        <w:t xml:space="preserve"> Fica vedada a utilização da condição de prestador de serviços à </w:t>
      </w:r>
      <w:proofErr w:type="spellStart"/>
      <w:r w:rsidRPr="00084DF3">
        <w:rPr>
          <w:rFonts w:ascii="Verdana" w:hAnsi="Verdana" w:cs="Arial"/>
        </w:rPr>
        <w:t>Eletrosul</w:t>
      </w:r>
      <w:proofErr w:type="spellEnd"/>
      <w:r w:rsidRPr="00084DF3">
        <w:rPr>
          <w:rFonts w:ascii="Verdana" w:hAnsi="Verdana" w:cs="Arial"/>
        </w:rPr>
        <w:t xml:space="preserve"> e o uso da sua marca em atividades de divulgação da profissão do(a) CREDENCIADO(A), bem como a sua manifestação a órgãos de imprensa, em nome da </w:t>
      </w:r>
      <w:proofErr w:type="spellStart"/>
      <w:r w:rsidRPr="00084DF3">
        <w:rPr>
          <w:rFonts w:ascii="Verdana" w:hAnsi="Verdana" w:cs="Arial"/>
        </w:rPr>
        <w:t>Eletrosul</w:t>
      </w:r>
      <w:proofErr w:type="spellEnd"/>
      <w:r w:rsidRPr="00084DF3">
        <w:rPr>
          <w:rFonts w:ascii="Verdana" w:hAnsi="Verdana" w:cs="Arial"/>
        </w:rPr>
        <w:t xml:space="preserve">, sobre quaisquer assuntos relativos às atividades da mesma, ou aos processos por aquele patrocinados, sob pena de rescisão deste Termo de </w:t>
      </w:r>
      <w:r>
        <w:rPr>
          <w:rFonts w:ascii="Verdana" w:hAnsi="Verdana" w:cs="Arial"/>
        </w:rPr>
        <w:t>CREDENCIAMENTO</w:t>
      </w:r>
      <w:r w:rsidRPr="00084DF3">
        <w:rPr>
          <w:rFonts w:ascii="Verdana" w:hAnsi="Verdana" w:cs="Arial"/>
        </w:rPr>
        <w:t>, sem prejuízo de responsabilização por perdas e danos.</w:t>
      </w:r>
    </w:p>
    <w:p w:rsidR="00573FE9" w:rsidRPr="00084DF3" w:rsidRDefault="00573FE9" w:rsidP="00FC6A85">
      <w:pPr>
        <w:jc w:val="both"/>
        <w:rPr>
          <w:rFonts w:ascii="Verdana" w:hAnsi="Verdana" w:cs="Arial"/>
        </w:rPr>
      </w:pPr>
    </w:p>
    <w:p w:rsidR="00573FE9" w:rsidRPr="00084DF3" w:rsidRDefault="00DF3FFA" w:rsidP="00FC6A85">
      <w:pPr>
        <w:jc w:val="both"/>
        <w:rPr>
          <w:rFonts w:ascii="Verdana" w:hAnsi="Verdana" w:cs="Arial"/>
          <w:b/>
          <w:bCs/>
        </w:rPr>
      </w:pPr>
      <w:r>
        <w:rPr>
          <w:rFonts w:ascii="Verdana" w:hAnsi="Verdana" w:cs="Arial"/>
        </w:rPr>
        <w:br w:type="page"/>
      </w:r>
      <w:r w:rsidR="00573FE9" w:rsidRPr="00084DF3">
        <w:rPr>
          <w:rFonts w:ascii="Verdana" w:hAnsi="Verdana" w:cs="Arial"/>
          <w:b/>
          <w:bCs/>
        </w:rPr>
        <w:lastRenderedPageBreak/>
        <w:t xml:space="preserve">CLÁUSULA DÉCIMA - </w:t>
      </w:r>
      <w:r w:rsidR="00573FE9">
        <w:rPr>
          <w:rFonts w:ascii="Verdana" w:hAnsi="Verdana" w:cs="Arial"/>
          <w:b/>
          <w:bCs/>
        </w:rPr>
        <w:t>SEXTA</w:t>
      </w:r>
      <w:r w:rsidR="00573FE9" w:rsidRPr="00084DF3">
        <w:rPr>
          <w:rFonts w:ascii="Verdana" w:hAnsi="Verdana" w:cs="Arial"/>
          <w:b/>
          <w:bCs/>
        </w:rPr>
        <w:t xml:space="preserve"> - FORO DE ELEIÇÃO</w:t>
      </w:r>
    </w:p>
    <w:p w:rsidR="00573FE9" w:rsidRPr="00084DF3" w:rsidRDefault="00573FE9" w:rsidP="00FC6A85">
      <w:pPr>
        <w:jc w:val="both"/>
        <w:rPr>
          <w:rFonts w:ascii="Verdana" w:hAnsi="Verdana" w:cs="Arial"/>
          <w:b/>
          <w:bCs/>
        </w:rPr>
      </w:pPr>
    </w:p>
    <w:p w:rsidR="00573FE9" w:rsidRPr="00084DF3" w:rsidRDefault="00573FE9" w:rsidP="00FC6A85">
      <w:pPr>
        <w:jc w:val="both"/>
        <w:rPr>
          <w:rFonts w:ascii="Verdana" w:hAnsi="Verdana" w:cs="Arial"/>
        </w:rPr>
      </w:pPr>
      <w:r w:rsidRPr="00084DF3">
        <w:rPr>
          <w:rFonts w:ascii="Verdana" w:hAnsi="Verdana" w:cs="Arial"/>
        </w:rPr>
        <w:t xml:space="preserve">As partes elegem o foro da comarca de Florianópolis para dirimir qualquer dúvida oriunda do presente Termo de </w:t>
      </w:r>
      <w:r>
        <w:rPr>
          <w:rFonts w:ascii="Verdana" w:hAnsi="Verdana" w:cs="Arial"/>
        </w:rPr>
        <w:t>CREDENCIAMENTO</w:t>
      </w:r>
      <w:r w:rsidRPr="00084DF3">
        <w:rPr>
          <w:rFonts w:ascii="Verdana" w:hAnsi="Verdana" w:cs="Arial"/>
        </w:rPr>
        <w:t>, com expressa renúncia a qualquer outro, por mais privilegiado que seja.</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rPr>
        <w:t>Tendo mediante estes termos convencionados, assinam as partes o presente instrumento em 2 (duas) vias, na presença das testemunhas abaixo.</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rPr>
        <w:t>Florianópolis,</w:t>
      </w:r>
    </w:p>
    <w:p w:rsidR="00573FE9" w:rsidRPr="00084DF3" w:rsidRDefault="00573FE9" w:rsidP="00FC6A85">
      <w:pPr>
        <w:jc w:val="both"/>
        <w:rPr>
          <w:rFonts w:ascii="Verdana" w:hAnsi="Verdana" w:cs="Arial"/>
        </w:rPr>
      </w:pPr>
    </w:p>
    <w:p w:rsidR="00573FE9" w:rsidRDefault="00573FE9" w:rsidP="00FC6A85">
      <w:pPr>
        <w:jc w:val="both"/>
        <w:rPr>
          <w:rFonts w:ascii="Verdana" w:hAnsi="Verdana" w:cs="Arial"/>
        </w:rPr>
      </w:pPr>
    </w:p>
    <w:p w:rsidR="00DF3FFA" w:rsidRDefault="00DF3FFA" w:rsidP="00FC6A85">
      <w:pPr>
        <w:jc w:val="both"/>
        <w:rPr>
          <w:rFonts w:ascii="Verdana" w:hAnsi="Verdana" w:cs="Arial"/>
        </w:rPr>
      </w:pPr>
    </w:p>
    <w:p w:rsidR="00DF3FFA" w:rsidRDefault="00DF3FFA" w:rsidP="00FC6A85">
      <w:pPr>
        <w:jc w:val="both"/>
        <w:rPr>
          <w:rFonts w:ascii="Verdana" w:hAnsi="Verdana" w:cs="Arial"/>
        </w:rPr>
      </w:pPr>
    </w:p>
    <w:p w:rsidR="00DF3FFA" w:rsidRPr="00084DF3" w:rsidRDefault="00DF3FFA" w:rsidP="00FC6A85">
      <w:pPr>
        <w:jc w:val="both"/>
        <w:rPr>
          <w:rFonts w:ascii="Verdana" w:hAnsi="Verdana" w:cs="Arial"/>
        </w:rPr>
      </w:pPr>
    </w:p>
    <w:p w:rsidR="00573FE9" w:rsidRPr="00084DF3" w:rsidRDefault="00573FE9" w:rsidP="00461B0C">
      <w:pPr>
        <w:jc w:val="center"/>
        <w:rPr>
          <w:rFonts w:ascii="Verdana" w:hAnsi="Verdana" w:cs="Arial"/>
          <w:b/>
          <w:bCs/>
        </w:rPr>
      </w:pPr>
      <w:r w:rsidRPr="00084DF3">
        <w:rPr>
          <w:rFonts w:ascii="Verdana" w:hAnsi="Verdana" w:cs="Arial"/>
          <w:b/>
          <w:bCs/>
        </w:rPr>
        <w:t>______________________</w:t>
      </w:r>
      <w:r w:rsidRPr="00084DF3">
        <w:rPr>
          <w:rFonts w:ascii="Verdana" w:hAnsi="Verdana" w:cs="Arial"/>
          <w:b/>
          <w:bCs/>
        </w:rPr>
        <w:tab/>
        <w:t>_________________________</w:t>
      </w:r>
    </w:p>
    <w:p w:rsidR="00573FE9" w:rsidRPr="00084DF3" w:rsidRDefault="00573FE9" w:rsidP="00461B0C">
      <w:pPr>
        <w:jc w:val="center"/>
        <w:rPr>
          <w:rFonts w:ascii="Verdana" w:hAnsi="Verdana" w:cs="Arial"/>
        </w:rPr>
      </w:pPr>
      <w:r w:rsidRPr="00084DF3">
        <w:rPr>
          <w:rFonts w:ascii="Verdana" w:hAnsi="Verdana" w:cs="Arial"/>
        </w:rPr>
        <w:t>CREDENCIADO(A)</w:t>
      </w:r>
      <w:r w:rsidRPr="00084DF3">
        <w:rPr>
          <w:rFonts w:ascii="Verdana" w:hAnsi="Verdana" w:cs="Arial"/>
        </w:rPr>
        <w:tab/>
      </w:r>
      <w:r w:rsidRPr="00084DF3">
        <w:rPr>
          <w:rFonts w:ascii="Verdana" w:hAnsi="Verdana" w:cs="Arial"/>
        </w:rPr>
        <w:tab/>
      </w:r>
      <w:r w:rsidRPr="00084DF3">
        <w:rPr>
          <w:rFonts w:ascii="Verdana" w:hAnsi="Verdana" w:cs="Arial"/>
        </w:rPr>
        <w:tab/>
      </w:r>
      <w:r w:rsidR="00DF3FFA">
        <w:rPr>
          <w:rFonts w:ascii="Verdana" w:hAnsi="Verdana" w:cs="Arial"/>
        </w:rPr>
        <w:t>ELETROSUL</w:t>
      </w:r>
    </w:p>
    <w:p w:rsidR="00573FE9" w:rsidRPr="00084DF3" w:rsidRDefault="00573FE9" w:rsidP="00461B0C">
      <w:pPr>
        <w:jc w:val="center"/>
        <w:rPr>
          <w:rFonts w:ascii="Verdana" w:hAnsi="Verdana" w:cs="Arial"/>
        </w:rPr>
      </w:pPr>
    </w:p>
    <w:p w:rsidR="00573FE9" w:rsidRDefault="00573FE9" w:rsidP="00FC6A85">
      <w:pPr>
        <w:jc w:val="both"/>
        <w:rPr>
          <w:rFonts w:ascii="Verdana" w:hAnsi="Verdana" w:cs="Arial"/>
        </w:rPr>
      </w:pPr>
    </w:p>
    <w:p w:rsidR="00DF3FFA" w:rsidRDefault="00DF3FFA" w:rsidP="00FC6A85">
      <w:pPr>
        <w:jc w:val="both"/>
        <w:rPr>
          <w:rFonts w:ascii="Verdana" w:hAnsi="Verdana" w:cs="Arial"/>
        </w:rPr>
      </w:pPr>
    </w:p>
    <w:p w:rsidR="00DF3FFA" w:rsidRDefault="00DF3FFA" w:rsidP="00FC6A85">
      <w:pPr>
        <w:jc w:val="both"/>
        <w:rPr>
          <w:rFonts w:ascii="Verdana" w:hAnsi="Verdana" w:cs="Arial"/>
        </w:rPr>
      </w:pPr>
    </w:p>
    <w:p w:rsidR="00DF3FFA" w:rsidRPr="00084DF3" w:rsidRDefault="00DF3FFA"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rPr>
        <w:t>TESTEMUNHAS:</w:t>
      </w:r>
    </w:p>
    <w:p w:rsidR="00573FE9" w:rsidRPr="00084DF3" w:rsidRDefault="00573FE9" w:rsidP="00FC6A85">
      <w:pPr>
        <w:jc w:val="both"/>
        <w:rPr>
          <w:rFonts w:ascii="Verdana" w:hAnsi="Verdana" w:cs="Arial"/>
        </w:rPr>
      </w:pPr>
    </w:p>
    <w:p w:rsidR="00573FE9" w:rsidRPr="00084DF3" w:rsidRDefault="00573FE9" w:rsidP="00FC6A85">
      <w:pPr>
        <w:jc w:val="both"/>
        <w:rPr>
          <w:rFonts w:ascii="Verdana" w:hAnsi="Verdana" w:cs="Arial"/>
        </w:rPr>
      </w:pPr>
      <w:r w:rsidRPr="00084DF3">
        <w:rPr>
          <w:rFonts w:ascii="Verdana" w:hAnsi="Verdana" w:cs="Arial"/>
        </w:rPr>
        <w:t>_________________________________         __________________________________</w:t>
      </w:r>
    </w:p>
    <w:p w:rsidR="00573FE9" w:rsidRPr="00084DF3" w:rsidRDefault="00573FE9" w:rsidP="00FC6A85">
      <w:pPr>
        <w:jc w:val="both"/>
        <w:rPr>
          <w:rFonts w:ascii="Verdana" w:hAnsi="Verdana" w:cs="Arial"/>
        </w:rPr>
      </w:pPr>
      <w:r w:rsidRPr="00084DF3">
        <w:rPr>
          <w:rFonts w:ascii="Verdana" w:hAnsi="Verdana" w:cs="Arial"/>
        </w:rPr>
        <w:t>NOME:</w:t>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t>NOME:</w:t>
      </w:r>
      <w:r w:rsidRPr="00084DF3">
        <w:rPr>
          <w:rFonts w:ascii="Verdana" w:hAnsi="Verdana" w:cs="Arial"/>
        </w:rPr>
        <w:tab/>
      </w:r>
      <w:r w:rsidRPr="00084DF3">
        <w:rPr>
          <w:rFonts w:ascii="Verdana" w:hAnsi="Verdana" w:cs="Arial"/>
        </w:rPr>
        <w:tab/>
      </w:r>
      <w:r w:rsidRPr="00084DF3">
        <w:rPr>
          <w:rFonts w:ascii="Verdana" w:hAnsi="Verdana" w:cs="Arial"/>
        </w:rPr>
        <w:tab/>
      </w:r>
    </w:p>
    <w:p w:rsidR="00573FE9" w:rsidRPr="00084DF3" w:rsidRDefault="00573FE9" w:rsidP="00461B0C">
      <w:pPr>
        <w:jc w:val="both"/>
        <w:rPr>
          <w:rFonts w:ascii="Verdana" w:hAnsi="Verdana" w:cs="Arial"/>
        </w:rPr>
      </w:pPr>
      <w:r w:rsidRPr="00084DF3">
        <w:rPr>
          <w:rFonts w:ascii="Verdana" w:hAnsi="Verdana" w:cs="Arial"/>
        </w:rPr>
        <w:t>CPF:</w:t>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r>
      <w:r w:rsidRPr="00084DF3">
        <w:rPr>
          <w:rFonts w:ascii="Verdana" w:hAnsi="Verdana" w:cs="Arial"/>
        </w:rPr>
        <w:tab/>
        <w:t>CPF:</w:t>
      </w:r>
    </w:p>
    <w:p w:rsidR="00573FE9" w:rsidRDefault="00573FE9" w:rsidP="00FC6A85">
      <w:pPr>
        <w:jc w:val="both"/>
        <w:rPr>
          <w:rFonts w:ascii="Verdana" w:hAnsi="Verdana" w:cs="Arial"/>
        </w:rPr>
      </w:pPr>
    </w:p>
    <w:p w:rsidR="00DF3FFA" w:rsidRDefault="00DF3FFA" w:rsidP="00FC6A85">
      <w:pPr>
        <w:jc w:val="both"/>
        <w:rPr>
          <w:rFonts w:ascii="Verdana" w:hAnsi="Verdana" w:cs="Arial"/>
        </w:rPr>
      </w:pPr>
    </w:p>
    <w:p w:rsidR="00DF3FFA" w:rsidRDefault="00DF3FFA" w:rsidP="00FC6A85">
      <w:pPr>
        <w:jc w:val="both"/>
        <w:rPr>
          <w:rFonts w:ascii="Verdana" w:hAnsi="Verdana" w:cs="Arial"/>
        </w:rPr>
      </w:pPr>
    </w:p>
    <w:p w:rsidR="00DF3FFA" w:rsidRDefault="00DF3FFA" w:rsidP="00FC6A85">
      <w:pPr>
        <w:jc w:val="both"/>
        <w:rPr>
          <w:rFonts w:ascii="Verdana" w:hAnsi="Verdana" w:cs="Arial"/>
        </w:rPr>
      </w:pPr>
    </w:p>
    <w:p w:rsidR="00192112" w:rsidRPr="00084DF3" w:rsidRDefault="00192112" w:rsidP="00FC6A85">
      <w:pPr>
        <w:jc w:val="both"/>
        <w:rPr>
          <w:rFonts w:ascii="Verdana" w:hAnsi="Verdana" w:cs="Arial"/>
        </w:rPr>
      </w:pPr>
    </w:p>
    <w:p w:rsidR="00573FE9" w:rsidRPr="00192112" w:rsidRDefault="00573FE9" w:rsidP="00084DF3">
      <w:pPr>
        <w:rPr>
          <w:rFonts w:ascii="Verdana" w:hAnsi="Verdana"/>
          <w:b/>
        </w:rPr>
      </w:pPr>
      <w:r w:rsidRPr="00192112">
        <w:rPr>
          <w:rFonts w:ascii="Verdana" w:hAnsi="Verdana"/>
          <w:b/>
        </w:rPr>
        <w:t>ANEXOS DO TERMO DE CREDENCIAMENTO:</w:t>
      </w:r>
    </w:p>
    <w:p w:rsidR="00573FE9" w:rsidRPr="00084DF3" w:rsidRDefault="00573FE9" w:rsidP="003056ED">
      <w:pPr>
        <w:rPr>
          <w:rFonts w:ascii="Verdana" w:hAnsi="Verdana"/>
        </w:rPr>
      </w:pPr>
    </w:p>
    <w:p w:rsidR="00573FE9" w:rsidRDefault="00573FE9" w:rsidP="003056ED">
      <w:pPr>
        <w:jc w:val="both"/>
        <w:rPr>
          <w:rFonts w:ascii="Verdana" w:hAnsi="Verdana"/>
        </w:rPr>
      </w:pPr>
      <w:r w:rsidRPr="00084DF3">
        <w:rPr>
          <w:rFonts w:ascii="Verdana" w:hAnsi="Verdana"/>
        </w:rPr>
        <w:t>I –</w:t>
      </w:r>
      <w:r>
        <w:rPr>
          <w:rFonts w:ascii="Verdana" w:hAnsi="Verdana"/>
        </w:rPr>
        <w:t xml:space="preserve"> Tabela de Remuneração;</w:t>
      </w:r>
    </w:p>
    <w:p w:rsidR="00573FE9" w:rsidRDefault="00573FE9" w:rsidP="005E7387">
      <w:pPr>
        <w:rPr>
          <w:rFonts w:ascii="Verdana" w:hAnsi="Verdana"/>
        </w:rPr>
      </w:pPr>
      <w:r>
        <w:rPr>
          <w:rFonts w:ascii="Verdana" w:hAnsi="Verdana"/>
        </w:rPr>
        <w:t>II – Termo de Adesão;</w:t>
      </w:r>
    </w:p>
    <w:p w:rsidR="00573FE9" w:rsidRDefault="00573FE9" w:rsidP="005E7387">
      <w:pPr>
        <w:rPr>
          <w:rFonts w:ascii="Verdana" w:hAnsi="Verdana"/>
        </w:rPr>
      </w:pPr>
      <w:r>
        <w:rPr>
          <w:rFonts w:ascii="Verdana" w:hAnsi="Verdana"/>
        </w:rPr>
        <w:t>III – Procedimentos;</w:t>
      </w:r>
    </w:p>
    <w:p w:rsidR="00573FE9" w:rsidRDefault="00573FE9" w:rsidP="005E7387">
      <w:pPr>
        <w:rPr>
          <w:rFonts w:ascii="Verdana" w:hAnsi="Verdana"/>
        </w:rPr>
      </w:pPr>
      <w:r>
        <w:rPr>
          <w:rFonts w:ascii="Verdana" w:hAnsi="Verdana"/>
        </w:rPr>
        <w:t>IV - Custas e Depósitos Judiciais;</w:t>
      </w:r>
    </w:p>
    <w:p w:rsidR="00573FE9" w:rsidRDefault="00573FE9" w:rsidP="00C45716">
      <w:pPr>
        <w:jc w:val="both"/>
        <w:rPr>
          <w:rFonts w:ascii="Verdana" w:hAnsi="Verdana"/>
        </w:rPr>
      </w:pPr>
      <w:r>
        <w:rPr>
          <w:rFonts w:ascii="Verdana" w:hAnsi="Verdana"/>
        </w:rPr>
        <w:t xml:space="preserve">V - </w:t>
      </w:r>
      <w:r w:rsidRPr="00084DF3">
        <w:rPr>
          <w:rFonts w:ascii="Verdana" w:hAnsi="Verdana"/>
        </w:rPr>
        <w:t xml:space="preserve">Modelo do Relatório </w:t>
      </w:r>
      <w:r>
        <w:rPr>
          <w:rFonts w:ascii="Verdana" w:hAnsi="Verdana"/>
        </w:rPr>
        <w:t>(a ser enviado trimestralmente</w:t>
      </w:r>
      <w:r w:rsidRPr="00084DF3">
        <w:rPr>
          <w:rFonts w:ascii="Verdana" w:hAnsi="Verdana"/>
        </w:rPr>
        <w:t xml:space="preserve"> pelo CREDENCIADO nos casos em que conduzir int</w:t>
      </w:r>
      <w:r>
        <w:rPr>
          <w:rFonts w:ascii="Verdana" w:hAnsi="Verdana"/>
        </w:rPr>
        <w:t xml:space="preserve">egralmente processos judiciais na </w:t>
      </w:r>
      <w:r w:rsidRPr="00084DF3">
        <w:rPr>
          <w:rFonts w:ascii="Verdana" w:hAnsi="Verdana"/>
        </w:rPr>
        <w:t>Modalidade n.º 05 do</w:t>
      </w:r>
      <w:r>
        <w:rPr>
          <w:rFonts w:ascii="Verdana" w:hAnsi="Verdana"/>
        </w:rPr>
        <w:t xml:space="preserve"> CREDENCIAMENTO</w:t>
      </w:r>
      <w:r w:rsidRPr="00084DF3">
        <w:rPr>
          <w:rFonts w:ascii="Verdana" w:hAnsi="Verdana"/>
        </w:rPr>
        <w:t>)</w:t>
      </w:r>
      <w:r>
        <w:rPr>
          <w:rFonts w:ascii="Verdana" w:hAnsi="Verdana"/>
        </w:rPr>
        <w:t>.</w:t>
      </w:r>
    </w:p>
    <w:p w:rsidR="009537C2" w:rsidRDefault="009537C2" w:rsidP="00C45716">
      <w:pPr>
        <w:jc w:val="both"/>
        <w:rPr>
          <w:rFonts w:ascii="Verdana" w:hAnsi="Verdana"/>
        </w:rPr>
      </w:pPr>
    </w:p>
    <w:p w:rsidR="009537C2" w:rsidRDefault="009537C2" w:rsidP="00C45716">
      <w:pPr>
        <w:jc w:val="both"/>
        <w:rPr>
          <w:rFonts w:ascii="Verdana" w:hAnsi="Verdana"/>
        </w:rPr>
      </w:pPr>
    </w:p>
    <w:p w:rsidR="009537C2" w:rsidRPr="00084DF3" w:rsidRDefault="009537C2" w:rsidP="00C45716">
      <w:pPr>
        <w:jc w:val="both"/>
        <w:rPr>
          <w:rFonts w:ascii="Verdana" w:hAnsi="Verdana"/>
        </w:rPr>
        <w:sectPr w:rsidR="009537C2" w:rsidRPr="00084DF3" w:rsidSect="009537C2">
          <w:headerReference w:type="default" r:id="rId15"/>
          <w:footerReference w:type="default" r:id="rId16"/>
          <w:pgSz w:w="11907" w:h="16840" w:code="9"/>
          <w:pgMar w:top="851" w:right="851" w:bottom="567" w:left="1701" w:header="851" w:footer="851" w:gutter="0"/>
          <w:pgNumType w:start="1"/>
          <w:cols w:space="720"/>
        </w:sectPr>
      </w:pPr>
    </w:p>
    <w:p w:rsidR="00573FE9" w:rsidRPr="00084DF3" w:rsidRDefault="00573FE9" w:rsidP="00FC6A85">
      <w:pPr>
        <w:rPr>
          <w:rFonts w:ascii="Verdana" w:hAnsi="Verdana"/>
        </w:rPr>
      </w:pPr>
    </w:p>
    <w:p w:rsidR="00573FE9" w:rsidRDefault="00573FE9" w:rsidP="00C45716">
      <w:pPr>
        <w:jc w:val="center"/>
        <w:rPr>
          <w:rFonts w:ascii="Verdana" w:hAnsi="Verdana"/>
          <w:b/>
        </w:rPr>
      </w:pPr>
      <w:r w:rsidRPr="00C45716">
        <w:rPr>
          <w:rFonts w:ascii="Verdana" w:hAnsi="Verdana"/>
          <w:b/>
        </w:rPr>
        <w:t xml:space="preserve">ANEXO V </w:t>
      </w:r>
      <w:r>
        <w:rPr>
          <w:rFonts w:ascii="Verdana" w:hAnsi="Verdana"/>
          <w:b/>
        </w:rPr>
        <w:t xml:space="preserve">DO EDITAL E ANEXO I DO TERMO DE CREDENCIAMENTO </w:t>
      </w:r>
    </w:p>
    <w:p w:rsidR="00573FE9" w:rsidRDefault="00573FE9" w:rsidP="00C45716">
      <w:pPr>
        <w:jc w:val="center"/>
        <w:rPr>
          <w:rFonts w:ascii="Verdana" w:hAnsi="Verdana"/>
          <w:b/>
        </w:rPr>
      </w:pPr>
    </w:p>
    <w:p w:rsidR="00573FE9" w:rsidRDefault="00573FE9" w:rsidP="00C45716">
      <w:pPr>
        <w:jc w:val="center"/>
        <w:rPr>
          <w:rFonts w:ascii="Verdana" w:hAnsi="Verdana"/>
          <w:b/>
        </w:rPr>
      </w:pPr>
      <w:r w:rsidRPr="00C45716">
        <w:rPr>
          <w:rFonts w:ascii="Verdana" w:hAnsi="Verdana"/>
          <w:b/>
        </w:rPr>
        <w:t xml:space="preserve"> TABELA DE REMUNERAÇÃO</w:t>
      </w:r>
    </w:p>
    <w:p w:rsidR="00573FE9" w:rsidRPr="00C45716" w:rsidRDefault="00573FE9" w:rsidP="00C45716">
      <w:pPr>
        <w:jc w:val="center"/>
        <w:rPr>
          <w:rFonts w:ascii="Verdana" w:hAnsi="Verdana"/>
          <w:b/>
        </w:rPr>
      </w:pPr>
      <w:r>
        <w:rPr>
          <w:rFonts w:ascii="Verdana" w:hAnsi="Verdana"/>
          <w:b/>
        </w:rPr>
        <w:t xml:space="preserve"> </w:t>
      </w:r>
    </w:p>
    <w:p w:rsidR="00573FE9" w:rsidRPr="00084DF3" w:rsidRDefault="00573FE9" w:rsidP="00FC6A85">
      <w:pPr>
        <w:rPr>
          <w:rFonts w:ascii="Verdana" w:hAnsi="Verdana"/>
        </w:rPr>
      </w:pPr>
    </w:p>
    <w:p w:rsidR="00573FE9" w:rsidRPr="00084DF3" w:rsidRDefault="00573FE9" w:rsidP="00FC6A85">
      <w:pPr>
        <w:pBdr>
          <w:top w:val="single" w:sz="4" w:space="1" w:color="auto"/>
          <w:left w:val="single" w:sz="4" w:space="4" w:color="auto"/>
          <w:bottom w:val="single" w:sz="4" w:space="1" w:color="auto"/>
          <w:right w:val="single" w:sz="4" w:space="4" w:color="auto"/>
          <w:between w:val="single" w:sz="4" w:space="1" w:color="auto"/>
        </w:pBdr>
        <w:jc w:val="center"/>
        <w:rPr>
          <w:rFonts w:ascii="Verdana" w:hAnsi="Verdana"/>
          <w:b/>
          <w:sz w:val="24"/>
          <w:szCs w:val="24"/>
        </w:rPr>
      </w:pPr>
      <w:r w:rsidRPr="00084DF3">
        <w:rPr>
          <w:rFonts w:ascii="Verdana" w:hAnsi="Verdana"/>
          <w:b/>
          <w:sz w:val="24"/>
          <w:szCs w:val="24"/>
        </w:rPr>
        <w:t>Atos Processuais Cíveis, Trabalhistas, Administrativos e Outros</w:t>
      </w:r>
    </w:p>
    <w:tbl>
      <w:tblPr>
        <w:tblW w:w="9792" w:type="dxa"/>
        <w:tblInd w:w="78" w:type="dxa"/>
        <w:tblCellMar>
          <w:left w:w="30" w:type="dxa"/>
          <w:right w:w="30" w:type="dxa"/>
        </w:tblCellMar>
        <w:tblLook w:val="0000" w:firstRow="0" w:lastRow="0" w:firstColumn="0" w:lastColumn="0" w:noHBand="0" w:noVBand="0"/>
      </w:tblPr>
      <w:tblGrid>
        <w:gridCol w:w="8926"/>
        <w:gridCol w:w="866"/>
      </w:tblGrid>
      <w:tr w:rsidR="00923260" w:rsidRPr="00245DE1" w:rsidTr="000C2DA9">
        <w:trPr>
          <w:trHeight w:val="247"/>
        </w:trPr>
        <w:tc>
          <w:tcPr>
            <w:tcW w:w="8926" w:type="dxa"/>
            <w:tcBorders>
              <w:top w:val="nil"/>
              <w:left w:val="nil"/>
              <w:bottom w:val="nil"/>
              <w:right w:val="nil"/>
            </w:tcBorders>
          </w:tcPr>
          <w:p w:rsidR="00923260" w:rsidRPr="00245DE1" w:rsidRDefault="00923260" w:rsidP="000C2DA9">
            <w:pPr>
              <w:jc w:val="right"/>
              <w:rPr>
                <w:rFonts w:ascii="Calibri" w:hAnsi="Calibri" w:cs="Calibri"/>
                <w:b/>
                <w:bCs/>
                <w:sz w:val="22"/>
                <w:szCs w:val="22"/>
              </w:rPr>
            </w:pPr>
          </w:p>
        </w:tc>
        <w:tc>
          <w:tcPr>
            <w:tcW w:w="866" w:type="dxa"/>
            <w:tcBorders>
              <w:top w:val="nil"/>
              <w:left w:val="nil"/>
              <w:bottom w:val="nil"/>
              <w:right w:val="nil"/>
            </w:tcBorders>
          </w:tcPr>
          <w:p w:rsidR="00923260" w:rsidRPr="00245DE1" w:rsidRDefault="00923260" w:rsidP="000C2DA9">
            <w:pPr>
              <w:jc w:val="right"/>
              <w:rPr>
                <w:rFonts w:ascii="Calibri" w:hAnsi="Calibri" w:cs="Calibri"/>
                <w:sz w:val="22"/>
                <w:szCs w:val="22"/>
              </w:rPr>
            </w:pPr>
          </w:p>
        </w:tc>
      </w:tr>
    </w:tbl>
    <w:p w:rsidR="00923260" w:rsidRPr="00245DE1" w:rsidRDefault="00923260" w:rsidP="00923260">
      <w:pPr>
        <w:jc w:val="center"/>
        <w:rPr>
          <w:rFonts w:ascii="Calibri" w:hAnsi="Calibri" w:cs="Calibri"/>
          <w:sz w:val="22"/>
          <w:szCs w:val="22"/>
        </w:rPr>
      </w:pPr>
    </w:p>
    <w:p w:rsidR="00923260" w:rsidRPr="00245DE1" w:rsidRDefault="00923260" w:rsidP="00923260">
      <w:pPr>
        <w:jc w:val="center"/>
        <w:rPr>
          <w:rFonts w:ascii="Calibri" w:hAnsi="Calibri" w:cs="Calibri"/>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7"/>
        <w:gridCol w:w="985"/>
        <w:gridCol w:w="1151"/>
        <w:gridCol w:w="1052"/>
        <w:gridCol w:w="1109"/>
        <w:gridCol w:w="1109"/>
      </w:tblGrid>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b/>
                <w:sz w:val="22"/>
                <w:szCs w:val="22"/>
              </w:rPr>
            </w:pPr>
            <w:r w:rsidRPr="00245DE1">
              <w:rPr>
                <w:rFonts w:ascii="Calibri" w:hAnsi="Calibri" w:cs="Calibri"/>
                <w:b/>
                <w:sz w:val="22"/>
                <w:szCs w:val="22"/>
              </w:rPr>
              <w:t>ATO</w:t>
            </w:r>
          </w:p>
        </w:tc>
        <w:tc>
          <w:tcPr>
            <w:tcW w:w="985" w:type="dxa"/>
          </w:tcPr>
          <w:p w:rsidR="00923260" w:rsidRPr="00245DE1" w:rsidRDefault="00923260" w:rsidP="000C2DA9">
            <w:pPr>
              <w:tabs>
                <w:tab w:val="center" w:pos="4419"/>
                <w:tab w:val="right" w:pos="8838"/>
              </w:tabs>
              <w:jc w:val="center"/>
              <w:rPr>
                <w:rFonts w:ascii="Calibri" w:hAnsi="Calibri" w:cs="Calibri"/>
                <w:b/>
                <w:sz w:val="22"/>
                <w:szCs w:val="22"/>
              </w:rPr>
            </w:pPr>
            <w:proofErr w:type="spellStart"/>
            <w:r w:rsidRPr="00245DE1">
              <w:rPr>
                <w:rFonts w:ascii="Calibri" w:hAnsi="Calibri" w:cs="Calibri"/>
                <w:b/>
                <w:sz w:val="22"/>
                <w:szCs w:val="22"/>
              </w:rPr>
              <w:t>JEsp</w:t>
            </w:r>
            <w:proofErr w:type="spellEnd"/>
            <w:r w:rsidRPr="00245DE1">
              <w:rPr>
                <w:rStyle w:val="Refdenotaderodap"/>
                <w:rFonts w:ascii="Calibri" w:hAnsi="Calibri" w:cs="Calibri"/>
                <w:b/>
                <w:sz w:val="22"/>
                <w:szCs w:val="22"/>
              </w:rPr>
              <w:footnoteReference w:id="1"/>
            </w:r>
          </w:p>
        </w:tc>
        <w:tc>
          <w:tcPr>
            <w:tcW w:w="1151" w:type="dxa"/>
          </w:tcPr>
          <w:p w:rsidR="00923260" w:rsidRPr="00245DE1" w:rsidRDefault="00923260" w:rsidP="000C2DA9">
            <w:pPr>
              <w:tabs>
                <w:tab w:val="center" w:pos="4419"/>
                <w:tab w:val="right" w:pos="8838"/>
              </w:tabs>
              <w:jc w:val="center"/>
              <w:rPr>
                <w:rFonts w:ascii="Calibri" w:hAnsi="Calibri" w:cs="Calibri"/>
                <w:b/>
                <w:sz w:val="22"/>
                <w:szCs w:val="22"/>
              </w:rPr>
            </w:pPr>
            <w:r w:rsidRPr="00245DE1">
              <w:rPr>
                <w:rFonts w:ascii="Calibri" w:hAnsi="Calibri" w:cs="Calibri"/>
                <w:b/>
                <w:sz w:val="22"/>
                <w:szCs w:val="22"/>
              </w:rPr>
              <w:t>TRAB.</w:t>
            </w:r>
            <w:r w:rsidRPr="00245DE1">
              <w:rPr>
                <w:rStyle w:val="Refdenotaderodap"/>
                <w:rFonts w:ascii="Calibri" w:hAnsi="Calibri" w:cs="Calibri"/>
                <w:b/>
                <w:sz w:val="22"/>
                <w:szCs w:val="22"/>
              </w:rPr>
              <w:footnoteReference w:id="2"/>
            </w:r>
          </w:p>
        </w:tc>
        <w:tc>
          <w:tcPr>
            <w:tcW w:w="1052" w:type="dxa"/>
          </w:tcPr>
          <w:p w:rsidR="00923260" w:rsidRPr="00245DE1" w:rsidRDefault="00923260" w:rsidP="000C2DA9">
            <w:pPr>
              <w:tabs>
                <w:tab w:val="center" w:pos="4419"/>
                <w:tab w:val="right" w:pos="8838"/>
              </w:tabs>
              <w:jc w:val="center"/>
              <w:rPr>
                <w:rFonts w:ascii="Calibri" w:hAnsi="Calibri" w:cs="Calibri"/>
                <w:b/>
                <w:sz w:val="22"/>
                <w:szCs w:val="22"/>
              </w:rPr>
            </w:pPr>
            <w:r w:rsidRPr="00245DE1">
              <w:rPr>
                <w:rFonts w:ascii="Calibri" w:hAnsi="Calibri" w:cs="Calibri"/>
                <w:b/>
                <w:sz w:val="22"/>
                <w:szCs w:val="22"/>
              </w:rPr>
              <w:t>CIVEL</w:t>
            </w:r>
            <w:r w:rsidRPr="00245DE1">
              <w:rPr>
                <w:rStyle w:val="Refdenotaderodap"/>
                <w:rFonts w:ascii="Calibri" w:hAnsi="Calibri" w:cs="Calibri"/>
                <w:b/>
                <w:sz w:val="22"/>
                <w:szCs w:val="22"/>
              </w:rPr>
              <w:footnoteReference w:id="3"/>
            </w:r>
          </w:p>
        </w:tc>
        <w:tc>
          <w:tcPr>
            <w:tcW w:w="1109" w:type="dxa"/>
          </w:tcPr>
          <w:p w:rsidR="00923260" w:rsidRPr="00245DE1" w:rsidRDefault="00923260" w:rsidP="000C2DA9">
            <w:pPr>
              <w:tabs>
                <w:tab w:val="center" w:pos="4419"/>
                <w:tab w:val="right" w:pos="8838"/>
              </w:tabs>
              <w:jc w:val="center"/>
              <w:rPr>
                <w:rFonts w:ascii="Calibri" w:hAnsi="Calibri" w:cs="Calibri"/>
                <w:b/>
                <w:sz w:val="22"/>
                <w:szCs w:val="22"/>
              </w:rPr>
            </w:pPr>
            <w:r w:rsidRPr="00245DE1">
              <w:rPr>
                <w:rFonts w:ascii="Calibri" w:hAnsi="Calibri" w:cs="Calibri"/>
                <w:b/>
                <w:sz w:val="22"/>
                <w:szCs w:val="22"/>
              </w:rPr>
              <w:t>J. FED.</w:t>
            </w:r>
            <w:r w:rsidRPr="00245DE1">
              <w:rPr>
                <w:rStyle w:val="Refdenotaderodap"/>
                <w:rFonts w:ascii="Calibri" w:hAnsi="Calibri" w:cs="Calibri"/>
                <w:b/>
                <w:sz w:val="22"/>
                <w:szCs w:val="22"/>
              </w:rPr>
              <w:footnoteReference w:id="4"/>
            </w:r>
          </w:p>
        </w:tc>
        <w:tc>
          <w:tcPr>
            <w:tcW w:w="1109" w:type="dxa"/>
          </w:tcPr>
          <w:p w:rsidR="00923260" w:rsidRPr="00245DE1" w:rsidRDefault="00923260" w:rsidP="000C2DA9">
            <w:pPr>
              <w:tabs>
                <w:tab w:val="center" w:pos="4419"/>
                <w:tab w:val="right" w:pos="8838"/>
              </w:tabs>
              <w:jc w:val="center"/>
              <w:rPr>
                <w:rFonts w:ascii="Calibri" w:hAnsi="Calibri" w:cs="Calibri"/>
                <w:b/>
                <w:sz w:val="22"/>
                <w:szCs w:val="22"/>
              </w:rPr>
            </w:pPr>
            <w:r w:rsidRPr="00245DE1">
              <w:rPr>
                <w:rFonts w:ascii="Calibri" w:hAnsi="Calibri" w:cs="Calibri"/>
                <w:b/>
                <w:sz w:val="22"/>
                <w:szCs w:val="22"/>
              </w:rPr>
              <w:t>ADM.</w:t>
            </w:r>
            <w:r w:rsidRPr="00245DE1">
              <w:rPr>
                <w:rStyle w:val="Refdenotaderodap"/>
                <w:rFonts w:ascii="Calibri" w:hAnsi="Calibri" w:cs="Calibri"/>
                <w:b/>
                <w:sz w:val="22"/>
                <w:szCs w:val="22"/>
              </w:rPr>
              <w:footnoteReference w:id="5"/>
            </w:r>
          </w:p>
        </w:tc>
      </w:tr>
      <w:tr w:rsidR="00923260" w:rsidRPr="00245DE1" w:rsidTr="000C2DA9">
        <w:tc>
          <w:tcPr>
            <w:tcW w:w="4517"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Protocolo de peças processuais</w:t>
            </w:r>
          </w:p>
        </w:tc>
        <w:tc>
          <w:tcPr>
            <w:tcW w:w="985"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250,00</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300,00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300,00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300,00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250,00</w:t>
            </w:r>
          </w:p>
        </w:tc>
      </w:tr>
      <w:tr w:rsidR="00923260" w:rsidRPr="00245DE1" w:rsidTr="000C2DA9">
        <w:tc>
          <w:tcPr>
            <w:tcW w:w="4517"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Ajuizamento de ação</w:t>
            </w:r>
          </w:p>
        </w:tc>
        <w:tc>
          <w:tcPr>
            <w:tcW w:w="985"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700,00</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800,00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800,00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800,00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500,00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Acompanhamento de Penhora/Arresto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Audiência de conciliação</w:t>
            </w:r>
          </w:p>
        </w:tc>
        <w:tc>
          <w:tcPr>
            <w:tcW w:w="985"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300,00</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300,00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300,00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Acompanhamento de inspeção ou perícia judicial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 xml:space="preserve"> -</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Audiência de instrução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Audiência em Juizado Especial Cível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Audiência em procedimento extrajudicial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Busca e Apreensão de Bem</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Carta Precatória (distribuição e acompanhamento)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Contestação ou Defesa</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700,00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800,00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800,00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800,00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Contrarrazões em Recursos: Apelação, Adesivo, Ordinário, Inominado, de Revista, Especial ou Extraordinário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Contrarrazões a Agravo de Instrumento ou Agravo de Petição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Defesa ou recurso em procedimento extrajudicial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 xml:space="preserve">Diligência em ato </w:t>
            </w:r>
            <w:proofErr w:type="spellStart"/>
            <w:r w:rsidRPr="00245DE1">
              <w:rPr>
                <w:rFonts w:ascii="Calibri" w:hAnsi="Calibri" w:cs="Calibri"/>
                <w:sz w:val="22"/>
                <w:szCs w:val="22"/>
              </w:rPr>
              <w:t>extrajudicial:carga</w:t>
            </w:r>
            <w:proofErr w:type="spellEnd"/>
            <w:r w:rsidRPr="00245DE1">
              <w:rPr>
                <w:rFonts w:ascii="Calibri" w:hAnsi="Calibri" w:cs="Calibri"/>
                <w:sz w:val="22"/>
                <w:szCs w:val="22"/>
              </w:rPr>
              <w:t xml:space="preserve"> de autos/extração de cópias com remessa/devolução/protocolo de peças</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150,00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150,00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150,00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150,00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150,00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Embargos de Declaração de Sentença ou acórdão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Embargos à Arrematação ou à Adjudicação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proofErr w:type="spellStart"/>
            <w:r w:rsidRPr="00245DE1">
              <w:rPr>
                <w:rFonts w:ascii="Calibri" w:hAnsi="Calibri" w:cs="Calibri"/>
                <w:sz w:val="22"/>
                <w:szCs w:val="22"/>
              </w:rPr>
              <w:t>Embargos:à</w:t>
            </w:r>
            <w:proofErr w:type="spellEnd"/>
            <w:r w:rsidRPr="00245DE1">
              <w:rPr>
                <w:rFonts w:ascii="Calibri" w:hAnsi="Calibri" w:cs="Calibri"/>
                <w:sz w:val="22"/>
                <w:szCs w:val="22"/>
              </w:rPr>
              <w:t xml:space="preserve"> Execução, à Monitória ou de Terceiros</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600,00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bl>
    <w:p w:rsidR="00DF3FFA" w:rsidRDefault="00DF3FFA"/>
    <w:p w:rsidR="00DF3FFA" w:rsidRDefault="00DF3FFA"/>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7"/>
        <w:gridCol w:w="985"/>
        <w:gridCol w:w="1151"/>
        <w:gridCol w:w="1052"/>
        <w:gridCol w:w="1109"/>
        <w:gridCol w:w="1109"/>
      </w:tblGrid>
      <w:tr w:rsidR="00DF3FFA" w:rsidRPr="00DF3FFA" w:rsidTr="00DF3FFA">
        <w:tc>
          <w:tcPr>
            <w:tcW w:w="4517"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ATO</w:t>
            </w:r>
          </w:p>
        </w:tc>
        <w:tc>
          <w:tcPr>
            <w:tcW w:w="985"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proofErr w:type="spellStart"/>
            <w:r w:rsidRPr="00DF3FFA">
              <w:rPr>
                <w:rFonts w:ascii="Calibri" w:hAnsi="Calibri" w:cs="Calibri"/>
                <w:b/>
                <w:sz w:val="22"/>
                <w:szCs w:val="22"/>
              </w:rPr>
              <w:t>JEsp</w:t>
            </w:r>
            <w:proofErr w:type="spellEnd"/>
            <w:r w:rsidRPr="00DF3FFA">
              <w:rPr>
                <w:rStyle w:val="Refdenotaderodap"/>
                <w:rFonts w:ascii="Calibri" w:hAnsi="Calibri" w:cs="Calibri"/>
                <w:b/>
                <w:sz w:val="22"/>
                <w:szCs w:val="22"/>
                <w:vertAlign w:val="baseline"/>
              </w:rPr>
              <w:footnoteReference w:id="6"/>
            </w:r>
          </w:p>
        </w:tc>
        <w:tc>
          <w:tcPr>
            <w:tcW w:w="1151"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TRAB.</w:t>
            </w:r>
            <w:r w:rsidRPr="00DF3FFA">
              <w:rPr>
                <w:rStyle w:val="Refdenotaderodap"/>
                <w:rFonts w:ascii="Calibri" w:hAnsi="Calibri" w:cs="Calibri"/>
                <w:b/>
                <w:sz w:val="22"/>
                <w:szCs w:val="22"/>
                <w:vertAlign w:val="baseline"/>
              </w:rPr>
              <w:footnoteReference w:id="7"/>
            </w:r>
          </w:p>
        </w:tc>
        <w:tc>
          <w:tcPr>
            <w:tcW w:w="1052"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CIVEL</w:t>
            </w:r>
            <w:r w:rsidRPr="00DF3FFA">
              <w:rPr>
                <w:rStyle w:val="Refdenotaderodap"/>
                <w:rFonts w:ascii="Calibri" w:hAnsi="Calibri" w:cs="Calibri"/>
                <w:b/>
                <w:sz w:val="22"/>
                <w:szCs w:val="22"/>
                <w:vertAlign w:val="baseline"/>
              </w:rPr>
              <w:footnoteReference w:id="8"/>
            </w:r>
          </w:p>
        </w:tc>
        <w:tc>
          <w:tcPr>
            <w:tcW w:w="1109"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J. FED.</w:t>
            </w:r>
            <w:r w:rsidRPr="00DF3FFA">
              <w:rPr>
                <w:rStyle w:val="Refdenotaderodap"/>
                <w:rFonts w:ascii="Calibri" w:hAnsi="Calibri" w:cs="Calibri"/>
                <w:b/>
                <w:sz w:val="22"/>
                <w:szCs w:val="22"/>
                <w:vertAlign w:val="baseline"/>
              </w:rPr>
              <w:footnoteReference w:id="9"/>
            </w:r>
          </w:p>
        </w:tc>
        <w:tc>
          <w:tcPr>
            <w:tcW w:w="1109"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ADM.</w:t>
            </w:r>
            <w:r w:rsidRPr="00DF3FFA">
              <w:rPr>
                <w:rStyle w:val="Refdenotaderodap"/>
                <w:rFonts w:ascii="Calibri" w:hAnsi="Calibri" w:cs="Calibri"/>
                <w:b/>
                <w:sz w:val="22"/>
                <w:szCs w:val="22"/>
                <w:vertAlign w:val="baseline"/>
              </w:rPr>
              <w:footnoteReference w:id="10"/>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Embargos: Divergência, infringentes ou ao Pleno do TST</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p w:rsidR="00923260" w:rsidRPr="00245DE1" w:rsidRDefault="00923260" w:rsidP="000C2DA9">
            <w:pPr>
              <w:tabs>
                <w:tab w:val="center" w:pos="4419"/>
                <w:tab w:val="right" w:pos="8838"/>
              </w:tabs>
              <w:jc w:val="center"/>
              <w:rPr>
                <w:rFonts w:ascii="Calibri" w:hAnsi="Calibri" w:cs="Calibri"/>
                <w:sz w:val="22"/>
                <w:szCs w:val="22"/>
              </w:rPr>
            </w:pP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600,00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 xml:space="preserve">Exceção de </w:t>
            </w:r>
            <w:proofErr w:type="spellStart"/>
            <w:r w:rsidRPr="00245DE1">
              <w:rPr>
                <w:rFonts w:ascii="Calibri" w:hAnsi="Calibri" w:cs="Calibri"/>
                <w:sz w:val="22"/>
                <w:szCs w:val="22"/>
              </w:rPr>
              <w:t>Pré</w:t>
            </w:r>
            <w:proofErr w:type="spellEnd"/>
            <w:r w:rsidRPr="00245DE1">
              <w:rPr>
                <w:rFonts w:ascii="Calibri" w:hAnsi="Calibri" w:cs="Calibri"/>
                <w:sz w:val="22"/>
                <w:szCs w:val="22"/>
              </w:rPr>
              <w:t>-executividade (interposição/impugnação)</w:t>
            </w:r>
          </w:p>
        </w:tc>
        <w:tc>
          <w:tcPr>
            <w:tcW w:w="985"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500,00</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Exceção: de Impedimento, Incompetência ou Suspeição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500,00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Formulação de Quesitos (perícia)</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Habilitação de crédito: falência, recuperação judicial, insolvência civil, execução terceiros, inventário, herança, recuperação extrajudicial ou Regime de Administração Especial (RAET)</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p w:rsidR="00923260" w:rsidRPr="00245DE1" w:rsidRDefault="00923260" w:rsidP="000C2DA9">
            <w:pPr>
              <w:tabs>
                <w:tab w:val="center" w:pos="4419"/>
                <w:tab w:val="right" w:pos="8838"/>
              </w:tabs>
              <w:jc w:val="center"/>
              <w:rPr>
                <w:rFonts w:ascii="Calibri" w:hAnsi="Calibri" w:cs="Calibri"/>
                <w:sz w:val="22"/>
                <w:szCs w:val="22"/>
              </w:rPr>
            </w:pP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Imissão ou reintegração na posse (com ou sem liminar)</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Impugnação à Assistência Judiciária Gratuita</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Impugnação a embargos: execução, monitória ou de terceiros</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Impugnação a embargos: arrematação ou adjudicação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Impugnação ao cumprimento sentença</w:t>
            </w:r>
          </w:p>
        </w:tc>
        <w:tc>
          <w:tcPr>
            <w:tcW w:w="985"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500,00</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Impugnação ao valor da causa (apresentação/resposta) ou incidente de falsidade</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Impugnação de cálculos em execução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Impugnação de laudo pericial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Indisponibilidade de bens do executado/devedor para averbação (Art. 615-A CPC)</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Informações em Mandado de Segurança</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Inspeção ou perícia Judicial (acompanhamento)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Mandado de Segurança</w:t>
            </w:r>
          </w:p>
        </w:tc>
        <w:tc>
          <w:tcPr>
            <w:tcW w:w="985"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700,00</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800,00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800,00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800,00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800,00</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Memoriais ou razões finais</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Pedido de restituição em falência</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Praça com arrematação ou adjudicação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Praça sem arrematação ou adjudicação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bl>
    <w:p w:rsidR="00A66226" w:rsidRDefault="00A66226"/>
    <w:p w:rsidR="00A66226" w:rsidRDefault="00A66226"/>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7"/>
        <w:gridCol w:w="985"/>
        <w:gridCol w:w="1151"/>
        <w:gridCol w:w="1052"/>
        <w:gridCol w:w="1109"/>
        <w:gridCol w:w="1109"/>
      </w:tblGrid>
      <w:tr w:rsidR="00DF3FFA" w:rsidRPr="00DF3FFA" w:rsidTr="00DF3FFA">
        <w:tc>
          <w:tcPr>
            <w:tcW w:w="4517"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ATO</w:t>
            </w:r>
          </w:p>
        </w:tc>
        <w:tc>
          <w:tcPr>
            <w:tcW w:w="985"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proofErr w:type="spellStart"/>
            <w:r w:rsidRPr="00DF3FFA">
              <w:rPr>
                <w:rFonts w:ascii="Calibri" w:hAnsi="Calibri" w:cs="Calibri"/>
                <w:b/>
                <w:sz w:val="22"/>
                <w:szCs w:val="22"/>
              </w:rPr>
              <w:t>JEsp</w:t>
            </w:r>
            <w:proofErr w:type="spellEnd"/>
            <w:r w:rsidRPr="00DF3FFA">
              <w:rPr>
                <w:rStyle w:val="Refdenotaderodap"/>
                <w:rFonts w:ascii="Calibri" w:hAnsi="Calibri" w:cs="Calibri"/>
                <w:b/>
                <w:sz w:val="22"/>
                <w:szCs w:val="22"/>
                <w:vertAlign w:val="baseline"/>
              </w:rPr>
              <w:footnoteReference w:id="11"/>
            </w:r>
          </w:p>
        </w:tc>
        <w:tc>
          <w:tcPr>
            <w:tcW w:w="1151"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TRAB.</w:t>
            </w:r>
            <w:r w:rsidRPr="00DF3FFA">
              <w:rPr>
                <w:rStyle w:val="Refdenotaderodap"/>
                <w:rFonts w:ascii="Calibri" w:hAnsi="Calibri" w:cs="Calibri"/>
                <w:b/>
                <w:sz w:val="22"/>
                <w:szCs w:val="22"/>
                <w:vertAlign w:val="baseline"/>
              </w:rPr>
              <w:footnoteReference w:id="12"/>
            </w:r>
          </w:p>
        </w:tc>
        <w:tc>
          <w:tcPr>
            <w:tcW w:w="1052"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CIVEL</w:t>
            </w:r>
            <w:r w:rsidRPr="00DF3FFA">
              <w:rPr>
                <w:rStyle w:val="Refdenotaderodap"/>
                <w:rFonts w:ascii="Calibri" w:hAnsi="Calibri" w:cs="Calibri"/>
                <w:b/>
                <w:sz w:val="22"/>
                <w:szCs w:val="22"/>
                <w:vertAlign w:val="baseline"/>
              </w:rPr>
              <w:footnoteReference w:id="13"/>
            </w:r>
          </w:p>
        </w:tc>
        <w:tc>
          <w:tcPr>
            <w:tcW w:w="1109"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J. FED.</w:t>
            </w:r>
            <w:r w:rsidRPr="00DF3FFA">
              <w:rPr>
                <w:rStyle w:val="Refdenotaderodap"/>
                <w:rFonts w:ascii="Calibri" w:hAnsi="Calibri" w:cs="Calibri"/>
                <w:b/>
                <w:sz w:val="22"/>
                <w:szCs w:val="22"/>
                <w:vertAlign w:val="baseline"/>
              </w:rPr>
              <w:footnoteReference w:id="14"/>
            </w:r>
          </w:p>
        </w:tc>
        <w:tc>
          <w:tcPr>
            <w:tcW w:w="1109" w:type="dxa"/>
            <w:tcBorders>
              <w:top w:val="single" w:sz="4" w:space="0" w:color="auto"/>
              <w:left w:val="single" w:sz="4" w:space="0" w:color="auto"/>
              <w:bottom w:val="single" w:sz="4" w:space="0" w:color="auto"/>
              <w:right w:val="single" w:sz="4" w:space="0" w:color="auto"/>
            </w:tcBorders>
          </w:tcPr>
          <w:p w:rsidR="00DF3FFA" w:rsidRPr="00DF3FFA" w:rsidRDefault="00DF3FFA" w:rsidP="00BB0F25">
            <w:pPr>
              <w:tabs>
                <w:tab w:val="center" w:pos="4419"/>
                <w:tab w:val="right" w:pos="8838"/>
              </w:tabs>
              <w:jc w:val="center"/>
              <w:rPr>
                <w:rFonts w:ascii="Calibri" w:hAnsi="Calibri" w:cs="Calibri"/>
                <w:b/>
                <w:sz w:val="22"/>
                <w:szCs w:val="22"/>
              </w:rPr>
            </w:pPr>
            <w:r w:rsidRPr="00DF3FFA">
              <w:rPr>
                <w:rFonts w:ascii="Calibri" w:hAnsi="Calibri" w:cs="Calibri"/>
                <w:b/>
                <w:sz w:val="22"/>
                <w:szCs w:val="22"/>
              </w:rPr>
              <w:t>ADM.</w:t>
            </w:r>
            <w:r w:rsidRPr="00DF3FFA">
              <w:rPr>
                <w:rStyle w:val="Refdenotaderodap"/>
                <w:rFonts w:ascii="Calibri" w:hAnsi="Calibri" w:cs="Calibri"/>
                <w:b/>
                <w:sz w:val="22"/>
                <w:szCs w:val="22"/>
                <w:vertAlign w:val="baseline"/>
              </w:rPr>
              <w:footnoteReference w:id="15"/>
            </w:r>
          </w:p>
        </w:tc>
      </w:tr>
      <w:tr w:rsidR="00192112" w:rsidRPr="00192112" w:rsidTr="00192112">
        <w:tc>
          <w:tcPr>
            <w:tcW w:w="4517"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 xml:space="preserve">Protesto </w:t>
            </w:r>
            <w:proofErr w:type="spellStart"/>
            <w:r w:rsidRPr="00192112">
              <w:rPr>
                <w:rFonts w:ascii="Calibri" w:hAnsi="Calibri" w:cs="Calibri"/>
                <w:sz w:val="22"/>
                <w:szCs w:val="22"/>
              </w:rPr>
              <w:t>antipreclusivo</w:t>
            </w:r>
            <w:proofErr w:type="spellEnd"/>
          </w:p>
        </w:tc>
        <w:tc>
          <w:tcPr>
            <w:tcW w:w="985"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w:t>
            </w:r>
          </w:p>
        </w:tc>
        <w:tc>
          <w:tcPr>
            <w:tcW w:w="1151"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200,00</w:t>
            </w:r>
          </w:p>
        </w:tc>
        <w:tc>
          <w:tcPr>
            <w:tcW w:w="1052"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w:t>
            </w:r>
          </w:p>
        </w:tc>
        <w:tc>
          <w:tcPr>
            <w:tcW w:w="1109"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w:t>
            </w:r>
          </w:p>
        </w:tc>
        <w:tc>
          <w:tcPr>
            <w:tcW w:w="1109"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w:t>
            </w:r>
          </w:p>
        </w:tc>
      </w:tr>
      <w:tr w:rsidR="00192112" w:rsidRPr="00192112" w:rsidTr="00192112">
        <w:tc>
          <w:tcPr>
            <w:tcW w:w="4517"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Reconvenção</w:t>
            </w:r>
          </w:p>
        </w:tc>
        <w:tc>
          <w:tcPr>
            <w:tcW w:w="985"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500,00</w:t>
            </w:r>
          </w:p>
        </w:tc>
        <w:tc>
          <w:tcPr>
            <w:tcW w:w="1151"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500,00</w:t>
            </w:r>
          </w:p>
        </w:tc>
        <w:tc>
          <w:tcPr>
            <w:tcW w:w="1052"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500,00</w:t>
            </w:r>
          </w:p>
        </w:tc>
        <w:tc>
          <w:tcPr>
            <w:tcW w:w="1109"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500,00</w:t>
            </w:r>
          </w:p>
        </w:tc>
        <w:tc>
          <w:tcPr>
            <w:tcW w:w="1109"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w:t>
            </w:r>
          </w:p>
        </w:tc>
      </w:tr>
      <w:tr w:rsidR="00192112" w:rsidRPr="00192112" w:rsidTr="00192112">
        <w:tc>
          <w:tcPr>
            <w:tcW w:w="4517"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Recurso de Agravo de Instrumento</w:t>
            </w:r>
          </w:p>
        </w:tc>
        <w:tc>
          <w:tcPr>
            <w:tcW w:w="985"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w:t>
            </w:r>
          </w:p>
        </w:tc>
        <w:tc>
          <w:tcPr>
            <w:tcW w:w="1151"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600,00</w:t>
            </w:r>
          </w:p>
        </w:tc>
        <w:tc>
          <w:tcPr>
            <w:tcW w:w="1052"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600,00</w:t>
            </w:r>
          </w:p>
        </w:tc>
        <w:tc>
          <w:tcPr>
            <w:tcW w:w="1109"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600,00</w:t>
            </w:r>
          </w:p>
        </w:tc>
        <w:tc>
          <w:tcPr>
            <w:tcW w:w="1109" w:type="dxa"/>
            <w:tcBorders>
              <w:top w:val="single" w:sz="4" w:space="0" w:color="auto"/>
              <w:left w:val="single" w:sz="4" w:space="0" w:color="auto"/>
              <w:bottom w:val="single" w:sz="4" w:space="0" w:color="auto"/>
              <w:right w:val="single" w:sz="4" w:space="0" w:color="auto"/>
            </w:tcBorders>
          </w:tcPr>
          <w:p w:rsidR="00192112" w:rsidRPr="00192112" w:rsidRDefault="00192112" w:rsidP="00BB0F25">
            <w:pPr>
              <w:tabs>
                <w:tab w:val="center" w:pos="4419"/>
                <w:tab w:val="right" w:pos="8838"/>
              </w:tabs>
              <w:jc w:val="center"/>
              <w:rPr>
                <w:rFonts w:ascii="Calibri" w:hAnsi="Calibri" w:cs="Calibri"/>
                <w:sz w:val="22"/>
                <w:szCs w:val="22"/>
              </w:rPr>
            </w:pPr>
            <w:r w:rsidRPr="00192112">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Recurso de Agravo de Petição</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Recursos: Agravo Inominado ou Agravo Regimental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450,00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Recursos: apelação, adesivo, ordinário, inominado, de revista, especial ou extraordinário</w:t>
            </w:r>
          </w:p>
        </w:tc>
        <w:tc>
          <w:tcPr>
            <w:tcW w:w="985"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500,00</w:t>
            </w:r>
          </w:p>
        </w:tc>
        <w:tc>
          <w:tcPr>
            <w:tcW w:w="1151"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052"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109" w:type="dxa"/>
          </w:tcPr>
          <w:p w:rsidR="00923260" w:rsidRPr="00E33507" w:rsidRDefault="00923260" w:rsidP="000C2DA9">
            <w:pPr>
              <w:tabs>
                <w:tab w:val="center" w:pos="4419"/>
                <w:tab w:val="right" w:pos="8838"/>
              </w:tabs>
              <w:jc w:val="center"/>
              <w:rPr>
                <w:rFonts w:ascii="Calibri" w:hAnsi="Calibri" w:cs="Calibri"/>
                <w:sz w:val="22"/>
                <w:szCs w:val="22"/>
              </w:rPr>
            </w:pPr>
            <w:r w:rsidRPr="00E33507">
              <w:rPr>
                <w:rFonts w:ascii="Calibri" w:hAnsi="Calibri" w:cs="Calibri"/>
                <w:sz w:val="22"/>
                <w:szCs w:val="22"/>
              </w:rPr>
              <w:t>600,00</w:t>
            </w:r>
          </w:p>
        </w:tc>
        <w:tc>
          <w:tcPr>
            <w:tcW w:w="1109" w:type="dxa"/>
          </w:tcPr>
          <w:p w:rsidR="00923260" w:rsidRPr="00245DE1" w:rsidRDefault="00923260" w:rsidP="000C2DA9">
            <w:pPr>
              <w:tabs>
                <w:tab w:val="center" w:pos="4419"/>
                <w:tab w:val="right" w:pos="8838"/>
              </w:tabs>
              <w:jc w:val="center"/>
              <w:rPr>
                <w:rFonts w:ascii="Calibri" w:hAnsi="Calibri" w:cs="Calibri"/>
                <w:color w:val="C00000"/>
                <w:sz w:val="22"/>
                <w:szCs w:val="22"/>
              </w:rPr>
            </w:pPr>
            <w:r w:rsidRPr="00245DE1">
              <w:rPr>
                <w:rFonts w:ascii="Calibri" w:hAnsi="Calibri" w:cs="Calibri"/>
                <w:color w:val="C00000"/>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Réplicas (em geral)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Resposta à Impugnação ao Valor da Causa</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250,00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p>
        </w:tc>
      </w:tr>
      <w:tr w:rsidR="00923260" w:rsidRPr="00245DE1" w:rsidTr="000C2DA9">
        <w:tc>
          <w:tcPr>
            <w:tcW w:w="4517"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Sustentação Oral em Tribunal ou Turma Recursal</w:t>
            </w:r>
          </w:p>
        </w:tc>
        <w:tc>
          <w:tcPr>
            <w:tcW w:w="985"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w:t>
            </w:r>
          </w:p>
        </w:tc>
        <w:tc>
          <w:tcPr>
            <w:tcW w:w="1151"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052"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c>
          <w:tcPr>
            <w:tcW w:w="1109" w:type="dxa"/>
          </w:tcPr>
          <w:p w:rsidR="00923260" w:rsidRPr="00245DE1" w:rsidRDefault="00923260" w:rsidP="000C2DA9">
            <w:pPr>
              <w:tabs>
                <w:tab w:val="center" w:pos="4419"/>
                <w:tab w:val="right" w:pos="8838"/>
              </w:tabs>
              <w:jc w:val="center"/>
              <w:rPr>
                <w:rFonts w:ascii="Calibri" w:hAnsi="Calibri" w:cs="Calibri"/>
                <w:sz w:val="22"/>
                <w:szCs w:val="22"/>
              </w:rPr>
            </w:pPr>
            <w:r w:rsidRPr="00245DE1">
              <w:rPr>
                <w:rFonts w:ascii="Calibri" w:hAnsi="Calibri" w:cs="Calibri"/>
                <w:sz w:val="22"/>
                <w:szCs w:val="22"/>
              </w:rPr>
              <w:t>300,00</w:t>
            </w:r>
          </w:p>
        </w:tc>
      </w:tr>
    </w:tbl>
    <w:p w:rsidR="00573FE9" w:rsidRPr="00084DF3" w:rsidRDefault="00573FE9" w:rsidP="00FC6A85">
      <w:pPr>
        <w:rPr>
          <w:rFonts w:ascii="Verdana" w:hAnsi="Verdana"/>
        </w:rPr>
      </w:pPr>
    </w:p>
    <w:p w:rsidR="00573FE9" w:rsidRDefault="00573FE9" w:rsidP="007429DF">
      <w:pPr>
        <w:jc w:val="center"/>
        <w:rPr>
          <w:rFonts w:ascii="Verdana" w:hAnsi="Verdana" w:cs="ArialMT"/>
          <w:b/>
        </w:rPr>
      </w:pPr>
    </w:p>
    <w:p w:rsidR="00573FE9" w:rsidRDefault="00573FE9" w:rsidP="007429DF">
      <w:pPr>
        <w:jc w:val="center"/>
        <w:rPr>
          <w:rFonts w:ascii="Verdana" w:hAnsi="Verdana" w:cs="ArialMT"/>
          <w:b/>
        </w:rPr>
      </w:pPr>
    </w:p>
    <w:p w:rsidR="009537C2" w:rsidRDefault="009537C2" w:rsidP="009537C2">
      <w:pPr>
        <w:jc w:val="both"/>
        <w:rPr>
          <w:rFonts w:ascii="Verdana" w:hAnsi="Verdana"/>
        </w:rPr>
      </w:pPr>
    </w:p>
    <w:p w:rsidR="009537C2" w:rsidRPr="00084DF3" w:rsidRDefault="009537C2" w:rsidP="009537C2">
      <w:pPr>
        <w:jc w:val="both"/>
        <w:rPr>
          <w:rFonts w:ascii="Verdana" w:hAnsi="Verdana"/>
        </w:rPr>
        <w:sectPr w:rsidR="009537C2" w:rsidRPr="00084DF3" w:rsidSect="009537C2">
          <w:headerReference w:type="default" r:id="rId17"/>
          <w:footerReference w:type="default" r:id="rId18"/>
          <w:pgSz w:w="11907" w:h="16840" w:code="9"/>
          <w:pgMar w:top="851" w:right="851" w:bottom="567" w:left="1701" w:header="851" w:footer="851" w:gutter="0"/>
          <w:pgNumType w:start="1"/>
          <w:cols w:space="720"/>
        </w:sectPr>
      </w:pPr>
    </w:p>
    <w:p w:rsidR="00573FE9" w:rsidRDefault="00573FE9" w:rsidP="007429DF">
      <w:pPr>
        <w:jc w:val="center"/>
        <w:rPr>
          <w:rFonts w:ascii="Verdana" w:hAnsi="Verdana" w:cs="ArialMT"/>
          <w:b/>
        </w:rPr>
      </w:pPr>
      <w:r>
        <w:rPr>
          <w:rFonts w:ascii="Verdana" w:hAnsi="Verdana" w:cs="ArialMT"/>
          <w:b/>
        </w:rPr>
        <w:lastRenderedPageBreak/>
        <w:t>ANEXO VI DO EDITAL E ANEXO II DO TERMO DE CREDENCIAMENTO</w:t>
      </w:r>
    </w:p>
    <w:p w:rsidR="00573FE9" w:rsidRDefault="00573FE9" w:rsidP="00E710BD">
      <w:pPr>
        <w:ind w:left="709"/>
        <w:jc w:val="center"/>
        <w:rPr>
          <w:rFonts w:ascii="Verdana" w:hAnsi="Verdana" w:cs="ArialMT"/>
          <w:b/>
        </w:rPr>
      </w:pPr>
    </w:p>
    <w:p w:rsidR="00573FE9" w:rsidRPr="00084DF3" w:rsidRDefault="00573FE9" w:rsidP="007429DF">
      <w:pPr>
        <w:jc w:val="center"/>
        <w:rPr>
          <w:rFonts w:ascii="Verdana" w:hAnsi="Verdana" w:cs="ArialMT"/>
          <w:b/>
        </w:rPr>
      </w:pPr>
      <w:r w:rsidRPr="00084DF3">
        <w:rPr>
          <w:rFonts w:ascii="Verdana" w:hAnsi="Verdana" w:cs="ArialMT"/>
          <w:b/>
        </w:rPr>
        <w:t>TERMO DE ADESÃO</w:t>
      </w:r>
    </w:p>
    <w:p w:rsidR="00573FE9" w:rsidRPr="00084DF3" w:rsidRDefault="00573FE9" w:rsidP="00E710BD">
      <w:pPr>
        <w:rPr>
          <w:rFonts w:ascii="Verdana" w:hAnsi="Verdana"/>
        </w:rPr>
      </w:pPr>
    </w:p>
    <w:p w:rsidR="00573FE9" w:rsidRPr="00084DF3" w:rsidRDefault="00573FE9" w:rsidP="00E710BD">
      <w:pPr>
        <w:pStyle w:val="Corpodetexto"/>
        <w:rPr>
          <w:rFonts w:ascii="Verdana" w:hAnsi="Verdana"/>
          <w:color w:val="auto"/>
          <w:sz w:val="20"/>
        </w:rPr>
      </w:pPr>
      <w:r w:rsidRPr="00084DF3">
        <w:rPr>
          <w:rFonts w:ascii="Verdana" w:hAnsi="Verdana"/>
          <w:b/>
          <w:color w:val="auto"/>
          <w:sz w:val="20"/>
        </w:rPr>
        <w:t xml:space="preserve">_______________________________________________________________________________________________________________________________________________________________________________________________________, </w:t>
      </w:r>
      <w:r w:rsidRPr="00084DF3">
        <w:rPr>
          <w:rFonts w:ascii="Verdana" w:hAnsi="Verdana"/>
          <w:color w:val="auto"/>
          <w:sz w:val="20"/>
        </w:rPr>
        <w:t xml:space="preserve">(qualificação), na Ordem dos Advogados do Brasil, Secção de _____________, sob nº _________, vem manifestar seu interesse na manutenção do </w:t>
      </w:r>
      <w:r>
        <w:rPr>
          <w:rFonts w:ascii="Verdana" w:hAnsi="Verdana"/>
          <w:color w:val="auto"/>
          <w:sz w:val="20"/>
        </w:rPr>
        <w:t>CREDENCIAMENTO</w:t>
      </w:r>
      <w:r w:rsidRPr="00084DF3">
        <w:rPr>
          <w:rFonts w:ascii="Verdana" w:hAnsi="Verdana"/>
          <w:color w:val="auto"/>
          <w:sz w:val="20"/>
        </w:rPr>
        <w:t xml:space="preserve"> perante essa instituição para prestação de serviços de apoio técnico de natureza jurídica à </w:t>
      </w:r>
      <w:proofErr w:type="spellStart"/>
      <w:r w:rsidRPr="00084DF3">
        <w:rPr>
          <w:rFonts w:ascii="Verdana" w:hAnsi="Verdana"/>
          <w:color w:val="auto"/>
          <w:sz w:val="20"/>
        </w:rPr>
        <w:t>Eletrosul</w:t>
      </w:r>
      <w:proofErr w:type="spellEnd"/>
      <w:r w:rsidRPr="00084DF3">
        <w:rPr>
          <w:rFonts w:ascii="Verdana" w:hAnsi="Verdana"/>
          <w:color w:val="auto"/>
          <w:sz w:val="20"/>
        </w:rPr>
        <w:t xml:space="preserve"> em relação das demandas das unidades/localidades do MÓDULO ___ e SUBMÓDULO __de acordo com os critérios e condições estabelecidas no Edital de </w:t>
      </w:r>
      <w:r>
        <w:rPr>
          <w:rFonts w:ascii="Verdana" w:hAnsi="Verdana"/>
          <w:color w:val="auto"/>
          <w:sz w:val="20"/>
        </w:rPr>
        <w:t>CREDENCIAMENTO</w:t>
      </w:r>
      <w:r w:rsidRPr="00084DF3">
        <w:rPr>
          <w:rFonts w:ascii="Verdana" w:hAnsi="Verdana"/>
          <w:color w:val="auto"/>
          <w:sz w:val="20"/>
        </w:rPr>
        <w:t xml:space="preserve"> nº ........./201</w:t>
      </w:r>
      <w:r w:rsidR="001E5619">
        <w:rPr>
          <w:rFonts w:ascii="Verdana" w:hAnsi="Verdana"/>
          <w:color w:val="auto"/>
          <w:sz w:val="20"/>
        </w:rPr>
        <w:t>6</w:t>
      </w:r>
      <w:r w:rsidRPr="00084DF3">
        <w:rPr>
          <w:rFonts w:ascii="Verdana" w:hAnsi="Verdana"/>
          <w:color w:val="auto"/>
          <w:sz w:val="20"/>
        </w:rPr>
        <w:t xml:space="preserve"> publicado no D.O.U de ..../..../...... , nas modalidades abaixo indicadas:</w:t>
      </w:r>
    </w:p>
    <w:p w:rsidR="00573FE9" w:rsidRPr="00084DF3" w:rsidRDefault="00573FE9" w:rsidP="00CE5F58">
      <w:pPr>
        <w:pStyle w:val="Corpodetexto"/>
        <w:ind w:right="851"/>
        <w:rPr>
          <w:rFonts w:ascii="Verdana" w:hAnsi="Verdana"/>
          <w:b/>
          <w:color w:val="auto"/>
          <w:sz w:val="20"/>
        </w:rPr>
      </w:pPr>
    </w:p>
    <w:p w:rsidR="00573FE9" w:rsidRPr="00084DF3" w:rsidRDefault="00573FE9" w:rsidP="00CE5F58">
      <w:pPr>
        <w:pStyle w:val="Corpodetexto"/>
        <w:ind w:right="851"/>
        <w:rPr>
          <w:rFonts w:ascii="Verdana" w:hAnsi="Verdana"/>
          <w:b/>
          <w:color w:val="auto"/>
          <w:sz w:val="20"/>
        </w:rPr>
      </w:pPr>
    </w:p>
    <w:p w:rsidR="00573FE9" w:rsidRPr="00084DF3" w:rsidRDefault="00573FE9" w:rsidP="00CE5F58">
      <w:pPr>
        <w:tabs>
          <w:tab w:val="left" w:pos="709"/>
        </w:tabs>
        <w:ind w:left="709" w:hanging="709"/>
        <w:jc w:val="both"/>
        <w:rPr>
          <w:rFonts w:ascii="Verdana" w:hAnsi="Verdana" w:cs="ArialMT"/>
        </w:rPr>
      </w:pPr>
      <w:r w:rsidRPr="00084DF3">
        <w:rPr>
          <w:rFonts w:ascii="Verdana" w:hAnsi="Verdana"/>
        </w:rPr>
        <w:t>1.1</w:t>
      </w:r>
      <w:r w:rsidRPr="00084DF3">
        <w:rPr>
          <w:rFonts w:ascii="Verdana" w:hAnsi="Verdana"/>
        </w:rPr>
        <w:tab/>
        <w:t xml:space="preserve">(     ) </w:t>
      </w:r>
      <w:r w:rsidRPr="00084DF3">
        <w:rPr>
          <w:rFonts w:ascii="Verdana" w:hAnsi="Verdana" w:cs="ArialMT"/>
        </w:rPr>
        <w:t>MODALIDADE 1 – Prática de atos processuais em causas judiciais de natureza cível, sem atos de Audiência, entendidas como tais aquelas constantes do anexo V, no que for cabível.</w:t>
      </w:r>
    </w:p>
    <w:p w:rsidR="00573FE9" w:rsidRPr="00084DF3" w:rsidRDefault="00573FE9" w:rsidP="00CE5F58">
      <w:pPr>
        <w:jc w:val="both"/>
        <w:rPr>
          <w:rFonts w:ascii="Verdana" w:hAnsi="Verdana" w:cs="ArialMT"/>
        </w:rPr>
      </w:pPr>
    </w:p>
    <w:p w:rsidR="00573FE9" w:rsidRPr="00084DF3" w:rsidRDefault="00573FE9" w:rsidP="00CE5F58">
      <w:pPr>
        <w:ind w:left="709" w:hanging="709"/>
        <w:jc w:val="both"/>
        <w:rPr>
          <w:rFonts w:ascii="Verdana" w:hAnsi="Verdana" w:cs="ArialMT"/>
        </w:rPr>
      </w:pPr>
      <w:r w:rsidRPr="00084DF3">
        <w:rPr>
          <w:rFonts w:ascii="Verdana" w:hAnsi="Verdana" w:cs="ArialMT"/>
        </w:rPr>
        <w:t>1.2</w:t>
      </w:r>
      <w:r w:rsidRPr="00084DF3">
        <w:rPr>
          <w:rFonts w:ascii="Verdana" w:hAnsi="Verdana" w:cs="ArialMT"/>
        </w:rPr>
        <w:tab/>
      </w:r>
      <w:r w:rsidRPr="00084DF3">
        <w:rPr>
          <w:rFonts w:ascii="Verdana" w:hAnsi="Verdana"/>
        </w:rPr>
        <w:t xml:space="preserve">(     ) </w:t>
      </w:r>
      <w:r w:rsidRPr="00084DF3">
        <w:rPr>
          <w:rFonts w:ascii="Verdana" w:hAnsi="Verdana" w:cs="ArialMT"/>
        </w:rPr>
        <w:t>MODALIDADE 2 – Prática de atos processuais em causas judiciais de natureza cível, incluindo atos de Audiência, entendidas como tais aquelas constantes do anexo V, no que for cabível.</w:t>
      </w:r>
    </w:p>
    <w:p w:rsidR="00573FE9" w:rsidRPr="00084DF3" w:rsidRDefault="00573FE9" w:rsidP="00CE5F58">
      <w:pPr>
        <w:jc w:val="both"/>
        <w:rPr>
          <w:rFonts w:ascii="Verdana" w:hAnsi="Verdana" w:cs="ArialMT"/>
        </w:rPr>
      </w:pPr>
    </w:p>
    <w:p w:rsidR="00573FE9" w:rsidRPr="00084DF3" w:rsidRDefault="00573FE9" w:rsidP="00E710BD">
      <w:pPr>
        <w:ind w:left="709" w:hanging="709"/>
        <w:jc w:val="both"/>
        <w:rPr>
          <w:rFonts w:ascii="Verdana" w:hAnsi="Verdana" w:cs="ArialMT"/>
        </w:rPr>
      </w:pPr>
      <w:r w:rsidRPr="00084DF3">
        <w:rPr>
          <w:rFonts w:ascii="Verdana" w:hAnsi="Verdana" w:cs="ArialMT"/>
        </w:rPr>
        <w:t>1.3</w:t>
      </w:r>
      <w:r w:rsidRPr="00084DF3">
        <w:rPr>
          <w:rFonts w:ascii="Verdana" w:hAnsi="Verdana" w:cs="ArialMT"/>
        </w:rPr>
        <w:tab/>
      </w:r>
      <w:r w:rsidRPr="00084DF3">
        <w:rPr>
          <w:rFonts w:ascii="Verdana" w:hAnsi="Verdana"/>
        </w:rPr>
        <w:t xml:space="preserve">(     ) </w:t>
      </w:r>
      <w:r w:rsidRPr="00084DF3">
        <w:rPr>
          <w:rFonts w:ascii="Verdana" w:hAnsi="Verdana" w:cs="ArialMT"/>
        </w:rPr>
        <w:t>MODALIDADE 3 – Prática de atos processuais em causas judiciais de natureza trabalhista, sem atos de audiência, entendidas como tais aquelas constantes do anexo V, no que for cabível.</w:t>
      </w:r>
    </w:p>
    <w:p w:rsidR="00573FE9" w:rsidRPr="00084DF3" w:rsidRDefault="00573FE9" w:rsidP="00E710BD">
      <w:pPr>
        <w:ind w:left="709" w:hanging="709"/>
        <w:jc w:val="both"/>
        <w:rPr>
          <w:rFonts w:ascii="Verdana" w:hAnsi="Verdana" w:cs="ArialMT"/>
        </w:rPr>
      </w:pPr>
    </w:p>
    <w:p w:rsidR="00573FE9" w:rsidRPr="00084DF3" w:rsidRDefault="00573FE9" w:rsidP="00E710BD">
      <w:pPr>
        <w:ind w:left="709" w:hanging="709"/>
        <w:jc w:val="both"/>
        <w:rPr>
          <w:rFonts w:ascii="Verdana" w:hAnsi="Verdana" w:cs="ArialMT"/>
        </w:rPr>
      </w:pPr>
      <w:r w:rsidRPr="00084DF3">
        <w:rPr>
          <w:rFonts w:ascii="Verdana" w:hAnsi="Verdana" w:cs="ArialMT"/>
        </w:rPr>
        <w:t>1.4</w:t>
      </w:r>
      <w:r w:rsidRPr="00084DF3">
        <w:rPr>
          <w:rFonts w:ascii="Verdana" w:hAnsi="Verdana" w:cs="ArialMT"/>
        </w:rPr>
        <w:tab/>
      </w:r>
      <w:r w:rsidRPr="00084DF3">
        <w:rPr>
          <w:rFonts w:ascii="Verdana" w:hAnsi="Verdana"/>
        </w:rPr>
        <w:t xml:space="preserve">(     ) </w:t>
      </w:r>
      <w:r w:rsidRPr="00084DF3">
        <w:rPr>
          <w:rFonts w:ascii="Verdana" w:hAnsi="Verdana" w:cs="ArialMT"/>
        </w:rPr>
        <w:t>MODALIDADE 4 – Prática de atos processuais em causas judiciais de natureza trabalhista, incluindo atos de audiência, entendidas como tais aquelas constantes do anexo V, no que for cabível.</w:t>
      </w:r>
    </w:p>
    <w:p w:rsidR="00573FE9" w:rsidRPr="00084DF3" w:rsidRDefault="00573FE9" w:rsidP="00E710BD">
      <w:pPr>
        <w:ind w:left="709" w:hanging="709"/>
        <w:jc w:val="both"/>
        <w:rPr>
          <w:rFonts w:ascii="Verdana" w:hAnsi="Verdana" w:cs="ArialMT"/>
        </w:rPr>
      </w:pPr>
    </w:p>
    <w:p w:rsidR="00573FE9" w:rsidRPr="00084DF3" w:rsidRDefault="00573FE9" w:rsidP="00E710BD">
      <w:pPr>
        <w:ind w:left="709" w:hanging="709"/>
        <w:jc w:val="both"/>
        <w:rPr>
          <w:rFonts w:ascii="Verdana" w:hAnsi="Verdana" w:cs="ArialMT"/>
        </w:rPr>
      </w:pPr>
      <w:r w:rsidRPr="00084DF3">
        <w:rPr>
          <w:rFonts w:ascii="Verdana" w:hAnsi="Verdana" w:cs="ArialMT"/>
        </w:rPr>
        <w:t>E manifestar o interesse de adesão às</w:t>
      </w:r>
      <w:r>
        <w:rPr>
          <w:rFonts w:ascii="Verdana" w:hAnsi="Verdana" w:cs="ArialMT"/>
        </w:rPr>
        <w:t xml:space="preserve"> seguintes modalidades:</w:t>
      </w:r>
    </w:p>
    <w:p w:rsidR="00573FE9" w:rsidRPr="00084DF3" w:rsidRDefault="00573FE9" w:rsidP="00E710BD">
      <w:pPr>
        <w:ind w:left="709" w:hanging="709"/>
        <w:jc w:val="both"/>
        <w:rPr>
          <w:rFonts w:ascii="Verdana" w:hAnsi="Verdana" w:cs="ArialMT"/>
        </w:rPr>
      </w:pPr>
    </w:p>
    <w:p w:rsidR="00573FE9" w:rsidRPr="00084DF3" w:rsidRDefault="00573FE9" w:rsidP="00E710BD">
      <w:pPr>
        <w:ind w:left="709" w:hanging="709"/>
        <w:jc w:val="both"/>
        <w:rPr>
          <w:rFonts w:ascii="Verdana" w:hAnsi="Verdana" w:cs="ArialMT"/>
        </w:rPr>
      </w:pPr>
      <w:r w:rsidRPr="00084DF3">
        <w:rPr>
          <w:rFonts w:ascii="Verdana" w:hAnsi="Verdana" w:cs="ArialMT"/>
        </w:rPr>
        <w:t xml:space="preserve">1.5 </w:t>
      </w:r>
      <w:r w:rsidRPr="00084DF3">
        <w:rPr>
          <w:rFonts w:ascii="Verdana" w:hAnsi="Verdana" w:cs="ArialMT"/>
        </w:rPr>
        <w:tab/>
        <w:t xml:space="preserve">(     ) MODALIDADE 5 - Prática de atos processuais em caráter integral, incluindo o acompanhamento de todos os atos processuais realizados desde a defesa até o trânsito em julgado, nas seguintes modalidades de ações: (i) ações em que a </w:t>
      </w:r>
      <w:proofErr w:type="spellStart"/>
      <w:r w:rsidRPr="00084DF3">
        <w:rPr>
          <w:rFonts w:ascii="Verdana" w:hAnsi="Verdana" w:cs="ArialMT"/>
        </w:rPr>
        <w:t>Eletrosul</w:t>
      </w:r>
      <w:proofErr w:type="spellEnd"/>
      <w:r w:rsidRPr="00084DF3">
        <w:rPr>
          <w:rFonts w:ascii="Verdana" w:hAnsi="Verdana" w:cs="ArialMT"/>
        </w:rPr>
        <w:t xml:space="preserve"> integrar o </w:t>
      </w:r>
      <w:proofErr w:type="spellStart"/>
      <w:r w:rsidRPr="00084DF3">
        <w:rPr>
          <w:rFonts w:ascii="Verdana" w:hAnsi="Verdana" w:cs="ArialMT"/>
        </w:rPr>
        <w:t>pólo</w:t>
      </w:r>
      <w:proofErr w:type="spellEnd"/>
      <w:r w:rsidRPr="00084DF3">
        <w:rPr>
          <w:rFonts w:ascii="Verdana" w:hAnsi="Verdana" w:cs="ArialMT"/>
        </w:rPr>
        <w:t xml:space="preserve"> passivo na condição de responsável subsidiária ou solidária; (</w:t>
      </w:r>
      <w:proofErr w:type="spellStart"/>
      <w:r w:rsidRPr="00084DF3">
        <w:rPr>
          <w:rFonts w:ascii="Verdana" w:hAnsi="Verdana" w:cs="ArialMT"/>
        </w:rPr>
        <w:t>ii</w:t>
      </w:r>
      <w:proofErr w:type="spellEnd"/>
      <w:r w:rsidRPr="00084DF3">
        <w:rPr>
          <w:rFonts w:ascii="Verdana" w:hAnsi="Verdana" w:cs="ArialMT"/>
        </w:rPr>
        <w:t>) ações que envolvam a instituição de servidão administrativa.</w:t>
      </w:r>
    </w:p>
    <w:p w:rsidR="00573FE9" w:rsidRPr="00084DF3" w:rsidRDefault="00573FE9" w:rsidP="00E710BD">
      <w:pPr>
        <w:ind w:left="709" w:hanging="709"/>
        <w:jc w:val="both"/>
        <w:rPr>
          <w:rFonts w:ascii="Verdana" w:hAnsi="Verdana" w:cs="ArialMT"/>
        </w:rPr>
      </w:pPr>
    </w:p>
    <w:p w:rsidR="00573FE9" w:rsidRPr="00084DF3" w:rsidRDefault="00573FE9" w:rsidP="00E710BD">
      <w:pPr>
        <w:ind w:left="709" w:hanging="709"/>
        <w:jc w:val="both"/>
        <w:rPr>
          <w:rFonts w:ascii="Verdana" w:hAnsi="Verdana" w:cs="ArialMT"/>
        </w:rPr>
      </w:pPr>
      <w:r w:rsidRPr="00084DF3">
        <w:rPr>
          <w:rFonts w:ascii="Verdana" w:hAnsi="Verdana" w:cs="ArialMT"/>
        </w:rPr>
        <w:t xml:space="preserve">1.6.  </w:t>
      </w:r>
      <w:r w:rsidRPr="00084DF3">
        <w:rPr>
          <w:rFonts w:ascii="Verdana" w:hAnsi="Verdana" w:cs="ArialMT"/>
        </w:rPr>
        <w:tab/>
        <w:t>(     ) MODALIDADE 6 – Prática de atos processuais em caráter parcial ou integral,  incluindo o acompanhamento de todos os atos processuais realizados desde a defesa, participação em audiências e apresentação dos recursos de 1ª e 2ª instância, até o trânsito em julgado do processo na esfera administrativa.</w:t>
      </w:r>
    </w:p>
    <w:p w:rsidR="00573FE9" w:rsidRPr="00084DF3" w:rsidRDefault="001E5619" w:rsidP="00E710BD">
      <w:pPr>
        <w:pStyle w:val="Corpodetexto"/>
        <w:rPr>
          <w:rFonts w:ascii="Verdana" w:hAnsi="Verdana"/>
          <w:b/>
          <w:color w:val="auto"/>
          <w:sz w:val="20"/>
        </w:rPr>
      </w:pPr>
      <w:r>
        <w:rPr>
          <w:rFonts w:ascii="Verdana" w:hAnsi="Verdana"/>
          <w:b/>
          <w:color w:val="auto"/>
          <w:sz w:val="20"/>
        </w:rPr>
        <w:br w:type="page"/>
      </w:r>
    </w:p>
    <w:p w:rsidR="00573FE9" w:rsidRPr="00084DF3" w:rsidRDefault="00573FE9" w:rsidP="00E710BD">
      <w:pPr>
        <w:pStyle w:val="Corpodetexto"/>
        <w:rPr>
          <w:rFonts w:ascii="Verdana" w:hAnsi="Verdana"/>
          <w:color w:val="auto"/>
          <w:sz w:val="20"/>
        </w:rPr>
      </w:pPr>
      <w:r w:rsidRPr="00084DF3">
        <w:rPr>
          <w:rFonts w:ascii="Verdana" w:hAnsi="Verdana"/>
          <w:color w:val="auto"/>
          <w:sz w:val="20"/>
        </w:rPr>
        <w:t>Para tanto, DECLARA, sob as penas da lei, que não se enquadra nas situações previstas na IP - 5 do Edital (impedimentos).</w:t>
      </w:r>
    </w:p>
    <w:p w:rsidR="00573FE9" w:rsidRPr="00084DF3" w:rsidRDefault="00573FE9" w:rsidP="00E710BD">
      <w:pPr>
        <w:pStyle w:val="Corpodetexto"/>
        <w:rPr>
          <w:rFonts w:ascii="Verdana" w:hAnsi="Verdana"/>
          <w:color w:val="auto"/>
          <w:sz w:val="20"/>
        </w:rPr>
      </w:pPr>
    </w:p>
    <w:p w:rsidR="00573FE9" w:rsidRPr="00084DF3" w:rsidRDefault="00573FE9" w:rsidP="00E710BD">
      <w:pPr>
        <w:pStyle w:val="Corpodetexto"/>
        <w:rPr>
          <w:rFonts w:ascii="Verdana" w:hAnsi="Verdana"/>
          <w:color w:val="auto"/>
          <w:sz w:val="20"/>
        </w:rPr>
      </w:pPr>
      <w:r w:rsidRPr="00084DF3">
        <w:rPr>
          <w:rFonts w:ascii="Verdana" w:hAnsi="Verdana"/>
          <w:color w:val="auto"/>
          <w:sz w:val="20"/>
        </w:rPr>
        <w:t xml:space="preserve">Declara, ainda, que concorda com os termos do Edital e do Termo de </w:t>
      </w:r>
      <w:r>
        <w:rPr>
          <w:rFonts w:ascii="Verdana" w:hAnsi="Verdana"/>
          <w:color w:val="auto"/>
          <w:sz w:val="20"/>
        </w:rPr>
        <w:t>CREDENCIAMENTO</w:t>
      </w:r>
      <w:r w:rsidRPr="00084DF3">
        <w:rPr>
          <w:rFonts w:ascii="Verdana" w:hAnsi="Verdana"/>
          <w:color w:val="auto"/>
          <w:sz w:val="20"/>
        </w:rPr>
        <w:t>, comprometendo-se a prestar seus serviços nas localidades constantes do módulo indicado acima, onde manterá escritório nos moldes previstos no Edital.</w:t>
      </w:r>
    </w:p>
    <w:p w:rsidR="00573FE9" w:rsidRPr="00084DF3" w:rsidRDefault="00573FE9" w:rsidP="00CE5F58">
      <w:pPr>
        <w:pStyle w:val="Corpodetexto"/>
        <w:ind w:right="851"/>
        <w:rPr>
          <w:rFonts w:ascii="Verdana" w:hAnsi="Verdana"/>
          <w:color w:val="auto"/>
          <w:sz w:val="20"/>
        </w:rPr>
      </w:pPr>
    </w:p>
    <w:p w:rsidR="00573FE9" w:rsidRPr="00084DF3" w:rsidRDefault="00573FE9" w:rsidP="00CE5F58">
      <w:pPr>
        <w:pStyle w:val="Corpodetexto"/>
        <w:ind w:right="851"/>
        <w:rPr>
          <w:rFonts w:ascii="Verdana" w:hAnsi="Verdana"/>
          <w:color w:val="auto"/>
          <w:sz w:val="20"/>
        </w:rPr>
      </w:pPr>
    </w:p>
    <w:p w:rsidR="00573FE9" w:rsidRDefault="00573FE9" w:rsidP="00CE5F58">
      <w:pPr>
        <w:pStyle w:val="Corpodetexto"/>
        <w:ind w:right="851"/>
        <w:jc w:val="center"/>
        <w:rPr>
          <w:rFonts w:ascii="Verdana" w:hAnsi="Verdana"/>
          <w:color w:val="auto"/>
          <w:sz w:val="20"/>
        </w:rPr>
      </w:pPr>
      <w:r w:rsidRPr="00084DF3">
        <w:rPr>
          <w:rFonts w:ascii="Verdana" w:hAnsi="Verdana"/>
          <w:color w:val="auto"/>
          <w:sz w:val="20"/>
        </w:rPr>
        <w:t>_____________________, ___</w:t>
      </w:r>
      <w:r w:rsidR="001E5619">
        <w:rPr>
          <w:rFonts w:ascii="Verdana" w:hAnsi="Verdana"/>
          <w:color w:val="auto"/>
          <w:sz w:val="20"/>
        </w:rPr>
        <w:t xml:space="preserve">___ de _________________ </w:t>
      </w:r>
      <w:proofErr w:type="spellStart"/>
      <w:r w:rsidR="001E5619">
        <w:rPr>
          <w:rFonts w:ascii="Verdana" w:hAnsi="Verdana"/>
          <w:color w:val="auto"/>
          <w:sz w:val="20"/>
        </w:rPr>
        <w:t>de</w:t>
      </w:r>
      <w:proofErr w:type="spellEnd"/>
      <w:r w:rsidR="001E5619">
        <w:rPr>
          <w:rFonts w:ascii="Verdana" w:hAnsi="Verdana"/>
          <w:color w:val="auto"/>
          <w:sz w:val="20"/>
        </w:rPr>
        <w:t xml:space="preserve"> 2016</w:t>
      </w:r>
    </w:p>
    <w:p w:rsidR="001E5619" w:rsidRPr="00084DF3" w:rsidRDefault="001E5619" w:rsidP="00CE5F58">
      <w:pPr>
        <w:pStyle w:val="Corpodetexto"/>
        <w:ind w:right="851"/>
        <w:jc w:val="center"/>
        <w:rPr>
          <w:rFonts w:ascii="Verdana" w:hAnsi="Verdana"/>
          <w:color w:val="auto"/>
          <w:sz w:val="20"/>
        </w:rPr>
      </w:pPr>
    </w:p>
    <w:p w:rsidR="00573FE9" w:rsidRPr="00084DF3" w:rsidRDefault="00573FE9" w:rsidP="00CE5F58">
      <w:pPr>
        <w:pStyle w:val="Corpodetexto"/>
        <w:ind w:right="851"/>
        <w:jc w:val="center"/>
        <w:rPr>
          <w:rFonts w:ascii="Verdana" w:hAnsi="Verdana"/>
          <w:color w:val="auto"/>
          <w:sz w:val="20"/>
        </w:rPr>
      </w:pPr>
    </w:p>
    <w:p w:rsidR="00573FE9" w:rsidRPr="00084DF3" w:rsidRDefault="00573FE9" w:rsidP="00CE5F58">
      <w:pPr>
        <w:pStyle w:val="Corpodetexto"/>
        <w:ind w:right="851"/>
        <w:jc w:val="center"/>
        <w:rPr>
          <w:rFonts w:ascii="Verdana" w:hAnsi="Verdana"/>
          <w:color w:val="auto"/>
          <w:sz w:val="20"/>
        </w:rPr>
      </w:pPr>
      <w:r w:rsidRPr="00084DF3">
        <w:rPr>
          <w:rFonts w:ascii="Verdana" w:hAnsi="Verdana"/>
          <w:color w:val="auto"/>
          <w:sz w:val="20"/>
        </w:rPr>
        <w:t>_____________________________</w:t>
      </w:r>
    </w:p>
    <w:p w:rsidR="00573FE9" w:rsidRPr="00084DF3" w:rsidRDefault="00573FE9" w:rsidP="00CE5F58">
      <w:pPr>
        <w:pStyle w:val="Corpodetexto"/>
        <w:ind w:right="851"/>
        <w:jc w:val="center"/>
        <w:rPr>
          <w:rFonts w:ascii="Verdana" w:hAnsi="Verdana"/>
          <w:color w:val="auto"/>
          <w:sz w:val="20"/>
        </w:rPr>
      </w:pPr>
      <w:r w:rsidRPr="00084DF3">
        <w:rPr>
          <w:rFonts w:ascii="Verdana" w:hAnsi="Verdana"/>
          <w:color w:val="auto"/>
          <w:sz w:val="20"/>
        </w:rPr>
        <w:t>(representante legal identificado)</w:t>
      </w:r>
    </w:p>
    <w:p w:rsidR="00573FE9" w:rsidRPr="00084DF3" w:rsidRDefault="00573FE9" w:rsidP="00CE5F58">
      <w:pPr>
        <w:pStyle w:val="Ttulo"/>
        <w:jc w:val="left"/>
        <w:rPr>
          <w:rFonts w:ascii="Verdana" w:hAnsi="Verdana"/>
          <w:sz w:val="20"/>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573FE9" w:rsidRPr="00084DF3" w:rsidRDefault="00573FE9">
      <w:pPr>
        <w:rPr>
          <w:rFonts w:ascii="Verdana" w:hAnsi="Verdana"/>
        </w:rPr>
      </w:pPr>
    </w:p>
    <w:p w:rsidR="004504E7" w:rsidRDefault="004504E7" w:rsidP="004504E7">
      <w:pPr>
        <w:jc w:val="both"/>
        <w:rPr>
          <w:rFonts w:ascii="Verdana" w:hAnsi="Verdana"/>
        </w:rPr>
      </w:pPr>
    </w:p>
    <w:p w:rsidR="004504E7" w:rsidRPr="00084DF3" w:rsidRDefault="004504E7" w:rsidP="004504E7">
      <w:pPr>
        <w:jc w:val="both"/>
        <w:rPr>
          <w:rFonts w:ascii="Verdana" w:hAnsi="Verdana"/>
        </w:rPr>
        <w:sectPr w:rsidR="004504E7" w:rsidRPr="00084DF3" w:rsidSect="009537C2">
          <w:headerReference w:type="default" r:id="rId19"/>
          <w:footerReference w:type="default" r:id="rId20"/>
          <w:pgSz w:w="11907" w:h="16840" w:code="9"/>
          <w:pgMar w:top="851" w:right="851" w:bottom="567" w:left="1701" w:header="851" w:footer="851" w:gutter="0"/>
          <w:pgNumType w:start="1"/>
          <w:cols w:space="720"/>
        </w:sectPr>
      </w:pPr>
    </w:p>
    <w:p w:rsidR="00573FE9" w:rsidRDefault="00573FE9" w:rsidP="007429DF">
      <w:pPr>
        <w:jc w:val="center"/>
        <w:rPr>
          <w:rFonts w:ascii="Verdana" w:hAnsi="Verdana" w:cs="ArialMT"/>
          <w:b/>
        </w:rPr>
      </w:pPr>
      <w:r w:rsidRPr="00084DF3">
        <w:rPr>
          <w:rFonts w:ascii="Verdana" w:hAnsi="Verdana" w:cs="ArialMT"/>
          <w:b/>
        </w:rPr>
        <w:lastRenderedPageBreak/>
        <w:t xml:space="preserve">ANEXO VII </w:t>
      </w:r>
      <w:r>
        <w:rPr>
          <w:rFonts w:ascii="Verdana" w:hAnsi="Verdana" w:cs="ArialMT"/>
          <w:b/>
        </w:rPr>
        <w:t>DO EDITAL E ANEXO III DO TERMO DE CREDENCIAMENTO</w:t>
      </w:r>
    </w:p>
    <w:p w:rsidR="00573FE9" w:rsidRDefault="00573FE9" w:rsidP="007429DF">
      <w:pPr>
        <w:jc w:val="center"/>
        <w:rPr>
          <w:rFonts w:ascii="Verdana" w:hAnsi="Verdana" w:cs="ArialMT"/>
          <w:b/>
        </w:rPr>
      </w:pPr>
    </w:p>
    <w:p w:rsidR="00573FE9" w:rsidRPr="00084DF3" w:rsidRDefault="00573FE9" w:rsidP="007429DF">
      <w:pPr>
        <w:jc w:val="center"/>
        <w:rPr>
          <w:rFonts w:ascii="Verdana" w:hAnsi="Verdana" w:cs="ArialMT"/>
          <w:b/>
        </w:rPr>
      </w:pPr>
      <w:r w:rsidRPr="00084DF3">
        <w:rPr>
          <w:rFonts w:ascii="Verdana" w:hAnsi="Verdana" w:cs="ArialMT"/>
          <w:b/>
        </w:rPr>
        <w:t>PROCEDIMENTOS</w:t>
      </w:r>
    </w:p>
    <w:p w:rsidR="00573FE9" w:rsidRPr="00084DF3" w:rsidRDefault="00573FE9" w:rsidP="007429DF">
      <w:pPr>
        <w:jc w:val="both"/>
        <w:rPr>
          <w:rFonts w:ascii="Verdana" w:hAnsi="Verdana" w:cs="ArialMT"/>
        </w:rPr>
      </w:pPr>
    </w:p>
    <w:p w:rsidR="00573FE9" w:rsidRPr="00084DF3" w:rsidRDefault="00573FE9" w:rsidP="00B073CC">
      <w:pPr>
        <w:ind w:left="709"/>
        <w:jc w:val="both"/>
        <w:rPr>
          <w:rFonts w:ascii="Verdana" w:hAnsi="Verdana" w:cs="ArialMT"/>
        </w:rPr>
      </w:pPr>
    </w:p>
    <w:p w:rsidR="00573FE9" w:rsidRPr="007429DF" w:rsidRDefault="00573FE9" w:rsidP="00FB6337">
      <w:pPr>
        <w:pStyle w:val="PargrafodaLista"/>
        <w:numPr>
          <w:ilvl w:val="0"/>
          <w:numId w:val="8"/>
        </w:numPr>
        <w:ind w:left="0" w:firstLine="0"/>
        <w:jc w:val="both"/>
        <w:rPr>
          <w:rFonts w:ascii="Verdana" w:hAnsi="Verdana"/>
          <w:b/>
        </w:rPr>
      </w:pPr>
      <w:r w:rsidRPr="007429DF">
        <w:rPr>
          <w:rFonts w:ascii="Verdana" w:hAnsi="Verdana"/>
          <w:b/>
        </w:rPr>
        <w:t xml:space="preserve">DOS DOCUMENTOS </w:t>
      </w:r>
    </w:p>
    <w:p w:rsidR="00573FE9" w:rsidRPr="00084DF3" w:rsidRDefault="00573FE9" w:rsidP="00F74527">
      <w:pPr>
        <w:pStyle w:val="PargrafodaLista"/>
        <w:ind w:left="0"/>
        <w:jc w:val="both"/>
        <w:rPr>
          <w:rFonts w:ascii="Verdana" w:hAnsi="Verdana"/>
        </w:rPr>
      </w:pPr>
    </w:p>
    <w:p w:rsidR="00573FE9" w:rsidRPr="00084DF3" w:rsidRDefault="00573FE9" w:rsidP="00FB6337">
      <w:pPr>
        <w:pStyle w:val="PargrafodaLista"/>
        <w:numPr>
          <w:ilvl w:val="0"/>
          <w:numId w:val="9"/>
        </w:numPr>
        <w:ind w:left="720" w:hanging="720"/>
        <w:jc w:val="both"/>
        <w:rPr>
          <w:rFonts w:ascii="Verdana" w:hAnsi="Verdana"/>
        </w:rPr>
      </w:pPr>
      <w:r>
        <w:rPr>
          <w:rFonts w:ascii="Verdana" w:hAnsi="Verdana"/>
        </w:rPr>
        <w:t xml:space="preserve">A </w:t>
      </w:r>
      <w:proofErr w:type="spellStart"/>
      <w:r>
        <w:rPr>
          <w:rFonts w:ascii="Verdana" w:hAnsi="Verdana"/>
        </w:rPr>
        <w:t>Eletrosul</w:t>
      </w:r>
      <w:proofErr w:type="spellEnd"/>
      <w:r>
        <w:rPr>
          <w:rFonts w:ascii="Verdana" w:hAnsi="Verdana"/>
        </w:rPr>
        <w:t xml:space="preserve"> encaminhará ao CREDENCIADO</w:t>
      </w:r>
      <w:r w:rsidRPr="00084DF3">
        <w:rPr>
          <w:rFonts w:ascii="Verdana" w:hAnsi="Verdana"/>
        </w:rPr>
        <w:t xml:space="preserve">, junto com o pedido de serviço, os documentos e informações necessários para a sua atuação por meio do endereço eletrônico a ser informado pelo Advogado ou Sociedade de Advogados no Termo de </w:t>
      </w:r>
      <w:r>
        <w:rPr>
          <w:rFonts w:ascii="Verdana" w:hAnsi="Verdana"/>
        </w:rPr>
        <w:t>CREDENCIAMENTO</w:t>
      </w:r>
      <w:r w:rsidRPr="00084DF3">
        <w:rPr>
          <w:rFonts w:ascii="Verdana" w:hAnsi="Verdana"/>
        </w:rPr>
        <w:t>.</w:t>
      </w:r>
    </w:p>
    <w:p w:rsidR="00573FE9" w:rsidRPr="00084DF3" w:rsidRDefault="00573FE9" w:rsidP="00A27E7C">
      <w:pPr>
        <w:pStyle w:val="PargrafodaLista"/>
        <w:ind w:left="0"/>
        <w:jc w:val="both"/>
        <w:rPr>
          <w:rFonts w:ascii="Verdana" w:hAnsi="Verdana"/>
        </w:rPr>
      </w:pPr>
    </w:p>
    <w:p w:rsidR="00573FE9" w:rsidRPr="00084DF3" w:rsidRDefault="00573FE9" w:rsidP="00A27E7C">
      <w:pPr>
        <w:pStyle w:val="PargrafodaLista"/>
        <w:ind w:left="705" w:hanging="705"/>
        <w:jc w:val="both"/>
        <w:rPr>
          <w:rFonts w:ascii="Verdana" w:hAnsi="Verdana"/>
        </w:rPr>
      </w:pPr>
      <w:r w:rsidRPr="00084DF3">
        <w:rPr>
          <w:rFonts w:ascii="Verdana" w:hAnsi="Verdana"/>
        </w:rPr>
        <w:t xml:space="preserve">2) </w:t>
      </w:r>
      <w:r w:rsidRPr="00084DF3">
        <w:rPr>
          <w:rFonts w:ascii="Verdana" w:hAnsi="Verdana"/>
        </w:rPr>
        <w:tab/>
      </w:r>
      <w:r>
        <w:rPr>
          <w:rFonts w:ascii="Verdana" w:hAnsi="Verdana"/>
        </w:rPr>
        <w:t>O CREDENCIADO</w:t>
      </w:r>
      <w:r w:rsidRPr="00084DF3">
        <w:rPr>
          <w:rFonts w:ascii="Verdana" w:hAnsi="Verdana"/>
        </w:rPr>
        <w:t xml:space="preserve"> deve avaliar os documentos recebidos e no prazo de 02 (dois) dias requerer pelo endereço eletrônico do advogado da </w:t>
      </w:r>
      <w:proofErr w:type="spellStart"/>
      <w:r w:rsidRPr="00084DF3">
        <w:rPr>
          <w:rFonts w:ascii="Verdana" w:hAnsi="Verdana"/>
        </w:rPr>
        <w:t>Eletrosul</w:t>
      </w:r>
      <w:proofErr w:type="spellEnd"/>
      <w:r w:rsidRPr="00084DF3">
        <w:rPr>
          <w:rFonts w:ascii="Verdana" w:hAnsi="Verdana"/>
        </w:rPr>
        <w:t xml:space="preserve"> responsável por acompanhar o processo, se for o caso, o complemento de informações e/ou documentos necessários para execução do serviço.</w:t>
      </w:r>
    </w:p>
    <w:p w:rsidR="00573FE9" w:rsidRPr="00084DF3" w:rsidRDefault="00573FE9" w:rsidP="00E710BD">
      <w:pPr>
        <w:pStyle w:val="PargrafodaLista"/>
        <w:ind w:left="0"/>
        <w:jc w:val="both"/>
        <w:rPr>
          <w:rFonts w:ascii="Verdana" w:hAnsi="Verdana"/>
        </w:rPr>
      </w:pPr>
    </w:p>
    <w:p w:rsidR="00573FE9" w:rsidRPr="00084DF3" w:rsidRDefault="00573FE9" w:rsidP="00A27E7C">
      <w:pPr>
        <w:pStyle w:val="PargrafodaLista"/>
        <w:ind w:left="705" w:hanging="705"/>
        <w:jc w:val="both"/>
        <w:rPr>
          <w:rFonts w:ascii="Verdana" w:hAnsi="Verdana"/>
        </w:rPr>
      </w:pPr>
      <w:r w:rsidRPr="00084DF3">
        <w:rPr>
          <w:rFonts w:ascii="Verdana" w:hAnsi="Verdana"/>
        </w:rPr>
        <w:t>3)</w:t>
      </w:r>
      <w:r w:rsidRPr="00084DF3">
        <w:rPr>
          <w:rFonts w:ascii="Verdana" w:hAnsi="Verdana"/>
        </w:rPr>
        <w:tab/>
        <w:t xml:space="preserve">A </w:t>
      </w:r>
      <w:proofErr w:type="spellStart"/>
      <w:r w:rsidRPr="00084DF3">
        <w:rPr>
          <w:rFonts w:ascii="Verdana" w:hAnsi="Verdana"/>
        </w:rPr>
        <w:t>Eletrosul</w:t>
      </w:r>
      <w:proofErr w:type="spellEnd"/>
      <w:r w:rsidRPr="00084DF3">
        <w:rPr>
          <w:rFonts w:ascii="Verdana" w:hAnsi="Verdana"/>
        </w:rPr>
        <w:t xml:space="preserve"> providenciará no prazo de 02 (dois) dias as informações e/ou documentos complementares, encaminhando-os, sempre que possível por meio eletrônico.</w:t>
      </w:r>
    </w:p>
    <w:p w:rsidR="00573FE9" w:rsidRPr="00C83ABD" w:rsidRDefault="00573FE9" w:rsidP="00E710BD">
      <w:pPr>
        <w:pStyle w:val="PargrafodaLista"/>
        <w:ind w:left="0"/>
        <w:jc w:val="both"/>
        <w:rPr>
          <w:rFonts w:ascii="Verdana" w:hAnsi="Verdana"/>
        </w:rPr>
      </w:pPr>
    </w:p>
    <w:p w:rsidR="00573FE9" w:rsidRPr="00C83ABD" w:rsidRDefault="00573FE9" w:rsidP="00A27E7C">
      <w:pPr>
        <w:pStyle w:val="PargrafodaLista"/>
        <w:ind w:left="705" w:hanging="705"/>
        <w:jc w:val="both"/>
        <w:rPr>
          <w:rFonts w:ascii="Verdana" w:hAnsi="Verdana"/>
        </w:rPr>
      </w:pPr>
      <w:r w:rsidRPr="00C83ABD">
        <w:rPr>
          <w:rFonts w:ascii="Verdana" w:hAnsi="Verdana"/>
        </w:rPr>
        <w:t>4)</w:t>
      </w:r>
      <w:r w:rsidRPr="00C83ABD">
        <w:rPr>
          <w:rFonts w:ascii="Verdana" w:hAnsi="Verdana"/>
        </w:rPr>
        <w:tab/>
        <w:t>Quando o prazo de realização do ato ou cumprimento de intimação ou diligência for superior a 5 (cinco) dias, o prazo dos itens 2 e 3 será de 3 (três) dias.</w:t>
      </w:r>
    </w:p>
    <w:p w:rsidR="00573FE9" w:rsidRPr="00084DF3" w:rsidRDefault="00573FE9" w:rsidP="00A27E7C">
      <w:pPr>
        <w:pStyle w:val="PargrafodaLista"/>
        <w:ind w:left="0"/>
        <w:jc w:val="both"/>
        <w:rPr>
          <w:rFonts w:ascii="Verdana" w:hAnsi="Verdana" w:cs="Arial"/>
        </w:rPr>
      </w:pPr>
    </w:p>
    <w:p w:rsidR="00573FE9" w:rsidRPr="00084DF3" w:rsidRDefault="00573FE9" w:rsidP="00FB6337">
      <w:pPr>
        <w:pStyle w:val="PargrafodaLista"/>
        <w:numPr>
          <w:ilvl w:val="1"/>
          <w:numId w:val="8"/>
        </w:numPr>
        <w:tabs>
          <w:tab w:val="clear" w:pos="1789"/>
          <w:tab w:val="num" w:pos="0"/>
        </w:tabs>
        <w:ind w:left="720" w:hanging="720"/>
        <w:jc w:val="both"/>
        <w:rPr>
          <w:rFonts w:ascii="Verdana" w:hAnsi="Verdana"/>
        </w:rPr>
      </w:pPr>
      <w:r w:rsidRPr="00084DF3">
        <w:rPr>
          <w:rFonts w:ascii="Verdana" w:hAnsi="Verdana" w:cs="Arial"/>
        </w:rPr>
        <w:t xml:space="preserve">Havendo impossibilidade de atender os prazos acima fixados deve o CREDENCIADO fazer contato imediatamente com a Assessoria Jurídica da </w:t>
      </w:r>
      <w:proofErr w:type="spellStart"/>
      <w:r w:rsidRPr="00084DF3">
        <w:rPr>
          <w:rFonts w:ascii="Verdana" w:hAnsi="Verdana" w:cs="Arial"/>
        </w:rPr>
        <w:t>Eletrosul</w:t>
      </w:r>
      <w:proofErr w:type="spellEnd"/>
      <w:r w:rsidRPr="00084DF3">
        <w:rPr>
          <w:rFonts w:ascii="Verdana" w:hAnsi="Verdana" w:cs="Arial"/>
        </w:rPr>
        <w:t xml:space="preserve"> Centrais Elétricas S.A., pelo telefone (48) 3231.7944, e </w:t>
      </w:r>
      <w:r w:rsidRPr="005B6003">
        <w:rPr>
          <w:rFonts w:ascii="Verdana" w:hAnsi="Verdana" w:cs="Arial"/>
        </w:rPr>
        <w:t>enviar comunicado para</w:t>
      </w:r>
      <w:r w:rsidRPr="00084DF3">
        <w:rPr>
          <w:rFonts w:ascii="Verdana" w:hAnsi="Verdana" w:cs="Arial"/>
        </w:rPr>
        <w:t xml:space="preserve"> o endereço eletrônico do advogado da </w:t>
      </w:r>
      <w:proofErr w:type="spellStart"/>
      <w:r w:rsidRPr="00084DF3">
        <w:rPr>
          <w:rFonts w:ascii="Verdana" w:hAnsi="Verdana" w:cs="Arial"/>
        </w:rPr>
        <w:t>Eletrosul</w:t>
      </w:r>
      <w:proofErr w:type="spellEnd"/>
      <w:r w:rsidRPr="00084DF3">
        <w:rPr>
          <w:rFonts w:ascii="Verdana" w:hAnsi="Verdana" w:cs="Arial"/>
        </w:rPr>
        <w:t xml:space="preserve"> responsável pelo acompanhamento do processo.</w:t>
      </w:r>
    </w:p>
    <w:p w:rsidR="00573FE9" w:rsidRPr="00084DF3" w:rsidRDefault="00573FE9" w:rsidP="00F95112">
      <w:pPr>
        <w:pStyle w:val="PargrafodaLista"/>
        <w:ind w:left="0"/>
        <w:jc w:val="both"/>
        <w:rPr>
          <w:rFonts w:ascii="Verdana" w:hAnsi="Verdana"/>
        </w:rPr>
      </w:pPr>
    </w:p>
    <w:p w:rsidR="00573FE9" w:rsidRPr="00084DF3" w:rsidRDefault="00573FE9" w:rsidP="00F95112">
      <w:pPr>
        <w:pStyle w:val="PargrafodaLista"/>
        <w:ind w:left="0"/>
        <w:jc w:val="both"/>
        <w:rPr>
          <w:rFonts w:ascii="Verdana" w:hAnsi="Verdana"/>
        </w:rPr>
      </w:pPr>
    </w:p>
    <w:p w:rsidR="00573FE9" w:rsidRPr="007429DF" w:rsidRDefault="00573FE9" w:rsidP="00FB6337">
      <w:pPr>
        <w:pStyle w:val="PargrafodaLista"/>
        <w:numPr>
          <w:ilvl w:val="0"/>
          <w:numId w:val="8"/>
        </w:numPr>
        <w:ind w:left="0" w:firstLine="0"/>
        <w:jc w:val="both"/>
        <w:rPr>
          <w:rFonts w:ascii="Verdana" w:hAnsi="Verdana"/>
          <w:b/>
        </w:rPr>
      </w:pPr>
      <w:r w:rsidRPr="007429DF">
        <w:rPr>
          <w:rFonts w:ascii="Verdana" w:hAnsi="Verdana"/>
          <w:b/>
        </w:rPr>
        <w:t>D</w:t>
      </w:r>
      <w:r>
        <w:rPr>
          <w:rFonts w:ascii="Verdana" w:hAnsi="Verdana"/>
          <w:b/>
        </w:rPr>
        <w:t>O A</w:t>
      </w:r>
      <w:r w:rsidRPr="007429DF">
        <w:rPr>
          <w:rFonts w:ascii="Verdana" w:hAnsi="Verdana"/>
          <w:b/>
        </w:rPr>
        <w:t>SSISTENTE PERICIAL</w:t>
      </w:r>
    </w:p>
    <w:p w:rsidR="00573FE9" w:rsidRPr="00084DF3" w:rsidRDefault="00573FE9" w:rsidP="00052579">
      <w:pPr>
        <w:jc w:val="both"/>
        <w:rPr>
          <w:rFonts w:ascii="Verdana" w:hAnsi="Verdana"/>
        </w:rPr>
      </w:pPr>
    </w:p>
    <w:p w:rsidR="00573FE9" w:rsidRPr="00084DF3" w:rsidRDefault="00573FE9" w:rsidP="00FB6337">
      <w:pPr>
        <w:pStyle w:val="PargrafodaLista"/>
        <w:numPr>
          <w:ilvl w:val="0"/>
          <w:numId w:val="10"/>
        </w:numPr>
        <w:ind w:left="0" w:firstLine="0"/>
        <w:jc w:val="both"/>
        <w:rPr>
          <w:rFonts w:ascii="Verdana" w:hAnsi="Verdana"/>
        </w:rPr>
      </w:pPr>
      <w:r w:rsidRPr="00084DF3">
        <w:rPr>
          <w:rFonts w:ascii="Verdana" w:hAnsi="Verdana"/>
        </w:rPr>
        <w:t xml:space="preserve">A indicação de assistente pericial é de responsabilidade da </w:t>
      </w:r>
      <w:proofErr w:type="spellStart"/>
      <w:r w:rsidRPr="00084DF3">
        <w:rPr>
          <w:rFonts w:ascii="Verdana" w:hAnsi="Verdana"/>
        </w:rPr>
        <w:t>Eletrosul</w:t>
      </w:r>
      <w:proofErr w:type="spellEnd"/>
      <w:r w:rsidRPr="00084DF3">
        <w:rPr>
          <w:rFonts w:ascii="Verdana" w:hAnsi="Verdana"/>
        </w:rPr>
        <w:t>;</w:t>
      </w:r>
    </w:p>
    <w:p w:rsidR="00573FE9" w:rsidRPr="00084DF3" w:rsidRDefault="00573FE9" w:rsidP="00A27E7C">
      <w:pPr>
        <w:pStyle w:val="PargrafodaLista"/>
        <w:ind w:left="0"/>
        <w:jc w:val="both"/>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t xml:space="preserve">Havendo a necessidade de indicação de assistente pericial, o CREDENCIADO deve requerer pelo endereço eletrônico do advogado da </w:t>
      </w:r>
      <w:proofErr w:type="spellStart"/>
      <w:r w:rsidRPr="00C83ABD">
        <w:rPr>
          <w:rFonts w:ascii="Verdana" w:hAnsi="Verdana"/>
        </w:rPr>
        <w:t>Eletrosul</w:t>
      </w:r>
      <w:proofErr w:type="spellEnd"/>
      <w:r w:rsidRPr="00C83ABD">
        <w:rPr>
          <w:rFonts w:ascii="Verdana" w:hAnsi="Verdana"/>
        </w:rPr>
        <w:t xml:space="preserve"> responsável pelo acompanhamento do processo.</w:t>
      </w:r>
    </w:p>
    <w:p w:rsidR="00573FE9" w:rsidRPr="00C83ABD" w:rsidRDefault="00573FE9" w:rsidP="002A013A">
      <w:pPr>
        <w:pStyle w:val="PargrafodaLista"/>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t xml:space="preserve">A </w:t>
      </w:r>
      <w:proofErr w:type="spellStart"/>
      <w:r w:rsidRPr="00C83ABD">
        <w:rPr>
          <w:rFonts w:ascii="Verdana" w:hAnsi="Verdana"/>
        </w:rPr>
        <w:t>Eletrosul</w:t>
      </w:r>
      <w:proofErr w:type="spellEnd"/>
      <w:r w:rsidRPr="00C83ABD">
        <w:rPr>
          <w:rFonts w:ascii="Verdana" w:hAnsi="Verdana"/>
        </w:rPr>
        <w:t xml:space="preserve"> informará em até 3 (três) dias o nome e o contato do assistente pericial por meio do endereço eletrônico informado pelo Advogado ou Sociedade de Advogados no Termo de CREDENCIAMENTO.</w:t>
      </w:r>
    </w:p>
    <w:p w:rsidR="00573FE9" w:rsidRPr="00C83ABD" w:rsidRDefault="00573FE9" w:rsidP="002A013A">
      <w:pPr>
        <w:pStyle w:val="PargrafodaLista"/>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t xml:space="preserve">Quando a perícia estiver marcada pelo Juízo, deve o CREDENCIADO informar pelo endereço eletrônico do advogado da </w:t>
      </w:r>
      <w:proofErr w:type="spellStart"/>
      <w:r w:rsidRPr="00C83ABD">
        <w:rPr>
          <w:rFonts w:ascii="Verdana" w:hAnsi="Verdana"/>
        </w:rPr>
        <w:t>Eletrosul</w:t>
      </w:r>
      <w:proofErr w:type="spellEnd"/>
      <w:r w:rsidRPr="00C83ABD">
        <w:rPr>
          <w:rFonts w:ascii="Verdana" w:hAnsi="Verdana"/>
        </w:rPr>
        <w:t xml:space="preserve"> responsável pelo acompanhamento do processo o horário e data da perícia.</w:t>
      </w:r>
    </w:p>
    <w:p w:rsidR="00573FE9" w:rsidRPr="00C83ABD" w:rsidRDefault="00573FE9" w:rsidP="002A013A">
      <w:pPr>
        <w:pStyle w:val="PargrafodaLista"/>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t xml:space="preserve">A </w:t>
      </w:r>
      <w:proofErr w:type="spellStart"/>
      <w:r w:rsidRPr="00C83ABD">
        <w:rPr>
          <w:rFonts w:ascii="Verdana" w:hAnsi="Verdana"/>
        </w:rPr>
        <w:t>Eletrosul</w:t>
      </w:r>
      <w:proofErr w:type="spellEnd"/>
      <w:r w:rsidRPr="00C83ABD">
        <w:rPr>
          <w:rFonts w:ascii="Verdana" w:hAnsi="Verdana"/>
        </w:rPr>
        <w:t xml:space="preserve"> informará em até 03 (dias) o nome e o contato do assistente pericial por meio do endereço eletrônico informado pelo Advogado ou Sociedade de Advogados no Termo de Credenciamento, confirmando sua presença para realização da prova agendada.</w:t>
      </w:r>
    </w:p>
    <w:p w:rsidR="00573FE9" w:rsidRPr="00C83ABD" w:rsidRDefault="00573FE9" w:rsidP="00DA3977">
      <w:pPr>
        <w:pStyle w:val="PargrafodaLista"/>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lastRenderedPageBreak/>
        <w:t xml:space="preserve">No caso de impugnação de perícia, o CREDENCIADO deve no prazo de 02 (dois) dias  requerer pelo endereço eletrônico do advogado da </w:t>
      </w:r>
      <w:proofErr w:type="spellStart"/>
      <w:r w:rsidRPr="00C83ABD">
        <w:rPr>
          <w:rFonts w:ascii="Verdana" w:hAnsi="Verdana"/>
        </w:rPr>
        <w:t>Eletrosul</w:t>
      </w:r>
      <w:proofErr w:type="spellEnd"/>
      <w:r w:rsidRPr="00C83ABD">
        <w:rPr>
          <w:rFonts w:ascii="Verdana" w:hAnsi="Verdana"/>
        </w:rPr>
        <w:t xml:space="preserve"> responsável pela condução do processo os comentários do assistente pericial sobre o laudo pericial.</w:t>
      </w:r>
    </w:p>
    <w:p w:rsidR="00573FE9" w:rsidRPr="00C83ABD" w:rsidRDefault="00573FE9" w:rsidP="00A27E7C">
      <w:pPr>
        <w:pStyle w:val="PargrafodaLista"/>
        <w:ind w:left="720" w:hanging="720"/>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t xml:space="preserve">A </w:t>
      </w:r>
      <w:proofErr w:type="spellStart"/>
      <w:r w:rsidRPr="00C83ABD">
        <w:rPr>
          <w:rFonts w:ascii="Verdana" w:hAnsi="Verdana"/>
        </w:rPr>
        <w:t>Eletrosul</w:t>
      </w:r>
      <w:proofErr w:type="spellEnd"/>
      <w:r w:rsidRPr="00C83ABD">
        <w:rPr>
          <w:rFonts w:ascii="Verdana" w:hAnsi="Verdana"/>
        </w:rPr>
        <w:t xml:space="preserve"> encaminhará em até 04 (quatro) dias a manifestação do assistente pericial para fim de impugnação por meio do endereço eletrônico informado pelo Advogado ou Sociedade de Advogados no Termo de CREDENCIAMENTO.</w:t>
      </w:r>
    </w:p>
    <w:p w:rsidR="00573FE9" w:rsidRPr="00C83ABD" w:rsidRDefault="00573FE9" w:rsidP="00A27E7C">
      <w:pPr>
        <w:pStyle w:val="PargrafodaLista"/>
        <w:ind w:left="720" w:hanging="720"/>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t xml:space="preserve">Para a perícia contábil em ações trabalhistas e cumprimento de sentença o CREDENCIADO deverá no prazo de 3 (três) dias requerer análise crítica dos cálculos ao assistente pericial contábil da </w:t>
      </w:r>
      <w:proofErr w:type="spellStart"/>
      <w:r w:rsidRPr="00C83ABD">
        <w:rPr>
          <w:rFonts w:ascii="Verdana" w:hAnsi="Verdana"/>
        </w:rPr>
        <w:t>Eletrosul</w:t>
      </w:r>
      <w:proofErr w:type="spellEnd"/>
      <w:r w:rsidRPr="00C83ABD">
        <w:rPr>
          <w:rFonts w:ascii="Verdana" w:hAnsi="Verdana"/>
        </w:rPr>
        <w:t xml:space="preserve"> Centrais Elétricas S.A.</w:t>
      </w:r>
    </w:p>
    <w:p w:rsidR="00573FE9" w:rsidRPr="00C83ABD" w:rsidRDefault="00573FE9" w:rsidP="00A27E7C">
      <w:pPr>
        <w:pStyle w:val="PargrafodaLista"/>
        <w:ind w:left="720" w:hanging="720"/>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rPr>
        <w:t xml:space="preserve">A </w:t>
      </w:r>
      <w:proofErr w:type="spellStart"/>
      <w:r w:rsidRPr="00C83ABD">
        <w:rPr>
          <w:rFonts w:ascii="Verdana" w:hAnsi="Verdana"/>
        </w:rPr>
        <w:t>Eletrosul</w:t>
      </w:r>
      <w:proofErr w:type="spellEnd"/>
      <w:r w:rsidRPr="00C83ABD">
        <w:rPr>
          <w:rFonts w:ascii="Verdana" w:hAnsi="Verdana"/>
        </w:rPr>
        <w:t xml:space="preserve"> encaminhará em até 05 (cinco) dias as informações e/ou documentos da manifestação do assistente pericial contábil para impugnação, se for o caso, para o endereço eletrônico informado pelo Advogado ou Sociedade de Advogados no Termo de CREDENCIAMENTO.</w:t>
      </w:r>
    </w:p>
    <w:p w:rsidR="00573FE9" w:rsidRPr="00C83ABD" w:rsidRDefault="00573FE9" w:rsidP="00A7209A">
      <w:pPr>
        <w:pStyle w:val="PargrafodaLista"/>
        <w:rPr>
          <w:rFonts w:ascii="Verdana" w:hAnsi="Verdana"/>
        </w:rPr>
      </w:pPr>
    </w:p>
    <w:p w:rsidR="00573FE9" w:rsidRPr="00C83ABD" w:rsidRDefault="00573FE9" w:rsidP="00FB6337">
      <w:pPr>
        <w:pStyle w:val="PargrafodaLista"/>
        <w:numPr>
          <w:ilvl w:val="0"/>
          <w:numId w:val="10"/>
        </w:numPr>
        <w:ind w:hanging="720"/>
        <w:jc w:val="both"/>
        <w:rPr>
          <w:rFonts w:ascii="Verdana" w:hAnsi="Verdana"/>
        </w:rPr>
      </w:pPr>
      <w:r w:rsidRPr="00C83ABD">
        <w:rPr>
          <w:rFonts w:ascii="Verdana" w:hAnsi="Verdana" w:cs="Arial"/>
        </w:rPr>
        <w:t xml:space="preserve">Havendo impossibilidade de atender os prazos acima fixados deve o CREDENCIADO fazer contato imediatamente com a Assessoria Jurídica da </w:t>
      </w:r>
      <w:proofErr w:type="spellStart"/>
      <w:r w:rsidRPr="00C83ABD">
        <w:rPr>
          <w:rFonts w:ascii="Verdana" w:hAnsi="Verdana" w:cs="Arial"/>
        </w:rPr>
        <w:t>Eletrosul</w:t>
      </w:r>
      <w:proofErr w:type="spellEnd"/>
      <w:r w:rsidRPr="00C83ABD">
        <w:rPr>
          <w:rFonts w:ascii="Verdana" w:hAnsi="Verdana" w:cs="Arial"/>
        </w:rPr>
        <w:t xml:space="preserve"> Centrais Elétricas S.A., pelo telefone (48) 3231.7944, e enviar comunicado para o endereço eletrônico do advogado da </w:t>
      </w:r>
      <w:proofErr w:type="spellStart"/>
      <w:r w:rsidRPr="00C83ABD">
        <w:rPr>
          <w:rFonts w:ascii="Verdana" w:hAnsi="Verdana" w:cs="Arial"/>
        </w:rPr>
        <w:t>Eletrosul</w:t>
      </w:r>
      <w:proofErr w:type="spellEnd"/>
      <w:r w:rsidRPr="00C83ABD">
        <w:rPr>
          <w:rFonts w:ascii="Verdana" w:hAnsi="Verdana" w:cs="Arial"/>
        </w:rPr>
        <w:t xml:space="preserve"> responsável pelo acompanhamento do processo.</w:t>
      </w:r>
    </w:p>
    <w:p w:rsidR="00573FE9" w:rsidRPr="00C83ABD" w:rsidRDefault="00573FE9" w:rsidP="00A7209A">
      <w:pPr>
        <w:pStyle w:val="PargrafodaLista"/>
        <w:ind w:left="720" w:hanging="720"/>
        <w:jc w:val="both"/>
        <w:rPr>
          <w:rFonts w:ascii="Verdana" w:hAnsi="Verdana"/>
        </w:rPr>
      </w:pPr>
    </w:p>
    <w:p w:rsidR="00993E1C" w:rsidRDefault="00993E1C" w:rsidP="00993E1C">
      <w:pPr>
        <w:jc w:val="both"/>
        <w:rPr>
          <w:rFonts w:ascii="Verdana" w:hAnsi="Verdana"/>
        </w:rPr>
      </w:pPr>
    </w:p>
    <w:p w:rsidR="00993E1C" w:rsidRPr="00084DF3" w:rsidRDefault="00993E1C" w:rsidP="00993E1C">
      <w:pPr>
        <w:jc w:val="both"/>
        <w:rPr>
          <w:rFonts w:ascii="Verdana" w:hAnsi="Verdana"/>
        </w:rPr>
        <w:sectPr w:rsidR="00993E1C" w:rsidRPr="00084DF3" w:rsidSect="009537C2">
          <w:headerReference w:type="default" r:id="rId21"/>
          <w:footerReference w:type="default" r:id="rId22"/>
          <w:pgSz w:w="11907" w:h="16840" w:code="9"/>
          <w:pgMar w:top="851" w:right="851" w:bottom="567" w:left="1701" w:header="851" w:footer="851" w:gutter="0"/>
          <w:pgNumType w:start="1"/>
          <w:cols w:space="720"/>
        </w:sectPr>
      </w:pPr>
    </w:p>
    <w:p w:rsidR="00573FE9" w:rsidRPr="005E7387" w:rsidRDefault="00573FE9" w:rsidP="007429DF">
      <w:pPr>
        <w:jc w:val="center"/>
        <w:rPr>
          <w:rFonts w:ascii="Verdana" w:hAnsi="Verdana" w:cs="ArialMT"/>
          <w:b/>
        </w:rPr>
      </w:pPr>
      <w:r w:rsidRPr="005E7387">
        <w:rPr>
          <w:rFonts w:ascii="Verdana" w:hAnsi="Verdana" w:cs="ArialMT"/>
          <w:b/>
        </w:rPr>
        <w:lastRenderedPageBreak/>
        <w:t>ANEXO VIII</w:t>
      </w:r>
      <w:r>
        <w:rPr>
          <w:rFonts w:ascii="Verdana" w:hAnsi="Verdana" w:cs="ArialMT"/>
          <w:b/>
        </w:rPr>
        <w:t xml:space="preserve"> DO EDITAL E ANEXO IV DO TERMO DE CREDENCIAMENTO</w:t>
      </w:r>
    </w:p>
    <w:p w:rsidR="00573FE9" w:rsidRPr="005E7387" w:rsidRDefault="00573FE9" w:rsidP="007429DF">
      <w:pPr>
        <w:jc w:val="center"/>
        <w:rPr>
          <w:rFonts w:ascii="Verdana" w:hAnsi="Verdana" w:cs="ArialMT"/>
          <w:b/>
        </w:rPr>
      </w:pPr>
    </w:p>
    <w:p w:rsidR="00573FE9" w:rsidRPr="005E7387" w:rsidRDefault="00573FE9" w:rsidP="007429DF">
      <w:pPr>
        <w:jc w:val="center"/>
        <w:rPr>
          <w:rFonts w:ascii="Verdana" w:hAnsi="Verdana" w:cs="ArialMT"/>
          <w:b/>
        </w:rPr>
      </w:pPr>
      <w:r w:rsidRPr="005E7387">
        <w:rPr>
          <w:rFonts w:ascii="Verdana" w:hAnsi="Verdana" w:cs="ArialMT"/>
          <w:b/>
        </w:rPr>
        <w:t>CUSTAS E DEPÓSITOS JUDICIAIS</w:t>
      </w:r>
    </w:p>
    <w:p w:rsidR="00573FE9" w:rsidRPr="00C83ABD" w:rsidRDefault="00573FE9" w:rsidP="00FA30D5">
      <w:pPr>
        <w:overflowPunct/>
        <w:autoSpaceDE/>
        <w:autoSpaceDN/>
        <w:adjustRightInd/>
        <w:textAlignment w:val="auto"/>
        <w:rPr>
          <w:rFonts w:ascii="Verdana" w:hAnsi="Verdana" w:cs="Arial"/>
          <w:sz w:val="25"/>
          <w:szCs w:val="25"/>
        </w:rPr>
      </w:pPr>
    </w:p>
    <w:p w:rsidR="00573FE9" w:rsidRPr="00C83ABD" w:rsidRDefault="00573FE9" w:rsidP="00FA30D5">
      <w:pPr>
        <w:overflowPunct/>
        <w:autoSpaceDE/>
        <w:autoSpaceDN/>
        <w:adjustRightInd/>
        <w:textAlignment w:val="auto"/>
        <w:rPr>
          <w:rFonts w:ascii="Verdana" w:hAnsi="Verdana" w:cs="Arial"/>
          <w:sz w:val="25"/>
          <w:szCs w:val="25"/>
        </w:rPr>
      </w:pPr>
    </w:p>
    <w:p w:rsidR="00573FE9" w:rsidRPr="00C83ABD" w:rsidRDefault="00573FE9" w:rsidP="00FA30D5">
      <w:pPr>
        <w:overflowPunct/>
        <w:autoSpaceDE/>
        <w:autoSpaceDN/>
        <w:adjustRightInd/>
        <w:jc w:val="both"/>
        <w:textAlignment w:val="auto"/>
        <w:rPr>
          <w:rFonts w:ascii="Verdana" w:hAnsi="Verdana" w:cs="Arial"/>
        </w:rPr>
      </w:pPr>
      <w:r w:rsidRPr="00C83ABD">
        <w:rPr>
          <w:rFonts w:ascii="Verdana" w:hAnsi="Verdana" w:cs="Arial"/>
        </w:rPr>
        <w:t xml:space="preserve">As custas e despesas processuais, nestas incluídas custas iniciais e finais, preparo, diligências de oficiais de justiça, editais, honorários periciais e despesas com perícias e avaliações terão seu pagamento realizado pela </w:t>
      </w:r>
      <w:proofErr w:type="spellStart"/>
      <w:r w:rsidRPr="00C83ABD">
        <w:rPr>
          <w:rFonts w:ascii="Verdana" w:hAnsi="Verdana" w:cs="Arial"/>
        </w:rPr>
        <w:t>Eletrosul</w:t>
      </w:r>
      <w:proofErr w:type="spellEnd"/>
      <w:r w:rsidRPr="00C83ABD">
        <w:rPr>
          <w:rFonts w:ascii="Verdana" w:hAnsi="Verdana" w:cs="Arial"/>
        </w:rPr>
        <w:t>.</w:t>
      </w:r>
    </w:p>
    <w:p w:rsidR="00573FE9" w:rsidRPr="00C83ABD" w:rsidRDefault="00573FE9" w:rsidP="00FA30D5">
      <w:pPr>
        <w:overflowPunct/>
        <w:autoSpaceDE/>
        <w:autoSpaceDN/>
        <w:adjustRightInd/>
        <w:jc w:val="both"/>
        <w:textAlignment w:val="auto"/>
        <w:rPr>
          <w:rFonts w:ascii="Verdana" w:hAnsi="Verdana" w:cs="Arial"/>
        </w:rPr>
      </w:pPr>
    </w:p>
    <w:p w:rsidR="00573FE9" w:rsidRPr="00C83ABD" w:rsidRDefault="00573FE9" w:rsidP="00FA30D5">
      <w:pPr>
        <w:overflowPunct/>
        <w:autoSpaceDE/>
        <w:autoSpaceDN/>
        <w:adjustRightInd/>
        <w:jc w:val="both"/>
        <w:textAlignment w:val="auto"/>
        <w:rPr>
          <w:rFonts w:ascii="Verdana" w:hAnsi="Verdana" w:cs="Arial"/>
        </w:rPr>
      </w:pPr>
      <w:r w:rsidRPr="00C83ABD">
        <w:rPr>
          <w:rFonts w:ascii="Verdana" w:hAnsi="Verdana" w:cs="Arial"/>
        </w:rPr>
        <w:t xml:space="preserve">O </w:t>
      </w:r>
      <w:r w:rsidRPr="00C83ABD">
        <w:rPr>
          <w:rFonts w:ascii="Verdana" w:hAnsi="Verdana" w:cs="ArialMT"/>
        </w:rPr>
        <w:t>Advogado ou as Sociedades de Advogados</w:t>
      </w:r>
      <w:r w:rsidRPr="00C83ABD">
        <w:rPr>
          <w:rFonts w:ascii="Verdana" w:hAnsi="Verdana" w:cs="Arial"/>
        </w:rPr>
        <w:t xml:space="preserve"> deverão encaminhar as </w:t>
      </w:r>
      <w:proofErr w:type="spellStart"/>
      <w:r w:rsidRPr="00C83ABD">
        <w:rPr>
          <w:rFonts w:ascii="Verdana" w:hAnsi="Verdana" w:cs="Arial"/>
        </w:rPr>
        <w:t>GRUs</w:t>
      </w:r>
      <w:proofErr w:type="spellEnd"/>
      <w:r w:rsidRPr="00C83ABD">
        <w:rPr>
          <w:rFonts w:ascii="Verdana" w:hAnsi="Verdana" w:cs="Arial"/>
        </w:rPr>
        <w:t xml:space="preserve">, </w:t>
      </w:r>
      <w:proofErr w:type="spellStart"/>
      <w:r w:rsidRPr="00C83ABD">
        <w:rPr>
          <w:rFonts w:ascii="Verdana" w:hAnsi="Verdana" w:cs="Arial"/>
        </w:rPr>
        <w:t>GRJs</w:t>
      </w:r>
      <w:proofErr w:type="spellEnd"/>
      <w:r w:rsidRPr="00C83ABD">
        <w:rPr>
          <w:rFonts w:ascii="Verdana" w:hAnsi="Verdana" w:cs="Arial"/>
        </w:rPr>
        <w:t xml:space="preserve"> e demais guias de cobrança ou boletos bancários, devidamente preenchidas em nome da </w:t>
      </w:r>
      <w:proofErr w:type="spellStart"/>
      <w:r w:rsidRPr="00C83ABD">
        <w:rPr>
          <w:rFonts w:ascii="Verdana" w:hAnsi="Verdana" w:cs="Arial"/>
        </w:rPr>
        <w:t>Eletrosul</w:t>
      </w:r>
      <w:proofErr w:type="spellEnd"/>
      <w:r w:rsidRPr="00C83ABD">
        <w:rPr>
          <w:rFonts w:ascii="Verdana" w:hAnsi="Verdana" w:cs="Arial"/>
        </w:rPr>
        <w:t xml:space="preserve"> Centrais Elétricas S.A., CNPJ 00.073.957/0001-68, para o endereço eletrônico do advogado responsável pelo acompanhamento do processo na </w:t>
      </w:r>
      <w:proofErr w:type="spellStart"/>
      <w:r w:rsidRPr="00C83ABD">
        <w:rPr>
          <w:rFonts w:ascii="Verdana" w:hAnsi="Verdana" w:cs="Arial"/>
        </w:rPr>
        <w:t>Eletrosul</w:t>
      </w:r>
      <w:proofErr w:type="spellEnd"/>
      <w:r w:rsidRPr="00C83ABD">
        <w:rPr>
          <w:rFonts w:ascii="Verdana" w:hAnsi="Verdana" w:cs="Arial"/>
        </w:rPr>
        <w:t>, cujo e-mail será informado por ocasião do contato inicial para acionamento do serviço, observado ainda que:</w:t>
      </w:r>
    </w:p>
    <w:p w:rsidR="00573FE9" w:rsidRPr="00C83ABD" w:rsidRDefault="00573FE9" w:rsidP="00FA30D5">
      <w:pPr>
        <w:overflowPunct/>
        <w:autoSpaceDE/>
        <w:autoSpaceDN/>
        <w:adjustRightInd/>
        <w:jc w:val="both"/>
        <w:textAlignment w:val="auto"/>
        <w:rPr>
          <w:rFonts w:ascii="Verdana" w:hAnsi="Verdana" w:cs="Arial"/>
        </w:rPr>
      </w:pPr>
    </w:p>
    <w:p w:rsidR="00573FE9" w:rsidRPr="00C83ABD" w:rsidRDefault="00573FE9" w:rsidP="00FB6337">
      <w:pPr>
        <w:pStyle w:val="PargrafodaLista"/>
        <w:numPr>
          <w:ilvl w:val="0"/>
          <w:numId w:val="7"/>
        </w:numPr>
        <w:overflowPunct/>
        <w:autoSpaceDE/>
        <w:autoSpaceDN/>
        <w:adjustRightInd/>
        <w:jc w:val="both"/>
        <w:textAlignment w:val="auto"/>
        <w:rPr>
          <w:rFonts w:ascii="Verdana" w:hAnsi="Verdana" w:cs="Arial"/>
        </w:rPr>
      </w:pPr>
      <w:r w:rsidRPr="00C83ABD">
        <w:rPr>
          <w:rFonts w:ascii="Verdana" w:hAnsi="Verdana" w:cs="Arial"/>
        </w:rPr>
        <w:t>O CREDENCIADO, deve solicitar o pagamento com a antecedência mínima de 3 (três) dias da data de vencimento da guia de pagamento;</w:t>
      </w:r>
    </w:p>
    <w:p w:rsidR="00573FE9" w:rsidRPr="00C83ABD" w:rsidRDefault="00573FE9" w:rsidP="00837E8D">
      <w:pPr>
        <w:pStyle w:val="PargrafodaLista"/>
        <w:overflowPunct/>
        <w:autoSpaceDE/>
        <w:autoSpaceDN/>
        <w:adjustRightInd/>
        <w:ind w:left="720"/>
        <w:jc w:val="both"/>
        <w:textAlignment w:val="auto"/>
        <w:rPr>
          <w:rFonts w:ascii="Verdana" w:hAnsi="Verdana" w:cs="Arial"/>
        </w:rPr>
      </w:pPr>
    </w:p>
    <w:p w:rsidR="00573FE9" w:rsidRPr="00C83ABD" w:rsidRDefault="00573FE9" w:rsidP="00FB6337">
      <w:pPr>
        <w:pStyle w:val="PargrafodaLista"/>
        <w:numPr>
          <w:ilvl w:val="0"/>
          <w:numId w:val="7"/>
        </w:numPr>
        <w:overflowPunct/>
        <w:autoSpaceDE/>
        <w:autoSpaceDN/>
        <w:adjustRightInd/>
        <w:jc w:val="both"/>
        <w:textAlignment w:val="auto"/>
        <w:rPr>
          <w:rFonts w:ascii="Verdana" w:hAnsi="Verdana" w:cs="Arial"/>
        </w:rPr>
      </w:pPr>
      <w:r w:rsidRPr="00C83ABD">
        <w:rPr>
          <w:rFonts w:ascii="Verdana" w:hAnsi="Verdana" w:cs="Arial"/>
        </w:rPr>
        <w:t>O CREDENCIADO deve encaminhar junto com a(s) guia(s) de pagamento breve explicação sobre a necessidade do pagamento;</w:t>
      </w:r>
    </w:p>
    <w:p w:rsidR="00573FE9" w:rsidRPr="00C83ABD" w:rsidRDefault="00573FE9" w:rsidP="002F1259">
      <w:pPr>
        <w:overflowPunct/>
        <w:autoSpaceDE/>
        <w:autoSpaceDN/>
        <w:adjustRightInd/>
        <w:jc w:val="both"/>
        <w:textAlignment w:val="auto"/>
        <w:rPr>
          <w:rFonts w:ascii="Verdana" w:hAnsi="Verdana" w:cs="Arial"/>
        </w:rPr>
      </w:pPr>
    </w:p>
    <w:p w:rsidR="00573FE9" w:rsidRPr="00C83ABD" w:rsidRDefault="00573FE9" w:rsidP="00FB6337">
      <w:pPr>
        <w:pStyle w:val="PargrafodaLista"/>
        <w:numPr>
          <w:ilvl w:val="0"/>
          <w:numId w:val="7"/>
        </w:numPr>
        <w:overflowPunct/>
        <w:autoSpaceDE/>
        <w:autoSpaceDN/>
        <w:adjustRightInd/>
        <w:jc w:val="both"/>
        <w:textAlignment w:val="auto"/>
        <w:rPr>
          <w:rFonts w:ascii="Verdana" w:hAnsi="Verdana" w:cs="Arial"/>
        </w:rPr>
      </w:pPr>
      <w:r>
        <w:rPr>
          <w:rFonts w:ascii="Verdana" w:hAnsi="Verdana" w:cs="Arial"/>
        </w:rPr>
        <w:t xml:space="preserve">A </w:t>
      </w:r>
      <w:proofErr w:type="spellStart"/>
      <w:r>
        <w:rPr>
          <w:rFonts w:ascii="Verdana" w:hAnsi="Verdana" w:cs="Arial"/>
        </w:rPr>
        <w:t>Eletrosul</w:t>
      </w:r>
      <w:proofErr w:type="spellEnd"/>
      <w:r>
        <w:rPr>
          <w:rFonts w:ascii="Verdana" w:hAnsi="Verdana" w:cs="Arial"/>
        </w:rPr>
        <w:t xml:space="preserve"> encaminhará o comprovante de pagamento no prazo de até 02 (dois) dias úteis para o endereço eletrônico informado pelo CREDENCIADO por ocasião do Termo de CREDENCIAMENTO, quando o prazo para pagamento for de 05 (cinco) dias.</w:t>
      </w:r>
    </w:p>
    <w:p w:rsidR="00573FE9" w:rsidRPr="00C83ABD" w:rsidRDefault="00573FE9" w:rsidP="006D22FE">
      <w:pPr>
        <w:pStyle w:val="PargrafodaLista"/>
        <w:rPr>
          <w:rFonts w:ascii="Verdana" w:hAnsi="Verdana" w:cs="Arial"/>
        </w:rPr>
      </w:pPr>
    </w:p>
    <w:p w:rsidR="00573FE9" w:rsidRPr="00C83ABD" w:rsidRDefault="00573FE9" w:rsidP="00FB6337">
      <w:pPr>
        <w:pStyle w:val="PargrafodaLista"/>
        <w:numPr>
          <w:ilvl w:val="0"/>
          <w:numId w:val="7"/>
        </w:numPr>
        <w:overflowPunct/>
        <w:autoSpaceDE/>
        <w:autoSpaceDN/>
        <w:adjustRightInd/>
        <w:jc w:val="both"/>
        <w:textAlignment w:val="auto"/>
        <w:rPr>
          <w:rFonts w:ascii="Verdana" w:hAnsi="Verdana" w:cs="Arial"/>
        </w:rPr>
      </w:pPr>
      <w:r>
        <w:rPr>
          <w:rFonts w:ascii="Verdana" w:hAnsi="Verdana" w:cs="Arial"/>
        </w:rPr>
        <w:t xml:space="preserve"> </w:t>
      </w:r>
      <w:r w:rsidRPr="00C83ABD">
        <w:rPr>
          <w:rFonts w:ascii="Verdana" w:hAnsi="Verdana" w:cs="Arial"/>
        </w:rPr>
        <w:t xml:space="preserve">Havendo impossibilidade de atender os prazos acima fixados deve o CREDENCIADO fazer contato imediatamente com a Assessoria Jurídica da </w:t>
      </w:r>
      <w:proofErr w:type="spellStart"/>
      <w:r w:rsidRPr="00C83ABD">
        <w:rPr>
          <w:rFonts w:ascii="Verdana" w:hAnsi="Verdana" w:cs="Arial"/>
        </w:rPr>
        <w:t>Eletrosul</w:t>
      </w:r>
      <w:proofErr w:type="spellEnd"/>
      <w:r w:rsidRPr="00C83ABD">
        <w:rPr>
          <w:rFonts w:ascii="Verdana" w:hAnsi="Verdana" w:cs="Arial"/>
        </w:rPr>
        <w:t xml:space="preserve"> Centrais Elétricas S.A., pelo telefone (48) 3231.7944, e enviar comunicado para o endereço eletrônico do advogado da </w:t>
      </w:r>
      <w:proofErr w:type="spellStart"/>
      <w:r w:rsidRPr="00C83ABD">
        <w:rPr>
          <w:rFonts w:ascii="Verdana" w:hAnsi="Verdana" w:cs="Arial"/>
        </w:rPr>
        <w:t>Eletrosul</w:t>
      </w:r>
      <w:proofErr w:type="spellEnd"/>
      <w:r w:rsidRPr="00C83ABD">
        <w:rPr>
          <w:rFonts w:ascii="Verdana" w:hAnsi="Verdana" w:cs="Arial"/>
        </w:rPr>
        <w:t xml:space="preserve"> responsável pelo acompanhamento do processo</w:t>
      </w:r>
      <w:r w:rsidR="00A66226">
        <w:rPr>
          <w:rFonts w:ascii="Verdana" w:hAnsi="Verdana" w:cs="Arial"/>
        </w:rPr>
        <w:t>.</w:t>
      </w:r>
    </w:p>
    <w:p w:rsidR="00573FE9" w:rsidRDefault="00573FE9" w:rsidP="00DB189E">
      <w:pPr>
        <w:pStyle w:val="PargrafodaLista"/>
        <w:overflowPunct/>
        <w:autoSpaceDE/>
        <w:autoSpaceDN/>
        <w:adjustRightInd/>
        <w:ind w:left="0"/>
        <w:jc w:val="both"/>
        <w:textAlignment w:val="auto"/>
        <w:rPr>
          <w:rFonts w:ascii="Verdana" w:hAnsi="Verdana" w:cs="Arial"/>
        </w:rPr>
      </w:pPr>
    </w:p>
    <w:p w:rsidR="00573FE9" w:rsidRDefault="00573FE9" w:rsidP="00DB189E">
      <w:pPr>
        <w:pStyle w:val="PargrafodaLista"/>
        <w:overflowPunct/>
        <w:autoSpaceDE/>
        <w:autoSpaceDN/>
        <w:adjustRightInd/>
        <w:ind w:left="0"/>
        <w:jc w:val="both"/>
        <w:textAlignment w:val="auto"/>
        <w:rPr>
          <w:rFonts w:ascii="Verdana" w:hAnsi="Verdana" w:cs="Arial"/>
        </w:rPr>
      </w:pPr>
    </w:p>
    <w:p w:rsidR="00573FE9" w:rsidRDefault="00573FE9" w:rsidP="00DB189E">
      <w:pPr>
        <w:pStyle w:val="PargrafodaLista"/>
        <w:overflowPunct/>
        <w:autoSpaceDE/>
        <w:autoSpaceDN/>
        <w:adjustRightInd/>
        <w:ind w:left="0"/>
        <w:jc w:val="both"/>
        <w:textAlignment w:val="auto"/>
        <w:rPr>
          <w:rFonts w:ascii="Verdana" w:hAnsi="Verdana" w:cs="Arial"/>
        </w:rPr>
      </w:pPr>
    </w:p>
    <w:p w:rsidR="00573FE9" w:rsidRDefault="00573FE9" w:rsidP="00DB189E">
      <w:pPr>
        <w:pStyle w:val="PargrafodaLista"/>
        <w:overflowPunct/>
        <w:autoSpaceDE/>
        <w:autoSpaceDN/>
        <w:adjustRightInd/>
        <w:ind w:left="0"/>
        <w:jc w:val="both"/>
        <w:textAlignment w:val="auto"/>
        <w:rPr>
          <w:rFonts w:ascii="Verdana" w:hAnsi="Verdana" w:cs="Arial"/>
        </w:rPr>
      </w:pPr>
    </w:p>
    <w:p w:rsidR="00573FE9" w:rsidRDefault="00573FE9" w:rsidP="00DB189E">
      <w:pPr>
        <w:pStyle w:val="PargrafodaLista"/>
        <w:overflowPunct/>
        <w:autoSpaceDE/>
        <w:autoSpaceDN/>
        <w:adjustRightInd/>
        <w:ind w:left="0"/>
        <w:jc w:val="both"/>
        <w:textAlignment w:val="auto"/>
        <w:rPr>
          <w:rFonts w:ascii="Verdana" w:hAnsi="Verdana" w:cs="Arial"/>
        </w:rPr>
      </w:pPr>
    </w:p>
    <w:p w:rsidR="0016211C" w:rsidRDefault="0016211C" w:rsidP="0016211C">
      <w:pPr>
        <w:jc w:val="both"/>
        <w:rPr>
          <w:rFonts w:ascii="Verdana" w:hAnsi="Verdana"/>
        </w:rPr>
      </w:pPr>
    </w:p>
    <w:p w:rsidR="0016211C" w:rsidRPr="00084DF3" w:rsidRDefault="0016211C" w:rsidP="0016211C">
      <w:pPr>
        <w:jc w:val="both"/>
        <w:rPr>
          <w:rFonts w:ascii="Verdana" w:hAnsi="Verdana"/>
        </w:rPr>
        <w:sectPr w:rsidR="0016211C" w:rsidRPr="00084DF3" w:rsidSect="009537C2">
          <w:headerReference w:type="default" r:id="rId23"/>
          <w:footerReference w:type="default" r:id="rId24"/>
          <w:pgSz w:w="11907" w:h="16840" w:code="9"/>
          <w:pgMar w:top="851" w:right="851" w:bottom="567" w:left="1701" w:header="851" w:footer="851" w:gutter="0"/>
          <w:pgNumType w:start="1"/>
          <w:cols w:space="720"/>
        </w:sectPr>
      </w:pPr>
    </w:p>
    <w:p w:rsidR="00573FE9" w:rsidRDefault="00573FE9" w:rsidP="00C45716">
      <w:pPr>
        <w:pStyle w:val="PargrafodaLista"/>
        <w:ind w:left="0"/>
        <w:jc w:val="center"/>
        <w:rPr>
          <w:rFonts w:ascii="Verdana" w:hAnsi="Verdana" w:cs="ArialMT"/>
          <w:b/>
        </w:rPr>
      </w:pPr>
      <w:r w:rsidRPr="00F05435">
        <w:rPr>
          <w:rFonts w:ascii="Verdana" w:hAnsi="Verdana" w:cs="ArialMT"/>
          <w:b/>
        </w:rPr>
        <w:lastRenderedPageBreak/>
        <w:t xml:space="preserve">ANEXO IX </w:t>
      </w:r>
      <w:r>
        <w:rPr>
          <w:rFonts w:ascii="Verdana" w:hAnsi="Verdana" w:cs="ArialMT"/>
          <w:b/>
        </w:rPr>
        <w:t>DO EDITAL E ANEXO V DO TERMO DE CREDENCIAMENTO</w:t>
      </w:r>
    </w:p>
    <w:p w:rsidR="00573FE9" w:rsidRDefault="00573FE9" w:rsidP="00C45716">
      <w:pPr>
        <w:pStyle w:val="PargrafodaLista"/>
        <w:ind w:left="0"/>
        <w:jc w:val="center"/>
        <w:rPr>
          <w:rFonts w:ascii="Verdana" w:hAnsi="Verdana" w:cs="ArialMT"/>
          <w:b/>
        </w:rPr>
      </w:pPr>
    </w:p>
    <w:p w:rsidR="00175A48" w:rsidRDefault="00175A48" w:rsidP="00C45716">
      <w:pPr>
        <w:pStyle w:val="PargrafodaLista"/>
        <w:ind w:left="0"/>
        <w:jc w:val="center"/>
        <w:rPr>
          <w:rFonts w:ascii="Verdana" w:hAnsi="Verdana" w:cs="ArialMT"/>
          <w:b/>
        </w:rPr>
      </w:pPr>
    </w:p>
    <w:p w:rsidR="00573FE9" w:rsidRPr="00F05435" w:rsidRDefault="00573FE9" w:rsidP="00C45716">
      <w:pPr>
        <w:pStyle w:val="PargrafodaLista"/>
        <w:ind w:left="0"/>
        <w:jc w:val="center"/>
        <w:rPr>
          <w:rFonts w:ascii="Verdana" w:hAnsi="Verdana" w:cs="ArialMT"/>
          <w:b/>
        </w:rPr>
      </w:pPr>
      <w:r w:rsidRPr="00F05435">
        <w:rPr>
          <w:rFonts w:ascii="Verdana" w:hAnsi="Verdana" w:cs="ArialMT"/>
          <w:b/>
        </w:rPr>
        <w:t>MODELO DE RELATÓRIO</w:t>
      </w:r>
    </w:p>
    <w:p w:rsidR="00573FE9" w:rsidRDefault="00573FE9" w:rsidP="00C45716">
      <w:pPr>
        <w:pStyle w:val="PargrafodaLista"/>
        <w:ind w:left="0"/>
        <w:jc w:val="center"/>
        <w:rPr>
          <w:rFonts w:ascii="Verdana" w:hAnsi="Verdana" w:cs="ArialMT"/>
        </w:rPr>
      </w:pPr>
    </w:p>
    <w:p w:rsidR="00175A48" w:rsidRPr="00F05435" w:rsidRDefault="00175A48" w:rsidP="00C45716">
      <w:pPr>
        <w:pStyle w:val="PargrafodaLista"/>
        <w:ind w:left="0"/>
        <w:jc w:val="center"/>
        <w:rPr>
          <w:rFonts w:ascii="Verdana" w:hAnsi="Verdana" w:cs="ArialMT"/>
        </w:rPr>
      </w:pPr>
    </w:p>
    <w:p w:rsidR="00573FE9" w:rsidRPr="00F05435" w:rsidRDefault="00573FE9" w:rsidP="00C45716">
      <w:pPr>
        <w:jc w:val="center"/>
        <w:rPr>
          <w:rFonts w:ascii="Verdana" w:hAnsi="Verdana"/>
          <w:b/>
        </w:rPr>
      </w:pPr>
      <w:r w:rsidRPr="00F05435">
        <w:rPr>
          <w:rFonts w:ascii="Verdana" w:hAnsi="Verdana"/>
          <w:b/>
        </w:rPr>
        <w:t>RELATÓRIO TRIMESTRAL DE ANDAMENTO PROCESSUAL</w:t>
      </w:r>
    </w:p>
    <w:p w:rsidR="00573FE9" w:rsidRDefault="00573FE9" w:rsidP="00C45716">
      <w:pPr>
        <w:jc w:val="center"/>
        <w:rPr>
          <w:rFonts w:ascii="Verdana" w:hAnsi="Verdana"/>
        </w:rPr>
      </w:pPr>
    </w:p>
    <w:p w:rsidR="00175A48" w:rsidRDefault="00175A48" w:rsidP="00C45716">
      <w:pPr>
        <w:jc w:val="center"/>
        <w:rPr>
          <w:rFonts w:ascii="Verdana" w:hAnsi="Verdana"/>
        </w:rPr>
      </w:pPr>
    </w:p>
    <w:p w:rsidR="00573FE9" w:rsidRPr="00175A48" w:rsidRDefault="00573FE9" w:rsidP="00C45716">
      <w:pPr>
        <w:jc w:val="center"/>
        <w:rPr>
          <w:rFonts w:ascii="Verdana" w:hAnsi="Verdana"/>
          <w:b/>
        </w:rPr>
      </w:pPr>
      <w:r w:rsidRPr="00175A48">
        <w:rPr>
          <w:rFonts w:ascii="Verdana" w:hAnsi="Verdana"/>
          <w:b/>
        </w:rPr>
        <w:t>NOME DO ESCRITÓRIO/ADVOGADO CONTRATADO</w:t>
      </w:r>
    </w:p>
    <w:p w:rsidR="00573FE9" w:rsidRDefault="00573FE9" w:rsidP="00F05435">
      <w:pPr>
        <w:jc w:val="center"/>
        <w:rPr>
          <w:rFonts w:ascii="Verdana" w:hAnsi="Verdana"/>
        </w:rPr>
      </w:pPr>
    </w:p>
    <w:p w:rsidR="00175A48" w:rsidRPr="00F05435" w:rsidRDefault="00175A48" w:rsidP="00F05435">
      <w:pPr>
        <w:jc w:val="center"/>
        <w:rPr>
          <w:rFonts w:ascii="Verdana" w:hAnsi="Verdana"/>
        </w:rPr>
      </w:pPr>
    </w:p>
    <w:p w:rsidR="00573FE9" w:rsidRPr="00F05435" w:rsidRDefault="00573FE9" w:rsidP="00F05435">
      <w:pPr>
        <w:jc w:val="both"/>
        <w:rPr>
          <w:rFonts w:ascii="Verdana" w:hAnsi="Verdana"/>
          <w:b/>
        </w:rPr>
      </w:pPr>
      <w:r w:rsidRPr="00F05435">
        <w:rPr>
          <w:rFonts w:ascii="Verdana" w:hAnsi="Verdana"/>
          <w:b/>
        </w:rPr>
        <w:t>1. DADOS GERAIS</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PROCESSO:</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AUTOR:</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RÉU:</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ORIGEM:</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TRIBUNAL:</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VALOR DA CAUSA – INICIAL:</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DATA DA AUTUAÇÃO:</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RITO:</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NUMERO DE VOLUMES:</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DATA DE INGRESSO DO PROCESSO NO ESCRITÓRIO:</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sidRPr="00F05435">
        <w:rPr>
          <w:rFonts w:ascii="Verdana" w:hAnsi="Verdana"/>
        </w:rPr>
        <w:t>FASE PROCESSUAL QUANDO DO INGRESSO DO PROCESSO NO ESCRITORIO:</w:t>
      </w:r>
    </w:p>
    <w:p w:rsidR="00573FE9" w:rsidRDefault="00573FE9" w:rsidP="00F05435">
      <w:pPr>
        <w:jc w:val="both"/>
        <w:rPr>
          <w:rFonts w:ascii="Verdana" w:hAnsi="Verdana"/>
          <w:b/>
        </w:rPr>
      </w:pPr>
    </w:p>
    <w:p w:rsidR="00175A48" w:rsidRPr="00F05435" w:rsidRDefault="00175A48" w:rsidP="00F05435">
      <w:pPr>
        <w:jc w:val="both"/>
        <w:rPr>
          <w:rFonts w:ascii="Verdana" w:hAnsi="Verdana"/>
          <w:b/>
        </w:rPr>
      </w:pPr>
    </w:p>
    <w:p w:rsidR="00573FE9" w:rsidRPr="00F05435" w:rsidRDefault="00573FE9" w:rsidP="00F05435">
      <w:pPr>
        <w:jc w:val="both"/>
        <w:rPr>
          <w:rFonts w:ascii="Verdana" w:hAnsi="Verdana"/>
          <w:b/>
        </w:rPr>
      </w:pPr>
      <w:r w:rsidRPr="00F05435">
        <w:rPr>
          <w:rFonts w:ascii="Verdana" w:hAnsi="Verdana"/>
          <w:b/>
        </w:rPr>
        <w:t>2. RELATÓRIO DE ANDAMENTO DO PROCESSO:</w:t>
      </w:r>
    </w:p>
    <w:p w:rsidR="00573FE9" w:rsidRDefault="00573FE9" w:rsidP="00F05435">
      <w:pPr>
        <w:jc w:val="both"/>
        <w:rPr>
          <w:rFonts w:ascii="Verdana" w:hAnsi="Verdana"/>
        </w:rPr>
      </w:pPr>
    </w:p>
    <w:p w:rsidR="00573FE9" w:rsidRPr="00F05435" w:rsidRDefault="00573FE9" w:rsidP="00F05435">
      <w:pPr>
        <w:jc w:val="both"/>
        <w:rPr>
          <w:rFonts w:ascii="Verdana" w:hAnsi="Verdana"/>
        </w:rPr>
      </w:pPr>
      <w:r>
        <w:rPr>
          <w:rFonts w:ascii="Verdana" w:hAnsi="Verdana"/>
        </w:rPr>
        <w:t>- Prazos do processo judicial:</w:t>
      </w:r>
    </w:p>
    <w:p w:rsidR="00573FE9" w:rsidRDefault="00573FE9" w:rsidP="00F05435">
      <w:pPr>
        <w:jc w:val="both"/>
        <w:rPr>
          <w:rFonts w:ascii="Verdana" w:hAnsi="Verdana"/>
        </w:rPr>
      </w:pPr>
      <w:r w:rsidRPr="00F05435">
        <w:rPr>
          <w:rFonts w:ascii="Verdana" w:hAnsi="Verdana"/>
        </w:rPr>
        <w:t>- Análise da probabilidade de p</w:t>
      </w:r>
      <w:r>
        <w:rPr>
          <w:rFonts w:ascii="Verdana" w:hAnsi="Verdana"/>
        </w:rPr>
        <w:t>erda (provável/possível/remoto):</w:t>
      </w:r>
    </w:p>
    <w:p w:rsidR="00573FE9" w:rsidRDefault="00573FE9" w:rsidP="00F05435">
      <w:pPr>
        <w:jc w:val="both"/>
        <w:rPr>
          <w:rFonts w:ascii="Verdana" w:hAnsi="Verdana"/>
        </w:rPr>
      </w:pPr>
      <w:r w:rsidRPr="00F05435">
        <w:rPr>
          <w:rFonts w:ascii="Verdana" w:hAnsi="Verdana"/>
        </w:rPr>
        <w:t>- Evolução dos montantes de contingênci</w:t>
      </w:r>
      <w:r>
        <w:rPr>
          <w:rFonts w:ascii="Verdana" w:hAnsi="Verdana"/>
        </w:rPr>
        <w:t>a para provisionamento contábil:</w:t>
      </w:r>
    </w:p>
    <w:p w:rsidR="00573FE9" w:rsidRDefault="00573FE9" w:rsidP="00F05435">
      <w:pPr>
        <w:jc w:val="both"/>
        <w:rPr>
          <w:rFonts w:ascii="Verdana" w:hAnsi="Verdana"/>
        </w:rPr>
      </w:pPr>
      <w:r w:rsidRPr="00F05435">
        <w:rPr>
          <w:rFonts w:ascii="Verdana" w:hAnsi="Verdana"/>
        </w:rPr>
        <w:t xml:space="preserve">- Histórico de ganhos </w:t>
      </w:r>
      <w:r>
        <w:rPr>
          <w:rFonts w:ascii="Verdana" w:hAnsi="Verdana"/>
        </w:rPr>
        <w:t>e perdas processuais no período:</w:t>
      </w:r>
    </w:p>
    <w:p w:rsidR="00573FE9" w:rsidRDefault="00573FE9" w:rsidP="00F05435">
      <w:pPr>
        <w:jc w:val="both"/>
        <w:rPr>
          <w:rFonts w:ascii="Verdana" w:hAnsi="Verdana"/>
        </w:rPr>
      </w:pPr>
      <w:r w:rsidRPr="00F05435">
        <w:rPr>
          <w:rFonts w:ascii="Verdana" w:hAnsi="Verdana"/>
        </w:rPr>
        <w:t>- Montante envolvido nas perdas ocorridas n</w:t>
      </w:r>
      <w:r>
        <w:rPr>
          <w:rFonts w:ascii="Verdana" w:hAnsi="Verdana"/>
        </w:rPr>
        <w:t>o período (</w:t>
      </w:r>
      <w:proofErr w:type="spellStart"/>
      <w:r>
        <w:rPr>
          <w:rFonts w:ascii="Verdana" w:hAnsi="Verdana"/>
        </w:rPr>
        <w:t>ex</w:t>
      </w:r>
      <w:proofErr w:type="spellEnd"/>
      <w:r>
        <w:rPr>
          <w:rFonts w:ascii="Verdana" w:hAnsi="Verdana"/>
        </w:rPr>
        <w:t>: valor penhorado):</w:t>
      </w:r>
    </w:p>
    <w:p w:rsidR="00573FE9" w:rsidRPr="00F05435" w:rsidRDefault="00573FE9" w:rsidP="00F05435">
      <w:pPr>
        <w:jc w:val="both"/>
        <w:rPr>
          <w:rFonts w:ascii="Verdana" w:hAnsi="Verdana"/>
        </w:rPr>
      </w:pPr>
      <w:r w:rsidRPr="00F05435">
        <w:rPr>
          <w:rFonts w:ascii="Verdana" w:hAnsi="Verdana"/>
        </w:rPr>
        <w:t>- Novos processos (</w:t>
      </w:r>
      <w:proofErr w:type="spellStart"/>
      <w:r w:rsidRPr="00F05435">
        <w:rPr>
          <w:rFonts w:ascii="Verdana" w:hAnsi="Verdana"/>
        </w:rPr>
        <w:t>ex</w:t>
      </w:r>
      <w:proofErr w:type="spellEnd"/>
      <w:r w:rsidRPr="00F05435">
        <w:rPr>
          <w:rFonts w:ascii="Verdana" w:hAnsi="Verdana"/>
        </w:rPr>
        <w:t>: cau</w:t>
      </w:r>
      <w:r>
        <w:rPr>
          <w:rFonts w:ascii="Verdana" w:hAnsi="Verdana"/>
        </w:rPr>
        <w:t>telares, incidentes e recursos):</w:t>
      </w:r>
    </w:p>
    <w:p w:rsidR="00573FE9" w:rsidRPr="00F05435" w:rsidRDefault="000F7F97" w:rsidP="00F05435">
      <w:pPr>
        <w:jc w:val="both"/>
        <w:rPr>
          <w:rFonts w:ascii="Verdana" w:hAnsi="Verdana"/>
        </w:rPr>
      </w:pPr>
      <w:r>
        <w:rPr>
          <w:rFonts w:ascii="Verdana" w:hAnsi="Verdana"/>
        </w:rPr>
        <w:br w:type="page"/>
      </w:r>
    </w:p>
    <w:p w:rsidR="00573FE9" w:rsidRDefault="00573FE9" w:rsidP="00F05435">
      <w:pPr>
        <w:pStyle w:val="PargrafodaLista"/>
        <w:numPr>
          <w:ilvl w:val="1"/>
          <w:numId w:val="15"/>
        </w:numPr>
        <w:overflowPunct/>
        <w:autoSpaceDE/>
        <w:autoSpaceDN/>
        <w:adjustRightInd/>
        <w:spacing w:after="200" w:line="276" w:lineRule="auto"/>
        <w:contextualSpacing/>
        <w:jc w:val="both"/>
        <w:textAlignment w:val="auto"/>
        <w:rPr>
          <w:rFonts w:ascii="Verdana" w:hAnsi="Verdana"/>
          <w:b/>
        </w:rPr>
      </w:pPr>
      <w:r>
        <w:rPr>
          <w:rFonts w:ascii="Verdana" w:hAnsi="Verdana"/>
          <w:b/>
        </w:rPr>
        <w:t xml:space="preserve">MOMENTO ATUAL </w:t>
      </w:r>
      <w:r w:rsidRPr="00F05435">
        <w:rPr>
          <w:rFonts w:ascii="Verdana" w:hAnsi="Verdana"/>
          <w:b/>
        </w:rPr>
        <w:t>(DATA DO ÚLTIMO ANDAMENTO, DESCRIÇÃO E COMENTÁRIOS)</w:t>
      </w:r>
      <w:r>
        <w:rPr>
          <w:rFonts w:ascii="Verdana" w:hAnsi="Verdana"/>
          <w:b/>
        </w:rPr>
        <w:t>:</w:t>
      </w:r>
    </w:p>
    <w:p w:rsidR="00175A48" w:rsidRPr="00F05435" w:rsidRDefault="00175A48" w:rsidP="00175A48">
      <w:pPr>
        <w:pStyle w:val="PargrafodaLista"/>
        <w:overflowPunct/>
        <w:autoSpaceDE/>
        <w:autoSpaceDN/>
        <w:adjustRightInd/>
        <w:spacing w:after="200" w:line="276" w:lineRule="auto"/>
        <w:ind w:left="0"/>
        <w:contextualSpacing/>
        <w:jc w:val="both"/>
        <w:textAlignment w:val="auto"/>
        <w:rPr>
          <w:rFonts w:ascii="Verdana" w:hAnsi="Verdana"/>
          <w:b/>
        </w:rPr>
      </w:pPr>
    </w:p>
    <w:p w:rsidR="00573FE9" w:rsidRPr="00F05435" w:rsidRDefault="007651F7" w:rsidP="00F05435">
      <w:pPr>
        <w:pStyle w:val="PargrafodaLista"/>
        <w:ind w:left="360"/>
        <w:jc w:val="both"/>
        <w:rPr>
          <w:rFonts w:ascii="Verdana" w:hAnsi="Verdana"/>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pt;margin-top:8.2pt;width:467.05pt;height:91.6pt;z-index:251657728" strokeweight="2.25pt">
            <v:textbox>
              <w:txbxContent>
                <w:p w:rsidR="00BB0F25" w:rsidRPr="004C4D0A" w:rsidRDefault="00BB0F25" w:rsidP="0024341B">
                  <w:pPr>
                    <w:jc w:val="center"/>
                    <w:rPr>
                      <w:b/>
                      <w:sz w:val="24"/>
                      <w:szCs w:val="24"/>
                    </w:rPr>
                  </w:pPr>
                  <w:r w:rsidRPr="004C4D0A">
                    <w:rPr>
                      <w:b/>
                      <w:sz w:val="24"/>
                      <w:szCs w:val="24"/>
                    </w:rPr>
                    <w:t xml:space="preserve">3. </w:t>
                  </w:r>
                  <w:r>
                    <w:rPr>
                      <w:b/>
                      <w:sz w:val="24"/>
                      <w:szCs w:val="24"/>
                    </w:rPr>
                    <w:t>VALIDAÇÃO</w:t>
                  </w:r>
                  <w:r w:rsidRPr="004C4D0A">
                    <w:rPr>
                      <w:b/>
                      <w:sz w:val="24"/>
                      <w:szCs w:val="24"/>
                    </w:rPr>
                    <w:t xml:space="preserve"> DO GESTOR DO CONTRATO ELETROSUL/DATA/ASSINATURA</w:t>
                  </w:r>
                </w:p>
              </w:txbxContent>
            </v:textbox>
          </v:shape>
        </w:pict>
      </w:r>
    </w:p>
    <w:p w:rsidR="00573FE9" w:rsidRPr="00F05435" w:rsidRDefault="00573FE9" w:rsidP="00F05435">
      <w:pPr>
        <w:pStyle w:val="PargrafodaLista"/>
        <w:ind w:left="360"/>
        <w:jc w:val="both"/>
        <w:rPr>
          <w:rFonts w:ascii="Verdana" w:hAnsi="Verdana"/>
          <w:b/>
        </w:rPr>
      </w:pPr>
    </w:p>
    <w:p w:rsidR="00573FE9" w:rsidRPr="00F05435" w:rsidRDefault="00573FE9" w:rsidP="00F05435">
      <w:pPr>
        <w:pStyle w:val="PargrafodaLista"/>
        <w:ind w:left="360"/>
        <w:jc w:val="both"/>
        <w:rPr>
          <w:rFonts w:ascii="Verdana" w:hAnsi="Verdana"/>
          <w:b/>
        </w:rPr>
      </w:pPr>
    </w:p>
    <w:p w:rsidR="00573FE9" w:rsidRPr="00F05435" w:rsidRDefault="00573FE9" w:rsidP="00F05435">
      <w:pPr>
        <w:tabs>
          <w:tab w:val="left" w:pos="5309"/>
        </w:tabs>
        <w:rPr>
          <w:rFonts w:ascii="Verdana" w:hAnsi="Verdana"/>
        </w:rPr>
      </w:pPr>
      <w:r w:rsidRPr="00F05435">
        <w:rPr>
          <w:rFonts w:ascii="Verdana" w:hAnsi="Verdana"/>
        </w:rPr>
        <w:tab/>
      </w:r>
    </w:p>
    <w:p w:rsidR="00573FE9" w:rsidRPr="00F05435" w:rsidRDefault="00573FE9" w:rsidP="00F05435">
      <w:pPr>
        <w:rPr>
          <w:rFonts w:ascii="Verdana" w:hAnsi="Verdana"/>
        </w:rPr>
      </w:pPr>
    </w:p>
    <w:p w:rsidR="00573FE9" w:rsidRPr="00F05435" w:rsidRDefault="00573FE9" w:rsidP="00DB189E">
      <w:pPr>
        <w:pStyle w:val="PargrafodaLista"/>
        <w:overflowPunct/>
        <w:autoSpaceDE/>
        <w:autoSpaceDN/>
        <w:adjustRightInd/>
        <w:ind w:left="0"/>
        <w:jc w:val="both"/>
        <w:textAlignment w:val="auto"/>
        <w:rPr>
          <w:rFonts w:ascii="Verdana" w:hAnsi="Verdana" w:cs="Arial"/>
        </w:rPr>
      </w:pPr>
    </w:p>
    <w:sectPr w:rsidR="00573FE9" w:rsidRPr="00F05435" w:rsidSect="00FA30D5">
      <w:footerReference w:type="default" r:id="rId25"/>
      <w:pgSz w:w="11907" w:h="16840" w:code="9"/>
      <w:pgMar w:top="851" w:right="851" w:bottom="567" w:left="1701" w:header="851" w:footer="851"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F25" w:rsidRDefault="00BB0F25" w:rsidP="00FC6A85">
      <w:r>
        <w:separator/>
      </w:r>
    </w:p>
  </w:endnote>
  <w:endnote w:type="continuationSeparator" w:id="0">
    <w:p w:rsidR="00BB0F25" w:rsidRDefault="00BB0F25" w:rsidP="00FC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BB0F25">
    <w:pPr>
      <w:pStyle w:val="Rodap"/>
      <w:pBdr>
        <w:bottom w:val="single" w:sz="12" w:space="1" w:color="auto"/>
      </w:pBdr>
      <w:jc w:val="right"/>
    </w:pPr>
  </w:p>
  <w:p w:rsidR="00BB0F25" w:rsidRDefault="00BB0F25">
    <w:pPr>
      <w:pStyle w:val="Rodap"/>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4.4pt;height:36.6pt;visibility:visible">
          <v:imagedata r:id="rId1" o:title=""/>
        </v:shape>
      </w:pict>
    </w:r>
  </w:p>
  <w:p w:rsidR="00BB0F25" w:rsidRDefault="00BB0F25">
    <w:pPr>
      <w:pStyle w:val="Rodap"/>
      <w:tabs>
        <w:tab w:val="clear" w:pos="4419"/>
        <w:tab w:val="clear" w:pos="8838"/>
        <w:tab w:val="right" w:pos="9356"/>
      </w:tabs>
      <w:rPr>
        <w:spacing w:val="10"/>
        <w:sz w:val="16"/>
      </w:rPr>
    </w:pPr>
    <w:r w:rsidRPr="00E2149F">
      <w:rPr>
        <w:rFonts w:ascii="Verdana" w:hAnsi="Verdana"/>
        <w:spacing w:val="10"/>
        <w:sz w:val="16"/>
      </w:rPr>
      <w:t xml:space="preserve">ANEXO </w:t>
    </w:r>
    <w:r>
      <w:rPr>
        <w:rFonts w:ascii="Verdana" w:hAnsi="Verdana"/>
        <w:spacing w:val="10"/>
        <w:sz w:val="16"/>
      </w:rPr>
      <w:t>VIII</w:t>
    </w:r>
    <w:r w:rsidRPr="00E2149F">
      <w:rPr>
        <w:rFonts w:ascii="Verdana" w:hAnsi="Verdana"/>
        <w:spacing w:val="10"/>
        <w:sz w:val="16"/>
      </w:rPr>
      <w:t xml:space="preserve"> –</w:t>
    </w:r>
    <w:r>
      <w:rPr>
        <w:rFonts w:ascii="Verdana" w:hAnsi="Verdana"/>
        <w:spacing w:val="10"/>
        <w:sz w:val="16"/>
      </w:rPr>
      <w:t xml:space="preserve"> CUSTAS E DEPÓSITOS JUDICIAIS</w:t>
    </w:r>
    <w:r>
      <w:rPr>
        <w:spacing w:val="10"/>
        <w:sz w:val="16"/>
      </w:rPr>
      <w:tab/>
      <w:t>9-</w:t>
    </w:r>
    <w:r w:rsidRPr="00D86FF2">
      <w:rPr>
        <w:spacing w:val="10"/>
        <w:sz w:val="16"/>
      </w:rPr>
      <w:fldChar w:fldCharType="begin"/>
    </w:r>
    <w:r w:rsidRPr="00D86FF2">
      <w:rPr>
        <w:spacing w:val="10"/>
        <w:sz w:val="16"/>
      </w:rPr>
      <w:instrText>PAGE   \* MERGEFORMAT</w:instrText>
    </w:r>
    <w:r w:rsidRPr="00D86FF2">
      <w:rPr>
        <w:spacing w:val="10"/>
        <w:sz w:val="16"/>
      </w:rPr>
      <w:fldChar w:fldCharType="separate"/>
    </w:r>
    <w:r w:rsidR="007651F7">
      <w:rPr>
        <w:noProof/>
        <w:spacing w:val="10"/>
        <w:sz w:val="16"/>
      </w:rPr>
      <w:t>1</w:t>
    </w:r>
    <w:r w:rsidRPr="00D86FF2">
      <w:rPr>
        <w:spacing w:val="10"/>
        <w:sz w:val="16"/>
      </w:rPr>
      <w:fldChar w:fldCharType="end"/>
    </w:r>
  </w:p>
  <w:p w:rsidR="00BB0F25" w:rsidRDefault="00BB0F25">
    <w:pPr>
      <w:pStyle w:val="Rodap"/>
      <w:tabs>
        <w:tab w:val="clear" w:pos="4419"/>
        <w:tab w:val="clear" w:pos="8838"/>
        <w:tab w:val="right" w:pos="9356"/>
      </w:tabs>
      <w:rPr>
        <w:spacing w:val="10"/>
        <w:sz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9537C2">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4.4pt;height:36.6pt;visibility:visible">
          <v:imagedata r:id="rId1" o:title=""/>
        </v:shape>
      </w:pict>
    </w:r>
  </w:p>
  <w:p w:rsidR="00BB0F25" w:rsidRDefault="00BB0F25" w:rsidP="009537C2">
    <w:pPr>
      <w:pStyle w:val="Rodap"/>
      <w:tabs>
        <w:tab w:val="clear" w:pos="4419"/>
        <w:tab w:val="clear" w:pos="8838"/>
        <w:tab w:val="right" w:pos="9356"/>
      </w:tabs>
      <w:rPr>
        <w:spacing w:val="10"/>
        <w:sz w:val="16"/>
      </w:rPr>
    </w:pPr>
    <w:r w:rsidRPr="00E2149F">
      <w:rPr>
        <w:rFonts w:ascii="Verdana" w:hAnsi="Verdana"/>
        <w:spacing w:val="10"/>
        <w:sz w:val="16"/>
      </w:rPr>
      <w:t xml:space="preserve">ANEXO </w:t>
    </w:r>
    <w:r>
      <w:rPr>
        <w:rFonts w:ascii="Verdana" w:hAnsi="Verdana"/>
        <w:spacing w:val="10"/>
        <w:sz w:val="16"/>
      </w:rPr>
      <w:t>IX</w:t>
    </w:r>
    <w:r w:rsidRPr="00E2149F">
      <w:rPr>
        <w:rFonts w:ascii="Verdana" w:hAnsi="Verdana"/>
        <w:spacing w:val="10"/>
        <w:sz w:val="16"/>
      </w:rPr>
      <w:t xml:space="preserve"> –</w:t>
    </w:r>
    <w:r>
      <w:rPr>
        <w:rFonts w:ascii="Verdana" w:hAnsi="Verdana"/>
        <w:spacing w:val="10"/>
        <w:sz w:val="16"/>
      </w:rPr>
      <w:t xml:space="preserve"> MODELO RELATÓRIO</w:t>
    </w:r>
    <w:r>
      <w:rPr>
        <w:spacing w:val="10"/>
        <w:sz w:val="16"/>
      </w:rPr>
      <w:tab/>
      <w:t>10-</w:t>
    </w:r>
    <w:r w:rsidRPr="00D86FF2">
      <w:rPr>
        <w:spacing w:val="10"/>
        <w:sz w:val="16"/>
      </w:rPr>
      <w:fldChar w:fldCharType="begin"/>
    </w:r>
    <w:r w:rsidRPr="00D86FF2">
      <w:rPr>
        <w:spacing w:val="10"/>
        <w:sz w:val="16"/>
      </w:rPr>
      <w:instrText>PAGE   \* MERGEFORMAT</w:instrText>
    </w:r>
    <w:r w:rsidRPr="00D86FF2">
      <w:rPr>
        <w:spacing w:val="10"/>
        <w:sz w:val="16"/>
      </w:rPr>
      <w:fldChar w:fldCharType="separate"/>
    </w:r>
    <w:r w:rsidR="007651F7">
      <w:rPr>
        <w:noProof/>
        <w:spacing w:val="10"/>
        <w:sz w:val="16"/>
      </w:rPr>
      <w:t>1</w:t>
    </w:r>
    <w:r w:rsidRPr="00D86FF2">
      <w:rPr>
        <w:spacing w:val="10"/>
        <w:sz w:val="16"/>
      </w:rPr>
      <w:fldChar w:fldCharType="end"/>
    </w:r>
  </w:p>
  <w:p w:rsidR="00BB0F25" w:rsidRDefault="00BB0F25" w:rsidP="009537C2">
    <w:pPr>
      <w:pStyle w:val="Rodap"/>
      <w:tabs>
        <w:tab w:val="clear" w:pos="4419"/>
        <w:tab w:val="clear" w:pos="8838"/>
        <w:tab w:val="right" w:pos="9356"/>
      </w:tabs>
      <w:rPr>
        <w:spacing w:val="1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pPr>
      <w:pStyle w:val="Rodap"/>
      <w:pBdr>
        <w:bottom w:val="single" w:sz="12" w:space="1"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6" type="#_x0000_t75" style="width:46.8pt;height:39pt;visibility:visible">
          <v:imagedata r:id="rId1" o:title=""/>
        </v:shape>
      </w:pict>
    </w:r>
  </w:p>
  <w:p w:rsidR="00BB0F25" w:rsidRPr="00F363B1" w:rsidRDefault="00BB0F25">
    <w:pPr>
      <w:pStyle w:val="Rodap"/>
      <w:tabs>
        <w:tab w:val="clear" w:pos="4419"/>
        <w:tab w:val="clear" w:pos="8838"/>
        <w:tab w:val="right" w:pos="9356"/>
      </w:tabs>
      <w:rPr>
        <w:rFonts w:ascii="Verdana" w:hAnsi="Verdana"/>
        <w:spacing w:val="10"/>
        <w:sz w:val="16"/>
      </w:rPr>
    </w:pPr>
    <w:r w:rsidRPr="00F363B1">
      <w:rPr>
        <w:rFonts w:ascii="Verdana" w:hAnsi="Verdana"/>
        <w:spacing w:val="10"/>
        <w:sz w:val="16"/>
      </w:rPr>
      <w:t>INSTRUÇÕES AOS PROPONENTES</w:t>
    </w:r>
    <w:r w:rsidRPr="00F363B1">
      <w:rPr>
        <w:rFonts w:ascii="Verdana" w:hAnsi="Verdana"/>
        <w:spacing w:val="10"/>
        <w:sz w:val="16"/>
      </w:rPr>
      <w:tab/>
      <w:t>1-</w:t>
    </w:r>
    <w:r w:rsidRPr="00F363B1">
      <w:rPr>
        <w:rStyle w:val="Nmerodepgina"/>
        <w:rFonts w:ascii="Verdana" w:hAnsi="Verdana"/>
        <w:sz w:val="16"/>
        <w:szCs w:val="16"/>
      </w:rPr>
      <w:fldChar w:fldCharType="begin"/>
    </w:r>
    <w:r w:rsidRPr="00F363B1">
      <w:rPr>
        <w:rStyle w:val="Nmerodepgina"/>
        <w:rFonts w:ascii="Verdana" w:hAnsi="Verdana"/>
        <w:sz w:val="16"/>
        <w:szCs w:val="16"/>
      </w:rPr>
      <w:instrText xml:space="preserve"> PAGE </w:instrText>
    </w:r>
    <w:r w:rsidRPr="00F363B1">
      <w:rPr>
        <w:rStyle w:val="Nmerodepgina"/>
        <w:rFonts w:ascii="Verdana" w:hAnsi="Verdana"/>
        <w:sz w:val="16"/>
        <w:szCs w:val="16"/>
      </w:rPr>
      <w:fldChar w:fldCharType="separate"/>
    </w:r>
    <w:r w:rsidR="007651F7">
      <w:rPr>
        <w:rStyle w:val="Nmerodepgina"/>
        <w:rFonts w:ascii="Verdana" w:hAnsi="Verdana"/>
        <w:noProof/>
        <w:sz w:val="16"/>
        <w:szCs w:val="16"/>
      </w:rPr>
      <w:t>1</w:t>
    </w:r>
    <w:r w:rsidRPr="00F363B1">
      <w:rPr>
        <w:rStyle w:val="Nmerodepgina"/>
        <w:rFonts w:ascii="Verdana" w:hAnsi="Verdana"/>
        <w:sz w:val="16"/>
        <w:szCs w:val="16"/>
      </w:rPr>
      <w:fldChar w:fldCharType="end"/>
    </w:r>
  </w:p>
  <w:p w:rsidR="00BB0F25" w:rsidRDefault="00BB0F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7" type="#_x0000_t75" style="width:45.6pt;height:37.8pt;visibility:visible">
          <v:imagedata r:id="rId1" o:title=""/>
        </v:shape>
      </w:pict>
    </w:r>
  </w:p>
  <w:p w:rsidR="00BB0F25" w:rsidRDefault="00BB0F25">
    <w:pPr>
      <w:pStyle w:val="Rodap"/>
      <w:tabs>
        <w:tab w:val="clear" w:pos="4419"/>
        <w:tab w:val="clear" w:pos="8838"/>
        <w:tab w:val="right" w:pos="9356"/>
      </w:tabs>
      <w:rPr>
        <w:spacing w:val="10"/>
        <w:sz w:val="16"/>
      </w:rPr>
    </w:pPr>
    <w:r>
      <w:rPr>
        <w:spacing w:val="10"/>
        <w:sz w:val="16"/>
      </w:rPr>
      <w:t>ANEXO I – PEDIDO DE CREDENCIAMENTO</w:t>
    </w:r>
    <w:r>
      <w:rPr>
        <w:spacing w:val="10"/>
        <w:sz w:val="16"/>
      </w:rPr>
      <w:tab/>
      <w:t>2-</w:t>
    </w:r>
    <w:r>
      <w:rPr>
        <w:rStyle w:val="Nmerodepgina"/>
        <w:sz w:val="16"/>
        <w:szCs w:val="16"/>
      </w:rPr>
      <w:fldChar w:fldCharType="begin"/>
    </w:r>
    <w:r>
      <w:rPr>
        <w:rStyle w:val="Nmerodepgina"/>
        <w:sz w:val="16"/>
        <w:szCs w:val="16"/>
      </w:rPr>
      <w:instrText xml:space="preserve"> PAGE </w:instrText>
    </w:r>
    <w:r>
      <w:rPr>
        <w:rStyle w:val="Nmerodepgina"/>
        <w:sz w:val="16"/>
        <w:szCs w:val="16"/>
      </w:rPr>
      <w:fldChar w:fldCharType="separate"/>
    </w:r>
    <w:r w:rsidR="007651F7">
      <w:rPr>
        <w:rStyle w:val="Nmerodepgina"/>
        <w:noProof/>
        <w:sz w:val="16"/>
        <w:szCs w:val="16"/>
      </w:rPr>
      <w:t>1</w:t>
    </w:r>
    <w:r>
      <w:rPr>
        <w:rStyle w:val="Nmerodepgina"/>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4pt;height:36.6pt;visibility:visible">
          <v:imagedata r:id="rId1" o:title=""/>
        </v:shape>
      </w:pict>
    </w:r>
  </w:p>
  <w:p w:rsidR="00BB0F25" w:rsidRPr="00E2149F" w:rsidRDefault="00BB0F25">
    <w:pPr>
      <w:pStyle w:val="Rodap"/>
      <w:tabs>
        <w:tab w:val="clear" w:pos="4419"/>
        <w:tab w:val="clear" w:pos="8838"/>
        <w:tab w:val="right" w:pos="9356"/>
      </w:tabs>
      <w:rPr>
        <w:rFonts w:ascii="Verdana" w:hAnsi="Verdana"/>
        <w:spacing w:val="10"/>
        <w:sz w:val="16"/>
      </w:rPr>
    </w:pPr>
    <w:r w:rsidRPr="00E2149F">
      <w:rPr>
        <w:rFonts w:ascii="Verdana" w:hAnsi="Verdana"/>
        <w:spacing w:val="10"/>
        <w:sz w:val="16"/>
      </w:rPr>
      <w:t xml:space="preserve">ANEXO II – </w:t>
    </w:r>
    <w:r>
      <w:rPr>
        <w:rFonts w:ascii="Verdana" w:hAnsi="Verdana"/>
        <w:spacing w:val="10"/>
        <w:sz w:val="16"/>
      </w:rPr>
      <w:t>MÓDULOS E SUBMÓDULOS</w:t>
    </w:r>
    <w:r w:rsidRPr="00E2149F">
      <w:rPr>
        <w:rFonts w:ascii="Verdana" w:hAnsi="Verdana"/>
        <w:spacing w:val="10"/>
        <w:sz w:val="16"/>
      </w:rPr>
      <w:tab/>
      <w:t>3-</w:t>
    </w:r>
    <w:r w:rsidRPr="00E2149F">
      <w:rPr>
        <w:rStyle w:val="Nmerodepgina"/>
        <w:rFonts w:ascii="Verdana" w:hAnsi="Verdana"/>
        <w:sz w:val="16"/>
        <w:szCs w:val="16"/>
      </w:rPr>
      <w:fldChar w:fldCharType="begin"/>
    </w:r>
    <w:r w:rsidRPr="00E2149F">
      <w:rPr>
        <w:rStyle w:val="Nmerodepgina"/>
        <w:rFonts w:ascii="Verdana" w:hAnsi="Verdana"/>
        <w:sz w:val="16"/>
        <w:szCs w:val="16"/>
      </w:rPr>
      <w:instrText xml:space="preserve"> PAGE </w:instrText>
    </w:r>
    <w:r w:rsidRPr="00E2149F">
      <w:rPr>
        <w:rStyle w:val="Nmerodepgina"/>
        <w:rFonts w:ascii="Verdana" w:hAnsi="Verdana"/>
        <w:sz w:val="16"/>
        <w:szCs w:val="16"/>
      </w:rPr>
      <w:fldChar w:fldCharType="separate"/>
    </w:r>
    <w:r w:rsidR="007651F7">
      <w:rPr>
        <w:rStyle w:val="Nmerodepgina"/>
        <w:rFonts w:ascii="Verdana" w:hAnsi="Verdana"/>
        <w:noProof/>
        <w:sz w:val="16"/>
        <w:szCs w:val="16"/>
      </w:rPr>
      <w:t>1</w:t>
    </w:r>
    <w:r w:rsidRPr="00E2149F">
      <w:rPr>
        <w:rStyle w:val="Nmerodepgina"/>
        <w:rFonts w:ascii="Verdana" w:hAnsi="Verdana"/>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4pt;height:36.6pt;visibility:visible">
          <v:imagedata r:id="rId1" o:title=""/>
        </v:shape>
      </w:pict>
    </w:r>
  </w:p>
  <w:p w:rsidR="00BB0F25" w:rsidRDefault="00BB0F25">
    <w:pPr>
      <w:pStyle w:val="Rodap"/>
      <w:tabs>
        <w:tab w:val="clear" w:pos="4419"/>
        <w:tab w:val="clear" w:pos="8838"/>
        <w:tab w:val="right" w:pos="9356"/>
      </w:tabs>
      <w:rPr>
        <w:spacing w:val="10"/>
        <w:sz w:val="16"/>
      </w:rPr>
    </w:pPr>
    <w:r w:rsidRPr="00E2149F">
      <w:rPr>
        <w:rFonts w:ascii="Verdana" w:hAnsi="Verdana"/>
        <w:spacing w:val="10"/>
        <w:sz w:val="16"/>
      </w:rPr>
      <w:t xml:space="preserve">ANEXO </w:t>
    </w:r>
    <w:r>
      <w:rPr>
        <w:rFonts w:ascii="Verdana" w:hAnsi="Verdana"/>
        <w:spacing w:val="10"/>
        <w:sz w:val="16"/>
      </w:rPr>
      <w:t>III</w:t>
    </w:r>
    <w:r w:rsidRPr="00E2149F">
      <w:rPr>
        <w:rFonts w:ascii="Verdana" w:hAnsi="Verdana"/>
        <w:spacing w:val="10"/>
        <w:sz w:val="16"/>
      </w:rPr>
      <w:t xml:space="preserve"> – </w:t>
    </w:r>
    <w:r>
      <w:rPr>
        <w:rFonts w:ascii="Verdana" w:hAnsi="Verdana"/>
        <w:spacing w:val="10"/>
        <w:sz w:val="16"/>
      </w:rPr>
      <w:t>MODALIDADES DE SERVIÇOS</w:t>
    </w:r>
    <w:r>
      <w:rPr>
        <w:spacing w:val="10"/>
        <w:sz w:val="16"/>
      </w:rPr>
      <w:tab/>
      <w:t>4-</w:t>
    </w:r>
    <w:r w:rsidRPr="00D86FF2">
      <w:rPr>
        <w:spacing w:val="10"/>
        <w:sz w:val="16"/>
      </w:rPr>
      <w:fldChar w:fldCharType="begin"/>
    </w:r>
    <w:r w:rsidRPr="00D86FF2">
      <w:rPr>
        <w:spacing w:val="10"/>
        <w:sz w:val="16"/>
      </w:rPr>
      <w:instrText>PAGE   \* MERGEFORMAT</w:instrText>
    </w:r>
    <w:r w:rsidRPr="00D86FF2">
      <w:rPr>
        <w:spacing w:val="10"/>
        <w:sz w:val="16"/>
      </w:rPr>
      <w:fldChar w:fldCharType="separate"/>
    </w:r>
    <w:r w:rsidR="007651F7">
      <w:rPr>
        <w:noProof/>
        <w:spacing w:val="10"/>
        <w:sz w:val="16"/>
      </w:rPr>
      <w:t>1</w:t>
    </w:r>
    <w:r w:rsidRPr="00D86FF2">
      <w:rPr>
        <w:spacing w:val="10"/>
        <w:sz w:val="16"/>
      </w:rPr>
      <w:fldChar w:fldCharType="end"/>
    </w:r>
  </w:p>
  <w:p w:rsidR="00BB0F25" w:rsidRDefault="00BB0F25">
    <w:pPr>
      <w:pStyle w:val="Rodap"/>
      <w:tabs>
        <w:tab w:val="clear" w:pos="4419"/>
        <w:tab w:val="clear" w:pos="8838"/>
        <w:tab w:val="right" w:pos="9356"/>
      </w:tabs>
      <w:rPr>
        <w:spacing w:val="10"/>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4pt;height:36.6pt;visibility:visible">
          <v:imagedata r:id="rId1" o:title=""/>
        </v:shape>
      </w:pict>
    </w:r>
  </w:p>
  <w:p w:rsidR="00BB0F25" w:rsidRDefault="00BB0F25">
    <w:pPr>
      <w:pStyle w:val="Rodap"/>
      <w:tabs>
        <w:tab w:val="clear" w:pos="4419"/>
        <w:tab w:val="clear" w:pos="8838"/>
        <w:tab w:val="right" w:pos="9356"/>
      </w:tabs>
      <w:rPr>
        <w:spacing w:val="10"/>
        <w:sz w:val="16"/>
      </w:rPr>
    </w:pPr>
    <w:r w:rsidRPr="00E2149F">
      <w:rPr>
        <w:rFonts w:ascii="Verdana" w:hAnsi="Verdana"/>
        <w:spacing w:val="10"/>
        <w:sz w:val="16"/>
      </w:rPr>
      <w:t xml:space="preserve">ANEXO </w:t>
    </w:r>
    <w:r>
      <w:rPr>
        <w:rFonts w:ascii="Verdana" w:hAnsi="Verdana"/>
        <w:spacing w:val="10"/>
        <w:sz w:val="16"/>
      </w:rPr>
      <w:t>IV</w:t>
    </w:r>
    <w:r w:rsidRPr="00E2149F">
      <w:rPr>
        <w:rFonts w:ascii="Verdana" w:hAnsi="Verdana"/>
        <w:spacing w:val="10"/>
        <w:sz w:val="16"/>
      </w:rPr>
      <w:t xml:space="preserve"> – </w:t>
    </w:r>
    <w:r>
      <w:rPr>
        <w:rFonts w:ascii="Verdana" w:hAnsi="Verdana"/>
        <w:spacing w:val="10"/>
        <w:sz w:val="16"/>
      </w:rPr>
      <w:t>MINUTA DO TERMO DE CREDENCIAMENTO</w:t>
    </w:r>
    <w:r>
      <w:rPr>
        <w:spacing w:val="10"/>
        <w:sz w:val="16"/>
      </w:rPr>
      <w:tab/>
      <w:t>5-</w:t>
    </w:r>
    <w:r w:rsidRPr="00D86FF2">
      <w:rPr>
        <w:spacing w:val="10"/>
        <w:sz w:val="16"/>
      </w:rPr>
      <w:fldChar w:fldCharType="begin"/>
    </w:r>
    <w:r w:rsidRPr="00D86FF2">
      <w:rPr>
        <w:spacing w:val="10"/>
        <w:sz w:val="16"/>
      </w:rPr>
      <w:instrText>PAGE   \* MERGEFORMAT</w:instrText>
    </w:r>
    <w:r w:rsidRPr="00D86FF2">
      <w:rPr>
        <w:spacing w:val="10"/>
        <w:sz w:val="16"/>
      </w:rPr>
      <w:fldChar w:fldCharType="separate"/>
    </w:r>
    <w:r w:rsidR="007651F7">
      <w:rPr>
        <w:noProof/>
        <w:spacing w:val="10"/>
        <w:sz w:val="16"/>
      </w:rPr>
      <w:t>1</w:t>
    </w:r>
    <w:r w:rsidRPr="00D86FF2">
      <w:rPr>
        <w:spacing w:val="10"/>
        <w:sz w:val="16"/>
      </w:rPr>
      <w:fldChar w:fldCharType="end"/>
    </w:r>
  </w:p>
  <w:p w:rsidR="00BB0F25" w:rsidRDefault="00BB0F25">
    <w:pPr>
      <w:pStyle w:val="Rodap"/>
      <w:tabs>
        <w:tab w:val="clear" w:pos="4419"/>
        <w:tab w:val="clear" w:pos="8838"/>
        <w:tab w:val="right" w:pos="9356"/>
      </w:tabs>
      <w:rPr>
        <w:spacing w:val="10"/>
        <w:sz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4.4pt;height:36.6pt;visibility:visible">
          <v:imagedata r:id="rId1" o:title=""/>
        </v:shape>
      </w:pict>
    </w:r>
  </w:p>
  <w:p w:rsidR="00BB0F25" w:rsidRDefault="00BB0F25">
    <w:pPr>
      <w:pStyle w:val="Rodap"/>
      <w:tabs>
        <w:tab w:val="clear" w:pos="4419"/>
        <w:tab w:val="clear" w:pos="8838"/>
        <w:tab w:val="right" w:pos="9356"/>
      </w:tabs>
      <w:rPr>
        <w:spacing w:val="10"/>
        <w:sz w:val="16"/>
      </w:rPr>
    </w:pPr>
    <w:r w:rsidRPr="00E2149F">
      <w:rPr>
        <w:rFonts w:ascii="Verdana" w:hAnsi="Verdana"/>
        <w:spacing w:val="10"/>
        <w:sz w:val="16"/>
      </w:rPr>
      <w:t xml:space="preserve">ANEXO </w:t>
    </w:r>
    <w:r>
      <w:rPr>
        <w:rFonts w:ascii="Verdana" w:hAnsi="Verdana"/>
        <w:spacing w:val="10"/>
        <w:sz w:val="16"/>
      </w:rPr>
      <w:t>V</w:t>
    </w:r>
    <w:r w:rsidRPr="00E2149F">
      <w:rPr>
        <w:rFonts w:ascii="Verdana" w:hAnsi="Verdana"/>
        <w:spacing w:val="10"/>
        <w:sz w:val="16"/>
      </w:rPr>
      <w:t xml:space="preserve"> –</w:t>
    </w:r>
    <w:r>
      <w:rPr>
        <w:rFonts w:ascii="Verdana" w:hAnsi="Verdana"/>
        <w:spacing w:val="10"/>
        <w:sz w:val="16"/>
      </w:rPr>
      <w:t xml:space="preserve"> TABELA DE REMUNERAÇÃO</w:t>
    </w:r>
    <w:r>
      <w:rPr>
        <w:spacing w:val="10"/>
        <w:sz w:val="16"/>
      </w:rPr>
      <w:tab/>
      <w:t>6-</w:t>
    </w:r>
    <w:r w:rsidRPr="00D86FF2">
      <w:rPr>
        <w:spacing w:val="10"/>
        <w:sz w:val="16"/>
      </w:rPr>
      <w:fldChar w:fldCharType="begin"/>
    </w:r>
    <w:r w:rsidRPr="00D86FF2">
      <w:rPr>
        <w:spacing w:val="10"/>
        <w:sz w:val="16"/>
      </w:rPr>
      <w:instrText>PAGE   \* MERGEFORMAT</w:instrText>
    </w:r>
    <w:r w:rsidRPr="00D86FF2">
      <w:rPr>
        <w:spacing w:val="10"/>
        <w:sz w:val="16"/>
      </w:rPr>
      <w:fldChar w:fldCharType="separate"/>
    </w:r>
    <w:r w:rsidR="007651F7">
      <w:rPr>
        <w:noProof/>
        <w:spacing w:val="10"/>
        <w:sz w:val="16"/>
      </w:rPr>
      <w:t>1</w:t>
    </w:r>
    <w:r w:rsidRPr="00D86FF2">
      <w:rPr>
        <w:spacing w:val="10"/>
        <w:sz w:val="16"/>
      </w:rPr>
      <w:fldChar w:fldCharType="end"/>
    </w:r>
  </w:p>
  <w:p w:rsidR="00BB0F25" w:rsidRDefault="00BB0F25">
    <w:pPr>
      <w:pStyle w:val="Rodap"/>
      <w:tabs>
        <w:tab w:val="clear" w:pos="4419"/>
        <w:tab w:val="clear" w:pos="8838"/>
        <w:tab w:val="right" w:pos="9356"/>
      </w:tabs>
      <w:rPr>
        <w:spacing w:val="10"/>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4.4pt;height:36.6pt;visibility:visible">
          <v:imagedata r:id="rId1" o:title=""/>
        </v:shape>
      </w:pict>
    </w:r>
  </w:p>
  <w:p w:rsidR="00BB0F25" w:rsidRDefault="00BB0F25">
    <w:pPr>
      <w:pStyle w:val="Rodap"/>
      <w:tabs>
        <w:tab w:val="clear" w:pos="4419"/>
        <w:tab w:val="clear" w:pos="8838"/>
        <w:tab w:val="right" w:pos="9356"/>
      </w:tabs>
      <w:rPr>
        <w:spacing w:val="10"/>
        <w:sz w:val="16"/>
      </w:rPr>
    </w:pPr>
    <w:proofErr w:type="gramStart"/>
    <w:r w:rsidRPr="00E2149F">
      <w:rPr>
        <w:rFonts w:ascii="Verdana" w:hAnsi="Verdana"/>
        <w:spacing w:val="10"/>
        <w:sz w:val="16"/>
      </w:rPr>
      <w:t xml:space="preserve">ANEXO </w:t>
    </w:r>
    <w:r>
      <w:rPr>
        <w:rFonts w:ascii="Verdana" w:hAnsi="Verdana"/>
        <w:spacing w:val="10"/>
        <w:sz w:val="16"/>
      </w:rPr>
      <w:t>VI</w:t>
    </w:r>
    <w:proofErr w:type="gramEnd"/>
    <w:r w:rsidRPr="00E2149F">
      <w:rPr>
        <w:rFonts w:ascii="Verdana" w:hAnsi="Verdana"/>
        <w:spacing w:val="10"/>
        <w:sz w:val="16"/>
      </w:rPr>
      <w:t xml:space="preserve"> –</w:t>
    </w:r>
    <w:r>
      <w:rPr>
        <w:rFonts w:ascii="Verdana" w:hAnsi="Verdana"/>
        <w:spacing w:val="10"/>
        <w:sz w:val="16"/>
      </w:rPr>
      <w:t xml:space="preserve"> TERMO DE ADESÃO</w:t>
    </w:r>
    <w:r>
      <w:rPr>
        <w:spacing w:val="10"/>
        <w:sz w:val="16"/>
      </w:rPr>
      <w:tab/>
      <w:t>7-</w:t>
    </w:r>
    <w:r w:rsidRPr="00D86FF2">
      <w:rPr>
        <w:spacing w:val="10"/>
        <w:sz w:val="16"/>
      </w:rPr>
      <w:fldChar w:fldCharType="begin"/>
    </w:r>
    <w:r w:rsidRPr="00D86FF2">
      <w:rPr>
        <w:spacing w:val="10"/>
        <w:sz w:val="16"/>
      </w:rPr>
      <w:instrText>PAGE   \* MERGEFORMAT</w:instrText>
    </w:r>
    <w:r w:rsidRPr="00D86FF2">
      <w:rPr>
        <w:spacing w:val="10"/>
        <w:sz w:val="16"/>
      </w:rPr>
      <w:fldChar w:fldCharType="separate"/>
    </w:r>
    <w:r w:rsidR="007651F7">
      <w:rPr>
        <w:noProof/>
        <w:spacing w:val="10"/>
        <w:sz w:val="16"/>
      </w:rPr>
      <w:t>2</w:t>
    </w:r>
    <w:r w:rsidRPr="00D86FF2">
      <w:rPr>
        <w:spacing w:val="10"/>
        <w:sz w:val="16"/>
      </w:rPr>
      <w:fldChar w:fldCharType="end"/>
    </w:r>
  </w:p>
  <w:p w:rsidR="00BB0F25" w:rsidRDefault="00BB0F25">
    <w:pPr>
      <w:pStyle w:val="Rodap"/>
      <w:tabs>
        <w:tab w:val="clear" w:pos="4419"/>
        <w:tab w:val="clear" w:pos="8838"/>
        <w:tab w:val="right" w:pos="9356"/>
      </w:tabs>
      <w:rPr>
        <w:spacing w:val="10"/>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A30D5">
    <w:pPr>
      <w:pStyle w:val="Rodap"/>
      <w:pBdr>
        <w:bottom w:val="single" w:sz="12" w:space="3"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4.4pt;height:36.6pt;visibility:visible">
          <v:imagedata r:id="rId1" o:title=""/>
        </v:shape>
      </w:pict>
    </w:r>
  </w:p>
  <w:p w:rsidR="00BB0F25" w:rsidRDefault="00BB0F25">
    <w:pPr>
      <w:pStyle w:val="Rodap"/>
      <w:tabs>
        <w:tab w:val="clear" w:pos="4419"/>
        <w:tab w:val="clear" w:pos="8838"/>
        <w:tab w:val="right" w:pos="9356"/>
      </w:tabs>
      <w:rPr>
        <w:spacing w:val="10"/>
        <w:sz w:val="16"/>
      </w:rPr>
    </w:pPr>
    <w:r w:rsidRPr="00E2149F">
      <w:rPr>
        <w:rFonts w:ascii="Verdana" w:hAnsi="Verdana"/>
        <w:spacing w:val="10"/>
        <w:sz w:val="16"/>
      </w:rPr>
      <w:t xml:space="preserve">ANEXO </w:t>
    </w:r>
    <w:r>
      <w:rPr>
        <w:rFonts w:ascii="Verdana" w:hAnsi="Verdana"/>
        <w:spacing w:val="10"/>
        <w:sz w:val="16"/>
      </w:rPr>
      <w:t>VII</w:t>
    </w:r>
    <w:r w:rsidRPr="00E2149F">
      <w:rPr>
        <w:rFonts w:ascii="Verdana" w:hAnsi="Verdana"/>
        <w:spacing w:val="10"/>
        <w:sz w:val="16"/>
      </w:rPr>
      <w:t xml:space="preserve"> –</w:t>
    </w:r>
    <w:r>
      <w:rPr>
        <w:rFonts w:ascii="Verdana" w:hAnsi="Verdana"/>
        <w:spacing w:val="10"/>
        <w:sz w:val="16"/>
      </w:rPr>
      <w:t xml:space="preserve"> PROCEDIMENTOS</w:t>
    </w:r>
    <w:r>
      <w:rPr>
        <w:spacing w:val="10"/>
        <w:sz w:val="16"/>
      </w:rPr>
      <w:tab/>
      <w:t>8-</w:t>
    </w:r>
    <w:r w:rsidRPr="00D86FF2">
      <w:rPr>
        <w:spacing w:val="10"/>
        <w:sz w:val="16"/>
      </w:rPr>
      <w:fldChar w:fldCharType="begin"/>
    </w:r>
    <w:r w:rsidRPr="00D86FF2">
      <w:rPr>
        <w:spacing w:val="10"/>
        <w:sz w:val="16"/>
      </w:rPr>
      <w:instrText>PAGE   \* MERGEFORMAT</w:instrText>
    </w:r>
    <w:r w:rsidRPr="00D86FF2">
      <w:rPr>
        <w:spacing w:val="10"/>
        <w:sz w:val="16"/>
      </w:rPr>
      <w:fldChar w:fldCharType="separate"/>
    </w:r>
    <w:r w:rsidR="007651F7">
      <w:rPr>
        <w:noProof/>
        <w:spacing w:val="10"/>
        <w:sz w:val="16"/>
      </w:rPr>
      <w:t>1</w:t>
    </w:r>
    <w:r w:rsidRPr="00D86FF2">
      <w:rPr>
        <w:spacing w:val="10"/>
        <w:sz w:val="16"/>
      </w:rPr>
      <w:fldChar w:fldCharType="end"/>
    </w:r>
  </w:p>
  <w:p w:rsidR="00BB0F25" w:rsidRDefault="00BB0F25">
    <w:pPr>
      <w:pStyle w:val="Rodap"/>
      <w:tabs>
        <w:tab w:val="clear" w:pos="4419"/>
        <w:tab w:val="clear" w:pos="8838"/>
        <w:tab w:val="right" w:pos="9356"/>
      </w:tabs>
      <w:rPr>
        <w:spacing w:val="1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F25" w:rsidRDefault="00BB0F25" w:rsidP="00FC6A85">
      <w:r>
        <w:separator/>
      </w:r>
    </w:p>
  </w:footnote>
  <w:footnote w:type="continuationSeparator" w:id="0">
    <w:p w:rsidR="00BB0F25" w:rsidRDefault="00BB0F25" w:rsidP="00FC6A85">
      <w:r>
        <w:continuationSeparator/>
      </w:r>
    </w:p>
  </w:footnote>
  <w:footnote w:id="1">
    <w:p w:rsidR="00BB0F25" w:rsidRDefault="00BB0F25" w:rsidP="00923260">
      <w:pPr>
        <w:pStyle w:val="Textodenotaderodap"/>
      </w:pPr>
      <w:r w:rsidRPr="00E710BD">
        <w:rPr>
          <w:rStyle w:val="Refdenotaderodap"/>
        </w:rPr>
        <w:footnoteRef/>
      </w:r>
      <w:r w:rsidRPr="00E710BD">
        <w:t xml:space="preserve"> Juizados Especiais</w:t>
      </w:r>
    </w:p>
  </w:footnote>
  <w:footnote w:id="2">
    <w:p w:rsidR="00BB0F25" w:rsidRDefault="00BB0F25" w:rsidP="00923260">
      <w:pPr>
        <w:pStyle w:val="Textodenotaderodap"/>
      </w:pPr>
      <w:r w:rsidRPr="00E710BD">
        <w:rPr>
          <w:rStyle w:val="Refdenotaderodap"/>
        </w:rPr>
        <w:footnoteRef/>
      </w:r>
      <w:r w:rsidRPr="00E710BD">
        <w:t xml:space="preserve"> Ações Trabalhistas</w:t>
      </w:r>
    </w:p>
  </w:footnote>
  <w:footnote w:id="3">
    <w:p w:rsidR="00BB0F25" w:rsidRDefault="00BB0F25" w:rsidP="00923260">
      <w:pPr>
        <w:pStyle w:val="Textodenotaderodap"/>
      </w:pPr>
      <w:r w:rsidRPr="00E710BD">
        <w:rPr>
          <w:rStyle w:val="Refdenotaderodap"/>
        </w:rPr>
        <w:footnoteRef/>
      </w:r>
      <w:r w:rsidRPr="00E710BD">
        <w:t xml:space="preserve"> Ações Cíveis</w:t>
      </w:r>
    </w:p>
  </w:footnote>
  <w:footnote w:id="4">
    <w:p w:rsidR="00BB0F25" w:rsidRDefault="00BB0F25" w:rsidP="00923260">
      <w:pPr>
        <w:pStyle w:val="Textodenotaderodap"/>
      </w:pPr>
      <w:r w:rsidRPr="00E710BD">
        <w:rPr>
          <w:rStyle w:val="Refdenotaderodap"/>
        </w:rPr>
        <w:footnoteRef/>
      </w:r>
      <w:r w:rsidRPr="00E710BD">
        <w:t xml:space="preserve"> Justiça Federal</w:t>
      </w:r>
    </w:p>
  </w:footnote>
  <w:footnote w:id="5">
    <w:p w:rsidR="00BB0F25" w:rsidRDefault="00BB0F25" w:rsidP="00923260">
      <w:pPr>
        <w:pStyle w:val="Textodenotaderodap"/>
      </w:pPr>
      <w:r w:rsidRPr="00E710BD">
        <w:rPr>
          <w:rStyle w:val="Refdenotaderodap"/>
        </w:rPr>
        <w:footnoteRef/>
      </w:r>
      <w:r w:rsidRPr="00E710BD">
        <w:t xml:space="preserve"> Processos Administrativos</w:t>
      </w:r>
    </w:p>
  </w:footnote>
  <w:footnote w:id="6">
    <w:p w:rsidR="00BB0F25" w:rsidRDefault="00BB0F25" w:rsidP="00DF3FFA">
      <w:pPr>
        <w:pStyle w:val="Textodenotaderodap"/>
      </w:pPr>
      <w:r w:rsidRPr="00E710BD">
        <w:rPr>
          <w:rStyle w:val="Refdenotaderodap"/>
        </w:rPr>
        <w:footnoteRef/>
      </w:r>
      <w:r w:rsidRPr="00E710BD">
        <w:t xml:space="preserve"> Juizados Especiais</w:t>
      </w:r>
    </w:p>
  </w:footnote>
  <w:footnote w:id="7">
    <w:p w:rsidR="00BB0F25" w:rsidRDefault="00BB0F25" w:rsidP="00DF3FFA">
      <w:pPr>
        <w:pStyle w:val="Textodenotaderodap"/>
      </w:pPr>
      <w:r w:rsidRPr="00E710BD">
        <w:rPr>
          <w:rStyle w:val="Refdenotaderodap"/>
        </w:rPr>
        <w:footnoteRef/>
      </w:r>
      <w:r w:rsidRPr="00E710BD">
        <w:t xml:space="preserve"> Ações Trabalhistas</w:t>
      </w:r>
    </w:p>
  </w:footnote>
  <w:footnote w:id="8">
    <w:p w:rsidR="00BB0F25" w:rsidRDefault="00BB0F25" w:rsidP="00DF3FFA">
      <w:pPr>
        <w:pStyle w:val="Textodenotaderodap"/>
      </w:pPr>
      <w:r w:rsidRPr="00E710BD">
        <w:rPr>
          <w:rStyle w:val="Refdenotaderodap"/>
        </w:rPr>
        <w:footnoteRef/>
      </w:r>
      <w:r w:rsidRPr="00E710BD">
        <w:t xml:space="preserve"> Ações Cíveis</w:t>
      </w:r>
    </w:p>
  </w:footnote>
  <w:footnote w:id="9">
    <w:p w:rsidR="00BB0F25" w:rsidRDefault="00BB0F25" w:rsidP="00DF3FFA">
      <w:pPr>
        <w:pStyle w:val="Textodenotaderodap"/>
      </w:pPr>
      <w:r w:rsidRPr="00E710BD">
        <w:rPr>
          <w:rStyle w:val="Refdenotaderodap"/>
        </w:rPr>
        <w:footnoteRef/>
      </w:r>
      <w:r w:rsidRPr="00E710BD">
        <w:t xml:space="preserve"> Justiça Federal</w:t>
      </w:r>
    </w:p>
  </w:footnote>
  <w:footnote w:id="10">
    <w:p w:rsidR="00BB0F25" w:rsidRDefault="00BB0F25" w:rsidP="00DF3FFA">
      <w:pPr>
        <w:pStyle w:val="Textodenotaderodap"/>
      </w:pPr>
      <w:r w:rsidRPr="00E710BD">
        <w:rPr>
          <w:rStyle w:val="Refdenotaderodap"/>
        </w:rPr>
        <w:footnoteRef/>
      </w:r>
      <w:r w:rsidRPr="00E710BD">
        <w:t xml:space="preserve"> Processos Administrativos</w:t>
      </w:r>
    </w:p>
  </w:footnote>
  <w:footnote w:id="11">
    <w:p w:rsidR="00BB0F25" w:rsidRDefault="00BB0F25" w:rsidP="00DF3FFA">
      <w:pPr>
        <w:pStyle w:val="Textodenotaderodap"/>
      </w:pPr>
      <w:r w:rsidRPr="00E710BD">
        <w:rPr>
          <w:rStyle w:val="Refdenotaderodap"/>
        </w:rPr>
        <w:footnoteRef/>
      </w:r>
      <w:r w:rsidRPr="00E710BD">
        <w:t xml:space="preserve"> Juizados Especiais</w:t>
      </w:r>
    </w:p>
  </w:footnote>
  <w:footnote w:id="12">
    <w:p w:rsidR="00BB0F25" w:rsidRDefault="00BB0F25" w:rsidP="00DF3FFA">
      <w:pPr>
        <w:pStyle w:val="Textodenotaderodap"/>
      </w:pPr>
      <w:r w:rsidRPr="00E710BD">
        <w:rPr>
          <w:rStyle w:val="Refdenotaderodap"/>
        </w:rPr>
        <w:footnoteRef/>
      </w:r>
      <w:r w:rsidRPr="00E710BD">
        <w:t xml:space="preserve"> Ações Trabalhistas</w:t>
      </w:r>
    </w:p>
  </w:footnote>
  <w:footnote w:id="13">
    <w:p w:rsidR="00BB0F25" w:rsidRDefault="00BB0F25" w:rsidP="00DF3FFA">
      <w:pPr>
        <w:pStyle w:val="Textodenotaderodap"/>
      </w:pPr>
      <w:r w:rsidRPr="00E710BD">
        <w:rPr>
          <w:rStyle w:val="Refdenotaderodap"/>
        </w:rPr>
        <w:footnoteRef/>
      </w:r>
      <w:r w:rsidRPr="00E710BD">
        <w:t xml:space="preserve"> Ações Cíveis</w:t>
      </w:r>
    </w:p>
  </w:footnote>
  <w:footnote w:id="14">
    <w:p w:rsidR="00BB0F25" w:rsidRDefault="00BB0F25" w:rsidP="00DF3FFA">
      <w:pPr>
        <w:pStyle w:val="Textodenotaderodap"/>
      </w:pPr>
      <w:r w:rsidRPr="00E710BD">
        <w:rPr>
          <w:rStyle w:val="Refdenotaderodap"/>
        </w:rPr>
        <w:footnoteRef/>
      </w:r>
      <w:r w:rsidRPr="00E710BD">
        <w:t xml:space="preserve"> Justiça Federal</w:t>
      </w:r>
    </w:p>
  </w:footnote>
  <w:footnote w:id="15">
    <w:p w:rsidR="00BB0F25" w:rsidRDefault="00BB0F25" w:rsidP="00DF3FFA">
      <w:pPr>
        <w:pStyle w:val="Textodenotaderodap"/>
      </w:pPr>
      <w:r w:rsidRPr="00E710BD">
        <w:rPr>
          <w:rStyle w:val="Refdenotaderodap"/>
        </w:rPr>
        <w:footnoteRef/>
      </w:r>
      <w:r w:rsidRPr="00E710BD">
        <w:t xml:space="preserve"> Processos Administrativos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651F7" w:rsidP="00FC179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52.2pt">
          <v:imagedata r:id="rId1" o:title="cabecalho"/>
        </v:shape>
      </w:pict>
    </w:r>
  </w:p>
  <w:p w:rsidR="00BB0F25" w:rsidRDefault="00BB0F25" w:rsidP="00FC179F">
    <w:pPr>
      <w:widowControl w:val="0"/>
      <w:tabs>
        <w:tab w:val="right" w:pos="9355"/>
      </w:tabs>
      <w:jc w:val="right"/>
      <w:rPr>
        <w:rFonts w:ascii="Verdana" w:hAnsi="Verdana"/>
        <w:b/>
      </w:rPr>
    </w:pPr>
    <w:r>
      <w:rPr>
        <w:rFonts w:ascii="Verdana" w:hAnsi="Verdana"/>
        <w:b/>
      </w:rPr>
      <w:t>EDITAL DE CREDENCIAMENTO Nº 001/2016</w:t>
    </w:r>
  </w:p>
  <w:p w:rsidR="00BB0F25" w:rsidRDefault="00BB0F25" w:rsidP="00FC179F">
    <w:pPr>
      <w:pStyle w:val="Cabealho"/>
    </w:pPr>
  </w:p>
  <w:p w:rsidR="00BB0F25" w:rsidRDefault="00BB0F25" w:rsidP="00FA30D5">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C179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8.6pt;height:52.2pt">
          <v:imagedata r:id="rId1" o:title="cabecalho"/>
        </v:shape>
      </w:pict>
    </w:r>
  </w:p>
  <w:p w:rsidR="00BB0F25" w:rsidRDefault="00BB0F25" w:rsidP="00FC179F">
    <w:pPr>
      <w:widowControl w:val="0"/>
      <w:tabs>
        <w:tab w:val="right" w:pos="9355"/>
      </w:tabs>
      <w:jc w:val="right"/>
      <w:rPr>
        <w:rFonts w:ascii="Verdana" w:hAnsi="Verdana"/>
        <w:b/>
      </w:rPr>
    </w:pPr>
    <w:r>
      <w:rPr>
        <w:rFonts w:ascii="Verdana" w:hAnsi="Verdana"/>
        <w:b/>
      </w:rPr>
      <w:t>EDITAL DE CREDENCIAMENTO Nº 001/2016</w:t>
    </w:r>
  </w:p>
  <w:p w:rsidR="00BB0F25" w:rsidRDefault="00BB0F25" w:rsidP="00FC179F">
    <w:pPr>
      <w:pStyle w:val="Cabealho"/>
    </w:pPr>
  </w:p>
  <w:p w:rsidR="00BB0F25" w:rsidRDefault="00BB0F25" w:rsidP="00FA30D5">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C179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8.6pt;height:52.2pt">
          <v:imagedata r:id="rId1" o:title="cabecalho"/>
        </v:shape>
      </w:pict>
    </w:r>
  </w:p>
  <w:p w:rsidR="00BB0F25" w:rsidRDefault="00BB0F25" w:rsidP="00FC179F">
    <w:pPr>
      <w:widowControl w:val="0"/>
      <w:tabs>
        <w:tab w:val="right" w:pos="9355"/>
      </w:tabs>
      <w:jc w:val="right"/>
      <w:rPr>
        <w:rFonts w:ascii="Verdana" w:hAnsi="Verdana"/>
        <w:b/>
      </w:rPr>
    </w:pPr>
    <w:r>
      <w:rPr>
        <w:rFonts w:ascii="Verdana" w:hAnsi="Verdana"/>
        <w:b/>
      </w:rPr>
      <w:t>EDITAL DE CREDENCIAMENTO Nº 001/2016</w:t>
    </w:r>
  </w:p>
  <w:p w:rsidR="00BB0F25" w:rsidRDefault="00BB0F25" w:rsidP="00FC179F">
    <w:pPr>
      <w:pStyle w:val="Cabealho"/>
    </w:pPr>
  </w:p>
  <w:p w:rsidR="00BB0F25" w:rsidRDefault="00BB0F25" w:rsidP="00FA30D5">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C179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68.6pt;height:52.2pt">
          <v:imagedata r:id="rId1" o:title="cabecalho"/>
        </v:shape>
      </w:pict>
    </w:r>
  </w:p>
  <w:p w:rsidR="00BB0F25" w:rsidRDefault="00BB0F25" w:rsidP="00FC179F">
    <w:pPr>
      <w:widowControl w:val="0"/>
      <w:tabs>
        <w:tab w:val="right" w:pos="9355"/>
      </w:tabs>
      <w:jc w:val="right"/>
      <w:rPr>
        <w:rFonts w:ascii="Verdana" w:hAnsi="Verdana"/>
        <w:b/>
      </w:rPr>
    </w:pPr>
    <w:r>
      <w:rPr>
        <w:rFonts w:ascii="Verdana" w:hAnsi="Verdana"/>
        <w:b/>
      </w:rPr>
      <w:t>EDITAL DE CREDENCIAMENTO Nº 001/2016</w:t>
    </w:r>
  </w:p>
  <w:p w:rsidR="00BB0F25" w:rsidRDefault="00BB0F25" w:rsidP="00FC179F">
    <w:pPr>
      <w:pStyle w:val="Cabealho"/>
    </w:pPr>
  </w:p>
  <w:p w:rsidR="00BB0F25" w:rsidRDefault="00BB0F25" w:rsidP="00FA30D5">
    <w:pPr>
      <w:pStyle w:val="Cabealho"/>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C179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68.6pt;height:52.2pt">
          <v:imagedata r:id="rId1" o:title="cabecalho"/>
        </v:shape>
      </w:pict>
    </w:r>
  </w:p>
  <w:p w:rsidR="00BB0F25" w:rsidRDefault="00BB0F25" w:rsidP="00FC179F">
    <w:pPr>
      <w:widowControl w:val="0"/>
      <w:tabs>
        <w:tab w:val="right" w:pos="9355"/>
      </w:tabs>
      <w:jc w:val="right"/>
      <w:rPr>
        <w:rFonts w:ascii="Verdana" w:hAnsi="Verdana"/>
        <w:b/>
      </w:rPr>
    </w:pPr>
    <w:r>
      <w:rPr>
        <w:rFonts w:ascii="Verdana" w:hAnsi="Verdana"/>
        <w:b/>
      </w:rPr>
      <w:t>EDITAL DE CREDENCIAMENTO Nº 001/2016</w:t>
    </w:r>
  </w:p>
  <w:p w:rsidR="00BB0F25" w:rsidRDefault="00BB0F25" w:rsidP="00FC179F">
    <w:pPr>
      <w:pStyle w:val="Cabealho"/>
    </w:pPr>
  </w:p>
  <w:p w:rsidR="00BB0F25" w:rsidRDefault="00BB0F25" w:rsidP="00FA30D5">
    <w:pPr>
      <w:pStyle w:val="Cabealho"/>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5" w:rsidRDefault="007869C6" w:rsidP="00FC179F">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68.6pt;height:52.2pt">
          <v:imagedata r:id="rId1" o:title="cabecalho"/>
        </v:shape>
      </w:pict>
    </w:r>
  </w:p>
  <w:p w:rsidR="00BB0F25" w:rsidRDefault="00BB0F25" w:rsidP="00FC179F">
    <w:pPr>
      <w:widowControl w:val="0"/>
      <w:tabs>
        <w:tab w:val="right" w:pos="9355"/>
      </w:tabs>
      <w:jc w:val="right"/>
      <w:rPr>
        <w:rFonts w:ascii="Verdana" w:hAnsi="Verdana"/>
        <w:b/>
      </w:rPr>
    </w:pPr>
    <w:r>
      <w:rPr>
        <w:rFonts w:ascii="Verdana" w:hAnsi="Verdana"/>
        <w:b/>
      </w:rPr>
      <w:t>EDITAL DE CREDENCIAMENTO Nº 001/2016</w:t>
    </w:r>
  </w:p>
  <w:p w:rsidR="00BB0F25" w:rsidRDefault="00BB0F25" w:rsidP="00FC179F">
    <w:pPr>
      <w:pStyle w:val="Cabealho"/>
    </w:pPr>
  </w:p>
  <w:p w:rsidR="00BB0F25" w:rsidRDefault="00BB0F25" w:rsidP="00FA30D5">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AEC"/>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1">
    <w:nsid w:val="09B77273"/>
    <w:multiLevelType w:val="hybridMultilevel"/>
    <w:tmpl w:val="E1C280C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66D024F"/>
    <w:multiLevelType w:val="multilevel"/>
    <w:tmpl w:val="9E7A5D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AEB53A1"/>
    <w:multiLevelType w:val="multilevel"/>
    <w:tmpl w:val="1BC4B018"/>
    <w:lvl w:ilvl="0">
      <w:start w:val="5"/>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C3223BC"/>
    <w:multiLevelType w:val="multilevel"/>
    <w:tmpl w:val="E0ACB874"/>
    <w:lvl w:ilvl="0">
      <w:start w:val="1"/>
      <w:numFmt w:val="decimal"/>
      <w:lvlText w:val="%1."/>
      <w:lvlJc w:val="left"/>
      <w:pPr>
        <w:ind w:left="1070" w:hanging="360"/>
      </w:pPr>
      <w:rPr>
        <w:rFonts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2D624534"/>
    <w:multiLevelType w:val="hybridMultilevel"/>
    <w:tmpl w:val="D3D2BEEE"/>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2ECA2971"/>
    <w:multiLevelType w:val="hybridMultilevel"/>
    <w:tmpl w:val="311EDCF8"/>
    <w:lvl w:ilvl="0" w:tplc="BF84C976">
      <w:start w:val="1"/>
      <w:numFmt w:val="decimal"/>
      <w:lvlText w:val="%1)"/>
      <w:lvlJc w:val="left"/>
      <w:pPr>
        <w:ind w:left="4609" w:hanging="360"/>
      </w:pPr>
      <w:rPr>
        <w:rFonts w:cs="Times New Roman" w:hint="default"/>
      </w:rPr>
    </w:lvl>
    <w:lvl w:ilvl="1" w:tplc="04160019" w:tentative="1">
      <w:start w:val="1"/>
      <w:numFmt w:val="lowerLetter"/>
      <w:lvlText w:val="%2."/>
      <w:lvlJc w:val="left"/>
      <w:pPr>
        <w:ind w:left="5329" w:hanging="360"/>
      </w:pPr>
      <w:rPr>
        <w:rFonts w:cs="Times New Roman"/>
      </w:rPr>
    </w:lvl>
    <w:lvl w:ilvl="2" w:tplc="0416001B" w:tentative="1">
      <w:start w:val="1"/>
      <w:numFmt w:val="lowerRoman"/>
      <w:lvlText w:val="%3."/>
      <w:lvlJc w:val="right"/>
      <w:pPr>
        <w:ind w:left="6049" w:hanging="180"/>
      </w:pPr>
      <w:rPr>
        <w:rFonts w:cs="Times New Roman"/>
      </w:rPr>
    </w:lvl>
    <w:lvl w:ilvl="3" w:tplc="0416000F" w:tentative="1">
      <w:start w:val="1"/>
      <w:numFmt w:val="decimal"/>
      <w:lvlText w:val="%4."/>
      <w:lvlJc w:val="left"/>
      <w:pPr>
        <w:ind w:left="6769" w:hanging="360"/>
      </w:pPr>
      <w:rPr>
        <w:rFonts w:cs="Times New Roman"/>
      </w:rPr>
    </w:lvl>
    <w:lvl w:ilvl="4" w:tplc="04160019" w:tentative="1">
      <w:start w:val="1"/>
      <w:numFmt w:val="lowerLetter"/>
      <w:lvlText w:val="%5."/>
      <w:lvlJc w:val="left"/>
      <w:pPr>
        <w:ind w:left="7489" w:hanging="360"/>
      </w:pPr>
      <w:rPr>
        <w:rFonts w:cs="Times New Roman"/>
      </w:rPr>
    </w:lvl>
    <w:lvl w:ilvl="5" w:tplc="0416001B" w:tentative="1">
      <w:start w:val="1"/>
      <w:numFmt w:val="lowerRoman"/>
      <w:lvlText w:val="%6."/>
      <w:lvlJc w:val="right"/>
      <w:pPr>
        <w:ind w:left="8209" w:hanging="180"/>
      </w:pPr>
      <w:rPr>
        <w:rFonts w:cs="Times New Roman"/>
      </w:rPr>
    </w:lvl>
    <w:lvl w:ilvl="6" w:tplc="0416000F" w:tentative="1">
      <w:start w:val="1"/>
      <w:numFmt w:val="decimal"/>
      <w:lvlText w:val="%7."/>
      <w:lvlJc w:val="left"/>
      <w:pPr>
        <w:ind w:left="8929" w:hanging="360"/>
      </w:pPr>
      <w:rPr>
        <w:rFonts w:cs="Times New Roman"/>
      </w:rPr>
    </w:lvl>
    <w:lvl w:ilvl="7" w:tplc="04160019" w:tentative="1">
      <w:start w:val="1"/>
      <w:numFmt w:val="lowerLetter"/>
      <w:lvlText w:val="%8."/>
      <w:lvlJc w:val="left"/>
      <w:pPr>
        <w:ind w:left="9649" w:hanging="360"/>
      </w:pPr>
      <w:rPr>
        <w:rFonts w:cs="Times New Roman"/>
      </w:rPr>
    </w:lvl>
    <w:lvl w:ilvl="8" w:tplc="0416001B" w:tentative="1">
      <w:start w:val="1"/>
      <w:numFmt w:val="lowerRoman"/>
      <w:lvlText w:val="%9."/>
      <w:lvlJc w:val="right"/>
      <w:pPr>
        <w:ind w:left="10369" w:hanging="180"/>
      </w:pPr>
      <w:rPr>
        <w:rFonts w:cs="Times New Roman"/>
      </w:rPr>
    </w:lvl>
  </w:abstractNum>
  <w:abstractNum w:abstractNumId="7">
    <w:nsid w:val="43927A9E"/>
    <w:multiLevelType w:val="hybridMultilevel"/>
    <w:tmpl w:val="AA840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3D4676A"/>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9">
    <w:nsid w:val="474F7079"/>
    <w:multiLevelType w:val="hybridMultilevel"/>
    <w:tmpl w:val="1F4E4020"/>
    <w:lvl w:ilvl="0" w:tplc="697407B8">
      <w:start w:val="1"/>
      <w:numFmt w:val="upperRoman"/>
      <w:lvlText w:val="%1)"/>
      <w:lvlJc w:val="left"/>
      <w:pPr>
        <w:ind w:left="1429" w:hanging="720"/>
      </w:pPr>
      <w:rPr>
        <w:rFonts w:cs="Times New Roman" w:hint="default"/>
      </w:rPr>
    </w:lvl>
    <w:lvl w:ilvl="1" w:tplc="64B04CB0">
      <w:start w:val="5"/>
      <w:numFmt w:val="decimal"/>
      <w:lvlText w:val="%2)"/>
      <w:lvlJc w:val="left"/>
      <w:pPr>
        <w:tabs>
          <w:tab w:val="num" w:pos="1789"/>
        </w:tabs>
        <w:ind w:left="1789" w:hanging="360"/>
      </w:pPr>
      <w:rPr>
        <w:rFonts w:cs="Arial" w:hint="default"/>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0">
    <w:nsid w:val="557E07D0"/>
    <w:multiLevelType w:val="hybridMultilevel"/>
    <w:tmpl w:val="B4B4F00A"/>
    <w:lvl w:ilvl="0" w:tplc="04160011">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55A96AAF"/>
    <w:multiLevelType w:val="hybridMultilevel"/>
    <w:tmpl w:val="67C21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4C8233D"/>
    <w:multiLevelType w:val="hybridMultilevel"/>
    <w:tmpl w:val="33C2E868"/>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666500BB"/>
    <w:multiLevelType w:val="hybridMultilevel"/>
    <w:tmpl w:val="65722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D9D78CC"/>
    <w:multiLevelType w:val="multilevel"/>
    <w:tmpl w:val="122474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1"/>
  </w:num>
  <w:num w:numId="8">
    <w:abstractNumId w:val="9"/>
  </w:num>
  <w:num w:numId="9">
    <w:abstractNumId w:val="6"/>
  </w:num>
  <w:num w:numId="10">
    <w:abstractNumId w:val="10"/>
  </w:num>
  <w:num w:numId="11">
    <w:abstractNumId w:val="13"/>
  </w:num>
  <w:num w:numId="12">
    <w:abstractNumId w:val="7"/>
  </w:num>
  <w:num w:numId="13">
    <w:abstractNumId w:val="11"/>
  </w:num>
  <w:num w:numId="14">
    <w:abstractNumId w:val="3"/>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174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A85"/>
    <w:rsid w:val="00006FBA"/>
    <w:rsid w:val="00015F9F"/>
    <w:rsid w:val="0002053F"/>
    <w:rsid w:val="0004109E"/>
    <w:rsid w:val="0004345C"/>
    <w:rsid w:val="000442C6"/>
    <w:rsid w:val="000506A0"/>
    <w:rsid w:val="00052579"/>
    <w:rsid w:val="00067F30"/>
    <w:rsid w:val="00084A7E"/>
    <w:rsid w:val="00084DF3"/>
    <w:rsid w:val="00087751"/>
    <w:rsid w:val="00091553"/>
    <w:rsid w:val="000B33AE"/>
    <w:rsid w:val="000C180E"/>
    <w:rsid w:val="000C2DA9"/>
    <w:rsid w:val="000F52EA"/>
    <w:rsid w:val="000F7555"/>
    <w:rsid w:val="000F7F97"/>
    <w:rsid w:val="001118D6"/>
    <w:rsid w:val="00143623"/>
    <w:rsid w:val="0015040E"/>
    <w:rsid w:val="00155B32"/>
    <w:rsid w:val="0016211C"/>
    <w:rsid w:val="00165A7B"/>
    <w:rsid w:val="00174AD2"/>
    <w:rsid w:val="00175A48"/>
    <w:rsid w:val="001763C0"/>
    <w:rsid w:val="001843C8"/>
    <w:rsid w:val="00192112"/>
    <w:rsid w:val="00194FDD"/>
    <w:rsid w:val="001C1218"/>
    <w:rsid w:val="001C30A2"/>
    <w:rsid w:val="001D1F12"/>
    <w:rsid w:val="001D2F4F"/>
    <w:rsid w:val="001D58DC"/>
    <w:rsid w:val="001E386A"/>
    <w:rsid w:val="001E3D0E"/>
    <w:rsid w:val="001E5619"/>
    <w:rsid w:val="001F31BF"/>
    <w:rsid w:val="00203346"/>
    <w:rsid w:val="0020635D"/>
    <w:rsid w:val="00207E51"/>
    <w:rsid w:val="002128BC"/>
    <w:rsid w:val="0022033C"/>
    <w:rsid w:val="00232CF0"/>
    <w:rsid w:val="00240102"/>
    <w:rsid w:val="0024341B"/>
    <w:rsid w:val="002558C4"/>
    <w:rsid w:val="00266CD7"/>
    <w:rsid w:val="00291D8D"/>
    <w:rsid w:val="002A013A"/>
    <w:rsid w:val="002C15C0"/>
    <w:rsid w:val="002C285D"/>
    <w:rsid w:val="002D490F"/>
    <w:rsid w:val="002E5B99"/>
    <w:rsid w:val="002F1259"/>
    <w:rsid w:val="002F14D7"/>
    <w:rsid w:val="003010F3"/>
    <w:rsid w:val="003031A6"/>
    <w:rsid w:val="003056ED"/>
    <w:rsid w:val="003114DB"/>
    <w:rsid w:val="0031703B"/>
    <w:rsid w:val="0032507D"/>
    <w:rsid w:val="00335684"/>
    <w:rsid w:val="003359A4"/>
    <w:rsid w:val="00360DDA"/>
    <w:rsid w:val="003630D2"/>
    <w:rsid w:val="00372C83"/>
    <w:rsid w:val="00382C98"/>
    <w:rsid w:val="00391A11"/>
    <w:rsid w:val="00395D89"/>
    <w:rsid w:val="003A1413"/>
    <w:rsid w:val="003A1860"/>
    <w:rsid w:val="003A478A"/>
    <w:rsid w:val="003B352A"/>
    <w:rsid w:val="003C05D3"/>
    <w:rsid w:val="003C58D7"/>
    <w:rsid w:val="003D0AC0"/>
    <w:rsid w:val="003D1A0C"/>
    <w:rsid w:val="003D50AA"/>
    <w:rsid w:val="003E387B"/>
    <w:rsid w:val="003E6895"/>
    <w:rsid w:val="003F365B"/>
    <w:rsid w:val="00433C8C"/>
    <w:rsid w:val="00435913"/>
    <w:rsid w:val="00440D1A"/>
    <w:rsid w:val="004504E7"/>
    <w:rsid w:val="00452D7E"/>
    <w:rsid w:val="00461B0C"/>
    <w:rsid w:val="004646F6"/>
    <w:rsid w:val="004864BD"/>
    <w:rsid w:val="004B37A8"/>
    <w:rsid w:val="004C4D0A"/>
    <w:rsid w:val="004E25A9"/>
    <w:rsid w:val="004F25E7"/>
    <w:rsid w:val="005018DE"/>
    <w:rsid w:val="00512884"/>
    <w:rsid w:val="005215DE"/>
    <w:rsid w:val="005216C1"/>
    <w:rsid w:val="00541FAD"/>
    <w:rsid w:val="0054374D"/>
    <w:rsid w:val="00546D84"/>
    <w:rsid w:val="005470C8"/>
    <w:rsid w:val="00552F82"/>
    <w:rsid w:val="005631E1"/>
    <w:rsid w:val="00573FE9"/>
    <w:rsid w:val="0058010E"/>
    <w:rsid w:val="00583F17"/>
    <w:rsid w:val="00593E41"/>
    <w:rsid w:val="00596EB1"/>
    <w:rsid w:val="005A19D1"/>
    <w:rsid w:val="005B07C7"/>
    <w:rsid w:val="005B6003"/>
    <w:rsid w:val="005E7387"/>
    <w:rsid w:val="00605C6A"/>
    <w:rsid w:val="00610F9E"/>
    <w:rsid w:val="00613969"/>
    <w:rsid w:val="00635F11"/>
    <w:rsid w:val="006365AF"/>
    <w:rsid w:val="006400BF"/>
    <w:rsid w:val="00651E8B"/>
    <w:rsid w:val="0066283C"/>
    <w:rsid w:val="00667F50"/>
    <w:rsid w:val="0067083E"/>
    <w:rsid w:val="0069335C"/>
    <w:rsid w:val="006A556A"/>
    <w:rsid w:val="006A6468"/>
    <w:rsid w:val="006C7E4B"/>
    <w:rsid w:val="006D22FE"/>
    <w:rsid w:val="006D6155"/>
    <w:rsid w:val="006E793D"/>
    <w:rsid w:val="006F0B49"/>
    <w:rsid w:val="006F5D84"/>
    <w:rsid w:val="007429DF"/>
    <w:rsid w:val="00744ED0"/>
    <w:rsid w:val="00745669"/>
    <w:rsid w:val="007530D2"/>
    <w:rsid w:val="00762297"/>
    <w:rsid w:val="007651F7"/>
    <w:rsid w:val="00770696"/>
    <w:rsid w:val="00777C79"/>
    <w:rsid w:val="007836A2"/>
    <w:rsid w:val="007869C6"/>
    <w:rsid w:val="00790336"/>
    <w:rsid w:val="007949A8"/>
    <w:rsid w:val="00797B5C"/>
    <w:rsid w:val="007A33CD"/>
    <w:rsid w:val="007A3E85"/>
    <w:rsid w:val="007A6389"/>
    <w:rsid w:val="007B494F"/>
    <w:rsid w:val="007B5D2B"/>
    <w:rsid w:val="007C0672"/>
    <w:rsid w:val="007E060B"/>
    <w:rsid w:val="007E2866"/>
    <w:rsid w:val="007E3BA2"/>
    <w:rsid w:val="007F3054"/>
    <w:rsid w:val="007F5862"/>
    <w:rsid w:val="0080201A"/>
    <w:rsid w:val="00804CD5"/>
    <w:rsid w:val="0080502A"/>
    <w:rsid w:val="008130EF"/>
    <w:rsid w:val="00815E61"/>
    <w:rsid w:val="00835132"/>
    <w:rsid w:val="00837E8D"/>
    <w:rsid w:val="00852B06"/>
    <w:rsid w:val="0087659B"/>
    <w:rsid w:val="008806F3"/>
    <w:rsid w:val="00884A53"/>
    <w:rsid w:val="008A25A3"/>
    <w:rsid w:val="008A73BC"/>
    <w:rsid w:val="008A777C"/>
    <w:rsid w:val="008A7A3B"/>
    <w:rsid w:val="008B3631"/>
    <w:rsid w:val="008B4ACE"/>
    <w:rsid w:val="008C7005"/>
    <w:rsid w:val="008D1A9A"/>
    <w:rsid w:val="008D5FB1"/>
    <w:rsid w:val="008F5A3E"/>
    <w:rsid w:val="00923260"/>
    <w:rsid w:val="00935249"/>
    <w:rsid w:val="009537C2"/>
    <w:rsid w:val="00955C07"/>
    <w:rsid w:val="00956E0D"/>
    <w:rsid w:val="009576C2"/>
    <w:rsid w:val="00980D1F"/>
    <w:rsid w:val="00984DB6"/>
    <w:rsid w:val="00985FFF"/>
    <w:rsid w:val="009903F6"/>
    <w:rsid w:val="009917AA"/>
    <w:rsid w:val="00993E1C"/>
    <w:rsid w:val="009A5199"/>
    <w:rsid w:val="009C1908"/>
    <w:rsid w:val="009C34FF"/>
    <w:rsid w:val="009C4053"/>
    <w:rsid w:val="009C5985"/>
    <w:rsid w:val="009D73E7"/>
    <w:rsid w:val="009E1B18"/>
    <w:rsid w:val="009F3ABE"/>
    <w:rsid w:val="00A055E7"/>
    <w:rsid w:val="00A05CB7"/>
    <w:rsid w:val="00A2242B"/>
    <w:rsid w:val="00A27E7C"/>
    <w:rsid w:val="00A40DB8"/>
    <w:rsid w:val="00A51AB1"/>
    <w:rsid w:val="00A51AC8"/>
    <w:rsid w:val="00A55E07"/>
    <w:rsid w:val="00A62E31"/>
    <w:rsid w:val="00A66226"/>
    <w:rsid w:val="00A7209A"/>
    <w:rsid w:val="00A81F0A"/>
    <w:rsid w:val="00AA2D24"/>
    <w:rsid w:val="00AD7FAC"/>
    <w:rsid w:val="00AE2D99"/>
    <w:rsid w:val="00AF319C"/>
    <w:rsid w:val="00B05BB5"/>
    <w:rsid w:val="00B073CC"/>
    <w:rsid w:val="00B163A9"/>
    <w:rsid w:val="00B16E72"/>
    <w:rsid w:val="00B17A4C"/>
    <w:rsid w:val="00B217A8"/>
    <w:rsid w:val="00B2765E"/>
    <w:rsid w:val="00B3792A"/>
    <w:rsid w:val="00B53A31"/>
    <w:rsid w:val="00B6136C"/>
    <w:rsid w:val="00B63A8E"/>
    <w:rsid w:val="00B752D1"/>
    <w:rsid w:val="00B75A36"/>
    <w:rsid w:val="00B75BE4"/>
    <w:rsid w:val="00BA3028"/>
    <w:rsid w:val="00BB0F25"/>
    <w:rsid w:val="00BB305C"/>
    <w:rsid w:val="00BB3114"/>
    <w:rsid w:val="00BC0E58"/>
    <w:rsid w:val="00BE528C"/>
    <w:rsid w:val="00BF17F4"/>
    <w:rsid w:val="00BF67DE"/>
    <w:rsid w:val="00C05251"/>
    <w:rsid w:val="00C11B6A"/>
    <w:rsid w:val="00C20939"/>
    <w:rsid w:val="00C21731"/>
    <w:rsid w:val="00C23CC0"/>
    <w:rsid w:val="00C27142"/>
    <w:rsid w:val="00C34A21"/>
    <w:rsid w:val="00C4000A"/>
    <w:rsid w:val="00C44A36"/>
    <w:rsid w:val="00C45716"/>
    <w:rsid w:val="00C57D38"/>
    <w:rsid w:val="00C82814"/>
    <w:rsid w:val="00C83ABD"/>
    <w:rsid w:val="00C95264"/>
    <w:rsid w:val="00CA4707"/>
    <w:rsid w:val="00CC482F"/>
    <w:rsid w:val="00CD10B8"/>
    <w:rsid w:val="00CE5F58"/>
    <w:rsid w:val="00CF0464"/>
    <w:rsid w:val="00D0035B"/>
    <w:rsid w:val="00D14DCB"/>
    <w:rsid w:val="00D36DE4"/>
    <w:rsid w:val="00D408B0"/>
    <w:rsid w:val="00D46161"/>
    <w:rsid w:val="00D60C98"/>
    <w:rsid w:val="00D63FC3"/>
    <w:rsid w:val="00D649D4"/>
    <w:rsid w:val="00D80A5C"/>
    <w:rsid w:val="00D86FF2"/>
    <w:rsid w:val="00D87D88"/>
    <w:rsid w:val="00D915A5"/>
    <w:rsid w:val="00DA3977"/>
    <w:rsid w:val="00DA530E"/>
    <w:rsid w:val="00DB0444"/>
    <w:rsid w:val="00DB189E"/>
    <w:rsid w:val="00DB4214"/>
    <w:rsid w:val="00DD0314"/>
    <w:rsid w:val="00DD2591"/>
    <w:rsid w:val="00DD533E"/>
    <w:rsid w:val="00DE2EE2"/>
    <w:rsid w:val="00DF0ED2"/>
    <w:rsid w:val="00DF3FFA"/>
    <w:rsid w:val="00DF6260"/>
    <w:rsid w:val="00DF7E3C"/>
    <w:rsid w:val="00E12A2F"/>
    <w:rsid w:val="00E1383E"/>
    <w:rsid w:val="00E2149F"/>
    <w:rsid w:val="00E31E9B"/>
    <w:rsid w:val="00E44117"/>
    <w:rsid w:val="00E45B90"/>
    <w:rsid w:val="00E5337A"/>
    <w:rsid w:val="00E66355"/>
    <w:rsid w:val="00E710BD"/>
    <w:rsid w:val="00E77AB8"/>
    <w:rsid w:val="00E87404"/>
    <w:rsid w:val="00E8748C"/>
    <w:rsid w:val="00EB3141"/>
    <w:rsid w:val="00EB74CA"/>
    <w:rsid w:val="00EC2E4A"/>
    <w:rsid w:val="00ED7046"/>
    <w:rsid w:val="00ED7215"/>
    <w:rsid w:val="00EE5A7E"/>
    <w:rsid w:val="00EE5CB6"/>
    <w:rsid w:val="00EE7C16"/>
    <w:rsid w:val="00EF0745"/>
    <w:rsid w:val="00F02D7A"/>
    <w:rsid w:val="00F05435"/>
    <w:rsid w:val="00F177F7"/>
    <w:rsid w:val="00F22051"/>
    <w:rsid w:val="00F2401F"/>
    <w:rsid w:val="00F24F53"/>
    <w:rsid w:val="00F25446"/>
    <w:rsid w:val="00F27D85"/>
    <w:rsid w:val="00F363B1"/>
    <w:rsid w:val="00F45105"/>
    <w:rsid w:val="00F70BC9"/>
    <w:rsid w:val="00F74527"/>
    <w:rsid w:val="00F917F0"/>
    <w:rsid w:val="00F93F55"/>
    <w:rsid w:val="00F9438E"/>
    <w:rsid w:val="00F95112"/>
    <w:rsid w:val="00FA30D5"/>
    <w:rsid w:val="00FA5413"/>
    <w:rsid w:val="00FA60F8"/>
    <w:rsid w:val="00FB4CC0"/>
    <w:rsid w:val="00FB5F5C"/>
    <w:rsid w:val="00FB6337"/>
    <w:rsid w:val="00FC179F"/>
    <w:rsid w:val="00FC247E"/>
    <w:rsid w:val="00FC3746"/>
    <w:rsid w:val="00FC5902"/>
    <w:rsid w:val="00FC6A85"/>
    <w:rsid w:val="00FC6F55"/>
    <w:rsid w:val="00FE13D5"/>
    <w:rsid w:val="00FE1C5F"/>
    <w:rsid w:val="00FE2D47"/>
    <w:rsid w:val="00FE74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7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C6A85"/>
    <w:pPr>
      <w:overflowPunct w:val="0"/>
      <w:autoSpaceDE w:val="0"/>
      <w:autoSpaceDN w:val="0"/>
      <w:adjustRightInd w:val="0"/>
      <w:textAlignment w:val="baseline"/>
    </w:pPr>
    <w:rPr>
      <w:rFonts w:ascii="Arial" w:eastAsia="Times New Roman" w:hAnsi="Arial"/>
    </w:rPr>
  </w:style>
  <w:style w:type="paragraph" w:styleId="Ttulo1">
    <w:name w:val="heading 1"/>
    <w:basedOn w:val="Normal"/>
    <w:next w:val="Normal"/>
    <w:link w:val="Ttulo1Char"/>
    <w:uiPriority w:val="99"/>
    <w:qFormat/>
    <w:rsid w:val="00FC6A85"/>
    <w:pPr>
      <w:keepNext/>
      <w:jc w:val="both"/>
      <w:outlineLvl w:val="0"/>
    </w:pPr>
    <w:rPr>
      <w:b/>
      <w:sz w:val="22"/>
    </w:rPr>
  </w:style>
  <w:style w:type="paragraph" w:styleId="Ttulo2">
    <w:name w:val="heading 2"/>
    <w:aliases w:val="Chapter Number/Appendix Letter,chn,H2"/>
    <w:basedOn w:val="Normal"/>
    <w:next w:val="Normal"/>
    <w:link w:val="Ttulo2Char"/>
    <w:uiPriority w:val="99"/>
    <w:qFormat/>
    <w:rsid w:val="00FC6A85"/>
    <w:pPr>
      <w:keepNext/>
      <w:spacing w:before="240" w:after="60"/>
      <w:outlineLvl w:val="1"/>
    </w:pPr>
    <w:rPr>
      <w:b/>
      <w:i/>
      <w:sz w:val="24"/>
    </w:rPr>
  </w:style>
  <w:style w:type="paragraph" w:styleId="Ttulo3">
    <w:name w:val="heading 3"/>
    <w:basedOn w:val="Normal"/>
    <w:next w:val="Normal"/>
    <w:link w:val="Ttulo3Char"/>
    <w:uiPriority w:val="99"/>
    <w:qFormat/>
    <w:rsid w:val="00FC6A85"/>
    <w:pPr>
      <w:keepNext/>
      <w:spacing w:before="120" w:after="120"/>
      <w:jc w:val="both"/>
      <w:outlineLvl w:val="2"/>
    </w:pPr>
    <w:rPr>
      <w:smallCaps/>
      <w:sz w:val="18"/>
    </w:rPr>
  </w:style>
  <w:style w:type="paragraph" w:styleId="Ttulo4">
    <w:name w:val="heading 4"/>
    <w:basedOn w:val="Normal"/>
    <w:next w:val="Normal"/>
    <w:link w:val="Ttulo4Char"/>
    <w:uiPriority w:val="99"/>
    <w:qFormat/>
    <w:rsid w:val="00FC6A85"/>
    <w:pPr>
      <w:keepNext/>
      <w:jc w:val="both"/>
      <w:outlineLvl w:val="3"/>
    </w:pPr>
    <w:rPr>
      <w:b/>
      <w:sz w:val="18"/>
    </w:rPr>
  </w:style>
  <w:style w:type="paragraph" w:styleId="Ttulo5">
    <w:name w:val="heading 5"/>
    <w:basedOn w:val="Normal"/>
    <w:next w:val="Normal"/>
    <w:link w:val="Ttulo5Char"/>
    <w:uiPriority w:val="99"/>
    <w:qFormat/>
    <w:rsid w:val="00FC6A85"/>
    <w:pPr>
      <w:keepNext/>
      <w:tabs>
        <w:tab w:val="left" w:pos="993"/>
      </w:tabs>
      <w:jc w:val="both"/>
      <w:outlineLvl w:val="4"/>
    </w:pPr>
    <w:rPr>
      <w:b/>
    </w:rPr>
  </w:style>
  <w:style w:type="paragraph" w:styleId="Ttulo6">
    <w:name w:val="heading 6"/>
    <w:basedOn w:val="Normal"/>
    <w:next w:val="Normal"/>
    <w:link w:val="Ttulo6Char"/>
    <w:uiPriority w:val="99"/>
    <w:qFormat/>
    <w:rsid w:val="00FC6A85"/>
    <w:pPr>
      <w:keepNext/>
      <w:ind w:left="964" w:hanging="964"/>
      <w:jc w:val="both"/>
      <w:outlineLvl w:val="5"/>
    </w:pPr>
    <w:rPr>
      <w:b/>
    </w:rPr>
  </w:style>
  <w:style w:type="paragraph" w:styleId="Ttulo7">
    <w:name w:val="heading 7"/>
    <w:basedOn w:val="Normal"/>
    <w:next w:val="Normal"/>
    <w:link w:val="Ttulo7Char"/>
    <w:uiPriority w:val="99"/>
    <w:qFormat/>
    <w:rsid w:val="00FC6A85"/>
    <w:pPr>
      <w:keepNext/>
      <w:outlineLvl w:val="6"/>
    </w:pPr>
    <w:rPr>
      <w:b/>
      <w:color w:val="000000"/>
      <w:sz w:val="22"/>
    </w:rPr>
  </w:style>
  <w:style w:type="paragraph" w:styleId="Ttulo8">
    <w:name w:val="heading 8"/>
    <w:basedOn w:val="Normal"/>
    <w:next w:val="Normal"/>
    <w:link w:val="Ttulo8Char"/>
    <w:uiPriority w:val="99"/>
    <w:qFormat/>
    <w:rsid w:val="00FC6A85"/>
    <w:pPr>
      <w:keepNext/>
      <w:ind w:left="960"/>
      <w:jc w:val="both"/>
      <w:outlineLvl w:val="7"/>
    </w:pPr>
    <w:rPr>
      <w:b/>
    </w:rPr>
  </w:style>
  <w:style w:type="paragraph" w:styleId="Ttulo9">
    <w:name w:val="heading 9"/>
    <w:basedOn w:val="Normal"/>
    <w:next w:val="Normal"/>
    <w:link w:val="Ttulo9Char"/>
    <w:uiPriority w:val="99"/>
    <w:qFormat/>
    <w:rsid w:val="00FC6A85"/>
    <w:pPr>
      <w:keepNext/>
      <w:ind w:left="993"/>
      <w:outlineLvl w:val="8"/>
    </w:pPr>
    <w:rPr>
      <w:b/>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FC6A85"/>
    <w:rPr>
      <w:rFonts w:ascii="Arial" w:hAnsi="Arial" w:cs="Times New Roman"/>
      <w:b/>
      <w:sz w:val="20"/>
      <w:szCs w:val="20"/>
      <w:lang w:eastAsia="pt-BR"/>
    </w:rPr>
  </w:style>
  <w:style w:type="character" w:customStyle="1" w:styleId="Ttulo2Char">
    <w:name w:val="Título 2 Char"/>
    <w:aliases w:val="Chapter Number/Appendix Letter Char,chn Char,H2 Char"/>
    <w:link w:val="Ttulo2"/>
    <w:uiPriority w:val="99"/>
    <w:locked/>
    <w:rsid w:val="00FC6A85"/>
    <w:rPr>
      <w:rFonts w:ascii="Arial" w:hAnsi="Arial" w:cs="Times New Roman"/>
      <w:b/>
      <w:i/>
      <w:sz w:val="20"/>
      <w:szCs w:val="20"/>
      <w:lang w:eastAsia="pt-BR"/>
    </w:rPr>
  </w:style>
  <w:style w:type="character" w:customStyle="1" w:styleId="Ttulo3Char">
    <w:name w:val="Título 3 Char"/>
    <w:link w:val="Ttulo3"/>
    <w:uiPriority w:val="99"/>
    <w:locked/>
    <w:rsid w:val="00FC6A85"/>
    <w:rPr>
      <w:rFonts w:ascii="Arial" w:hAnsi="Arial" w:cs="Times New Roman"/>
      <w:smallCaps/>
      <w:sz w:val="20"/>
      <w:szCs w:val="20"/>
      <w:lang w:eastAsia="pt-BR"/>
    </w:rPr>
  </w:style>
  <w:style w:type="character" w:customStyle="1" w:styleId="Ttulo4Char">
    <w:name w:val="Título 4 Char"/>
    <w:link w:val="Ttulo4"/>
    <w:uiPriority w:val="99"/>
    <w:locked/>
    <w:rsid w:val="00FC6A85"/>
    <w:rPr>
      <w:rFonts w:ascii="Arial" w:hAnsi="Arial" w:cs="Times New Roman"/>
      <w:b/>
      <w:sz w:val="20"/>
      <w:szCs w:val="20"/>
      <w:lang w:eastAsia="pt-BR"/>
    </w:rPr>
  </w:style>
  <w:style w:type="character" w:customStyle="1" w:styleId="Ttulo5Char">
    <w:name w:val="Título 5 Char"/>
    <w:link w:val="Ttulo5"/>
    <w:uiPriority w:val="99"/>
    <w:locked/>
    <w:rsid w:val="00FC6A85"/>
    <w:rPr>
      <w:rFonts w:ascii="Arial" w:hAnsi="Arial" w:cs="Times New Roman"/>
      <w:b/>
      <w:sz w:val="20"/>
      <w:szCs w:val="20"/>
      <w:lang w:eastAsia="pt-BR"/>
    </w:rPr>
  </w:style>
  <w:style w:type="character" w:customStyle="1" w:styleId="Ttulo6Char">
    <w:name w:val="Título 6 Char"/>
    <w:link w:val="Ttulo6"/>
    <w:uiPriority w:val="99"/>
    <w:locked/>
    <w:rsid w:val="00FC6A85"/>
    <w:rPr>
      <w:rFonts w:ascii="Arial" w:hAnsi="Arial" w:cs="Times New Roman"/>
      <w:b/>
      <w:sz w:val="20"/>
      <w:szCs w:val="20"/>
      <w:lang w:eastAsia="pt-BR"/>
    </w:rPr>
  </w:style>
  <w:style w:type="character" w:customStyle="1" w:styleId="Ttulo7Char">
    <w:name w:val="Título 7 Char"/>
    <w:link w:val="Ttulo7"/>
    <w:uiPriority w:val="99"/>
    <w:locked/>
    <w:rsid w:val="00FC6A85"/>
    <w:rPr>
      <w:rFonts w:ascii="Arial" w:hAnsi="Arial" w:cs="Times New Roman"/>
      <w:b/>
      <w:color w:val="000000"/>
      <w:sz w:val="20"/>
      <w:szCs w:val="20"/>
      <w:lang w:eastAsia="pt-BR"/>
    </w:rPr>
  </w:style>
  <w:style w:type="character" w:customStyle="1" w:styleId="Ttulo8Char">
    <w:name w:val="Título 8 Char"/>
    <w:link w:val="Ttulo8"/>
    <w:uiPriority w:val="99"/>
    <w:locked/>
    <w:rsid w:val="00FC6A85"/>
    <w:rPr>
      <w:rFonts w:ascii="Arial" w:hAnsi="Arial" w:cs="Times New Roman"/>
      <w:b/>
      <w:sz w:val="20"/>
      <w:szCs w:val="20"/>
      <w:lang w:eastAsia="pt-BR"/>
    </w:rPr>
  </w:style>
  <w:style w:type="character" w:customStyle="1" w:styleId="Ttulo9Char">
    <w:name w:val="Título 9 Char"/>
    <w:link w:val="Ttulo9"/>
    <w:uiPriority w:val="99"/>
    <w:locked/>
    <w:rsid w:val="00FC6A85"/>
    <w:rPr>
      <w:rFonts w:ascii="Arial" w:hAnsi="Arial" w:cs="Times New Roman"/>
      <w:b/>
      <w:sz w:val="20"/>
      <w:szCs w:val="20"/>
      <w:u w:val="single"/>
      <w:lang w:eastAsia="pt-BR"/>
    </w:rPr>
  </w:style>
  <w:style w:type="paragraph" w:styleId="Cabealho">
    <w:name w:val="header"/>
    <w:basedOn w:val="Normal"/>
    <w:link w:val="CabealhoChar"/>
    <w:rsid w:val="00FC6A85"/>
    <w:pPr>
      <w:tabs>
        <w:tab w:val="center" w:pos="4419"/>
        <w:tab w:val="right" w:pos="8838"/>
      </w:tabs>
    </w:pPr>
  </w:style>
  <w:style w:type="character" w:customStyle="1" w:styleId="CabealhoChar">
    <w:name w:val="Cabeçalho Char"/>
    <w:link w:val="Cabealho"/>
    <w:locked/>
    <w:rsid w:val="00FC6A85"/>
    <w:rPr>
      <w:rFonts w:ascii="Arial" w:hAnsi="Arial" w:cs="Times New Roman"/>
      <w:sz w:val="20"/>
      <w:szCs w:val="20"/>
      <w:lang w:eastAsia="pt-BR"/>
    </w:rPr>
  </w:style>
  <w:style w:type="paragraph" w:styleId="Rodap">
    <w:name w:val="footer"/>
    <w:basedOn w:val="Normal"/>
    <w:link w:val="RodapChar"/>
    <w:uiPriority w:val="99"/>
    <w:rsid w:val="00FC6A85"/>
    <w:pPr>
      <w:tabs>
        <w:tab w:val="center" w:pos="4419"/>
        <w:tab w:val="right" w:pos="8838"/>
      </w:tabs>
    </w:pPr>
  </w:style>
  <w:style w:type="character" w:customStyle="1" w:styleId="RodapChar">
    <w:name w:val="Rodapé Char"/>
    <w:link w:val="Rodap"/>
    <w:uiPriority w:val="99"/>
    <w:locked/>
    <w:rsid w:val="00FC6A85"/>
    <w:rPr>
      <w:rFonts w:ascii="Arial" w:hAnsi="Arial" w:cs="Times New Roman"/>
      <w:sz w:val="20"/>
      <w:szCs w:val="20"/>
      <w:lang w:eastAsia="pt-BR"/>
    </w:rPr>
  </w:style>
  <w:style w:type="character" w:styleId="Nmerodepgina">
    <w:name w:val="page number"/>
    <w:uiPriority w:val="99"/>
    <w:rsid w:val="00FC6A85"/>
    <w:rPr>
      <w:rFonts w:cs="Times New Roman"/>
    </w:rPr>
  </w:style>
  <w:style w:type="paragraph" w:customStyle="1" w:styleId="Corpodetexto21">
    <w:name w:val="Corpo de texto 21"/>
    <w:basedOn w:val="Normal"/>
    <w:uiPriority w:val="99"/>
    <w:rsid w:val="00FC6A85"/>
    <w:pPr>
      <w:ind w:left="964" w:hanging="964"/>
      <w:jc w:val="both"/>
    </w:pPr>
    <w:rPr>
      <w:rFonts w:ascii="Times New Roman" w:hAnsi="Times New Roman"/>
      <w:sz w:val="24"/>
    </w:rPr>
  </w:style>
  <w:style w:type="paragraph" w:customStyle="1" w:styleId="Recuodecorpodetexto21">
    <w:name w:val="Recuo de corpo de texto 21"/>
    <w:basedOn w:val="Normal"/>
    <w:uiPriority w:val="99"/>
    <w:rsid w:val="00FC6A85"/>
    <w:pPr>
      <w:ind w:left="964" w:firstLine="29"/>
      <w:jc w:val="both"/>
    </w:pPr>
  </w:style>
  <w:style w:type="paragraph" w:customStyle="1" w:styleId="TextosemFormatao1">
    <w:name w:val="Texto sem Formatação1"/>
    <w:basedOn w:val="Normal"/>
    <w:uiPriority w:val="99"/>
    <w:rsid w:val="00FC6A85"/>
    <w:rPr>
      <w:rFonts w:ascii="Courier New" w:hAnsi="Courier New"/>
    </w:rPr>
  </w:style>
  <w:style w:type="paragraph" w:customStyle="1" w:styleId="Corpodetexto31">
    <w:name w:val="Corpo de texto 31"/>
    <w:basedOn w:val="Normal"/>
    <w:uiPriority w:val="99"/>
    <w:rsid w:val="00FC6A85"/>
    <w:pPr>
      <w:jc w:val="both"/>
    </w:pPr>
    <w:rPr>
      <w:rFonts w:ascii="Albertus Medium" w:hAnsi="Albertus Medium"/>
      <w:sz w:val="32"/>
    </w:rPr>
  </w:style>
  <w:style w:type="paragraph" w:customStyle="1" w:styleId="Recuodecorpodetexto31">
    <w:name w:val="Recuo de corpo de texto 31"/>
    <w:basedOn w:val="Normal"/>
    <w:uiPriority w:val="99"/>
    <w:rsid w:val="00FC6A85"/>
    <w:pPr>
      <w:ind w:left="1134" w:hanging="170"/>
      <w:jc w:val="both"/>
    </w:pPr>
  </w:style>
  <w:style w:type="paragraph" w:styleId="NormalWeb">
    <w:name w:val="Normal (Web)"/>
    <w:basedOn w:val="Normal"/>
    <w:rsid w:val="00FC6A85"/>
    <w:pPr>
      <w:spacing w:before="100" w:after="100"/>
    </w:pPr>
    <w:rPr>
      <w:rFonts w:ascii="Arial Unicode MS" w:eastAsia="Arial Unicode MS"/>
      <w:sz w:val="24"/>
    </w:rPr>
  </w:style>
  <w:style w:type="paragraph" w:customStyle="1" w:styleId="Textoembloco1">
    <w:name w:val="Texto em bloco1"/>
    <w:basedOn w:val="Normal"/>
    <w:uiPriority w:val="99"/>
    <w:rsid w:val="00FC6A85"/>
    <w:pPr>
      <w:tabs>
        <w:tab w:val="left" w:pos="-2268"/>
        <w:tab w:val="left" w:pos="567"/>
        <w:tab w:val="left" w:pos="5245"/>
      </w:tabs>
      <w:ind w:left="993" w:right="288" w:hanging="993"/>
    </w:pPr>
  </w:style>
  <w:style w:type="paragraph" w:styleId="Corpodetexto">
    <w:name w:val="Body Text"/>
    <w:basedOn w:val="Normal"/>
    <w:link w:val="CorpodetextoChar"/>
    <w:uiPriority w:val="99"/>
    <w:rsid w:val="00FC6A85"/>
    <w:pPr>
      <w:jc w:val="both"/>
    </w:pPr>
    <w:rPr>
      <w:color w:val="000000"/>
      <w:sz w:val="22"/>
    </w:rPr>
  </w:style>
  <w:style w:type="character" w:customStyle="1" w:styleId="CorpodetextoChar">
    <w:name w:val="Corpo de texto Char"/>
    <w:link w:val="Corpodetexto"/>
    <w:uiPriority w:val="99"/>
    <w:locked/>
    <w:rsid w:val="00FC6A85"/>
    <w:rPr>
      <w:rFonts w:ascii="Arial" w:hAnsi="Arial" w:cs="Times New Roman"/>
      <w:color w:val="000000"/>
      <w:sz w:val="20"/>
      <w:szCs w:val="20"/>
      <w:lang w:eastAsia="pt-BR"/>
    </w:rPr>
  </w:style>
  <w:style w:type="paragraph" w:customStyle="1" w:styleId="Normal1">
    <w:name w:val="Normal1"/>
    <w:basedOn w:val="Normal"/>
    <w:uiPriority w:val="99"/>
    <w:rsid w:val="00FC6A85"/>
    <w:pPr>
      <w:ind w:left="709" w:hanging="709"/>
    </w:pPr>
  </w:style>
  <w:style w:type="paragraph" w:styleId="Recuodecorpodetexto">
    <w:name w:val="Body Text Indent"/>
    <w:basedOn w:val="Normal"/>
    <w:link w:val="RecuodecorpodetextoChar"/>
    <w:uiPriority w:val="99"/>
    <w:rsid w:val="00FC6A85"/>
    <w:pPr>
      <w:ind w:left="964" w:hanging="964"/>
      <w:jc w:val="both"/>
    </w:pPr>
  </w:style>
  <w:style w:type="character" w:customStyle="1" w:styleId="RecuodecorpodetextoChar">
    <w:name w:val="Recuo de corpo de texto Char"/>
    <w:link w:val="Recuodecorpodetexto"/>
    <w:uiPriority w:val="99"/>
    <w:locked/>
    <w:rsid w:val="00FC6A85"/>
    <w:rPr>
      <w:rFonts w:ascii="Arial" w:hAnsi="Arial" w:cs="Times New Roman"/>
      <w:sz w:val="20"/>
      <w:szCs w:val="20"/>
      <w:lang w:eastAsia="pt-BR"/>
    </w:rPr>
  </w:style>
  <w:style w:type="paragraph" w:styleId="Corpodetexto2">
    <w:name w:val="Body Text 2"/>
    <w:basedOn w:val="Normal"/>
    <w:link w:val="Corpodetexto2Char"/>
    <w:uiPriority w:val="99"/>
    <w:rsid w:val="00FC6A85"/>
    <w:pPr>
      <w:jc w:val="both"/>
    </w:pPr>
  </w:style>
  <w:style w:type="character" w:customStyle="1" w:styleId="Corpodetexto2Char">
    <w:name w:val="Corpo de texto 2 Char"/>
    <w:link w:val="Corpodetexto2"/>
    <w:uiPriority w:val="99"/>
    <w:locked/>
    <w:rsid w:val="00FC6A85"/>
    <w:rPr>
      <w:rFonts w:ascii="Arial" w:hAnsi="Arial" w:cs="Times New Roman"/>
      <w:sz w:val="20"/>
      <w:szCs w:val="20"/>
      <w:lang w:eastAsia="pt-BR"/>
    </w:rPr>
  </w:style>
  <w:style w:type="paragraph" w:styleId="Recuodecorpodetexto2">
    <w:name w:val="Body Text Indent 2"/>
    <w:basedOn w:val="Normal"/>
    <w:link w:val="Recuodecorpodetexto2Char"/>
    <w:uiPriority w:val="99"/>
    <w:rsid w:val="00FC6A85"/>
    <w:pPr>
      <w:ind w:left="284" w:hanging="284"/>
      <w:jc w:val="both"/>
    </w:pPr>
  </w:style>
  <w:style w:type="character" w:customStyle="1" w:styleId="Recuodecorpodetexto2Char">
    <w:name w:val="Recuo de corpo de texto 2 Char"/>
    <w:link w:val="Recuodecorpodetexto2"/>
    <w:uiPriority w:val="99"/>
    <w:locked/>
    <w:rsid w:val="00FC6A85"/>
    <w:rPr>
      <w:rFonts w:ascii="Arial" w:hAnsi="Arial" w:cs="Times New Roman"/>
      <w:sz w:val="20"/>
      <w:szCs w:val="20"/>
      <w:lang w:eastAsia="pt-BR"/>
    </w:rPr>
  </w:style>
  <w:style w:type="paragraph" w:styleId="Recuodecorpodetexto3">
    <w:name w:val="Body Text Indent 3"/>
    <w:basedOn w:val="Normal"/>
    <w:link w:val="Recuodecorpodetexto3Char"/>
    <w:uiPriority w:val="99"/>
    <w:rsid w:val="00FC6A85"/>
    <w:pPr>
      <w:numPr>
        <w:ilvl w:val="12"/>
      </w:numPr>
      <w:ind w:left="993" w:hanging="993"/>
      <w:jc w:val="both"/>
    </w:pPr>
  </w:style>
  <w:style w:type="character" w:customStyle="1" w:styleId="Recuodecorpodetexto3Char">
    <w:name w:val="Recuo de corpo de texto 3 Char"/>
    <w:link w:val="Recuodecorpodetexto3"/>
    <w:uiPriority w:val="99"/>
    <w:locked/>
    <w:rsid w:val="00FC6A85"/>
    <w:rPr>
      <w:rFonts w:ascii="Arial" w:hAnsi="Arial" w:cs="Times New Roman"/>
      <w:sz w:val="20"/>
      <w:szCs w:val="20"/>
      <w:lang w:eastAsia="pt-BR"/>
    </w:rPr>
  </w:style>
  <w:style w:type="paragraph" w:styleId="Corpodetexto3">
    <w:name w:val="Body Text 3"/>
    <w:basedOn w:val="Normal"/>
    <w:link w:val="Corpodetexto3Char"/>
    <w:uiPriority w:val="99"/>
    <w:rsid w:val="00FC6A85"/>
    <w:pPr>
      <w:jc w:val="both"/>
    </w:pPr>
    <w:rPr>
      <w:color w:val="000000"/>
    </w:rPr>
  </w:style>
  <w:style w:type="character" w:customStyle="1" w:styleId="Corpodetexto3Char">
    <w:name w:val="Corpo de texto 3 Char"/>
    <w:link w:val="Corpodetexto3"/>
    <w:uiPriority w:val="99"/>
    <w:locked/>
    <w:rsid w:val="00FC6A85"/>
    <w:rPr>
      <w:rFonts w:ascii="Arial" w:hAnsi="Arial" w:cs="Times New Roman"/>
      <w:color w:val="000000"/>
      <w:sz w:val="20"/>
      <w:szCs w:val="20"/>
      <w:lang w:eastAsia="pt-BR"/>
    </w:rPr>
  </w:style>
  <w:style w:type="character" w:styleId="Hyperlink">
    <w:name w:val="Hyperlink"/>
    <w:uiPriority w:val="99"/>
    <w:rsid w:val="00FC6A85"/>
    <w:rPr>
      <w:rFonts w:cs="Times New Roman"/>
      <w:color w:val="0000FF"/>
      <w:u w:val="single"/>
    </w:rPr>
  </w:style>
  <w:style w:type="paragraph" w:styleId="Textoembloco">
    <w:name w:val="Block Text"/>
    <w:basedOn w:val="Normal"/>
    <w:uiPriority w:val="99"/>
    <w:rsid w:val="00FC6A85"/>
    <w:pPr>
      <w:overflowPunct/>
      <w:autoSpaceDE/>
      <w:autoSpaceDN/>
      <w:adjustRightInd/>
      <w:spacing w:after="120"/>
      <w:ind w:left="1843" w:right="51" w:hanging="709"/>
      <w:jc w:val="both"/>
      <w:textAlignment w:val="auto"/>
    </w:pPr>
    <w:rPr>
      <w:position w:val="2"/>
      <w:sz w:val="22"/>
      <w:lang w:val="pt-PT"/>
    </w:rPr>
  </w:style>
  <w:style w:type="paragraph" w:customStyle="1" w:styleId="BodyText21">
    <w:name w:val="Body Text 21"/>
    <w:basedOn w:val="Normal"/>
    <w:uiPriority w:val="99"/>
    <w:rsid w:val="00FC6A85"/>
    <w:pPr>
      <w:overflowPunct/>
      <w:autoSpaceDE/>
      <w:autoSpaceDN/>
      <w:adjustRightInd/>
      <w:jc w:val="both"/>
      <w:textAlignment w:val="auto"/>
    </w:pPr>
    <w:rPr>
      <w:sz w:val="24"/>
    </w:rPr>
  </w:style>
  <w:style w:type="paragraph" w:customStyle="1" w:styleId="P30">
    <w:name w:val="P30"/>
    <w:basedOn w:val="Normal"/>
    <w:uiPriority w:val="99"/>
    <w:rsid w:val="00FC6A85"/>
    <w:pPr>
      <w:overflowPunct/>
      <w:autoSpaceDE/>
      <w:autoSpaceDN/>
      <w:adjustRightInd/>
      <w:jc w:val="both"/>
      <w:textAlignment w:val="auto"/>
    </w:pPr>
    <w:rPr>
      <w:rFonts w:ascii="Times New Roman" w:hAnsi="Times New Roman"/>
      <w:b/>
      <w:sz w:val="24"/>
    </w:rPr>
  </w:style>
  <w:style w:type="character" w:styleId="HiperlinkVisitado">
    <w:name w:val="FollowedHyperlink"/>
    <w:uiPriority w:val="99"/>
    <w:rsid w:val="00FC6A85"/>
    <w:rPr>
      <w:rFonts w:cs="Times New Roman"/>
      <w:color w:val="800080"/>
      <w:u w:val="single"/>
    </w:rPr>
  </w:style>
  <w:style w:type="paragraph" w:customStyle="1" w:styleId="NORMAL10">
    <w:name w:val="NORMAL1"/>
    <w:basedOn w:val="Normal"/>
    <w:uiPriority w:val="99"/>
    <w:rsid w:val="00FC6A85"/>
    <w:pPr>
      <w:ind w:left="964" w:hanging="964"/>
      <w:jc w:val="both"/>
    </w:pPr>
    <w:rPr>
      <w:b/>
    </w:rPr>
  </w:style>
  <w:style w:type="paragraph" w:styleId="Ttulo">
    <w:name w:val="Title"/>
    <w:basedOn w:val="Normal"/>
    <w:link w:val="TtuloChar"/>
    <w:uiPriority w:val="99"/>
    <w:qFormat/>
    <w:rsid w:val="00FC6A85"/>
    <w:pPr>
      <w:overflowPunct/>
      <w:autoSpaceDE/>
      <w:autoSpaceDN/>
      <w:adjustRightInd/>
      <w:jc w:val="center"/>
      <w:textAlignment w:val="auto"/>
    </w:pPr>
    <w:rPr>
      <w:b/>
      <w:sz w:val="18"/>
    </w:rPr>
  </w:style>
  <w:style w:type="character" w:customStyle="1" w:styleId="TtuloChar">
    <w:name w:val="Título Char"/>
    <w:link w:val="Ttulo"/>
    <w:uiPriority w:val="99"/>
    <w:locked/>
    <w:rsid w:val="00FC6A85"/>
    <w:rPr>
      <w:rFonts w:ascii="Arial" w:hAnsi="Arial" w:cs="Times New Roman"/>
      <w:b/>
      <w:sz w:val="20"/>
      <w:szCs w:val="20"/>
      <w:lang w:eastAsia="pt-BR"/>
    </w:rPr>
  </w:style>
  <w:style w:type="character" w:styleId="Forte">
    <w:name w:val="Strong"/>
    <w:uiPriority w:val="99"/>
    <w:qFormat/>
    <w:rsid w:val="00FC6A85"/>
    <w:rPr>
      <w:rFonts w:cs="Times New Roman"/>
      <w:b/>
    </w:rPr>
  </w:style>
  <w:style w:type="paragraph" w:styleId="Textodebalo">
    <w:name w:val="Balloon Text"/>
    <w:basedOn w:val="Normal"/>
    <w:link w:val="TextodebaloChar"/>
    <w:uiPriority w:val="99"/>
    <w:rsid w:val="00FC6A85"/>
    <w:rPr>
      <w:rFonts w:ascii="Tahoma" w:hAnsi="Tahoma"/>
      <w:sz w:val="16"/>
      <w:szCs w:val="16"/>
    </w:rPr>
  </w:style>
  <w:style w:type="character" w:customStyle="1" w:styleId="TextodebaloChar">
    <w:name w:val="Texto de balão Char"/>
    <w:link w:val="Textodebalo"/>
    <w:uiPriority w:val="99"/>
    <w:locked/>
    <w:rsid w:val="00FC6A85"/>
    <w:rPr>
      <w:rFonts w:ascii="Tahoma" w:hAnsi="Tahoma" w:cs="Times New Roman"/>
      <w:sz w:val="16"/>
      <w:szCs w:val="16"/>
    </w:rPr>
  </w:style>
  <w:style w:type="paragraph" w:styleId="PargrafodaLista">
    <w:name w:val="List Paragraph"/>
    <w:basedOn w:val="Normal"/>
    <w:uiPriority w:val="99"/>
    <w:qFormat/>
    <w:rsid w:val="00FC6A85"/>
    <w:pPr>
      <w:ind w:left="708"/>
    </w:pPr>
  </w:style>
  <w:style w:type="table" w:styleId="Tabelacomgrade">
    <w:name w:val="Table Grid"/>
    <w:basedOn w:val="Tabelanormal"/>
    <w:uiPriority w:val="99"/>
    <w:rsid w:val="00FC6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rsid w:val="00FC6A85"/>
    <w:rPr>
      <w:rFonts w:cs="Times New Roman"/>
      <w:sz w:val="16"/>
    </w:rPr>
  </w:style>
  <w:style w:type="paragraph" w:styleId="Textodecomentrio">
    <w:name w:val="annotation text"/>
    <w:basedOn w:val="Normal"/>
    <w:link w:val="TextodecomentrioChar"/>
    <w:uiPriority w:val="99"/>
    <w:semiHidden/>
    <w:rsid w:val="00FC6A85"/>
  </w:style>
  <w:style w:type="character" w:customStyle="1" w:styleId="TextodecomentrioChar">
    <w:name w:val="Texto de comentário Char"/>
    <w:link w:val="Textodecomentrio"/>
    <w:uiPriority w:val="99"/>
    <w:semiHidden/>
    <w:locked/>
    <w:rsid w:val="00FC6A85"/>
    <w:rPr>
      <w:rFonts w:ascii="Arial"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FC6A85"/>
    <w:rPr>
      <w:b/>
      <w:bCs/>
    </w:rPr>
  </w:style>
  <w:style w:type="character" w:customStyle="1" w:styleId="AssuntodocomentrioChar">
    <w:name w:val="Assunto do comentário Char"/>
    <w:link w:val="Assuntodocomentrio"/>
    <w:uiPriority w:val="99"/>
    <w:semiHidden/>
    <w:locked/>
    <w:rsid w:val="00FC6A85"/>
    <w:rPr>
      <w:rFonts w:ascii="Arial" w:hAnsi="Arial" w:cs="Times New Roman"/>
      <w:b/>
      <w:bCs/>
      <w:sz w:val="20"/>
      <w:szCs w:val="20"/>
      <w:lang w:eastAsia="pt-BR"/>
    </w:rPr>
  </w:style>
  <w:style w:type="paragraph" w:styleId="Textodenotaderodap">
    <w:name w:val="footnote text"/>
    <w:basedOn w:val="Normal"/>
    <w:link w:val="TextodenotaderodapChar"/>
    <w:uiPriority w:val="99"/>
    <w:rsid w:val="00FC6A85"/>
  </w:style>
  <w:style w:type="character" w:customStyle="1" w:styleId="TextodenotaderodapChar">
    <w:name w:val="Texto de nota de rodapé Char"/>
    <w:link w:val="Textodenotaderodap"/>
    <w:uiPriority w:val="99"/>
    <w:locked/>
    <w:rsid w:val="00FC6A85"/>
    <w:rPr>
      <w:rFonts w:ascii="Arial" w:hAnsi="Arial" w:cs="Times New Roman"/>
      <w:sz w:val="20"/>
      <w:szCs w:val="20"/>
    </w:rPr>
  </w:style>
  <w:style w:type="character" w:styleId="Refdenotaderodap">
    <w:name w:val="footnote reference"/>
    <w:uiPriority w:val="99"/>
    <w:rsid w:val="00FC6A85"/>
    <w:rPr>
      <w:rFonts w:cs="Times New Roman"/>
      <w:vertAlign w:val="superscript"/>
    </w:rPr>
  </w:style>
  <w:style w:type="character" w:customStyle="1" w:styleId="highlight">
    <w:name w:val="highlight"/>
    <w:uiPriority w:val="99"/>
    <w:rsid w:val="00FA30D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26371">
      <w:marLeft w:val="0"/>
      <w:marRight w:val="0"/>
      <w:marTop w:val="0"/>
      <w:marBottom w:val="0"/>
      <w:divBdr>
        <w:top w:val="none" w:sz="0" w:space="0" w:color="auto"/>
        <w:left w:val="none" w:sz="0" w:space="0" w:color="auto"/>
        <w:bottom w:val="none" w:sz="0" w:space="0" w:color="auto"/>
        <w:right w:val="none" w:sz="0" w:space="0" w:color="auto"/>
      </w:divBdr>
      <w:divsChild>
        <w:div w:id="1469126351">
          <w:marLeft w:val="0"/>
          <w:marRight w:val="0"/>
          <w:marTop w:val="0"/>
          <w:marBottom w:val="0"/>
          <w:divBdr>
            <w:top w:val="none" w:sz="0" w:space="0" w:color="auto"/>
            <w:left w:val="none" w:sz="0" w:space="0" w:color="auto"/>
            <w:bottom w:val="none" w:sz="0" w:space="0" w:color="auto"/>
            <w:right w:val="none" w:sz="0" w:space="0" w:color="auto"/>
          </w:divBdr>
        </w:div>
        <w:div w:id="1469126352">
          <w:marLeft w:val="0"/>
          <w:marRight w:val="0"/>
          <w:marTop w:val="0"/>
          <w:marBottom w:val="0"/>
          <w:divBdr>
            <w:top w:val="none" w:sz="0" w:space="0" w:color="auto"/>
            <w:left w:val="none" w:sz="0" w:space="0" w:color="auto"/>
            <w:bottom w:val="none" w:sz="0" w:space="0" w:color="auto"/>
            <w:right w:val="none" w:sz="0" w:space="0" w:color="auto"/>
          </w:divBdr>
        </w:div>
        <w:div w:id="1469126353">
          <w:marLeft w:val="0"/>
          <w:marRight w:val="0"/>
          <w:marTop w:val="0"/>
          <w:marBottom w:val="0"/>
          <w:divBdr>
            <w:top w:val="none" w:sz="0" w:space="0" w:color="auto"/>
            <w:left w:val="none" w:sz="0" w:space="0" w:color="auto"/>
            <w:bottom w:val="none" w:sz="0" w:space="0" w:color="auto"/>
            <w:right w:val="none" w:sz="0" w:space="0" w:color="auto"/>
          </w:divBdr>
        </w:div>
        <w:div w:id="1469126354">
          <w:marLeft w:val="0"/>
          <w:marRight w:val="0"/>
          <w:marTop w:val="0"/>
          <w:marBottom w:val="0"/>
          <w:divBdr>
            <w:top w:val="none" w:sz="0" w:space="0" w:color="auto"/>
            <w:left w:val="none" w:sz="0" w:space="0" w:color="auto"/>
            <w:bottom w:val="none" w:sz="0" w:space="0" w:color="auto"/>
            <w:right w:val="none" w:sz="0" w:space="0" w:color="auto"/>
          </w:divBdr>
        </w:div>
        <w:div w:id="1469126355">
          <w:marLeft w:val="0"/>
          <w:marRight w:val="0"/>
          <w:marTop w:val="0"/>
          <w:marBottom w:val="0"/>
          <w:divBdr>
            <w:top w:val="none" w:sz="0" w:space="0" w:color="auto"/>
            <w:left w:val="none" w:sz="0" w:space="0" w:color="auto"/>
            <w:bottom w:val="none" w:sz="0" w:space="0" w:color="auto"/>
            <w:right w:val="none" w:sz="0" w:space="0" w:color="auto"/>
          </w:divBdr>
        </w:div>
        <w:div w:id="1469126356">
          <w:marLeft w:val="0"/>
          <w:marRight w:val="0"/>
          <w:marTop w:val="0"/>
          <w:marBottom w:val="0"/>
          <w:divBdr>
            <w:top w:val="none" w:sz="0" w:space="0" w:color="auto"/>
            <w:left w:val="none" w:sz="0" w:space="0" w:color="auto"/>
            <w:bottom w:val="none" w:sz="0" w:space="0" w:color="auto"/>
            <w:right w:val="none" w:sz="0" w:space="0" w:color="auto"/>
          </w:divBdr>
        </w:div>
        <w:div w:id="1469126358">
          <w:marLeft w:val="0"/>
          <w:marRight w:val="0"/>
          <w:marTop w:val="0"/>
          <w:marBottom w:val="0"/>
          <w:divBdr>
            <w:top w:val="none" w:sz="0" w:space="0" w:color="auto"/>
            <w:left w:val="none" w:sz="0" w:space="0" w:color="auto"/>
            <w:bottom w:val="none" w:sz="0" w:space="0" w:color="auto"/>
            <w:right w:val="none" w:sz="0" w:space="0" w:color="auto"/>
          </w:divBdr>
        </w:div>
        <w:div w:id="1469126360">
          <w:marLeft w:val="0"/>
          <w:marRight w:val="0"/>
          <w:marTop w:val="0"/>
          <w:marBottom w:val="0"/>
          <w:divBdr>
            <w:top w:val="none" w:sz="0" w:space="0" w:color="auto"/>
            <w:left w:val="none" w:sz="0" w:space="0" w:color="auto"/>
            <w:bottom w:val="none" w:sz="0" w:space="0" w:color="auto"/>
            <w:right w:val="none" w:sz="0" w:space="0" w:color="auto"/>
          </w:divBdr>
        </w:div>
        <w:div w:id="1469126362">
          <w:marLeft w:val="0"/>
          <w:marRight w:val="0"/>
          <w:marTop w:val="0"/>
          <w:marBottom w:val="0"/>
          <w:divBdr>
            <w:top w:val="none" w:sz="0" w:space="0" w:color="auto"/>
            <w:left w:val="none" w:sz="0" w:space="0" w:color="auto"/>
            <w:bottom w:val="none" w:sz="0" w:space="0" w:color="auto"/>
            <w:right w:val="none" w:sz="0" w:space="0" w:color="auto"/>
          </w:divBdr>
        </w:div>
        <w:div w:id="1469126364">
          <w:marLeft w:val="0"/>
          <w:marRight w:val="0"/>
          <w:marTop w:val="0"/>
          <w:marBottom w:val="0"/>
          <w:divBdr>
            <w:top w:val="none" w:sz="0" w:space="0" w:color="auto"/>
            <w:left w:val="none" w:sz="0" w:space="0" w:color="auto"/>
            <w:bottom w:val="none" w:sz="0" w:space="0" w:color="auto"/>
            <w:right w:val="none" w:sz="0" w:space="0" w:color="auto"/>
          </w:divBdr>
        </w:div>
        <w:div w:id="1469126365">
          <w:marLeft w:val="0"/>
          <w:marRight w:val="0"/>
          <w:marTop w:val="0"/>
          <w:marBottom w:val="0"/>
          <w:divBdr>
            <w:top w:val="none" w:sz="0" w:space="0" w:color="auto"/>
            <w:left w:val="none" w:sz="0" w:space="0" w:color="auto"/>
            <w:bottom w:val="none" w:sz="0" w:space="0" w:color="auto"/>
            <w:right w:val="none" w:sz="0" w:space="0" w:color="auto"/>
          </w:divBdr>
        </w:div>
        <w:div w:id="1469126366">
          <w:marLeft w:val="0"/>
          <w:marRight w:val="0"/>
          <w:marTop w:val="0"/>
          <w:marBottom w:val="0"/>
          <w:divBdr>
            <w:top w:val="none" w:sz="0" w:space="0" w:color="auto"/>
            <w:left w:val="none" w:sz="0" w:space="0" w:color="auto"/>
            <w:bottom w:val="none" w:sz="0" w:space="0" w:color="auto"/>
            <w:right w:val="none" w:sz="0" w:space="0" w:color="auto"/>
          </w:divBdr>
        </w:div>
        <w:div w:id="1469126367">
          <w:marLeft w:val="0"/>
          <w:marRight w:val="0"/>
          <w:marTop w:val="0"/>
          <w:marBottom w:val="0"/>
          <w:divBdr>
            <w:top w:val="none" w:sz="0" w:space="0" w:color="auto"/>
            <w:left w:val="none" w:sz="0" w:space="0" w:color="auto"/>
            <w:bottom w:val="none" w:sz="0" w:space="0" w:color="auto"/>
            <w:right w:val="none" w:sz="0" w:space="0" w:color="auto"/>
          </w:divBdr>
        </w:div>
        <w:div w:id="1469126368">
          <w:marLeft w:val="0"/>
          <w:marRight w:val="0"/>
          <w:marTop w:val="0"/>
          <w:marBottom w:val="0"/>
          <w:divBdr>
            <w:top w:val="none" w:sz="0" w:space="0" w:color="auto"/>
            <w:left w:val="none" w:sz="0" w:space="0" w:color="auto"/>
            <w:bottom w:val="none" w:sz="0" w:space="0" w:color="auto"/>
            <w:right w:val="none" w:sz="0" w:space="0" w:color="auto"/>
          </w:divBdr>
        </w:div>
        <w:div w:id="1469126370">
          <w:marLeft w:val="0"/>
          <w:marRight w:val="0"/>
          <w:marTop w:val="0"/>
          <w:marBottom w:val="0"/>
          <w:divBdr>
            <w:top w:val="none" w:sz="0" w:space="0" w:color="auto"/>
            <w:left w:val="none" w:sz="0" w:space="0" w:color="auto"/>
            <w:bottom w:val="none" w:sz="0" w:space="0" w:color="auto"/>
            <w:right w:val="none" w:sz="0" w:space="0" w:color="auto"/>
          </w:divBdr>
        </w:div>
        <w:div w:id="1469126372">
          <w:marLeft w:val="0"/>
          <w:marRight w:val="0"/>
          <w:marTop w:val="0"/>
          <w:marBottom w:val="0"/>
          <w:divBdr>
            <w:top w:val="none" w:sz="0" w:space="0" w:color="auto"/>
            <w:left w:val="none" w:sz="0" w:space="0" w:color="auto"/>
            <w:bottom w:val="none" w:sz="0" w:space="0" w:color="auto"/>
            <w:right w:val="none" w:sz="0" w:space="0" w:color="auto"/>
          </w:divBdr>
        </w:div>
        <w:div w:id="1469126374">
          <w:marLeft w:val="0"/>
          <w:marRight w:val="0"/>
          <w:marTop w:val="0"/>
          <w:marBottom w:val="0"/>
          <w:divBdr>
            <w:top w:val="none" w:sz="0" w:space="0" w:color="auto"/>
            <w:left w:val="none" w:sz="0" w:space="0" w:color="auto"/>
            <w:bottom w:val="none" w:sz="0" w:space="0" w:color="auto"/>
            <w:right w:val="none" w:sz="0" w:space="0" w:color="auto"/>
          </w:divBdr>
        </w:div>
        <w:div w:id="1469126375">
          <w:marLeft w:val="0"/>
          <w:marRight w:val="0"/>
          <w:marTop w:val="0"/>
          <w:marBottom w:val="0"/>
          <w:divBdr>
            <w:top w:val="none" w:sz="0" w:space="0" w:color="auto"/>
            <w:left w:val="none" w:sz="0" w:space="0" w:color="auto"/>
            <w:bottom w:val="none" w:sz="0" w:space="0" w:color="auto"/>
            <w:right w:val="none" w:sz="0" w:space="0" w:color="auto"/>
          </w:divBdr>
        </w:div>
        <w:div w:id="1469126377">
          <w:marLeft w:val="0"/>
          <w:marRight w:val="0"/>
          <w:marTop w:val="0"/>
          <w:marBottom w:val="0"/>
          <w:divBdr>
            <w:top w:val="none" w:sz="0" w:space="0" w:color="auto"/>
            <w:left w:val="none" w:sz="0" w:space="0" w:color="auto"/>
            <w:bottom w:val="none" w:sz="0" w:space="0" w:color="auto"/>
            <w:right w:val="none" w:sz="0" w:space="0" w:color="auto"/>
          </w:divBdr>
        </w:div>
        <w:div w:id="1469126378">
          <w:marLeft w:val="0"/>
          <w:marRight w:val="0"/>
          <w:marTop w:val="0"/>
          <w:marBottom w:val="0"/>
          <w:divBdr>
            <w:top w:val="none" w:sz="0" w:space="0" w:color="auto"/>
            <w:left w:val="none" w:sz="0" w:space="0" w:color="auto"/>
            <w:bottom w:val="none" w:sz="0" w:space="0" w:color="auto"/>
            <w:right w:val="none" w:sz="0" w:space="0" w:color="auto"/>
          </w:divBdr>
        </w:div>
        <w:div w:id="1469126379">
          <w:marLeft w:val="0"/>
          <w:marRight w:val="0"/>
          <w:marTop w:val="0"/>
          <w:marBottom w:val="0"/>
          <w:divBdr>
            <w:top w:val="none" w:sz="0" w:space="0" w:color="auto"/>
            <w:left w:val="none" w:sz="0" w:space="0" w:color="auto"/>
            <w:bottom w:val="none" w:sz="0" w:space="0" w:color="auto"/>
            <w:right w:val="none" w:sz="0" w:space="0" w:color="auto"/>
          </w:divBdr>
        </w:div>
        <w:div w:id="1469126381">
          <w:marLeft w:val="0"/>
          <w:marRight w:val="0"/>
          <w:marTop w:val="0"/>
          <w:marBottom w:val="0"/>
          <w:divBdr>
            <w:top w:val="none" w:sz="0" w:space="0" w:color="auto"/>
            <w:left w:val="none" w:sz="0" w:space="0" w:color="auto"/>
            <w:bottom w:val="none" w:sz="0" w:space="0" w:color="auto"/>
            <w:right w:val="none" w:sz="0" w:space="0" w:color="auto"/>
          </w:divBdr>
        </w:div>
        <w:div w:id="1469126382">
          <w:marLeft w:val="0"/>
          <w:marRight w:val="0"/>
          <w:marTop w:val="0"/>
          <w:marBottom w:val="0"/>
          <w:divBdr>
            <w:top w:val="none" w:sz="0" w:space="0" w:color="auto"/>
            <w:left w:val="none" w:sz="0" w:space="0" w:color="auto"/>
            <w:bottom w:val="none" w:sz="0" w:space="0" w:color="auto"/>
            <w:right w:val="none" w:sz="0" w:space="0" w:color="auto"/>
          </w:divBdr>
        </w:div>
        <w:div w:id="1469126383">
          <w:marLeft w:val="0"/>
          <w:marRight w:val="0"/>
          <w:marTop w:val="0"/>
          <w:marBottom w:val="0"/>
          <w:divBdr>
            <w:top w:val="none" w:sz="0" w:space="0" w:color="auto"/>
            <w:left w:val="none" w:sz="0" w:space="0" w:color="auto"/>
            <w:bottom w:val="none" w:sz="0" w:space="0" w:color="auto"/>
            <w:right w:val="none" w:sz="0" w:space="0" w:color="auto"/>
          </w:divBdr>
        </w:div>
        <w:div w:id="1469126386">
          <w:marLeft w:val="0"/>
          <w:marRight w:val="0"/>
          <w:marTop w:val="0"/>
          <w:marBottom w:val="0"/>
          <w:divBdr>
            <w:top w:val="none" w:sz="0" w:space="0" w:color="auto"/>
            <w:left w:val="none" w:sz="0" w:space="0" w:color="auto"/>
            <w:bottom w:val="none" w:sz="0" w:space="0" w:color="auto"/>
            <w:right w:val="none" w:sz="0" w:space="0" w:color="auto"/>
          </w:divBdr>
        </w:div>
        <w:div w:id="1469126387">
          <w:marLeft w:val="0"/>
          <w:marRight w:val="0"/>
          <w:marTop w:val="0"/>
          <w:marBottom w:val="0"/>
          <w:divBdr>
            <w:top w:val="none" w:sz="0" w:space="0" w:color="auto"/>
            <w:left w:val="none" w:sz="0" w:space="0" w:color="auto"/>
            <w:bottom w:val="none" w:sz="0" w:space="0" w:color="auto"/>
            <w:right w:val="none" w:sz="0" w:space="0" w:color="auto"/>
          </w:divBdr>
        </w:div>
        <w:div w:id="1469126389">
          <w:marLeft w:val="0"/>
          <w:marRight w:val="0"/>
          <w:marTop w:val="0"/>
          <w:marBottom w:val="0"/>
          <w:divBdr>
            <w:top w:val="none" w:sz="0" w:space="0" w:color="auto"/>
            <w:left w:val="none" w:sz="0" w:space="0" w:color="auto"/>
            <w:bottom w:val="none" w:sz="0" w:space="0" w:color="auto"/>
            <w:right w:val="none" w:sz="0" w:space="0" w:color="auto"/>
          </w:divBdr>
        </w:div>
        <w:div w:id="1469126392">
          <w:marLeft w:val="0"/>
          <w:marRight w:val="0"/>
          <w:marTop w:val="0"/>
          <w:marBottom w:val="0"/>
          <w:divBdr>
            <w:top w:val="none" w:sz="0" w:space="0" w:color="auto"/>
            <w:left w:val="none" w:sz="0" w:space="0" w:color="auto"/>
            <w:bottom w:val="none" w:sz="0" w:space="0" w:color="auto"/>
            <w:right w:val="none" w:sz="0" w:space="0" w:color="auto"/>
          </w:divBdr>
        </w:div>
        <w:div w:id="1469126394">
          <w:marLeft w:val="0"/>
          <w:marRight w:val="0"/>
          <w:marTop w:val="0"/>
          <w:marBottom w:val="0"/>
          <w:divBdr>
            <w:top w:val="none" w:sz="0" w:space="0" w:color="auto"/>
            <w:left w:val="none" w:sz="0" w:space="0" w:color="auto"/>
            <w:bottom w:val="none" w:sz="0" w:space="0" w:color="auto"/>
            <w:right w:val="none" w:sz="0" w:space="0" w:color="auto"/>
          </w:divBdr>
        </w:div>
        <w:div w:id="1469126395">
          <w:marLeft w:val="0"/>
          <w:marRight w:val="0"/>
          <w:marTop w:val="0"/>
          <w:marBottom w:val="0"/>
          <w:divBdr>
            <w:top w:val="none" w:sz="0" w:space="0" w:color="auto"/>
            <w:left w:val="none" w:sz="0" w:space="0" w:color="auto"/>
            <w:bottom w:val="none" w:sz="0" w:space="0" w:color="auto"/>
            <w:right w:val="none" w:sz="0" w:space="0" w:color="auto"/>
          </w:divBdr>
        </w:div>
        <w:div w:id="1469126396">
          <w:marLeft w:val="0"/>
          <w:marRight w:val="0"/>
          <w:marTop w:val="0"/>
          <w:marBottom w:val="0"/>
          <w:divBdr>
            <w:top w:val="none" w:sz="0" w:space="0" w:color="auto"/>
            <w:left w:val="none" w:sz="0" w:space="0" w:color="auto"/>
            <w:bottom w:val="none" w:sz="0" w:space="0" w:color="auto"/>
            <w:right w:val="none" w:sz="0" w:space="0" w:color="auto"/>
          </w:divBdr>
        </w:div>
        <w:div w:id="1469126398">
          <w:marLeft w:val="0"/>
          <w:marRight w:val="0"/>
          <w:marTop w:val="0"/>
          <w:marBottom w:val="0"/>
          <w:divBdr>
            <w:top w:val="none" w:sz="0" w:space="0" w:color="auto"/>
            <w:left w:val="none" w:sz="0" w:space="0" w:color="auto"/>
            <w:bottom w:val="none" w:sz="0" w:space="0" w:color="auto"/>
            <w:right w:val="none" w:sz="0" w:space="0" w:color="auto"/>
          </w:divBdr>
        </w:div>
        <w:div w:id="1469126399">
          <w:marLeft w:val="0"/>
          <w:marRight w:val="0"/>
          <w:marTop w:val="0"/>
          <w:marBottom w:val="0"/>
          <w:divBdr>
            <w:top w:val="none" w:sz="0" w:space="0" w:color="auto"/>
            <w:left w:val="none" w:sz="0" w:space="0" w:color="auto"/>
            <w:bottom w:val="none" w:sz="0" w:space="0" w:color="auto"/>
            <w:right w:val="none" w:sz="0" w:space="0" w:color="auto"/>
          </w:divBdr>
        </w:div>
        <w:div w:id="1469126401">
          <w:marLeft w:val="0"/>
          <w:marRight w:val="0"/>
          <w:marTop w:val="0"/>
          <w:marBottom w:val="0"/>
          <w:divBdr>
            <w:top w:val="none" w:sz="0" w:space="0" w:color="auto"/>
            <w:left w:val="none" w:sz="0" w:space="0" w:color="auto"/>
            <w:bottom w:val="none" w:sz="0" w:space="0" w:color="auto"/>
            <w:right w:val="none" w:sz="0" w:space="0" w:color="auto"/>
          </w:divBdr>
        </w:div>
        <w:div w:id="1469126402">
          <w:marLeft w:val="0"/>
          <w:marRight w:val="0"/>
          <w:marTop w:val="0"/>
          <w:marBottom w:val="0"/>
          <w:divBdr>
            <w:top w:val="none" w:sz="0" w:space="0" w:color="auto"/>
            <w:left w:val="none" w:sz="0" w:space="0" w:color="auto"/>
            <w:bottom w:val="none" w:sz="0" w:space="0" w:color="auto"/>
            <w:right w:val="none" w:sz="0" w:space="0" w:color="auto"/>
          </w:divBdr>
        </w:div>
        <w:div w:id="1469126403">
          <w:marLeft w:val="0"/>
          <w:marRight w:val="0"/>
          <w:marTop w:val="0"/>
          <w:marBottom w:val="0"/>
          <w:divBdr>
            <w:top w:val="none" w:sz="0" w:space="0" w:color="auto"/>
            <w:left w:val="none" w:sz="0" w:space="0" w:color="auto"/>
            <w:bottom w:val="none" w:sz="0" w:space="0" w:color="auto"/>
            <w:right w:val="none" w:sz="0" w:space="0" w:color="auto"/>
          </w:divBdr>
        </w:div>
        <w:div w:id="1469126405">
          <w:marLeft w:val="0"/>
          <w:marRight w:val="0"/>
          <w:marTop w:val="0"/>
          <w:marBottom w:val="0"/>
          <w:divBdr>
            <w:top w:val="none" w:sz="0" w:space="0" w:color="auto"/>
            <w:left w:val="none" w:sz="0" w:space="0" w:color="auto"/>
            <w:bottom w:val="none" w:sz="0" w:space="0" w:color="auto"/>
            <w:right w:val="none" w:sz="0" w:space="0" w:color="auto"/>
          </w:divBdr>
        </w:div>
        <w:div w:id="1469126408">
          <w:marLeft w:val="0"/>
          <w:marRight w:val="0"/>
          <w:marTop w:val="0"/>
          <w:marBottom w:val="0"/>
          <w:divBdr>
            <w:top w:val="none" w:sz="0" w:space="0" w:color="auto"/>
            <w:left w:val="none" w:sz="0" w:space="0" w:color="auto"/>
            <w:bottom w:val="none" w:sz="0" w:space="0" w:color="auto"/>
            <w:right w:val="none" w:sz="0" w:space="0" w:color="auto"/>
          </w:divBdr>
        </w:div>
        <w:div w:id="1469126410">
          <w:marLeft w:val="0"/>
          <w:marRight w:val="0"/>
          <w:marTop w:val="0"/>
          <w:marBottom w:val="0"/>
          <w:divBdr>
            <w:top w:val="none" w:sz="0" w:space="0" w:color="auto"/>
            <w:left w:val="none" w:sz="0" w:space="0" w:color="auto"/>
            <w:bottom w:val="none" w:sz="0" w:space="0" w:color="auto"/>
            <w:right w:val="none" w:sz="0" w:space="0" w:color="auto"/>
          </w:divBdr>
        </w:div>
        <w:div w:id="1469126411">
          <w:marLeft w:val="0"/>
          <w:marRight w:val="0"/>
          <w:marTop w:val="0"/>
          <w:marBottom w:val="0"/>
          <w:divBdr>
            <w:top w:val="none" w:sz="0" w:space="0" w:color="auto"/>
            <w:left w:val="none" w:sz="0" w:space="0" w:color="auto"/>
            <w:bottom w:val="none" w:sz="0" w:space="0" w:color="auto"/>
            <w:right w:val="none" w:sz="0" w:space="0" w:color="auto"/>
          </w:divBdr>
        </w:div>
        <w:div w:id="1469126413">
          <w:marLeft w:val="0"/>
          <w:marRight w:val="0"/>
          <w:marTop w:val="0"/>
          <w:marBottom w:val="0"/>
          <w:divBdr>
            <w:top w:val="none" w:sz="0" w:space="0" w:color="auto"/>
            <w:left w:val="none" w:sz="0" w:space="0" w:color="auto"/>
            <w:bottom w:val="none" w:sz="0" w:space="0" w:color="auto"/>
            <w:right w:val="none" w:sz="0" w:space="0" w:color="auto"/>
          </w:divBdr>
        </w:div>
        <w:div w:id="1469126417">
          <w:marLeft w:val="0"/>
          <w:marRight w:val="0"/>
          <w:marTop w:val="0"/>
          <w:marBottom w:val="0"/>
          <w:divBdr>
            <w:top w:val="none" w:sz="0" w:space="0" w:color="auto"/>
            <w:left w:val="none" w:sz="0" w:space="0" w:color="auto"/>
            <w:bottom w:val="none" w:sz="0" w:space="0" w:color="auto"/>
            <w:right w:val="none" w:sz="0" w:space="0" w:color="auto"/>
          </w:divBdr>
        </w:div>
        <w:div w:id="1469126418">
          <w:marLeft w:val="0"/>
          <w:marRight w:val="0"/>
          <w:marTop w:val="0"/>
          <w:marBottom w:val="0"/>
          <w:divBdr>
            <w:top w:val="none" w:sz="0" w:space="0" w:color="auto"/>
            <w:left w:val="none" w:sz="0" w:space="0" w:color="auto"/>
            <w:bottom w:val="none" w:sz="0" w:space="0" w:color="auto"/>
            <w:right w:val="none" w:sz="0" w:space="0" w:color="auto"/>
          </w:divBdr>
        </w:div>
        <w:div w:id="1469126419">
          <w:marLeft w:val="0"/>
          <w:marRight w:val="0"/>
          <w:marTop w:val="0"/>
          <w:marBottom w:val="0"/>
          <w:divBdr>
            <w:top w:val="none" w:sz="0" w:space="0" w:color="auto"/>
            <w:left w:val="none" w:sz="0" w:space="0" w:color="auto"/>
            <w:bottom w:val="none" w:sz="0" w:space="0" w:color="auto"/>
            <w:right w:val="none" w:sz="0" w:space="0" w:color="auto"/>
          </w:divBdr>
        </w:div>
        <w:div w:id="1469126420">
          <w:marLeft w:val="0"/>
          <w:marRight w:val="0"/>
          <w:marTop w:val="0"/>
          <w:marBottom w:val="0"/>
          <w:divBdr>
            <w:top w:val="none" w:sz="0" w:space="0" w:color="auto"/>
            <w:left w:val="none" w:sz="0" w:space="0" w:color="auto"/>
            <w:bottom w:val="none" w:sz="0" w:space="0" w:color="auto"/>
            <w:right w:val="none" w:sz="0" w:space="0" w:color="auto"/>
          </w:divBdr>
        </w:div>
        <w:div w:id="1469126423">
          <w:marLeft w:val="0"/>
          <w:marRight w:val="0"/>
          <w:marTop w:val="0"/>
          <w:marBottom w:val="0"/>
          <w:divBdr>
            <w:top w:val="none" w:sz="0" w:space="0" w:color="auto"/>
            <w:left w:val="none" w:sz="0" w:space="0" w:color="auto"/>
            <w:bottom w:val="none" w:sz="0" w:space="0" w:color="auto"/>
            <w:right w:val="none" w:sz="0" w:space="0" w:color="auto"/>
          </w:divBdr>
        </w:div>
        <w:div w:id="1469126425">
          <w:marLeft w:val="0"/>
          <w:marRight w:val="0"/>
          <w:marTop w:val="0"/>
          <w:marBottom w:val="0"/>
          <w:divBdr>
            <w:top w:val="none" w:sz="0" w:space="0" w:color="auto"/>
            <w:left w:val="none" w:sz="0" w:space="0" w:color="auto"/>
            <w:bottom w:val="none" w:sz="0" w:space="0" w:color="auto"/>
            <w:right w:val="none" w:sz="0" w:space="0" w:color="auto"/>
          </w:divBdr>
        </w:div>
        <w:div w:id="1469126429">
          <w:marLeft w:val="0"/>
          <w:marRight w:val="0"/>
          <w:marTop w:val="0"/>
          <w:marBottom w:val="0"/>
          <w:divBdr>
            <w:top w:val="none" w:sz="0" w:space="0" w:color="auto"/>
            <w:left w:val="none" w:sz="0" w:space="0" w:color="auto"/>
            <w:bottom w:val="none" w:sz="0" w:space="0" w:color="auto"/>
            <w:right w:val="none" w:sz="0" w:space="0" w:color="auto"/>
          </w:divBdr>
        </w:div>
        <w:div w:id="1469126431">
          <w:marLeft w:val="0"/>
          <w:marRight w:val="0"/>
          <w:marTop w:val="0"/>
          <w:marBottom w:val="0"/>
          <w:divBdr>
            <w:top w:val="none" w:sz="0" w:space="0" w:color="auto"/>
            <w:left w:val="none" w:sz="0" w:space="0" w:color="auto"/>
            <w:bottom w:val="none" w:sz="0" w:space="0" w:color="auto"/>
            <w:right w:val="none" w:sz="0" w:space="0" w:color="auto"/>
          </w:divBdr>
        </w:div>
        <w:div w:id="1469126432">
          <w:marLeft w:val="0"/>
          <w:marRight w:val="0"/>
          <w:marTop w:val="0"/>
          <w:marBottom w:val="0"/>
          <w:divBdr>
            <w:top w:val="none" w:sz="0" w:space="0" w:color="auto"/>
            <w:left w:val="none" w:sz="0" w:space="0" w:color="auto"/>
            <w:bottom w:val="none" w:sz="0" w:space="0" w:color="auto"/>
            <w:right w:val="none" w:sz="0" w:space="0" w:color="auto"/>
          </w:divBdr>
        </w:div>
        <w:div w:id="1469126435">
          <w:marLeft w:val="0"/>
          <w:marRight w:val="0"/>
          <w:marTop w:val="0"/>
          <w:marBottom w:val="0"/>
          <w:divBdr>
            <w:top w:val="none" w:sz="0" w:space="0" w:color="auto"/>
            <w:left w:val="none" w:sz="0" w:space="0" w:color="auto"/>
            <w:bottom w:val="none" w:sz="0" w:space="0" w:color="auto"/>
            <w:right w:val="none" w:sz="0" w:space="0" w:color="auto"/>
          </w:divBdr>
        </w:div>
        <w:div w:id="1469126436">
          <w:marLeft w:val="0"/>
          <w:marRight w:val="0"/>
          <w:marTop w:val="0"/>
          <w:marBottom w:val="0"/>
          <w:divBdr>
            <w:top w:val="none" w:sz="0" w:space="0" w:color="auto"/>
            <w:left w:val="none" w:sz="0" w:space="0" w:color="auto"/>
            <w:bottom w:val="none" w:sz="0" w:space="0" w:color="auto"/>
            <w:right w:val="none" w:sz="0" w:space="0" w:color="auto"/>
          </w:divBdr>
        </w:div>
        <w:div w:id="1469126437">
          <w:marLeft w:val="0"/>
          <w:marRight w:val="0"/>
          <w:marTop w:val="0"/>
          <w:marBottom w:val="0"/>
          <w:divBdr>
            <w:top w:val="none" w:sz="0" w:space="0" w:color="auto"/>
            <w:left w:val="none" w:sz="0" w:space="0" w:color="auto"/>
            <w:bottom w:val="none" w:sz="0" w:space="0" w:color="auto"/>
            <w:right w:val="none" w:sz="0" w:space="0" w:color="auto"/>
          </w:divBdr>
        </w:div>
        <w:div w:id="1469126439">
          <w:marLeft w:val="0"/>
          <w:marRight w:val="0"/>
          <w:marTop w:val="0"/>
          <w:marBottom w:val="0"/>
          <w:divBdr>
            <w:top w:val="none" w:sz="0" w:space="0" w:color="auto"/>
            <w:left w:val="none" w:sz="0" w:space="0" w:color="auto"/>
            <w:bottom w:val="none" w:sz="0" w:space="0" w:color="auto"/>
            <w:right w:val="none" w:sz="0" w:space="0" w:color="auto"/>
          </w:divBdr>
        </w:div>
        <w:div w:id="1469126440">
          <w:marLeft w:val="0"/>
          <w:marRight w:val="0"/>
          <w:marTop w:val="0"/>
          <w:marBottom w:val="0"/>
          <w:divBdr>
            <w:top w:val="none" w:sz="0" w:space="0" w:color="auto"/>
            <w:left w:val="none" w:sz="0" w:space="0" w:color="auto"/>
            <w:bottom w:val="none" w:sz="0" w:space="0" w:color="auto"/>
            <w:right w:val="none" w:sz="0" w:space="0" w:color="auto"/>
          </w:divBdr>
        </w:div>
        <w:div w:id="1469126441">
          <w:marLeft w:val="0"/>
          <w:marRight w:val="0"/>
          <w:marTop w:val="0"/>
          <w:marBottom w:val="0"/>
          <w:divBdr>
            <w:top w:val="none" w:sz="0" w:space="0" w:color="auto"/>
            <w:left w:val="none" w:sz="0" w:space="0" w:color="auto"/>
            <w:bottom w:val="none" w:sz="0" w:space="0" w:color="auto"/>
            <w:right w:val="none" w:sz="0" w:space="0" w:color="auto"/>
          </w:divBdr>
        </w:div>
        <w:div w:id="1469126442">
          <w:marLeft w:val="0"/>
          <w:marRight w:val="0"/>
          <w:marTop w:val="0"/>
          <w:marBottom w:val="0"/>
          <w:divBdr>
            <w:top w:val="none" w:sz="0" w:space="0" w:color="auto"/>
            <w:left w:val="none" w:sz="0" w:space="0" w:color="auto"/>
            <w:bottom w:val="none" w:sz="0" w:space="0" w:color="auto"/>
            <w:right w:val="none" w:sz="0" w:space="0" w:color="auto"/>
          </w:divBdr>
        </w:div>
        <w:div w:id="1469126443">
          <w:marLeft w:val="0"/>
          <w:marRight w:val="0"/>
          <w:marTop w:val="0"/>
          <w:marBottom w:val="0"/>
          <w:divBdr>
            <w:top w:val="none" w:sz="0" w:space="0" w:color="auto"/>
            <w:left w:val="none" w:sz="0" w:space="0" w:color="auto"/>
            <w:bottom w:val="none" w:sz="0" w:space="0" w:color="auto"/>
            <w:right w:val="none" w:sz="0" w:space="0" w:color="auto"/>
          </w:divBdr>
        </w:div>
        <w:div w:id="1469126444">
          <w:marLeft w:val="0"/>
          <w:marRight w:val="0"/>
          <w:marTop w:val="0"/>
          <w:marBottom w:val="0"/>
          <w:divBdr>
            <w:top w:val="none" w:sz="0" w:space="0" w:color="auto"/>
            <w:left w:val="none" w:sz="0" w:space="0" w:color="auto"/>
            <w:bottom w:val="none" w:sz="0" w:space="0" w:color="auto"/>
            <w:right w:val="none" w:sz="0" w:space="0" w:color="auto"/>
          </w:divBdr>
        </w:div>
        <w:div w:id="1469126446">
          <w:marLeft w:val="0"/>
          <w:marRight w:val="0"/>
          <w:marTop w:val="0"/>
          <w:marBottom w:val="0"/>
          <w:divBdr>
            <w:top w:val="none" w:sz="0" w:space="0" w:color="auto"/>
            <w:left w:val="none" w:sz="0" w:space="0" w:color="auto"/>
            <w:bottom w:val="none" w:sz="0" w:space="0" w:color="auto"/>
            <w:right w:val="none" w:sz="0" w:space="0" w:color="auto"/>
          </w:divBdr>
        </w:div>
        <w:div w:id="1469126448">
          <w:marLeft w:val="0"/>
          <w:marRight w:val="0"/>
          <w:marTop w:val="0"/>
          <w:marBottom w:val="0"/>
          <w:divBdr>
            <w:top w:val="none" w:sz="0" w:space="0" w:color="auto"/>
            <w:left w:val="none" w:sz="0" w:space="0" w:color="auto"/>
            <w:bottom w:val="none" w:sz="0" w:space="0" w:color="auto"/>
            <w:right w:val="none" w:sz="0" w:space="0" w:color="auto"/>
          </w:divBdr>
        </w:div>
        <w:div w:id="1469126453">
          <w:marLeft w:val="0"/>
          <w:marRight w:val="0"/>
          <w:marTop w:val="0"/>
          <w:marBottom w:val="0"/>
          <w:divBdr>
            <w:top w:val="none" w:sz="0" w:space="0" w:color="auto"/>
            <w:left w:val="none" w:sz="0" w:space="0" w:color="auto"/>
            <w:bottom w:val="none" w:sz="0" w:space="0" w:color="auto"/>
            <w:right w:val="none" w:sz="0" w:space="0" w:color="auto"/>
          </w:divBdr>
        </w:div>
        <w:div w:id="1469126454">
          <w:marLeft w:val="0"/>
          <w:marRight w:val="0"/>
          <w:marTop w:val="0"/>
          <w:marBottom w:val="0"/>
          <w:divBdr>
            <w:top w:val="none" w:sz="0" w:space="0" w:color="auto"/>
            <w:left w:val="none" w:sz="0" w:space="0" w:color="auto"/>
            <w:bottom w:val="none" w:sz="0" w:space="0" w:color="auto"/>
            <w:right w:val="none" w:sz="0" w:space="0" w:color="auto"/>
          </w:divBdr>
        </w:div>
        <w:div w:id="1469126455">
          <w:marLeft w:val="0"/>
          <w:marRight w:val="0"/>
          <w:marTop w:val="0"/>
          <w:marBottom w:val="0"/>
          <w:divBdr>
            <w:top w:val="none" w:sz="0" w:space="0" w:color="auto"/>
            <w:left w:val="none" w:sz="0" w:space="0" w:color="auto"/>
            <w:bottom w:val="none" w:sz="0" w:space="0" w:color="auto"/>
            <w:right w:val="none" w:sz="0" w:space="0" w:color="auto"/>
          </w:divBdr>
        </w:div>
        <w:div w:id="1469126456">
          <w:marLeft w:val="0"/>
          <w:marRight w:val="0"/>
          <w:marTop w:val="0"/>
          <w:marBottom w:val="0"/>
          <w:divBdr>
            <w:top w:val="none" w:sz="0" w:space="0" w:color="auto"/>
            <w:left w:val="none" w:sz="0" w:space="0" w:color="auto"/>
            <w:bottom w:val="none" w:sz="0" w:space="0" w:color="auto"/>
            <w:right w:val="none" w:sz="0" w:space="0" w:color="auto"/>
          </w:divBdr>
        </w:div>
        <w:div w:id="1469126457">
          <w:marLeft w:val="0"/>
          <w:marRight w:val="0"/>
          <w:marTop w:val="0"/>
          <w:marBottom w:val="0"/>
          <w:divBdr>
            <w:top w:val="none" w:sz="0" w:space="0" w:color="auto"/>
            <w:left w:val="none" w:sz="0" w:space="0" w:color="auto"/>
            <w:bottom w:val="none" w:sz="0" w:space="0" w:color="auto"/>
            <w:right w:val="none" w:sz="0" w:space="0" w:color="auto"/>
          </w:divBdr>
        </w:div>
      </w:divsChild>
    </w:div>
    <w:div w:id="1469126391">
      <w:marLeft w:val="0"/>
      <w:marRight w:val="0"/>
      <w:marTop w:val="0"/>
      <w:marBottom w:val="0"/>
      <w:divBdr>
        <w:top w:val="none" w:sz="0" w:space="0" w:color="auto"/>
        <w:left w:val="none" w:sz="0" w:space="0" w:color="auto"/>
        <w:bottom w:val="none" w:sz="0" w:space="0" w:color="auto"/>
        <w:right w:val="none" w:sz="0" w:space="0" w:color="auto"/>
      </w:divBdr>
      <w:divsChild>
        <w:div w:id="1469126357">
          <w:marLeft w:val="0"/>
          <w:marRight w:val="0"/>
          <w:marTop w:val="0"/>
          <w:marBottom w:val="0"/>
          <w:divBdr>
            <w:top w:val="none" w:sz="0" w:space="0" w:color="auto"/>
            <w:left w:val="none" w:sz="0" w:space="0" w:color="auto"/>
            <w:bottom w:val="none" w:sz="0" w:space="0" w:color="auto"/>
            <w:right w:val="none" w:sz="0" w:space="0" w:color="auto"/>
          </w:divBdr>
        </w:div>
        <w:div w:id="1469126359">
          <w:marLeft w:val="0"/>
          <w:marRight w:val="0"/>
          <w:marTop w:val="0"/>
          <w:marBottom w:val="0"/>
          <w:divBdr>
            <w:top w:val="none" w:sz="0" w:space="0" w:color="auto"/>
            <w:left w:val="none" w:sz="0" w:space="0" w:color="auto"/>
            <w:bottom w:val="none" w:sz="0" w:space="0" w:color="auto"/>
            <w:right w:val="none" w:sz="0" w:space="0" w:color="auto"/>
          </w:divBdr>
        </w:div>
        <w:div w:id="1469126361">
          <w:marLeft w:val="0"/>
          <w:marRight w:val="0"/>
          <w:marTop w:val="0"/>
          <w:marBottom w:val="0"/>
          <w:divBdr>
            <w:top w:val="none" w:sz="0" w:space="0" w:color="auto"/>
            <w:left w:val="none" w:sz="0" w:space="0" w:color="auto"/>
            <w:bottom w:val="none" w:sz="0" w:space="0" w:color="auto"/>
            <w:right w:val="none" w:sz="0" w:space="0" w:color="auto"/>
          </w:divBdr>
        </w:div>
        <w:div w:id="1469126363">
          <w:marLeft w:val="0"/>
          <w:marRight w:val="0"/>
          <w:marTop w:val="0"/>
          <w:marBottom w:val="0"/>
          <w:divBdr>
            <w:top w:val="none" w:sz="0" w:space="0" w:color="auto"/>
            <w:left w:val="none" w:sz="0" w:space="0" w:color="auto"/>
            <w:bottom w:val="none" w:sz="0" w:space="0" w:color="auto"/>
            <w:right w:val="none" w:sz="0" w:space="0" w:color="auto"/>
          </w:divBdr>
        </w:div>
        <w:div w:id="1469126369">
          <w:marLeft w:val="0"/>
          <w:marRight w:val="0"/>
          <w:marTop w:val="0"/>
          <w:marBottom w:val="0"/>
          <w:divBdr>
            <w:top w:val="none" w:sz="0" w:space="0" w:color="auto"/>
            <w:left w:val="none" w:sz="0" w:space="0" w:color="auto"/>
            <w:bottom w:val="none" w:sz="0" w:space="0" w:color="auto"/>
            <w:right w:val="none" w:sz="0" w:space="0" w:color="auto"/>
          </w:divBdr>
        </w:div>
        <w:div w:id="1469126373">
          <w:marLeft w:val="0"/>
          <w:marRight w:val="0"/>
          <w:marTop w:val="0"/>
          <w:marBottom w:val="0"/>
          <w:divBdr>
            <w:top w:val="none" w:sz="0" w:space="0" w:color="auto"/>
            <w:left w:val="none" w:sz="0" w:space="0" w:color="auto"/>
            <w:bottom w:val="none" w:sz="0" w:space="0" w:color="auto"/>
            <w:right w:val="none" w:sz="0" w:space="0" w:color="auto"/>
          </w:divBdr>
        </w:div>
        <w:div w:id="1469126376">
          <w:marLeft w:val="0"/>
          <w:marRight w:val="0"/>
          <w:marTop w:val="0"/>
          <w:marBottom w:val="0"/>
          <w:divBdr>
            <w:top w:val="none" w:sz="0" w:space="0" w:color="auto"/>
            <w:left w:val="none" w:sz="0" w:space="0" w:color="auto"/>
            <w:bottom w:val="none" w:sz="0" w:space="0" w:color="auto"/>
            <w:right w:val="none" w:sz="0" w:space="0" w:color="auto"/>
          </w:divBdr>
        </w:div>
        <w:div w:id="1469126380">
          <w:marLeft w:val="0"/>
          <w:marRight w:val="0"/>
          <w:marTop w:val="0"/>
          <w:marBottom w:val="0"/>
          <w:divBdr>
            <w:top w:val="none" w:sz="0" w:space="0" w:color="auto"/>
            <w:left w:val="none" w:sz="0" w:space="0" w:color="auto"/>
            <w:bottom w:val="none" w:sz="0" w:space="0" w:color="auto"/>
            <w:right w:val="none" w:sz="0" w:space="0" w:color="auto"/>
          </w:divBdr>
        </w:div>
        <w:div w:id="1469126384">
          <w:marLeft w:val="0"/>
          <w:marRight w:val="0"/>
          <w:marTop w:val="0"/>
          <w:marBottom w:val="0"/>
          <w:divBdr>
            <w:top w:val="none" w:sz="0" w:space="0" w:color="auto"/>
            <w:left w:val="none" w:sz="0" w:space="0" w:color="auto"/>
            <w:bottom w:val="none" w:sz="0" w:space="0" w:color="auto"/>
            <w:right w:val="none" w:sz="0" w:space="0" w:color="auto"/>
          </w:divBdr>
        </w:div>
        <w:div w:id="1469126385">
          <w:marLeft w:val="0"/>
          <w:marRight w:val="0"/>
          <w:marTop w:val="0"/>
          <w:marBottom w:val="0"/>
          <w:divBdr>
            <w:top w:val="none" w:sz="0" w:space="0" w:color="auto"/>
            <w:left w:val="none" w:sz="0" w:space="0" w:color="auto"/>
            <w:bottom w:val="none" w:sz="0" w:space="0" w:color="auto"/>
            <w:right w:val="none" w:sz="0" w:space="0" w:color="auto"/>
          </w:divBdr>
        </w:div>
        <w:div w:id="1469126388">
          <w:marLeft w:val="0"/>
          <w:marRight w:val="0"/>
          <w:marTop w:val="0"/>
          <w:marBottom w:val="0"/>
          <w:divBdr>
            <w:top w:val="none" w:sz="0" w:space="0" w:color="auto"/>
            <w:left w:val="none" w:sz="0" w:space="0" w:color="auto"/>
            <w:bottom w:val="none" w:sz="0" w:space="0" w:color="auto"/>
            <w:right w:val="none" w:sz="0" w:space="0" w:color="auto"/>
          </w:divBdr>
        </w:div>
        <w:div w:id="1469126390">
          <w:marLeft w:val="0"/>
          <w:marRight w:val="0"/>
          <w:marTop w:val="0"/>
          <w:marBottom w:val="0"/>
          <w:divBdr>
            <w:top w:val="none" w:sz="0" w:space="0" w:color="auto"/>
            <w:left w:val="none" w:sz="0" w:space="0" w:color="auto"/>
            <w:bottom w:val="none" w:sz="0" w:space="0" w:color="auto"/>
            <w:right w:val="none" w:sz="0" w:space="0" w:color="auto"/>
          </w:divBdr>
        </w:div>
        <w:div w:id="1469126393">
          <w:marLeft w:val="0"/>
          <w:marRight w:val="0"/>
          <w:marTop w:val="0"/>
          <w:marBottom w:val="0"/>
          <w:divBdr>
            <w:top w:val="none" w:sz="0" w:space="0" w:color="auto"/>
            <w:left w:val="none" w:sz="0" w:space="0" w:color="auto"/>
            <w:bottom w:val="none" w:sz="0" w:space="0" w:color="auto"/>
            <w:right w:val="none" w:sz="0" w:space="0" w:color="auto"/>
          </w:divBdr>
        </w:div>
        <w:div w:id="1469126397">
          <w:marLeft w:val="0"/>
          <w:marRight w:val="0"/>
          <w:marTop w:val="0"/>
          <w:marBottom w:val="0"/>
          <w:divBdr>
            <w:top w:val="none" w:sz="0" w:space="0" w:color="auto"/>
            <w:left w:val="none" w:sz="0" w:space="0" w:color="auto"/>
            <w:bottom w:val="none" w:sz="0" w:space="0" w:color="auto"/>
            <w:right w:val="none" w:sz="0" w:space="0" w:color="auto"/>
          </w:divBdr>
        </w:div>
        <w:div w:id="1469126400">
          <w:marLeft w:val="0"/>
          <w:marRight w:val="0"/>
          <w:marTop w:val="0"/>
          <w:marBottom w:val="0"/>
          <w:divBdr>
            <w:top w:val="none" w:sz="0" w:space="0" w:color="auto"/>
            <w:left w:val="none" w:sz="0" w:space="0" w:color="auto"/>
            <w:bottom w:val="none" w:sz="0" w:space="0" w:color="auto"/>
            <w:right w:val="none" w:sz="0" w:space="0" w:color="auto"/>
          </w:divBdr>
        </w:div>
        <w:div w:id="1469126404">
          <w:marLeft w:val="0"/>
          <w:marRight w:val="0"/>
          <w:marTop w:val="0"/>
          <w:marBottom w:val="0"/>
          <w:divBdr>
            <w:top w:val="none" w:sz="0" w:space="0" w:color="auto"/>
            <w:left w:val="none" w:sz="0" w:space="0" w:color="auto"/>
            <w:bottom w:val="none" w:sz="0" w:space="0" w:color="auto"/>
            <w:right w:val="none" w:sz="0" w:space="0" w:color="auto"/>
          </w:divBdr>
        </w:div>
        <w:div w:id="1469126406">
          <w:marLeft w:val="0"/>
          <w:marRight w:val="0"/>
          <w:marTop w:val="0"/>
          <w:marBottom w:val="0"/>
          <w:divBdr>
            <w:top w:val="none" w:sz="0" w:space="0" w:color="auto"/>
            <w:left w:val="none" w:sz="0" w:space="0" w:color="auto"/>
            <w:bottom w:val="none" w:sz="0" w:space="0" w:color="auto"/>
            <w:right w:val="none" w:sz="0" w:space="0" w:color="auto"/>
          </w:divBdr>
        </w:div>
        <w:div w:id="1469126407">
          <w:marLeft w:val="0"/>
          <w:marRight w:val="0"/>
          <w:marTop w:val="0"/>
          <w:marBottom w:val="0"/>
          <w:divBdr>
            <w:top w:val="none" w:sz="0" w:space="0" w:color="auto"/>
            <w:left w:val="none" w:sz="0" w:space="0" w:color="auto"/>
            <w:bottom w:val="none" w:sz="0" w:space="0" w:color="auto"/>
            <w:right w:val="none" w:sz="0" w:space="0" w:color="auto"/>
          </w:divBdr>
        </w:div>
        <w:div w:id="1469126409">
          <w:marLeft w:val="0"/>
          <w:marRight w:val="0"/>
          <w:marTop w:val="0"/>
          <w:marBottom w:val="0"/>
          <w:divBdr>
            <w:top w:val="none" w:sz="0" w:space="0" w:color="auto"/>
            <w:left w:val="none" w:sz="0" w:space="0" w:color="auto"/>
            <w:bottom w:val="none" w:sz="0" w:space="0" w:color="auto"/>
            <w:right w:val="none" w:sz="0" w:space="0" w:color="auto"/>
          </w:divBdr>
        </w:div>
        <w:div w:id="1469126412">
          <w:marLeft w:val="0"/>
          <w:marRight w:val="0"/>
          <w:marTop w:val="0"/>
          <w:marBottom w:val="0"/>
          <w:divBdr>
            <w:top w:val="none" w:sz="0" w:space="0" w:color="auto"/>
            <w:left w:val="none" w:sz="0" w:space="0" w:color="auto"/>
            <w:bottom w:val="none" w:sz="0" w:space="0" w:color="auto"/>
            <w:right w:val="none" w:sz="0" w:space="0" w:color="auto"/>
          </w:divBdr>
        </w:div>
        <w:div w:id="1469126414">
          <w:marLeft w:val="0"/>
          <w:marRight w:val="0"/>
          <w:marTop w:val="0"/>
          <w:marBottom w:val="0"/>
          <w:divBdr>
            <w:top w:val="none" w:sz="0" w:space="0" w:color="auto"/>
            <w:left w:val="none" w:sz="0" w:space="0" w:color="auto"/>
            <w:bottom w:val="none" w:sz="0" w:space="0" w:color="auto"/>
            <w:right w:val="none" w:sz="0" w:space="0" w:color="auto"/>
          </w:divBdr>
        </w:div>
        <w:div w:id="1469126415">
          <w:marLeft w:val="0"/>
          <w:marRight w:val="0"/>
          <w:marTop w:val="0"/>
          <w:marBottom w:val="0"/>
          <w:divBdr>
            <w:top w:val="none" w:sz="0" w:space="0" w:color="auto"/>
            <w:left w:val="none" w:sz="0" w:space="0" w:color="auto"/>
            <w:bottom w:val="none" w:sz="0" w:space="0" w:color="auto"/>
            <w:right w:val="none" w:sz="0" w:space="0" w:color="auto"/>
          </w:divBdr>
        </w:div>
        <w:div w:id="1469126416">
          <w:marLeft w:val="0"/>
          <w:marRight w:val="0"/>
          <w:marTop w:val="0"/>
          <w:marBottom w:val="0"/>
          <w:divBdr>
            <w:top w:val="none" w:sz="0" w:space="0" w:color="auto"/>
            <w:left w:val="none" w:sz="0" w:space="0" w:color="auto"/>
            <w:bottom w:val="none" w:sz="0" w:space="0" w:color="auto"/>
            <w:right w:val="none" w:sz="0" w:space="0" w:color="auto"/>
          </w:divBdr>
        </w:div>
        <w:div w:id="1469126421">
          <w:marLeft w:val="0"/>
          <w:marRight w:val="0"/>
          <w:marTop w:val="0"/>
          <w:marBottom w:val="0"/>
          <w:divBdr>
            <w:top w:val="none" w:sz="0" w:space="0" w:color="auto"/>
            <w:left w:val="none" w:sz="0" w:space="0" w:color="auto"/>
            <w:bottom w:val="none" w:sz="0" w:space="0" w:color="auto"/>
            <w:right w:val="none" w:sz="0" w:space="0" w:color="auto"/>
          </w:divBdr>
        </w:div>
        <w:div w:id="1469126422">
          <w:marLeft w:val="0"/>
          <w:marRight w:val="0"/>
          <w:marTop w:val="0"/>
          <w:marBottom w:val="0"/>
          <w:divBdr>
            <w:top w:val="none" w:sz="0" w:space="0" w:color="auto"/>
            <w:left w:val="none" w:sz="0" w:space="0" w:color="auto"/>
            <w:bottom w:val="none" w:sz="0" w:space="0" w:color="auto"/>
            <w:right w:val="none" w:sz="0" w:space="0" w:color="auto"/>
          </w:divBdr>
        </w:div>
        <w:div w:id="1469126424">
          <w:marLeft w:val="0"/>
          <w:marRight w:val="0"/>
          <w:marTop w:val="0"/>
          <w:marBottom w:val="0"/>
          <w:divBdr>
            <w:top w:val="none" w:sz="0" w:space="0" w:color="auto"/>
            <w:left w:val="none" w:sz="0" w:space="0" w:color="auto"/>
            <w:bottom w:val="none" w:sz="0" w:space="0" w:color="auto"/>
            <w:right w:val="none" w:sz="0" w:space="0" w:color="auto"/>
          </w:divBdr>
        </w:div>
        <w:div w:id="1469126426">
          <w:marLeft w:val="0"/>
          <w:marRight w:val="0"/>
          <w:marTop w:val="0"/>
          <w:marBottom w:val="0"/>
          <w:divBdr>
            <w:top w:val="none" w:sz="0" w:space="0" w:color="auto"/>
            <w:left w:val="none" w:sz="0" w:space="0" w:color="auto"/>
            <w:bottom w:val="none" w:sz="0" w:space="0" w:color="auto"/>
            <w:right w:val="none" w:sz="0" w:space="0" w:color="auto"/>
          </w:divBdr>
        </w:div>
        <w:div w:id="1469126427">
          <w:marLeft w:val="0"/>
          <w:marRight w:val="0"/>
          <w:marTop w:val="0"/>
          <w:marBottom w:val="0"/>
          <w:divBdr>
            <w:top w:val="none" w:sz="0" w:space="0" w:color="auto"/>
            <w:left w:val="none" w:sz="0" w:space="0" w:color="auto"/>
            <w:bottom w:val="none" w:sz="0" w:space="0" w:color="auto"/>
            <w:right w:val="none" w:sz="0" w:space="0" w:color="auto"/>
          </w:divBdr>
        </w:div>
        <w:div w:id="1469126428">
          <w:marLeft w:val="0"/>
          <w:marRight w:val="0"/>
          <w:marTop w:val="0"/>
          <w:marBottom w:val="0"/>
          <w:divBdr>
            <w:top w:val="none" w:sz="0" w:space="0" w:color="auto"/>
            <w:left w:val="none" w:sz="0" w:space="0" w:color="auto"/>
            <w:bottom w:val="none" w:sz="0" w:space="0" w:color="auto"/>
            <w:right w:val="none" w:sz="0" w:space="0" w:color="auto"/>
          </w:divBdr>
        </w:div>
        <w:div w:id="1469126430">
          <w:marLeft w:val="0"/>
          <w:marRight w:val="0"/>
          <w:marTop w:val="0"/>
          <w:marBottom w:val="0"/>
          <w:divBdr>
            <w:top w:val="none" w:sz="0" w:space="0" w:color="auto"/>
            <w:left w:val="none" w:sz="0" w:space="0" w:color="auto"/>
            <w:bottom w:val="none" w:sz="0" w:space="0" w:color="auto"/>
            <w:right w:val="none" w:sz="0" w:space="0" w:color="auto"/>
          </w:divBdr>
        </w:div>
        <w:div w:id="1469126433">
          <w:marLeft w:val="0"/>
          <w:marRight w:val="0"/>
          <w:marTop w:val="0"/>
          <w:marBottom w:val="0"/>
          <w:divBdr>
            <w:top w:val="none" w:sz="0" w:space="0" w:color="auto"/>
            <w:left w:val="none" w:sz="0" w:space="0" w:color="auto"/>
            <w:bottom w:val="none" w:sz="0" w:space="0" w:color="auto"/>
            <w:right w:val="none" w:sz="0" w:space="0" w:color="auto"/>
          </w:divBdr>
        </w:div>
        <w:div w:id="1469126434">
          <w:marLeft w:val="0"/>
          <w:marRight w:val="0"/>
          <w:marTop w:val="0"/>
          <w:marBottom w:val="0"/>
          <w:divBdr>
            <w:top w:val="none" w:sz="0" w:space="0" w:color="auto"/>
            <w:left w:val="none" w:sz="0" w:space="0" w:color="auto"/>
            <w:bottom w:val="none" w:sz="0" w:space="0" w:color="auto"/>
            <w:right w:val="none" w:sz="0" w:space="0" w:color="auto"/>
          </w:divBdr>
        </w:div>
        <w:div w:id="1469126438">
          <w:marLeft w:val="0"/>
          <w:marRight w:val="0"/>
          <w:marTop w:val="0"/>
          <w:marBottom w:val="0"/>
          <w:divBdr>
            <w:top w:val="none" w:sz="0" w:space="0" w:color="auto"/>
            <w:left w:val="none" w:sz="0" w:space="0" w:color="auto"/>
            <w:bottom w:val="none" w:sz="0" w:space="0" w:color="auto"/>
            <w:right w:val="none" w:sz="0" w:space="0" w:color="auto"/>
          </w:divBdr>
        </w:div>
        <w:div w:id="1469126445">
          <w:marLeft w:val="0"/>
          <w:marRight w:val="0"/>
          <w:marTop w:val="0"/>
          <w:marBottom w:val="0"/>
          <w:divBdr>
            <w:top w:val="none" w:sz="0" w:space="0" w:color="auto"/>
            <w:left w:val="none" w:sz="0" w:space="0" w:color="auto"/>
            <w:bottom w:val="none" w:sz="0" w:space="0" w:color="auto"/>
            <w:right w:val="none" w:sz="0" w:space="0" w:color="auto"/>
          </w:divBdr>
        </w:div>
        <w:div w:id="1469126447">
          <w:marLeft w:val="0"/>
          <w:marRight w:val="0"/>
          <w:marTop w:val="0"/>
          <w:marBottom w:val="0"/>
          <w:divBdr>
            <w:top w:val="none" w:sz="0" w:space="0" w:color="auto"/>
            <w:left w:val="none" w:sz="0" w:space="0" w:color="auto"/>
            <w:bottom w:val="none" w:sz="0" w:space="0" w:color="auto"/>
            <w:right w:val="none" w:sz="0" w:space="0" w:color="auto"/>
          </w:divBdr>
        </w:div>
        <w:div w:id="1469126449">
          <w:marLeft w:val="0"/>
          <w:marRight w:val="0"/>
          <w:marTop w:val="0"/>
          <w:marBottom w:val="0"/>
          <w:divBdr>
            <w:top w:val="none" w:sz="0" w:space="0" w:color="auto"/>
            <w:left w:val="none" w:sz="0" w:space="0" w:color="auto"/>
            <w:bottom w:val="none" w:sz="0" w:space="0" w:color="auto"/>
            <w:right w:val="none" w:sz="0" w:space="0" w:color="auto"/>
          </w:divBdr>
        </w:div>
        <w:div w:id="1469126450">
          <w:marLeft w:val="0"/>
          <w:marRight w:val="0"/>
          <w:marTop w:val="0"/>
          <w:marBottom w:val="0"/>
          <w:divBdr>
            <w:top w:val="none" w:sz="0" w:space="0" w:color="auto"/>
            <w:left w:val="none" w:sz="0" w:space="0" w:color="auto"/>
            <w:bottom w:val="none" w:sz="0" w:space="0" w:color="auto"/>
            <w:right w:val="none" w:sz="0" w:space="0" w:color="auto"/>
          </w:divBdr>
        </w:div>
        <w:div w:id="1469126451">
          <w:marLeft w:val="0"/>
          <w:marRight w:val="0"/>
          <w:marTop w:val="0"/>
          <w:marBottom w:val="0"/>
          <w:divBdr>
            <w:top w:val="none" w:sz="0" w:space="0" w:color="auto"/>
            <w:left w:val="none" w:sz="0" w:space="0" w:color="auto"/>
            <w:bottom w:val="none" w:sz="0" w:space="0" w:color="auto"/>
            <w:right w:val="none" w:sz="0" w:space="0" w:color="auto"/>
          </w:divBdr>
        </w:div>
        <w:div w:id="1469126452">
          <w:marLeft w:val="0"/>
          <w:marRight w:val="0"/>
          <w:marTop w:val="0"/>
          <w:marBottom w:val="0"/>
          <w:divBdr>
            <w:top w:val="none" w:sz="0" w:space="0" w:color="auto"/>
            <w:left w:val="none" w:sz="0" w:space="0" w:color="auto"/>
            <w:bottom w:val="none" w:sz="0" w:space="0" w:color="auto"/>
            <w:right w:val="none" w:sz="0" w:space="0" w:color="auto"/>
          </w:divBdr>
        </w:div>
        <w:div w:id="1469126458">
          <w:marLeft w:val="0"/>
          <w:marRight w:val="0"/>
          <w:marTop w:val="0"/>
          <w:marBottom w:val="0"/>
          <w:divBdr>
            <w:top w:val="none" w:sz="0" w:space="0" w:color="auto"/>
            <w:left w:val="none" w:sz="0" w:space="0" w:color="auto"/>
            <w:bottom w:val="none" w:sz="0" w:space="0" w:color="auto"/>
            <w:right w:val="none" w:sz="0" w:space="0" w:color="auto"/>
          </w:divBdr>
        </w:div>
        <w:div w:id="146912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theme" Target="theme/theme1.xm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2CC5-A57F-4895-BEDA-11A5C61C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40</Pages>
  <Words>9724</Words>
  <Characters>52511</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Florianópolis,       de novembro de 2015</vt:lpstr>
    </vt:vector>
  </TitlesOfParts>
  <Company>ELETROSUL</Company>
  <LinksUpToDate>false</LinksUpToDate>
  <CharactersWithSpaces>62111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Florianópolis,       de novembro de 2015</dc:title>
  <dc:subject/>
  <dc:creator>1536963</dc:creator>
  <cp:keywords/>
  <dc:description/>
  <cp:lastModifiedBy>AdminHelp</cp:lastModifiedBy>
  <cp:revision>78</cp:revision>
  <cp:lastPrinted>2016-07-11T17:57:00Z</cp:lastPrinted>
  <dcterms:created xsi:type="dcterms:W3CDTF">2015-11-25T11:15:00Z</dcterms:created>
  <dcterms:modified xsi:type="dcterms:W3CDTF">2016-07-13T11:25:00Z</dcterms:modified>
</cp:coreProperties>
</file>